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59BDA" w14:textId="77777777" w:rsidR="0084724E" w:rsidRPr="00344E7C" w:rsidRDefault="0084724E" w:rsidP="006853D2">
      <w:pPr>
        <w:suppressAutoHyphens w:val="0"/>
        <w:ind w:right="-1"/>
        <w:jc w:val="right"/>
        <w:rPr>
          <w:b/>
          <w:bCs/>
          <w:sz w:val="24"/>
          <w:szCs w:val="24"/>
          <w:lang w:eastAsia="uk-UA"/>
        </w:rPr>
      </w:pPr>
      <w:r w:rsidRPr="00344E7C">
        <w:rPr>
          <w:b/>
          <w:bCs/>
          <w:sz w:val="24"/>
          <w:szCs w:val="24"/>
          <w:lang w:eastAsia="uk-UA"/>
        </w:rPr>
        <w:t>ЗАТВЕРДЖЕНО</w:t>
      </w:r>
    </w:p>
    <w:p w14:paraId="6458E378" w14:textId="77777777" w:rsidR="0084724E" w:rsidRPr="00344E7C" w:rsidRDefault="0084724E" w:rsidP="006853D2">
      <w:pPr>
        <w:suppressAutoHyphens w:val="0"/>
        <w:ind w:right="-1"/>
        <w:jc w:val="right"/>
        <w:rPr>
          <w:b/>
          <w:bCs/>
          <w:sz w:val="24"/>
          <w:szCs w:val="24"/>
          <w:lang w:eastAsia="uk-UA"/>
        </w:rPr>
      </w:pPr>
      <w:r w:rsidRPr="00344E7C">
        <w:rPr>
          <w:b/>
          <w:bCs/>
          <w:sz w:val="24"/>
          <w:szCs w:val="24"/>
          <w:lang w:eastAsia="uk-UA"/>
        </w:rPr>
        <w:t xml:space="preserve">Протокол Правління АТ «АЛЬПАРІ БАНК» </w:t>
      </w:r>
    </w:p>
    <w:p w14:paraId="411B544D" w14:textId="4FFA5196" w:rsidR="0084724E" w:rsidRPr="00EB6D48" w:rsidRDefault="0084724E" w:rsidP="006853D2">
      <w:pPr>
        <w:suppressAutoHyphens w:val="0"/>
        <w:ind w:right="-1"/>
        <w:jc w:val="right"/>
        <w:rPr>
          <w:b/>
          <w:bCs/>
          <w:sz w:val="24"/>
          <w:szCs w:val="24"/>
          <w:lang w:val="ru-RU" w:eastAsia="uk-UA"/>
        </w:rPr>
      </w:pPr>
      <w:r w:rsidRPr="00344E7C">
        <w:rPr>
          <w:b/>
          <w:bCs/>
          <w:sz w:val="24"/>
          <w:szCs w:val="24"/>
          <w:lang w:eastAsia="uk-UA"/>
        </w:rPr>
        <w:t xml:space="preserve">від </w:t>
      </w:r>
      <w:r w:rsidR="001B2131" w:rsidRPr="00344E7C">
        <w:rPr>
          <w:b/>
          <w:bCs/>
          <w:sz w:val="24"/>
          <w:szCs w:val="24"/>
          <w:lang w:eastAsia="uk-UA"/>
        </w:rPr>
        <w:t>«</w:t>
      </w:r>
      <w:r w:rsidR="00EB6D48">
        <w:rPr>
          <w:b/>
          <w:bCs/>
          <w:sz w:val="24"/>
          <w:szCs w:val="24"/>
          <w:lang w:val="ru-RU" w:eastAsia="uk-UA"/>
        </w:rPr>
        <w:t>07</w:t>
      </w:r>
      <w:r w:rsidR="001B2131" w:rsidRPr="00344E7C">
        <w:rPr>
          <w:b/>
          <w:bCs/>
          <w:sz w:val="24"/>
          <w:szCs w:val="24"/>
          <w:lang w:eastAsia="uk-UA"/>
        </w:rPr>
        <w:t>»</w:t>
      </w:r>
      <w:r w:rsidRPr="00344E7C">
        <w:rPr>
          <w:b/>
          <w:bCs/>
          <w:sz w:val="24"/>
          <w:szCs w:val="24"/>
          <w:lang w:eastAsia="uk-UA"/>
        </w:rPr>
        <w:t xml:space="preserve"> </w:t>
      </w:r>
      <w:r w:rsidR="00EB6D48">
        <w:rPr>
          <w:b/>
          <w:bCs/>
          <w:sz w:val="24"/>
          <w:szCs w:val="24"/>
          <w:lang w:val="ru-RU" w:eastAsia="uk-UA"/>
        </w:rPr>
        <w:t>жовтня</w:t>
      </w:r>
      <w:r w:rsidR="00A55EBC" w:rsidRPr="00344E7C">
        <w:rPr>
          <w:b/>
          <w:bCs/>
          <w:sz w:val="24"/>
          <w:szCs w:val="24"/>
          <w:lang w:eastAsia="uk-UA"/>
        </w:rPr>
        <w:t xml:space="preserve"> </w:t>
      </w:r>
      <w:r w:rsidRPr="00344E7C">
        <w:rPr>
          <w:b/>
          <w:bCs/>
          <w:sz w:val="24"/>
          <w:szCs w:val="24"/>
          <w:lang w:eastAsia="uk-UA"/>
        </w:rPr>
        <w:t>20</w:t>
      </w:r>
      <w:r w:rsidR="00A55EBC">
        <w:rPr>
          <w:b/>
          <w:bCs/>
          <w:sz w:val="24"/>
          <w:szCs w:val="24"/>
          <w:lang w:eastAsia="uk-UA"/>
        </w:rPr>
        <w:t>20</w:t>
      </w:r>
      <w:r w:rsidRPr="00344E7C">
        <w:rPr>
          <w:b/>
          <w:bCs/>
          <w:sz w:val="24"/>
          <w:szCs w:val="24"/>
          <w:lang w:eastAsia="uk-UA"/>
        </w:rPr>
        <w:t xml:space="preserve"> року № </w:t>
      </w:r>
      <w:r w:rsidR="00EB6D48">
        <w:rPr>
          <w:b/>
          <w:bCs/>
          <w:sz w:val="24"/>
          <w:szCs w:val="24"/>
          <w:lang w:val="ru-RU" w:eastAsia="uk-UA"/>
        </w:rPr>
        <w:t>___</w:t>
      </w:r>
    </w:p>
    <w:p w14:paraId="507DE26B" w14:textId="77777777" w:rsidR="0084724E" w:rsidRPr="00C75D12" w:rsidRDefault="0084724E" w:rsidP="006853D2">
      <w:pPr>
        <w:suppressAutoHyphens w:val="0"/>
        <w:ind w:right="-1"/>
        <w:jc w:val="right"/>
        <w:rPr>
          <w:rFonts w:eastAsia="Calibri"/>
          <w:i/>
          <w:lang w:eastAsia="en-US"/>
        </w:rPr>
      </w:pPr>
    </w:p>
    <w:p w14:paraId="0863F18D" w14:textId="77777777" w:rsidR="0084724E" w:rsidRPr="00C75D12" w:rsidRDefault="0084724E" w:rsidP="006853D2">
      <w:pPr>
        <w:suppressAutoHyphens w:val="0"/>
        <w:ind w:right="-1"/>
        <w:jc w:val="both"/>
        <w:rPr>
          <w:rFonts w:eastAsia="Calibri"/>
          <w:i/>
          <w:lang w:eastAsia="en-US"/>
        </w:rPr>
      </w:pPr>
    </w:p>
    <w:p w14:paraId="7D36570E" w14:textId="77777777" w:rsidR="0084724E" w:rsidRPr="00C75D12" w:rsidRDefault="0084724E" w:rsidP="006853D2">
      <w:pPr>
        <w:suppressAutoHyphens w:val="0"/>
        <w:ind w:right="-1"/>
        <w:jc w:val="both"/>
        <w:rPr>
          <w:lang w:eastAsia="uk-UA"/>
        </w:rPr>
      </w:pPr>
    </w:p>
    <w:p w14:paraId="28B6B411" w14:textId="77777777" w:rsidR="0084724E" w:rsidRPr="00C75D12" w:rsidRDefault="0084724E" w:rsidP="006853D2">
      <w:pPr>
        <w:suppressAutoHyphens w:val="0"/>
        <w:autoSpaceDE w:val="0"/>
        <w:autoSpaceDN w:val="0"/>
        <w:adjustRightInd w:val="0"/>
        <w:ind w:right="-1"/>
        <w:jc w:val="center"/>
        <w:rPr>
          <w:rFonts w:eastAsia="Calibri"/>
          <w:lang w:eastAsia="en-US"/>
        </w:rPr>
      </w:pPr>
      <w:r w:rsidRPr="00C75D12">
        <w:rPr>
          <w:noProof/>
          <w:spacing w:val="1"/>
          <w:lang w:val="ru-RU" w:eastAsia="ru-RU"/>
        </w:rPr>
        <w:drawing>
          <wp:inline distT="0" distB="0" distL="0" distR="0" wp14:anchorId="7FC64F9F" wp14:editId="75E98670">
            <wp:extent cx="3733800" cy="1666875"/>
            <wp:effectExtent l="0" t="0" r="0" b="9525"/>
            <wp:docPr id="1" name="Рисунок 1" descr="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3800" cy="1666875"/>
                    </a:xfrm>
                    <a:prstGeom prst="rect">
                      <a:avLst/>
                    </a:prstGeom>
                    <a:noFill/>
                    <a:ln>
                      <a:noFill/>
                    </a:ln>
                  </pic:spPr>
                </pic:pic>
              </a:graphicData>
            </a:graphic>
          </wp:inline>
        </w:drawing>
      </w:r>
    </w:p>
    <w:p w14:paraId="5C6BD2E7" w14:textId="77777777" w:rsidR="0084724E" w:rsidRPr="00C75D12" w:rsidRDefault="0084724E" w:rsidP="006853D2">
      <w:pPr>
        <w:suppressAutoHyphens w:val="0"/>
        <w:autoSpaceDE w:val="0"/>
        <w:autoSpaceDN w:val="0"/>
        <w:adjustRightInd w:val="0"/>
        <w:ind w:right="-1"/>
        <w:jc w:val="both"/>
        <w:rPr>
          <w:rFonts w:eastAsia="Calibri"/>
          <w:lang w:eastAsia="en-US"/>
        </w:rPr>
      </w:pPr>
    </w:p>
    <w:p w14:paraId="2302A233" w14:textId="77777777" w:rsidR="00B276FD" w:rsidRPr="00C75D12" w:rsidRDefault="00B276FD" w:rsidP="006853D2">
      <w:pPr>
        <w:suppressAutoHyphens w:val="0"/>
        <w:autoSpaceDE w:val="0"/>
        <w:autoSpaceDN w:val="0"/>
        <w:adjustRightInd w:val="0"/>
        <w:ind w:right="-1"/>
        <w:jc w:val="both"/>
        <w:rPr>
          <w:rFonts w:eastAsia="Calibri"/>
          <w:lang w:eastAsia="en-US"/>
        </w:rPr>
      </w:pPr>
    </w:p>
    <w:p w14:paraId="37153E24" w14:textId="77777777" w:rsidR="00B276FD" w:rsidRPr="00C75D12" w:rsidRDefault="00B276FD" w:rsidP="006853D2">
      <w:pPr>
        <w:suppressAutoHyphens w:val="0"/>
        <w:autoSpaceDE w:val="0"/>
        <w:autoSpaceDN w:val="0"/>
        <w:adjustRightInd w:val="0"/>
        <w:ind w:right="-1"/>
        <w:jc w:val="both"/>
        <w:rPr>
          <w:rFonts w:eastAsia="Calibri"/>
          <w:lang w:eastAsia="en-US"/>
        </w:rPr>
      </w:pPr>
    </w:p>
    <w:p w14:paraId="2F86CE1F" w14:textId="77777777" w:rsidR="0084724E" w:rsidRPr="00C75D12" w:rsidRDefault="0084724E" w:rsidP="006853D2">
      <w:pPr>
        <w:suppressAutoHyphens w:val="0"/>
        <w:autoSpaceDE w:val="0"/>
        <w:autoSpaceDN w:val="0"/>
        <w:adjustRightInd w:val="0"/>
        <w:ind w:right="-1"/>
        <w:jc w:val="both"/>
        <w:rPr>
          <w:rFonts w:eastAsia="Calibri"/>
          <w:lang w:eastAsia="en-US"/>
        </w:rPr>
      </w:pPr>
    </w:p>
    <w:p w14:paraId="5FC4156A" w14:textId="77777777" w:rsidR="00747115" w:rsidRPr="00C75D12" w:rsidRDefault="00747115" w:rsidP="006853D2">
      <w:pPr>
        <w:suppressAutoHyphens w:val="0"/>
        <w:autoSpaceDE w:val="0"/>
        <w:autoSpaceDN w:val="0"/>
        <w:adjustRightInd w:val="0"/>
        <w:ind w:right="-1"/>
        <w:jc w:val="center"/>
        <w:rPr>
          <w:rFonts w:eastAsia="Calibri"/>
          <w:b/>
          <w:bCs/>
          <w:sz w:val="24"/>
          <w:szCs w:val="24"/>
          <w:lang w:eastAsia="en-US"/>
        </w:rPr>
      </w:pPr>
      <w:r w:rsidRPr="00C75D12">
        <w:rPr>
          <w:rFonts w:eastAsia="Calibri"/>
          <w:b/>
          <w:bCs/>
          <w:sz w:val="24"/>
          <w:szCs w:val="24"/>
          <w:lang w:eastAsia="en-US"/>
        </w:rPr>
        <w:t>ПУБЛІЧНИЙ ДОГОВІР</w:t>
      </w:r>
    </w:p>
    <w:p w14:paraId="11EDD598" w14:textId="77C94596" w:rsidR="00832DA2" w:rsidRDefault="00131CF5" w:rsidP="006853D2">
      <w:pPr>
        <w:suppressAutoHyphens w:val="0"/>
        <w:autoSpaceDE w:val="0"/>
        <w:autoSpaceDN w:val="0"/>
        <w:adjustRightInd w:val="0"/>
        <w:ind w:right="-1"/>
        <w:jc w:val="center"/>
        <w:rPr>
          <w:rFonts w:eastAsia="Calibri"/>
          <w:b/>
          <w:bCs/>
          <w:sz w:val="24"/>
          <w:szCs w:val="24"/>
          <w:lang w:eastAsia="en-US"/>
        </w:rPr>
      </w:pPr>
      <w:r w:rsidRPr="00C75D12">
        <w:rPr>
          <w:rFonts w:eastAsia="Calibri"/>
          <w:b/>
          <w:bCs/>
          <w:sz w:val="24"/>
          <w:szCs w:val="24"/>
          <w:lang w:eastAsia="en-US"/>
        </w:rPr>
        <w:t xml:space="preserve">НА </w:t>
      </w:r>
      <w:r w:rsidR="00747115" w:rsidRPr="00C75D12">
        <w:rPr>
          <w:rFonts w:eastAsia="Calibri"/>
          <w:b/>
          <w:bCs/>
          <w:sz w:val="24"/>
          <w:szCs w:val="24"/>
          <w:lang w:eastAsia="en-US"/>
        </w:rPr>
        <w:t>КОМПЛЕКСНЕ БАНКІВСЬКЕ ОБСЛУГОВУВАННЯ ФІЗИЧНИХ ОСІБ</w:t>
      </w:r>
      <w:r w:rsidR="001F7E66" w:rsidRPr="00C75D12">
        <w:rPr>
          <w:rFonts w:eastAsia="Calibri"/>
          <w:b/>
          <w:bCs/>
          <w:sz w:val="24"/>
          <w:szCs w:val="24"/>
          <w:lang w:eastAsia="en-US"/>
        </w:rPr>
        <w:t xml:space="preserve"> </w:t>
      </w:r>
    </w:p>
    <w:p w14:paraId="3AB6CB6B" w14:textId="1656C1C9" w:rsidR="00C3278F" w:rsidRDefault="00C3278F" w:rsidP="00C3278F">
      <w:pPr>
        <w:pStyle w:val="Default"/>
        <w:ind w:right="-1"/>
        <w:jc w:val="center"/>
        <w:rPr>
          <w:sz w:val="28"/>
          <w:szCs w:val="28"/>
          <w:lang w:eastAsia="en-US"/>
        </w:rPr>
      </w:pPr>
      <w:r>
        <w:rPr>
          <w:sz w:val="28"/>
          <w:szCs w:val="28"/>
        </w:rPr>
        <w:t xml:space="preserve">(нова редакція діє з </w:t>
      </w:r>
      <w:r w:rsidR="00EB6D48">
        <w:rPr>
          <w:sz w:val="28"/>
          <w:szCs w:val="28"/>
        </w:rPr>
        <w:t>07</w:t>
      </w:r>
      <w:r>
        <w:rPr>
          <w:sz w:val="28"/>
          <w:szCs w:val="28"/>
        </w:rPr>
        <w:t>.</w:t>
      </w:r>
      <w:r w:rsidR="00EB6D48">
        <w:rPr>
          <w:sz w:val="28"/>
          <w:szCs w:val="28"/>
        </w:rPr>
        <w:t>10</w:t>
      </w:r>
      <w:bookmarkStart w:id="0" w:name="_GoBack"/>
      <w:bookmarkEnd w:id="0"/>
      <w:r>
        <w:rPr>
          <w:sz w:val="28"/>
          <w:szCs w:val="28"/>
        </w:rPr>
        <w:t>.2020)</w:t>
      </w:r>
    </w:p>
    <w:p w14:paraId="7F7F7AAF" w14:textId="77777777" w:rsidR="00C3278F" w:rsidRPr="00C75D12" w:rsidRDefault="00C3278F" w:rsidP="006853D2">
      <w:pPr>
        <w:suppressAutoHyphens w:val="0"/>
        <w:autoSpaceDE w:val="0"/>
        <w:autoSpaceDN w:val="0"/>
        <w:adjustRightInd w:val="0"/>
        <w:ind w:right="-1"/>
        <w:jc w:val="center"/>
        <w:rPr>
          <w:rFonts w:eastAsia="Calibri"/>
          <w:b/>
          <w:bCs/>
          <w:sz w:val="24"/>
          <w:szCs w:val="24"/>
          <w:lang w:eastAsia="en-US"/>
        </w:rPr>
      </w:pPr>
    </w:p>
    <w:p w14:paraId="712CED2B" w14:textId="77777777" w:rsidR="0084724E" w:rsidRPr="00C75D12" w:rsidRDefault="0084724E" w:rsidP="006853D2">
      <w:pPr>
        <w:suppressAutoHyphens w:val="0"/>
        <w:autoSpaceDE w:val="0"/>
        <w:autoSpaceDN w:val="0"/>
        <w:adjustRightInd w:val="0"/>
        <w:ind w:right="-1"/>
        <w:jc w:val="both"/>
        <w:rPr>
          <w:rFonts w:eastAsia="Calibri"/>
          <w:lang w:eastAsia="en-US"/>
        </w:rPr>
      </w:pPr>
    </w:p>
    <w:p w14:paraId="63936DAD" w14:textId="77777777" w:rsidR="0084724E" w:rsidRPr="00C75D12" w:rsidRDefault="0084724E" w:rsidP="006853D2">
      <w:pPr>
        <w:suppressAutoHyphens w:val="0"/>
        <w:autoSpaceDE w:val="0"/>
        <w:autoSpaceDN w:val="0"/>
        <w:adjustRightInd w:val="0"/>
        <w:ind w:right="-1"/>
        <w:jc w:val="both"/>
        <w:rPr>
          <w:rFonts w:eastAsia="Calibri"/>
          <w:lang w:eastAsia="en-US"/>
        </w:rPr>
      </w:pPr>
    </w:p>
    <w:p w14:paraId="29E364A2" w14:textId="77777777" w:rsidR="0084724E" w:rsidRPr="00C75D12" w:rsidRDefault="0084724E" w:rsidP="006853D2">
      <w:pPr>
        <w:suppressAutoHyphens w:val="0"/>
        <w:autoSpaceDE w:val="0"/>
        <w:autoSpaceDN w:val="0"/>
        <w:adjustRightInd w:val="0"/>
        <w:ind w:right="-1"/>
        <w:jc w:val="both"/>
        <w:rPr>
          <w:rFonts w:eastAsia="Calibri"/>
          <w:lang w:eastAsia="en-US"/>
        </w:rPr>
      </w:pPr>
    </w:p>
    <w:p w14:paraId="13986C14" w14:textId="77777777" w:rsidR="0084724E" w:rsidRPr="00C75D12" w:rsidRDefault="0084724E" w:rsidP="006853D2">
      <w:pPr>
        <w:suppressAutoHyphens w:val="0"/>
        <w:autoSpaceDE w:val="0"/>
        <w:autoSpaceDN w:val="0"/>
        <w:adjustRightInd w:val="0"/>
        <w:ind w:right="-1"/>
        <w:jc w:val="both"/>
        <w:rPr>
          <w:rFonts w:eastAsia="Calibri"/>
          <w:lang w:eastAsia="en-US"/>
        </w:rPr>
      </w:pPr>
    </w:p>
    <w:p w14:paraId="5976EAD8" w14:textId="77777777" w:rsidR="0084724E" w:rsidRPr="00C75D12" w:rsidRDefault="0084724E" w:rsidP="006853D2">
      <w:pPr>
        <w:suppressAutoHyphens w:val="0"/>
        <w:autoSpaceDE w:val="0"/>
        <w:autoSpaceDN w:val="0"/>
        <w:adjustRightInd w:val="0"/>
        <w:ind w:right="-1"/>
        <w:jc w:val="both"/>
        <w:rPr>
          <w:rFonts w:eastAsia="Calibri"/>
          <w:lang w:eastAsia="en-US"/>
        </w:rPr>
      </w:pPr>
    </w:p>
    <w:p w14:paraId="421C476C" w14:textId="77777777" w:rsidR="0084724E" w:rsidRPr="00C75D12" w:rsidRDefault="0084724E" w:rsidP="006853D2">
      <w:pPr>
        <w:suppressAutoHyphens w:val="0"/>
        <w:autoSpaceDE w:val="0"/>
        <w:autoSpaceDN w:val="0"/>
        <w:adjustRightInd w:val="0"/>
        <w:ind w:right="-1"/>
        <w:jc w:val="both"/>
        <w:rPr>
          <w:rFonts w:eastAsia="Calibri"/>
          <w:lang w:eastAsia="en-US"/>
        </w:rPr>
      </w:pPr>
    </w:p>
    <w:p w14:paraId="51ECC3BD" w14:textId="77777777" w:rsidR="0084724E" w:rsidRPr="00C75D12" w:rsidRDefault="0084724E" w:rsidP="006853D2">
      <w:pPr>
        <w:suppressAutoHyphens w:val="0"/>
        <w:autoSpaceDE w:val="0"/>
        <w:autoSpaceDN w:val="0"/>
        <w:adjustRightInd w:val="0"/>
        <w:ind w:right="-1"/>
        <w:jc w:val="both"/>
        <w:rPr>
          <w:rFonts w:eastAsia="Calibri"/>
          <w:lang w:eastAsia="en-US"/>
        </w:rPr>
      </w:pPr>
    </w:p>
    <w:p w14:paraId="031E0AC5" w14:textId="77777777" w:rsidR="0084724E" w:rsidRPr="00C75D12" w:rsidRDefault="0084724E" w:rsidP="006853D2">
      <w:pPr>
        <w:suppressAutoHyphens w:val="0"/>
        <w:autoSpaceDE w:val="0"/>
        <w:autoSpaceDN w:val="0"/>
        <w:adjustRightInd w:val="0"/>
        <w:ind w:right="-1"/>
        <w:jc w:val="both"/>
        <w:rPr>
          <w:rFonts w:eastAsia="Calibri"/>
          <w:lang w:eastAsia="en-US"/>
        </w:rPr>
      </w:pPr>
    </w:p>
    <w:p w14:paraId="328FEAA1" w14:textId="77777777" w:rsidR="0084724E" w:rsidRPr="00C75D12" w:rsidRDefault="0084724E" w:rsidP="006853D2">
      <w:pPr>
        <w:suppressAutoHyphens w:val="0"/>
        <w:autoSpaceDE w:val="0"/>
        <w:autoSpaceDN w:val="0"/>
        <w:adjustRightInd w:val="0"/>
        <w:ind w:right="-1"/>
        <w:jc w:val="both"/>
        <w:rPr>
          <w:rFonts w:eastAsia="Calibri"/>
          <w:lang w:eastAsia="en-US"/>
        </w:rPr>
      </w:pPr>
    </w:p>
    <w:p w14:paraId="5628EBC5" w14:textId="77777777" w:rsidR="0084724E" w:rsidRPr="00C75D12" w:rsidRDefault="0084724E" w:rsidP="006853D2">
      <w:pPr>
        <w:suppressAutoHyphens w:val="0"/>
        <w:autoSpaceDE w:val="0"/>
        <w:autoSpaceDN w:val="0"/>
        <w:adjustRightInd w:val="0"/>
        <w:ind w:right="-1"/>
        <w:jc w:val="both"/>
        <w:rPr>
          <w:rFonts w:eastAsia="Calibri"/>
          <w:lang w:eastAsia="en-US"/>
        </w:rPr>
      </w:pPr>
    </w:p>
    <w:p w14:paraId="7AE9C7C5" w14:textId="77777777" w:rsidR="0084724E" w:rsidRPr="00C75D12" w:rsidRDefault="0084724E" w:rsidP="006853D2">
      <w:pPr>
        <w:suppressAutoHyphens w:val="0"/>
        <w:autoSpaceDE w:val="0"/>
        <w:autoSpaceDN w:val="0"/>
        <w:adjustRightInd w:val="0"/>
        <w:ind w:right="-1"/>
        <w:jc w:val="both"/>
        <w:rPr>
          <w:rFonts w:eastAsia="Calibri"/>
          <w:lang w:eastAsia="en-US"/>
        </w:rPr>
      </w:pPr>
    </w:p>
    <w:p w14:paraId="75A1BD49" w14:textId="77777777" w:rsidR="0084724E" w:rsidRPr="00C75D12" w:rsidRDefault="0084724E" w:rsidP="006853D2">
      <w:pPr>
        <w:suppressAutoHyphens w:val="0"/>
        <w:autoSpaceDE w:val="0"/>
        <w:autoSpaceDN w:val="0"/>
        <w:adjustRightInd w:val="0"/>
        <w:ind w:right="-1"/>
        <w:jc w:val="both"/>
        <w:rPr>
          <w:rFonts w:eastAsia="Calibri"/>
          <w:lang w:eastAsia="en-US"/>
        </w:rPr>
      </w:pPr>
    </w:p>
    <w:p w14:paraId="58E788F0" w14:textId="77777777" w:rsidR="0084724E" w:rsidRPr="00C75D12" w:rsidRDefault="0084724E" w:rsidP="006853D2">
      <w:pPr>
        <w:suppressAutoHyphens w:val="0"/>
        <w:autoSpaceDE w:val="0"/>
        <w:autoSpaceDN w:val="0"/>
        <w:adjustRightInd w:val="0"/>
        <w:ind w:right="-1"/>
        <w:jc w:val="both"/>
        <w:rPr>
          <w:rFonts w:eastAsia="Calibri"/>
          <w:lang w:eastAsia="en-US"/>
        </w:rPr>
      </w:pPr>
    </w:p>
    <w:p w14:paraId="457D3CEC" w14:textId="77777777" w:rsidR="0084724E" w:rsidRPr="00C75D12" w:rsidRDefault="0084724E" w:rsidP="006853D2">
      <w:pPr>
        <w:suppressAutoHyphens w:val="0"/>
        <w:autoSpaceDE w:val="0"/>
        <w:autoSpaceDN w:val="0"/>
        <w:adjustRightInd w:val="0"/>
        <w:ind w:right="-1"/>
        <w:jc w:val="both"/>
        <w:rPr>
          <w:rFonts w:eastAsia="Calibri"/>
          <w:lang w:eastAsia="en-US"/>
        </w:rPr>
      </w:pPr>
    </w:p>
    <w:p w14:paraId="70970C7D" w14:textId="77777777" w:rsidR="0084724E" w:rsidRPr="00C75D12" w:rsidRDefault="0084724E" w:rsidP="006853D2">
      <w:pPr>
        <w:suppressAutoHyphens w:val="0"/>
        <w:autoSpaceDE w:val="0"/>
        <w:autoSpaceDN w:val="0"/>
        <w:adjustRightInd w:val="0"/>
        <w:ind w:right="-1"/>
        <w:jc w:val="both"/>
        <w:rPr>
          <w:rFonts w:eastAsia="Calibri"/>
          <w:lang w:eastAsia="en-US"/>
        </w:rPr>
      </w:pPr>
    </w:p>
    <w:p w14:paraId="6DC700AF" w14:textId="77777777" w:rsidR="0084724E" w:rsidRPr="00C75D12" w:rsidRDefault="0084724E" w:rsidP="006853D2">
      <w:pPr>
        <w:suppressAutoHyphens w:val="0"/>
        <w:autoSpaceDE w:val="0"/>
        <w:autoSpaceDN w:val="0"/>
        <w:adjustRightInd w:val="0"/>
        <w:ind w:right="-1"/>
        <w:jc w:val="both"/>
        <w:rPr>
          <w:rFonts w:eastAsia="Calibri"/>
          <w:lang w:eastAsia="en-US"/>
        </w:rPr>
      </w:pPr>
    </w:p>
    <w:p w14:paraId="06721B5C" w14:textId="77777777" w:rsidR="0084724E" w:rsidRPr="00C75D12" w:rsidRDefault="0084724E" w:rsidP="006853D2">
      <w:pPr>
        <w:suppressAutoHyphens w:val="0"/>
        <w:autoSpaceDE w:val="0"/>
        <w:autoSpaceDN w:val="0"/>
        <w:adjustRightInd w:val="0"/>
        <w:ind w:right="-1"/>
        <w:jc w:val="both"/>
        <w:rPr>
          <w:rFonts w:eastAsia="Calibri"/>
          <w:lang w:eastAsia="en-US"/>
        </w:rPr>
      </w:pPr>
    </w:p>
    <w:p w14:paraId="62904D8B" w14:textId="77777777" w:rsidR="0084724E" w:rsidRPr="00C75D12" w:rsidRDefault="0084724E" w:rsidP="006853D2">
      <w:pPr>
        <w:suppressAutoHyphens w:val="0"/>
        <w:autoSpaceDE w:val="0"/>
        <w:autoSpaceDN w:val="0"/>
        <w:adjustRightInd w:val="0"/>
        <w:ind w:right="-1"/>
        <w:jc w:val="both"/>
        <w:rPr>
          <w:rFonts w:eastAsia="Calibri"/>
          <w:lang w:eastAsia="en-US"/>
        </w:rPr>
      </w:pPr>
    </w:p>
    <w:p w14:paraId="54FBC561" w14:textId="77777777" w:rsidR="0084724E" w:rsidRPr="00C75D12" w:rsidRDefault="0084724E" w:rsidP="006853D2">
      <w:pPr>
        <w:suppressAutoHyphens w:val="0"/>
        <w:autoSpaceDE w:val="0"/>
        <w:autoSpaceDN w:val="0"/>
        <w:adjustRightInd w:val="0"/>
        <w:ind w:right="-1"/>
        <w:jc w:val="both"/>
        <w:rPr>
          <w:rFonts w:eastAsia="Calibri"/>
          <w:lang w:eastAsia="en-US"/>
        </w:rPr>
      </w:pPr>
    </w:p>
    <w:p w14:paraId="5B5F8ACB" w14:textId="77777777" w:rsidR="00747115" w:rsidRPr="00C75D12" w:rsidRDefault="00747115" w:rsidP="006853D2">
      <w:pPr>
        <w:suppressAutoHyphens w:val="0"/>
        <w:autoSpaceDE w:val="0"/>
        <w:autoSpaceDN w:val="0"/>
        <w:adjustRightInd w:val="0"/>
        <w:ind w:right="-1"/>
        <w:jc w:val="both"/>
        <w:rPr>
          <w:rFonts w:eastAsia="Calibri"/>
          <w:lang w:eastAsia="en-US"/>
        </w:rPr>
      </w:pPr>
    </w:p>
    <w:p w14:paraId="7B5C83FB" w14:textId="77777777" w:rsidR="00747115" w:rsidRPr="00C75D12" w:rsidRDefault="00747115" w:rsidP="006853D2">
      <w:pPr>
        <w:suppressAutoHyphens w:val="0"/>
        <w:autoSpaceDE w:val="0"/>
        <w:autoSpaceDN w:val="0"/>
        <w:adjustRightInd w:val="0"/>
        <w:ind w:right="-1"/>
        <w:jc w:val="both"/>
        <w:rPr>
          <w:rFonts w:eastAsia="Calibri"/>
          <w:lang w:eastAsia="en-US"/>
        </w:rPr>
      </w:pPr>
    </w:p>
    <w:p w14:paraId="27402627" w14:textId="77777777" w:rsidR="00747115" w:rsidRPr="00C75D12" w:rsidRDefault="00747115" w:rsidP="006853D2">
      <w:pPr>
        <w:suppressAutoHyphens w:val="0"/>
        <w:autoSpaceDE w:val="0"/>
        <w:autoSpaceDN w:val="0"/>
        <w:adjustRightInd w:val="0"/>
        <w:ind w:right="-1"/>
        <w:jc w:val="both"/>
        <w:rPr>
          <w:rFonts w:eastAsia="Calibri"/>
          <w:lang w:eastAsia="en-US"/>
        </w:rPr>
      </w:pPr>
    </w:p>
    <w:p w14:paraId="33E3592F" w14:textId="77777777" w:rsidR="00747115" w:rsidRPr="00C75D12" w:rsidRDefault="00747115" w:rsidP="006853D2">
      <w:pPr>
        <w:suppressAutoHyphens w:val="0"/>
        <w:autoSpaceDE w:val="0"/>
        <w:autoSpaceDN w:val="0"/>
        <w:adjustRightInd w:val="0"/>
        <w:ind w:right="-1"/>
        <w:jc w:val="both"/>
        <w:rPr>
          <w:rFonts w:eastAsia="Calibri"/>
          <w:lang w:eastAsia="en-US"/>
        </w:rPr>
      </w:pPr>
    </w:p>
    <w:p w14:paraId="33E12742" w14:textId="77777777" w:rsidR="00747115" w:rsidRPr="00C75D12" w:rsidRDefault="00747115" w:rsidP="006853D2">
      <w:pPr>
        <w:suppressAutoHyphens w:val="0"/>
        <w:autoSpaceDE w:val="0"/>
        <w:autoSpaceDN w:val="0"/>
        <w:adjustRightInd w:val="0"/>
        <w:ind w:right="-1"/>
        <w:jc w:val="both"/>
        <w:rPr>
          <w:rFonts w:eastAsia="Calibri"/>
          <w:lang w:eastAsia="en-US"/>
        </w:rPr>
      </w:pPr>
    </w:p>
    <w:p w14:paraId="5FABD7E1" w14:textId="77777777" w:rsidR="00747115" w:rsidRPr="00C75D12" w:rsidRDefault="00747115" w:rsidP="006853D2">
      <w:pPr>
        <w:suppressAutoHyphens w:val="0"/>
        <w:autoSpaceDE w:val="0"/>
        <w:autoSpaceDN w:val="0"/>
        <w:adjustRightInd w:val="0"/>
        <w:ind w:right="-1"/>
        <w:jc w:val="both"/>
        <w:rPr>
          <w:rFonts w:eastAsia="Calibri"/>
          <w:lang w:eastAsia="en-US"/>
        </w:rPr>
      </w:pPr>
    </w:p>
    <w:p w14:paraId="63046448" w14:textId="77777777" w:rsidR="00747115" w:rsidRPr="00C75D12" w:rsidRDefault="00747115" w:rsidP="006853D2">
      <w:pPr>
        <w:suppressAutoHyphens w:val="0"/>
        <w:autoSpaceDE w:val="0"/>
        <w:autoSpaceDN w:val="0"/>
        <w:adjustRightInd w:val="0"/>
        <w:ind w:right="-1"/>
        <w:jc w:val="both"/>
        <w:rPr>
          <w:rFonts w:eastAsia="Calibri"/>
          <w:lang w:eastAsia="en-US"/>
        </w:rPr>
      </w:pPr>
    </w:p>
    <w:p w14:paraId="3A880E40" w14:textId="77777777" w:rsidR="00747115" w:rsidRPr="00C75D12" w:rsidRDefault="00747115" w:rsidP="006853D2">
      <w:pPr>
        <w:suppressAutoHyphens w:val="0"/>
        <w:autoSpaceDE w:val="0"/>
        <w:autoSpaceDN w:val="0"/>
        <w:adjustRightInd w:val="0"/>
        <w:ind w:right="-1"/>
        <w:jc w:val="both"/>
        <w:rPr>
          <w:rFonts w:eastAsia="Calibri"/>
          <w:lang w:eastAsia="en-US"/>
        </w:rPr>
      </w:pPr>
    </w:p>
    <w:p w14:paraId="10977CE7" w14:textId="77777777" w:rsidR="00747115" w:rsidRPr="00C75D12" w:rsidRDefault="00747115" w:rsidP="006853D2">
      <w:pPr>
        <w:suppressAutoHyphens w:val="0"/>
        <w:autoSpaceDE w:val="0"/>
        <w:autoSpaceDN w:val="0"/>
        <w:adjustRightInd w:val="0"/>
        <w:ind w:right="-1"/>
        <w:jc w:val="both"/>
        <w:rPr>
          <w:rFonts w:eastAsia="Calibri"/>
          <w:lang w:eastAsia="en-US"/>
        </w:rPr>
      </w:pPr>
    </w:p>
    <w:p w14:paraId="33E2EAC6" w14:textId="77777777" w:rsidR="003D69E4" w:rsidRPr="00C75D12" w:rsidRDefault="003D69E4" w:rsidP="006853D2">
      <w:pPr>
        <w:suppressAutoHyphens w:val="0"/>
        <w:autoSpaceDE w:val="0"/>
        <w:autoSpaceDN w:val="0"/>
        <w:adjustRightInd w:val="0"/>
        <w:ind w:right="-1"/>
        <w:jc w:val="both"/>
        <w:rPr>
          <w:rFonts w:eastAsia="Calibri"/>
          <w:lang w:eastAsia="en-US"/>
        </w:rPr>
      </w:pPr>
    </w:p>
    <w:p w14:paraId="23557A82" w14:textId="77777777" w:rsidR="003D69E4" w:rsidRPr="00C75D12" w:rsidRDefault="003D69E4" w:rsidP="006853D2">
      <w:pPr>
        <w:suppressAutoHyphens w:val="0"/>
        <w:autoSpaceDE w:val="0"/>
        <w:autoSpaceDN w:val="0"/>
        <w:adjustRightInd w:val="0"/>
        <w:ind w:right="-1"/>
        <w:jc w:val="both"/>
        <w:rPr>
          <w:rFonts w:eastAsia="Calibri"/>
          <w:lang w:eastAsia="en-US"/>
        </w:rPr>
      </w:pPr>
    </w:p>
    <w:p w14:paraId="21499922" w14:textId="77777777" w:rsidR="003D69E4" w:rsidRPr="00C75D12" w:rsidRDefault="003D69E4" w:rsidP="006853D2">
      <w:pPr>
        <w:suppressAutoHyphens w:val="0"/>
        <w:autoSpaceDE w:val="0"/>
        <w:autoSpaceDN w:val="0"/>
        <w:adjustRightInd w:val="0"/>
        <w:ind w:right="-1"/>
        <w:jc w:val="both"/>
        <w:rPr>
          <w:rFonts w:eastAsia="Calibri"/>
          <w:lang w:eastAsia="en-US"/>
        </w:rPr>
      </w:pPr>
    </w:p>
    <w:p w14:paraId="1F8460E8" w14:textId="77777777" w:rsidR="003D69E4" w:rsidRPr="00C75D12" w:rsidRDefault="003D69E4" w:rsidP="006853D2">
      <w:pPr>
        <w:suppressAutoHyphens w:val="0"/>
        <w:autoSpaceDE w:val="0"/>
        <w:autoSpaceDN w:val="0"/>
        <w:adjustRightInd w:val="0"/>
        <w:ind w:right="-1"/>
        <w:jc w:val="both"/>
        <w:rPr>
          <w:rFonts w:eastAsia="Calibri"/>
          <w:lang w:eastAsia="en-US"/>
        </w:rPr>
      </w:pPr>
    </w:p>
    <w:p w14:paraId="1E9F609E" w14:textId="77777777" w:rsidR="00747115" w:rsidRPr="00C75D12" w:rsidRDefault="00747115" w:rsidP="006853D2">
      <w:pPr>
        <w:suppressAutoHyphens w:val="0"/>
        <w:autoSpaceDE w:val="0"/>
        <w:autoSpaceDN w:val="0"/>
        <w:adjustRightInd w:val="0"/>
        <w:ind w:right="-1"/>
        <w:jc w:val="both"/>
        <w:rPr>
          <w:rFonts w:eastAsia="Calibri"/>
          <w:lang w:eastAsia="en-US"/>
        </w:rPr>
      </w:pPr>
    </w:p>
    <w:p w14:paraId="005B87FE"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019077F7" w14:textId="77777777" w:rsidR="001F7E66" w:rsidRPr="00C75D12" w:rsidRDefault="001F7E66" w:rsidP="006853D2">
      <w:pPr>
        <w:suppressAutoHyphens w:val="0"/>
        <w:autoSpaceDE w:val="0"/>
        <w:autoSpaceDN w:val="0"/>
        <w:adjustRightInd w:val="0"/>
        <w:ind w:right="-1"/>
        <w:jc w:val="both"/>
        <w:rPr>
          <w:rFonts w:eastAsia="Calibri"/>
          <w:lang w:eastAsia="en-US"/>
        </w:rPr>
      </w:pPr>
    </w:p>
    <w:p w14:paraId="1E56EE76" w14:textId="77777777" w:rsidR="001F7E66" w:rsidRPr="00C75D12" w:rsidRDefault="001F7E66" w:rsidP="006853D2">
      <w:pPr>
        <w:suppressAutoHyphens w:val="0"/>
        <w:autoSpaceDE w:val="0"/>
        <w:autoSpaceDN w:val="0"/>
        <w:adjustRightInd w:val="0"/>
        <w:ind w:right="-1"/>
        <w:jc w:val="both"/>
        <w:rPr>
          <w:rFonts w:eastAsia="Calibri"/>
          <w:lang w:eastAsia="en-US"/>
        </w:rPr>
      </w:pPr>
    </w:p>
    <w:p w14:paraId="7769BB8D"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2E4CF740"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527CD27F"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338B3D95" w14:textId="67986E2F" w:rsidR="0084724E" w:rsidRPr="00C75D12" w:rsidRDefault="0084724E" w:rsidP="006853D2">
      <w:pPr>
        <w:suppressAutoHyphens w:val="0"/>
        <w:autoSpaceDE w:val="0"/>
        <w:autoSpaceDN w:val="0"/>
        <w:adjustRightInd w:val="0"/>
        <w:ind w:right="-1"/>
        <w:jc w:val="center"/>
        <w:rPr>
          <w:rFonts w:eastAsia="Calibri"/>
          <w:b/>
          <w:lang w:eastAsia="en-US"/>
        </w:rPr>
      </w:pPr>
      <w:r w:rsidRPr="00C75D12">
        <w:rPr>
          <w:rFonts w:eastAsia="Calibri"/>
          <w:b/>
          <w:lang w:eastAsia="en-US"/>
        </w:rPr>
        <w:t>КИЇВ 20</w:t>
      </w:r>
      <w:r w:rsidR="00A55EBC">
        <w:rPr>
          <w:rFonts w:eastAsia="Calibri"/>
          <w:b/>
          <w:lang w:eastAsia="en-US"/>
        </w:rPr>
        <w:t>20</w:t>
      </w:r>
    </w:p>
    <w:p w14:paraId="78651043" w14:textId="71F3CA06" w:rsidR="00131CF5" w:rsidRPr="00C75D12" w:rsidRDefault="00131CF5" w:rsidP="006853D2">
      <w:pPr>
        <w:suppressAutoHyphens w:val="0"/>
        <w:autoSpaceDE w:val="0"/>
        <w:autoSpaceDN w:val="0"/>
        <w:adjustRightInd w:val="0"/>
        <w:ind w:right="-1"/>
        <w:jc w:val="center"/>
        <w:rPr>
          <w:rFonts w:eastAsia="Calibri"/>
          <w:b/>
          <w:i/>
          <w:lang w:eastAsia="en-US"/>
        </w:rPr>
      </w:pPr>
      <w:r w:rsidRPr="00C75D12">
        <w:rPr>
          <w:rFonts w:eastAsia="Calibri"/>
          <w:b/>
          <w:i/>
          <w:lang w:eastAsia="en-US"/>
        </w:rPr>
        <w:lastRenderedPageBreak/>
        <w:t>ПУБЛІЧНА ПРОПОЗИЦІЯ УКЛАДЕННЯ ДОГОВОРУ НА КОМ</w:t>
      </w:r>
      <w:r w:rsidR="001F3EE2" w:rsidRPr="00C75D12">
        <w:rPr>
          <w:rFonts w:eastAsia="Calibri"/>
          <w:b/>
          <w:i/>
          <w:lang w:eastAsia="en-US"/>
        </w:rPr>
        <w:t xml:space="preserve">ПЛЕКСНЕ БАНКІВСЬКЕ ОБСЛУГОВУВАННЯ ФІЗИЧНИХ ОСІБ </w:t>
      </w:r>
      <w:r w:rsidRPr="00C75D12">
        <w:rPr>
          <w:rFonts w:eastAsia="Calibri"/>
          <w:b/>
          <w:i/>
          <w:lang w:eastAsia="en-US"/>
        </w:rPr>
        <w:t>АТ «АЛЬПАРІ БАНК»</w:t>
      </w:r>
    </w:p>
    <w:p w14:paraId="1F6585AE" w14:textId="77777777" w:rsidR="00F135DB" w:rsidRPr="00C75D12" w:rsidRDefault="00F135DB" w:rsidP="006853D2">
      <w:pPr>
        <w:suppressAutoHyphens w:val="0"/>
        <w:autoSpaceDE w:val="0"/>
        <w:autoSpaceDN w:val="0"/>
        <w:adjustRightInd w:val="0"/>
        <w:ind w:right="-1" w:firstLine="709"/>
        <w:jc w:val="both"/>
        <w:rPr>
          <w:rFonts w:eastAsia="Calibri"/>
          <w:bCs/>
          <w:lang w:eastAsia="en-US"/>
        </w:rPr>
      </w:pPr>
    </w:p>
    <w:p w14:paraId="700F304B" w14:textId="6AAB9FFE" w:rsidR="00131CF5" w:rsidRPr="00C75D12" w:rsidRDefault="00801B8E" w:rsidP="006853D2">
      <w:pPr>
        <w:suppressAutoHyphens w:val="0"/>
        <w:autoSpaceDE w:val="0"/>
        <w:autoSpaceDN w:val="0"/>
        <w:adjustRightInd w:val="0"/>
        <w:ind w:right="-1" w:firstLine="709"/>
        <w:jc w:val="both"/>
        <w:rPr>
          <w:rFonts w:eastAsia="Calibri"/>
          <w:i/>
          <w:lang w:eastAsia="en-US"/>
        </w:rPr>
      </w:pPr>
      <w:r w:rsidRPr="00C75D12">
        <w:rPr>
          <w:rFonts w:eastAsia="Calibri"/>
          <w:bCs/>
          <w:i/>
          <w:lang w:eastAsia="en-US"/>
        </w:rPr>
        <w:t xml:space="preserve">АКЦІОНЕРНЕ ТОВАРИСТВО «АЛЬПАРІ БАНК» є юридичною особою за законодавством України код за ЄДРПОУ 38377143, місцезнаходження якого: 01033, м. Київ, вул. Тарасівська, буд. 19, </w:t>
      </w:r>
      <w:r w:rsidR="00131CF5" w:rsidRPr="00C75D12">
        <w:rPr>
          <w:rFonts w:eastAsia="Calibri"/>
          <w:i/>
          <w:lang w:eastAsia="en-US"/>
        </w:rPr>
        <w:t>діюч</w:t>
      </w:r>
      <w:r w:rsidRPr="00C75D12">
        <w:rPr>
          <w:rFonts w:eastAsia="Calibri"/>
          <w:i/>
          <w:lang w:eastAsia="en-US"/>
        </w:rPr>
        <w:t xml:space="preserve">и </w:t>
      </w:r>
      <w:r w:rsidR="00131CF5" w:rsidRPr="00C75D12">
        <w:rPr>
          <w:rFonts w:eastAsia="Calibri"/>
          <w:i/>
          <w:lang w:eastAsia="en-US"/>
        </w:rPr>
        <w:t xml:space="preserve">на підставі Банківської Ліцензії НБУ </w:t>
      </w:r>
      <w:r w:rsidRPr="00C75D12">
        <w:rPr>
          <w:rFonts w:eastAsia="Calibri"/>
          <w:i/>
          <w:lang w:eastAsia="en-US"/>
        </w:rPr>
        <w:t>№ 266 від 26.10.2012</w:t>
      </w:r>
      <w:r w:rsidR="00131CF5" w:rsidRPr="00C75D12">
        <w:rPr>
          <w:rFonts w:eastAsia="Calibri"/>
          <w:i/>
          <w:lang w:eastAsia="en-US"/>
        </w:rPr>
        <w:t xml:space="preserve">, відповідно до статей 633, 634, 641, 644 Цивільного </w:t>
      </w:r>
      <w:r w:rsidR="001B2131" w:rsidRPr="00C75D12">
        <w:rPr>
          <w:rFonts w:eastAsia="Calibri"/>
          <w:i/>
          <w:lang w:eastAsia="en-US"/>
        </w:rPr>
        <w:t>к</w:t>
      </w:r>
      <w:r w:rsidR="00131CF5" w:rsidRPr="00C75D12">
        <w:rPr>
          <w:rFonts w:eastAsia="Calibri"/>
          <w:i/>
          <w:lang w:eastAsia="en-US"/>
        </w:rPr>
        <w:t xml:space="preserve">одексу України, оголошує </w:t>
      </w:r>
      <w:r w:rsidR="001F3EE2" w:rsidRPr="00C75D12">
        <w:rPr>
          <w:rFonts w:eastAsia="Calibri"/>
          <w:i/>
          <w:lang w:eastAsia="en-US"/>
        </w:rPr>
        <w:t>п</w:t>
      </w:r>
      <w:r w:rsidR="00131CF5" w:rsidRPr="00C75D12">
        <w:rPr>
          <w:rFonts w:eastAsia="Calibri"/>
          <w:i/>
          <w:lang w:eastAsia="en-US"/>
        </w:rPr>
        <w:t>ублічну пропозицію</w:t>
      </w:r>
      <w:r w:rsidR="001F3EE2" w:rsidRPr="00C75D12">
        <w:rPr>
          <w:rFonts w:eastAsia="Calibri"/>
          <w:i/>
          <w:lang w:eastAsia="en-US"/>
        </w:rPr>
        <w:t xml:space="preserve"> (оферту)</w:t>
      </w:r>
      <w:r w:rsidR="00131CF5" w:rsidRPr="00C75D12">
        <w:rPr>
          <w:rFonts w:eastAsia="Calibri"/>
          <w:i/>
          <w:lang w:eastAsia="en-US"/>
        </w:rPr>
        <w:t xml:space="preserve"> </w:t>
      </w:r>
      <w:r w:rsidR="001B2131" w:rsidRPr="00C75D12">
        <w:rPr>
          <w:rFonts w:eastAsia="Calibri"/>
          <w:i/>
          <w:lang w:eastAsia="en-US"/>
        </w:rPr>
        <w:t>про</w:t>
      </w:r>
      <w:r w:rsidR="00131CF5" w:rsidRPr="00C75D12">
        <w:rPr>
          <w:rFonts w:eastAsia="Calibri"/>
          <w:i/>
          <w:lang w:eastAsia="en-US"/>
        </w:rPr>
        <w:t xml:space="preserve"> укладання</w:t>
      </w:r>
      <w:r w:rsidR="001F3EE2" w:rsidRPr="00C75D12">
        <w:rPr>
          <w:rFonts w:eastAsia="Calibri"/>
          <w:i/>
          <w:lang w:eastAsia="en-US"/>
        </w:rPr>
        <w:t xml:space="preserve"> д</w:t>
      </w:r>
      <w:r w:rsidR="00131CF5" w:rsidRPr="00C75D12">
        <w:rPr>
          <w:rFonts w:eastAsia="Calibri"/>
          <w:i/>
          <w:lang w:eastAsia="en-US"/>
        </w:rPr>
        <w:t xml:space="preserve">оговору </w:t>
      </w:r>
      <w:r w:rsidR="001F3EE2" w:rsidRPr="00C75D12">
        <w:rPr>
          <w:rFonts w:eastAsia="Calibri"/>
          <w:i/>
          <w:lang w:eastAsia="en-US"/>
        </w:rPr>
        <w:t>на</w:t>
      </w:r>
      <w:r w:rsidR="00131CF5" w:rsidRPr="00C75D12">
        <w:rPr>
          <w:rFonts w:eastAsia="Calibri"/>
          <w:i/>
          <w:lang w:eastAsia="en-US"/>
        </w:rPr>
        <w:t xml:space="preserve"> комплексне банківське обслуговування фізичних осіб (надалі – Публічна пропозиція)</w:t>
      </w:r>
      <w:r w:rsidR="001F3EE2" w:rsidRPr="00C75D12">
        <w:rPr>
          <w:rFonts w:eastAsia="Calibri"/>
          <w:i/>
          <w:lang w:eastAsia="en-US"/>
        </w:rPr>
        <w:t xml:space="preserve"> на умовах, що викладені нижче.</w:t>
      </w:r>
    </w:p>
    <w:p w14:paraId="5AA8C72E" w14:textId="66343C06" w:rsidR="001F3EE2" w:rsidRPr="00C75D12" w:rsidRDefault="00131CF5" w:rsidP="006853D2">
      <w:pPr>
        <w:suppressAutoHyphens w:val="0"/>
        <w:autoSpaceDE w:val="0"/>
        <w:autoSpaceDN w:val="0"/>
        <w:adjustRightInd w:val="0"/>
        <w:ind w:right="-1" w:firstLine="709"/>
        <w:jc w:val="both"/>
        <w:rPr>
          <w:rFonts w:eastAsia="Calibri"/>
          <w:i/>
          <w:lang w:eastAsia="en-US"/>
        </w:rPr>
      </w:pPr>
      <w:r w:rsidRPr="00C75D12">
        <w:rPr>
          <w:rFonts w:eastAsia="Calibri"/>
          <w:i/>
          <w:lang w:eastAsia="en-US"/>
        </w:rPr>
        <w:t xml:space="preserve">Банк бере на себе зобов’язання надавати </w:t>
      </w:r>
      <w:r w:rsidR="00041C7D" w:rsidRPr="00C75D12">
        <w:rPr>
          <w:rFonts w:eastAsia="Calibri"/>
          <w:i/>
          <w:lang w:eastAsia="en-US"/>
        </w:rPr>
        <w:t>Б</w:t>
      </w:r>
      <w:r w:rsidRPr="00C75D12">
        <w:rPr>
          <w:rFonts w:eastAsia="Calibri"/>
          <w:i/>
          <w:lang w:eastAsia="en-US"/>
        </w:rPr>
        <w:t>анківські послуги</w:t>
      </w:r>
      <w:r w:rsidR="00D172EA" w:rsidRPr="00C75D12">
        <w:rPr>
          <w:rFonts w:eastAsia="Calibri"/>
          <w:i/>
          <w:lang w:eastAsia="en-US"/>
        </w:rPr>
        <w:t xml:space="preserve"> необмеженому </w:t>
      </w:r>
      <w:r w:rsidR="001B2131" w:rsidRPr="00C75D12">
        <w:rPr>
          <w:rFonts w:eastAsia="Calibri"/>
          <w:i/>
          <w:lang w:eastAsia="en-US"/>
        </w:rPr>
        <w:t>колу фізичних осіб - резидентам та нерезидентам</w:t>
      </w:r>
      <w:r w:rsidR="00D172EA" w:rsidRPr="00C75D12">
        <w:rPr>
          <w:rFonts w:eastAsia="Calibri"/>
          <w:i/>
          <w:lang w:eastAsia="en-US"/>
        </w:rPr>
        <w:t>, які приймуть (акцептують) умови Публічної пропозиції Банку (надалі – Клієнти)</w:t>
      </w:r>
      <w:r w:rsidRPr="00C75D12">
        <w:rPr>
          <w:rFonts w:eastAsia="Calibri"/>
          <w:i/>
          <w:lang w:eastAsia="en-US"/>
        </w:rPr>
        <w:t xml:space="preserve"> в порядку та на умовах, передбачених</w:t>
      </w:r>
      <w:r w:rsidR="001F3EE2" w:rsidRPr="00C75D12">
        <w:rPr>
          <w:rFonts w:eastAsia="Calibri"/>
          <w:i/>
          <w:lang w:eastAsia="en-US"/>
        </w:rPr>
        <w:t xml:space="preserve"> д</w:t>
      </w:r>
      <w:r w:rsidRPr="00C75D12">
        <w:rPr>
          <w:rFonts w:eastAsia="Calibri"/>
          <w:i/>
          <w:lang w:eastAsia="en-US"/>
        </w:rPr>
        <w:t xml:space="preserve">оговором </w:t>
      </w:r>
      <w:r w:rsidR="001F3EE2" w:rsidRPr="00C75D12">
        <w:rPr>
          <w:rFonts w:eastAsia="Calibri"/>
          <w:i/>
          <w:lang w:eastAsia="en-US"/>
        </w:rPr>
        <w:t>на</w:t>
      </w:r>
      <w:r w:rsidRPr="00C75D12">
        <w:rPr>
          <w:rFonts w:eastAsia="Calibri"/>
          <w:i/>
          <w:lang w:eastAsia="en-US"/>
        </w:rPr>
        <w:t xml:space="preserve"> комплексне банківське обслуговування фізичних осіб </w:t>
      </w:r>
      <w:r w:rsidR="001F3EE2" w:rsidRPr="00C75D12">
        <w:rPr>
          <w:rFonts w:eastAsia="Calibri"/>
          <w:i/>
          <w:lang w:eastAsia="en-US"/>
        </w:rPr>
        <w:t>(надалі – Публічний договір)</w:t>
      </w:r>
      <w:r w:rsidRPr="00C75D12">
        <w:rPr>
          <w:rFonts w:eastAsia="Calibri"/>
          <w:i/>
          <w:lang w:eastAsia="en-US"/>
        </w:rPr>
        <w:t xml:space="preserve"> за Тарифами, які були встановлені Банком і оприлюднені на офіційному сайті Банку за адресою: </w:t>
      </w:r>
      <w:hyperlink r:id="rId10" w:history="1">
        <w:r w:rsidR="001F06DF" w:rsidRPr="00C75D12">
          <w:rPr>
            <w:rStyle w:val="a4"/>
            <w:rFonts w:eastAsia="Calibri"/>
            <w:i/>
            <w:color w:val="auto"/>
            <w:lang w:eastAsia="en-US"/>
          </w:rPr>
          <w:t>http://bankalpari.com/</w:t>
        </w:r>
      </w:hyperlink>
      <w:r w:rsidR="001F06DF" w:rsidRPr="00C75D12">
        <w:rPr>
          <w:rFonts w:eastAsia="Calibri"/>
          <w:i/>
          <w:lang w:eastAsia="en-US"/>
        </w:rPr>
        <w:t>.</w:t>
      </w:r>
    </w:p>
    <w:p w14:paraId="0F343C7F" w14:textId="5CD67699" w:rsidR="00131CF5" w:rsidRPr="00C75D12" w:rsidRDefault="00131CF5" w:rsidP="006853D2">
      <w:pPr>
        <w:suppressAutoHyphens w:val="0"/>
        <w:autoSpaceDE w:val="0"/>
        <w:autoSpaceDN w:val="0"/>
        <w:adjustRightInd w:val="0"/>
        <w:ind w:right="-1" w:firstLine="709"/>
        <w:jc w:val="both"/>
        <w:rPr>
          <w:rFonts w:eastAsia="Calibri"/>
          <w:i/>
          <w:lang w:eastAsia="en-US"/>
        </w:rPr>
      </w:pPr>
      <w:r w:rsidRPr="00C75D12">
        <w:rPr>
          <w:rFonts w:eastAsia="Calibri"/>
          <w:i/>
          <w:lang w:eastAsia="en-US"/>
        </w:rPr>
        <w:t>З метою виконання вимог чинного законодавства України та на вимогу Банку Клієнт зобов'язаний надати документи і відомості, необхідні для здійснення його ідентифікації та верифікації</w:t>
      </w:r>
      <w:r w:rsidR="001B2131" w:rsidRPr="00C75D12">
        <w:rPr>
          <w:rFonts w:eastAsia="Calibri"/>
          <w:i/>
          <w:lang w:eastAsia="en-US"/>
        </w:rPr>
        <w:t>, з'ясування</w:t>
      </w:r>
      <w:r w:rsidRPr="00C75D12">
        <w:rPr>
          <w:rFonts w:eastAsia="Calibri"/>
          <w:i/>
          <w:lang w:eastAsia="en-US"/>
        </w:rPr>
        <w:t xml:space="preserve"> суті його діяльності, фінансового стану тощо. У разі ненадання Клієнтом необхідних документів чи відомостей або умисного надання неправдивих відомостей щодо себе Банк</w:t>
      </w:r>
      <w:r w:rsidR="001F06DF" w:rsidRPr="00C75D12">
        <w:rPr>
          <w:rFonts w:eastAsia="Calibri"/>
          <w:i/>
          <w:lang w:eastAsia="en-US"/>
        </w:rPr>
        <w:t xml:space="preserve"> залишає за собою</w:t>
      </w:r>
      <w:r w:rsidRPr="00C75D12">
        <w:rPr>
          <w:rFonts w:eastAsia="Calibri"/>
          <w:i/>
          <w:lang w:eastAsia="en-US"/>
        </w:rPr>
        <w:t xml:space="preserve"> право відм</w:t>
      </w:r>
      <w:r w:rsidR="001F06DF" w:rsidRPr="00C75D12">
        <w:rPr>
          <w:rFonts w:eastAsia="Calibri"/>
          <w:i/>
          <w:lang w:eastAsia="en-US"/>
        </w:rPr>
        <w:t xml:space="preserve">овити Клієнту в обслуговуванні та/або припинити надавати </w:t>
      </w:r>
      <w:r w:rsidR="00041C7D" w:rsidRPr="00C75D12">
        <w:rPr>
          <w:rFonts w:eastAsia="Calibri"/>
          <w:i/>
          <w:lang w:eastAsia="en-US"/>
        </w:rPr>
        <w:t>Б</w:t>
      </w:r>
      <w:r w:rsidR="001F06DF" w:rsidRPr="00C75D12">
        <w:rPr>
          <w:rFonts w:eastAsia="Calibri"/>
          <w:i/>
          <w:lang w:eastAsia="en-US"/>
        </w:rPr>
        <w:t xml:space="preserve">анківські послуги. </w:t>
      </w:r>
    </w:p>
    <w:p w14:paraId="62017CBF" w14:textId="70B3EF75" w:rsidR="00131CF5" w:rsidRPr="00C75D12" w:rsidRDefault="00131CF5" w:rsidP="006853D2">
      <w:pPr>
        <w:suppressAutoHyphens w:val="0"/>
        <w:autoSpaceDE w:val="0"/>
        <w:autoSpaceDN w:val="0"/>
        <w:adjustRightInd w:val="0"/>
        <w:ind w:right="-1" w:firstLine="709"/>
        <w:jc w:val="both"/>
        <w:rPr>
          <w:rFonts w:eastAsia="Calibri"/>
          <w:i/>
          <w:lang w:eastAsia="en-US"/>
        </w:rPr>
      </w:pPr>
      <w:r w:rsidRPr="00C75D12">
        <w:rPr>
          <w:rFonts w:eastAsia="Calibri"/>
          <w:i/>
          <w:lang w:eastAsia="en-US"/>
        </w:rPr>
        <w:t>Акцептування даної Публічної п</w:t>
      </w:r>
      <w:r w:rsidR="00EF3DC1" w:rsidRPr="00C75D12">
        <w:rPr>
          <w:rFonts w:eastAsia="Calibri"/>
          <w:i/>
          <w:lang w:eastAsia="en-US"/>
        </w:rPr>
        <w:t>ропозиції здійснюється за адресою місцезнаходження</w:t>
      </w:r>
      <w:r w:rsidRPr="00C75D12">
        <w:rPr>
          <w:rFonts w:eastAsia="Calibri"/>
          <w:i/>
          <w:lang w:eastAsia="en-US"/>
        </w:rPr>
        <w:t xml:space="preserve"> Банку шляхом подання</w:t>
      </w:r>
      <w:r w:rsidR="003269C7" w:rsidRPr="00C75D12">
        <w:rPr>
          <w:rFonts w:eastAsia="Calibri"/>
          <w:i/>
          <w:lang w:eastAsia="en-US"/>
        </w:rPr>
        <w:t xml:space="preserve"> відповідної</w:t>
      </w:r>
      <w:r w:rsidRPr="00C75D12">
        <w:rPr>
          <w:rFonts w:eastAsia="Calibri"/>
          <w:i/>
          <w:lang w:eastAsia="en-US"/>
        </w:rPr>
        <w:t xml:space="preserve"> Заяви </w:t>
      </w:r>
      <w:r w:rsidR="00C0578F" w:rsidRPr="00C75D12">
        <w:rPr>
          <w:rFonts w:eastAsia="Calibri"/>
          <w:i/>
          <w:lang w:eastAsia="en-US"/>
        </w:rPr>
        <w:t xml:space="preserve">про приєднання до Публічного договору </w:t>
      </w:r>
      <w:r w:rsidR="003C319F" w:rsidRPr="00C75D12">
        <w:rPr>
          <w:rFonts w:eastAsia="Calibri"/>
          <w:i/>
          <w:lang w:eastAsia="en-US"/>
        </w:rPr>
        <w:t xml:space="preserve">на отримання </w:t>
      </w:r>
      <w:r w:rsidR="00041C7D" w:rsidRPr="00C75D12">
        <w:rPr>
          <w:rFonts w:eastAsia="Calibri"/>
          <w:i/>
          <w:lang w:eastAsia="en-US"/>
        </w:rPr>
        <w:t>Б</w:t>
      </w:r>
      <w:r w:rsidR="003C319F" w:rsidRPr="00C75D12">
        <w:rPr>
          <w:rFonts w:eastAsia="Calibri"/>
          <w:i/>
          <w:lang w:eastAsia="en-US"/>
        </w:rPr>
        <w:t>анківської послуги</w:t>
      </w:r>
      <w:r w:rsidR="00EF3DC1" w:rsidRPr="00C75D12">
        <w:rPr>
          <w:rFonts w:eastAsia="Calibri"/>
          <w:i/>
          <w:lang w:eastAsia="en-US"/>
        </w:rPr>
        <w:t>.</w:t>
      </w:r>
    </w:p>
    <w:p w14:paraId="3367F600" w14:textId="78FB3AAD" w:rsidR="00131CF5" w:rsidRPr="00C75D12" w:rsidRDefault="00131CF5" w:rsidP="006853D2">
      <w:pPr>
        <w:suppressAutoHyphens w:val="0"/>
        <w:autoSpaceDE w:val="0"/>
        <w:autoSpaceDN w:val="0"/>
        <w:adjustRightInd w:val="0"/>
        <w:ind w:right="-1" w:firstLine="709"/>
        <w:jc w:val="both"/>
        <w:rPr>
          <w:rFonts w:eastAsia="Calibri"/>
          <w:i/>
          <w:lang w:eastAsia="en-US"/>
        </w:rPr>
      </w:pPr>
      <w:r w:rsidRPr="00C75D12">
        <w:rPr>
          <w:rFonts w:eastAsia="Calibri"/>
          <w:i/>
          <w:lang w:eastAsia="en-US"/>
        </w:rPr>
        <w:t>Ця Публічна пропозиція Банку набирає чинності з дати її оприлюднення на</w:t>
      </w:r>
      <w:r w:rsidR="0051369F" w:rsidRPr="00C75D12">
        <w:rPr>
          <w:rFonts w:eastAsia="Calibri"/>
          <w:i/>
          <w:lang w:eastAsia="en-US"/>
        </w:rPr>
        <w:t xml:space="preserve"> офіційному</w:t>
      </w:r>
      <w:r w:rsidRPr="00C75D12">
        <w:rPr>
          <w:rFonts w:eastAsia="Calibri"/>
          <w:i/>
          <w:lang w:eastAsia="en-US"/>
        </w:rPr>
        <w:t xml:space="preserve"> сайті Банку та діє до дати офіційного оприлюднення заяви про відкликання Публічної пропозиції на</w:t>
      </w:r>
      <w:r w:rsidR="0051369F" w:rsidRPr="00C75D12">
        <w:rPr>
          <w:rFonts w:eastAsia="Calibri"/>
          <w:i/>
          <w:lang w:eastAsia="en-US"/>
        </w:rPr>
        <w:t xml:space="preserve"> офіційному</w:t>
      </w:r>
      <w:r w:rsidRPr="00C75D12">
        <w:rPr>
          <w:rFonts w:eastAsia="Calibri"/>
          <w:i/>
          <w:lang w:eastAsia="en-US"/>
        </w:rPr>
        <w:t xml:space="preserve"> сайті Банку або оприлюднення Публічної пропозиції у новій редакції.</w:t>
      </w:r>
    </w:p>
    <w:p w14:paraId="46719502" w14:textId="77777777" w:rsidR="00131CF5" w:rsidRPr="00C75D12" w:rsidRDefault="00131CF5" w:rsidP="006853D2">
      <w:pPr>
        <w:suppressAutoHyphens w:val="0"/>
        <w:autoSpaceDE w:val="0"/>
        <w:autoSpaceDN w:val="0"/>
        <w:adjustRightInd w:val="0"/>
        <w:ind w:right="-1"/>
        <w:jc w:val="both"/>
        <w:rPr>
          <w:rFonts w:eastAsia="Calibri"/>
          <w:i/>
          <w:lang w:eastAsia="en-US"/>
        </w:rPr>
      </w:pPr>
    </w:p>
    <w:p w14:paraId="0E6E4792"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37BC5759"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4F6FCAB9"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0EC0E96F"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19C81314"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2B90B23F"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6912D567"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1291CB4E"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7E311E9D"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3D705E7A"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1AE54850"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6913DE4E"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3A444DD9"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696B4CCE"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546E65E8"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2A4864C7"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364EE48F"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14C638BC" w14:textId="77777777" w:rsidR="00F135DB" w:rsidRPr="00C75D12" w:rsidRDefault="00F135DB" w:rsidP="006853D2">
      <w:pPr>
        <w:suppressAutoHyphens w:val="0"/>
        <w:autoSpaceDE w:val="0"/>
        <w:autoSpaceDN w:val="0"/>
        <w:adjustRightInd w:val="0"/>
        <w:ind w:right="-1"/>
        <w:jc w:val="both"/>
        <w:rPr>
          <w:rFonts w:eastAsia="Calibri"/>
          <w:lang w:eastAsia="en-US"/>
        </w:rPr>
      </w:pPr>
    </w:p>
    <w:p w14:paraId="0BA3199E"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78B869E6" w14:textId="77777777" w:rsidR="00F20DFB" w:rsidRPr="00C75D12" w:rsidRDefault="00F20DFB" w:rsidP="006853D2">
      <w:pPr>
        <w:suppressAutoHyphens w:val="0"/>
        <w:autoSpaceDE w:val="0"/>
        <w:autoSpaceDN w:val="0"/>
        <w:adjustRightInd w:val="0"/>
        <w:ind w:right="-1"/>
        <w:jc w:val="both"/>
        <w:rPr>
          <w:rFonts w:eastAsia="Calibri"/>
          <w:lang w:eastAsia="en-US"/>
        </w:rPr>
      </w:pPr>
    </w:p>
    <w:p w14:paraId="0B1A89CF"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41F65A95" w14:textId="77777777" w:rsidR="003269C7" w:rsidRPr="00C75D12" w:rsidRDefault="003269C7" w:rsidP="006853D2">
      <w:pPr>
        <w:suppressAutoHyphens w:val="0"/>
        <w:autoSpaceDE w:val="0"/>
        <w:autoSpaceDN w:val="0"/>
        <w:adjustRightInd w:val="0"/>
        <w:ind w:right="-1"/>
        <w:jc w:val="both"/>
        <w:rPr>
          <w:rFonts w:eastAsia="Calibri"/>
          <w:lang w:eastAsia="en-US"/>
        </w:rPr>
      </w:pPr>
    </w:p>
    <w:p w14:paraId="22FDE25E" w14:textId="77777777" w:rsidR="003269C7" w:rsidRPr="00C75D12" w:rsidRDefault="003269C7" w:rsidP="006853D2">
      <w:pPr>
        <w:suppressAutoHyphens w:val="0"/>
        <w:autoSpaceDE w:val="0"/>
        <w:autoSpaceDN w:val="0"/>
        <w:adjustRightInd w:val="0"/>
        <w:ind w:right="-1"/>
        <w:jc w:val="both"/>
        <w:rPr>
          <w:rFonts w:eastAsia="Calibri"/>
          <w:lang w:eastAsia="en-US"/>
        </w:rPr>
      </w:pPr>
    </w:p>
    <w:p w14:paraId="00E1FAA2" w14:textId="77777777" w:rsidR="003269C7" w:rsidRPr="00C75D12" w:rsidRDefault="003269C7" w:rsidP="006853D2">
      <w:pPr>
        <w:suppressAutoHyphens w:val="0"/>
        <w:autoSpaceDE w:val="0"/>
        <w:autoSpaceDN w:val="0"/>
        <w:adjustRightInd w:val="0"/>
        <w:ind w:right="-1"/>
        <w:jc w:val="both"/>
        <w:rPr>
          <w:rFonts w:eastAsia="Calibri"/>
          <w:lang w:eastAsia="en-US"/>
        </w:rPr>
      </w:pPr>
    </w:p>
    <w:p w14:paraId="7858BB17" w14:textId="77777777" w:rsidR="003269C7" w:rsidRPr="00C75D12" w:rsidRDefault="003269C7" w:rsidP="006853D2">
      <w:pPr>
        <w:suppressAutoHyphens w:val="0"/>
        <w:autoSpaceDE w:val="0"/>
        <w:autoSpaceDN w:val="0"/>
        <w:adjustRightInd w:val="0"/>
        <w:ind w:right="-1"/>
        <w:jc w:val="both"/>
        <w:rPr>
          <w:rFonts w:eastAsia="Calibri"/>
          <w:lang w:eastAsia="en-US"/>
        </w:rPr>
      </w:pPr>
    </w:p>
    <w:p w14:paraId="7F0E61EE" w14:textId="77777777" w:rsidR="003269C7" w:rsidRPr="00C75D12" w:rsidRDefault="003269C7" w:rsidP="006853D2">
      <w:pPr>
        <w:suppressAutoHyphens w:val="0"/>
        <w:autoSpaceDE w:val="0"/>
        <w:autoSpaceDN w:val="0"/>
        <w:adjustRightInd w:val="0"/>
        <w:ind w:right="-1"/>
        <w:jc w:val="both"/>
        <w:rPr>
          <w:rFonts w:eastAsia="Calibri"/>
          <w:lang w:eastAsia="en-US"/>
        </w:rPr>
      </w:pPr>
    </w:p>
    <w:p w14:paraId="65CFE783" w14:textId="77777777" w:rsidR="003269C7" w:rsidRPr="00C75D12" w:rsidRDefault="003269C7" w:rsidP="006853D2">
      <w:pPr>
        <w:suppressAutoHyphens w:val="0"/>
        <w:autoSpaceDE w:val="0"/>
        <w:autoSpaceDN w:val="0"/>
        <w:adjustRightInd w:val="0"/>
        <w:ind w:right="-1"/>
        <w:jc w:val="both"/>
        <w:rPr>
          <w:rFonts w:eastAsia="Calibri"/>
          <w:lang w:eastAsia="en-US"/>
        </w:rPr>
      </w:pPr>
    </w:p>
    <w:p w14:paraId="73F176C3" w14:textId="77777777" w:rsidR="003269C7" w:rsidRPr="00C75D12" w:rsidRDefault="003269C7" w:rsidP="006853D2">
      <w:pPr>
        <w:suppressAutoHyphens w:val="0"/>
        <w:autoSpaceDE w:val="0"/>
        <w:autoSpaceDN w:val="0"/>
        <w:adjustRightInd w:val="0"/>
        <w:ind w:right="-1"/>
        <w:jc w:val="both"/>
        <w:rPr>
          <w:rFonts w:eastAsia="Calibri"/>
          <w:lang w:eastAsia="en-US"/>
        </w:rPr>
      </w:pPr>
    </w:p>
    <w:p w14:paraId="1165FF71" w14:textId="77777777" w:rsidR="003269C7" w:rsidRPr="00C75D12" w:rsidRDefault="003269C7" w:rsidP="006853D2">
      <w:pPr>
        <w:suppressAutoHyphens w:val="0"/>
        <w:autoSpaceDE w:val="0"/>
        <w:autoSpaceDN w:val="0"/>
        <w:adjustRightInd w:val="0"/>
        <w:ind w:right="-1"/>
        <w:jc w:val="both"/>
        <w:rPr>
          <w:rFonts w:eastAsia="Calibri"/>
          <w:lang w:eastAsia="en-US"/>
        </w:rPr>
      </w:pPr>
    </w:p>
    <w:p w14:paraId="11055B69" w14:textId="77777777" w:rsidR="003269C7" w:rsidRPr="00C75D12" w:rsidRDefault="003269C7" w:rsidP="006853D2">
      <w:pPr>
        <w:suppressAutoHyphens w:val="0"/>
        <w:autoSpaceDE w:val="0"/>
        <w:autoSpaceDN w:val="0"/>
        <w:adjustRightInd w:val="0"/>
        <w:ind w:right="-1"/>
        <w:jc w:val="both"/>
        <w:rPr>
          <w:rFonts w:eastAsia="Calibri"/>
          <w:lang w:eastAsia="en-US"/>
        </w:rPr>
      </w:pPr>
    </w:p>
    <w:p w14:paraId="159077F4" w14:textId="77777777" w:rsidR="003269C7" w:rsidRPr="00C75D12" w:rsidRDefault="003269C7" w:rsidP="006853D2">
      <w:pPr>
        <w:suppressAutoHyphens w:val="0"/>
        <w:autoSpaceDE w:val="0"/>
        <w:autoSpaceDN w:val="0"/>
        <w:adjustRightInd w:val="0"/>
        <w:ind w:right="-1"/>
        <w:jc w:val="both"/>
        <w:rPr>
          <w:rFonts w:eastAsia="Calibri"/>
          <w:lang w:eastAsia="en-US"/>
        </w:rPr>
      </w:pPr>
    </w:p>
    <w:p w14:paraId="142581A6"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7DEB80A9"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20B38138" w14:textId="77777777" w:rsidR="003D69E4" w:rsidRPr="00C75D12" w:rsidRDefault="003D69E4" w:rsidP="006853D2">
      <w:pPr>
        <w:suppressAutoHyphens w:val="0"/>
        <w:autoSpaceDE w:val="0"/>
        <w:autoSpaceDN w:val="0"/>
        <w:adjustRightInd w:val="0"/>
        <w:ind w:right="-1"/>
        <w:jc w:val="both"/>
        <w:rPr>
          <w:rFonts w:eastAsia="Calibri"/>
          <w:lang w:eastAsia="en-US"/>
        </w:rPr>
      </w:pPr>
    </w:p>
    <w:p w14:paraId="21710FF2" w14:textId="77777777" w:rsidR="003D69E4" w:rsidRPr="00C75D12" w:rsidRDefault="003D69E4" w:rsidP="006853D2">
      <w:pPr>
        <w:suppressAutoHyphens w:val="0"/>
        <w:autoSpaceDE w:val="0"/>
        <w:autoSpaceDN w:val="0"/>
        <w:adjustRightInd w:val="0"/>
        <w:ind w:right="-1"/>
        <w:jc w:val="both"/>
        <w:rPr>
          <w:rFonts w:eastAsia="Calibri"/>
          <w:lang w:eastAsia="en-US"/>
        </w:rPr>
      </w:pPr>
    </w:p>
    <w:p w14:paraId="097D7F26" w14:textId="77777777" w:rsidR="003D69E4" w:rsidRPr="00C75D12" w:rsidRDefault="003D69E4" w:rsidP="006853D2">
      <w:pPr>
        <w:suppressAutoHyphens w:val="0"/>
        <w:autoSpaceDE w:val="0"/>
        <w:autoSpaceDN w:val="0"/>
        <w:adjustRightInd w:val="0"/>
        <w:ind w:right="-1"/>
        <w:jc w:val="both"/>
        <w:rPr>
          <w:rFonts w:eastAsia="Calibri"/>
          <w:lang w:eastAsia="en-US"/>
        </w:rPr>
      </w:pPr>
    </w:p>
    <w:p w14:paraId="2E838C2E" w14:textId="77777777" w:rsidR="003D69E4" w:rsidRPr="00C75D12" w:rsidRDefault="003D69E4" w:rsidP="006853D2">
      <w:pPr>
        <w:suppressAutoHyphens w:val="0"/>
        <w:autoSpaceDE w:val="0"/>
        <w:autoSpaceDN w:val="0"/>
        <w:adjustRightInd w:val="0"/>
        <w:ind w:right="-1"/>
        <w:jc w:val="both"/>
        <w:rPr>
          <w:rFonts w:eastAsia="Calibri"/>
          <w:lang w:eastAsia="en-US"/>
        </w:rPr>
      </w:pPr>
    </w:p>
    <w:p w14:paraId="07A57D1B" w14:textId="77777777" w:rsidR="003D69E4" w:rsidRPr="00C75D12" w:rsidRDefault="003D69E4" w:rsidP="006853D2">
      <w:pPr>
        <w:suppressAutoHyphens w:val="0"/>
        <w:autoSpaceDE w:val="0"/>
        <w:autoSpaceDN w:val="0"/>
        <w:adjustRightInd w:val="0"/>
        <w:ind w:right="-1"/>
        <w:jc w:val="both"/>
        <w:rPr>
          <w:rFonts w:eastAsia="Calibri"/>
          <w:lang w:eastAsia="en-US"/>
        </w:rPr>
      </w:pPr>
    </w:p>
    <w:p w14:paraId="72BD37B7" w14:textId="77777777" w:rsidR="003D69E4" w:rsidRPr="00C75D12" w:rsidRDefault="003D69E4" w:rsidP="006853D2">
      <w:pPr>
        <w:suppressAutoHyphens w:val="0"/>
        <w:autoSpaceDE w:val="0"/>
        <w:autoSpaceDN w:val="0"/>
        <w:adjustRightInd w:val="0"/>
        <w:ind w:right="-1"/>
        <w:jc w:val="both"/>
        <w:rPr>
          <w:rFonts w:eastAsia="Calibri"/>
          <w:lang w:eastAsia="en-US"/>
        </w:rPr>
      </w:pPr>
    </w:p>
    <w:p w14:paraId="4EB3DEE9"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657B72B9"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4BED1A7E" w14:textId="77777777" w:rsidR="00131CF5" w:rsidRPr="00C75D12" w:rsidRDefault="00131CF5" w:rsidP="006853D2">
      <w:pPr>
        <w:suppressAutoHyphens w:val="0"/>
        <w:autoSpaceDE w:val="0"/>
        <w:autoSpaceDN w:val="0"/>
        <w:adjustRightInd w:val="0"/>
        <w:ind w:right="-1"/>
        <w:jc w:val="both"/>
        <w:rPr>
          <w:rFonts w:eastAsia="Calibri"/>
          <w:lang w:eastAsia="en-US"/>
        </w:rPr>
      </w:pPr>
    </w:p>
    <w:p w14:paraId="621E3434" w14:textId="77777777" w:rsidR="00131CF5" w:rsidRPr="00C75D12" w:rsidRDefault="00131CF5" w:rsidP="006853D2">
      <w:pPr>
        <w:suppressAutoHyphens w:val="0"/>
        <w:autoSpaceDE w:val="0"/>
        <w:autoSpaceDN w:val="0"/>
        <w:adjustRightInd w:val="0"/>
        <w:ind w:right="-1"/>
        <w:jc w:val="both"/>
        <w:rPr>
          <w:rFonts w:eastAsia="Calibri"/>
          <w:lang w:eastAsia="en-US"/>
        </w:rPr>
      </w:pPr>
    </w:p>
    <w:tbl>
      <w:tblPr>
        <w:tblStyle w:val="afe"/>
        <w:tblW w:w="0" w:type="auto"/>
        <w:tblInd w:w="108" w:type="dxa"/>
        <w:tblLook w:val="04A0" w:firstRow="1" w:lastRow="0" w:firstColumn="1" w:lastColumn="0" w:noHBand="0" w:noVBand="1"/>
      </w:tblPr>
      <w:tblGrid>
        <w:gridCol w:w="851"/>
        <w:gridCol w:w="9036"/>
      </w:tblGrid>
      <w:tr w:rsidR="00747115" w:rsidRPr="00C75D12" w14:paraId="7837E940" w14:textId="77777777" w:rsidTr="00F135DB">
        <w:tc>
          <w:tcPr>
            <w:tcW w:w="9887" w:type="dxa"/>
            <w:gridSpan w:val="2"/>
          </w:tcPr>
          <w:p w14:paraId="195BF7A3" w14:textId="77777777" w:rsidR="00747115" w:rsidRPr="00C75D12" w:rsidRDefault="00747115" w:rsidP="006853D2">
            <w:pPr>
              <w:suppressAutoHyphens w:val="0"/>
              <w:ind w:right="-1"/>
              <w:jc w:val="center"/>
              <w:rPr>
                <w:rFonts w:eastAsia="Calibri"/>
                <w:b/>
                <w:lang w:eastAsia="en-US"/>
              </w:rPr>
            </w:pPr>
            <w:r w:rsidRPr="00C75D12">
              <w:rPr>
                <w:rFonts w:eastAsia="Calibri"/>
                <w:b/>
                <w:lang w:eastAsia="en-US"/>
              </w:rPr>
              <w:lastRenderedPageBreak/>
              <w:t>ЗМІСТ</w:t>
            </w:r>
          </w:p>
        </w:tc>
      </w:tr>
      <w:tr w:rsidR="00747115" w:rsidRPr="00C75D12" w14:paraId="06C162A2" w14:textId="77777777" w:rsidTr="00B473F5">
        <w:tc>
          <w:tcPr>
            <w:tcW w:w="851" w:type="dxa"/>
          </w:tcPr>
          <w:p w14:paraId="13FC2F91" w14:textId="77777777" w:rsidR="00747115" w:rsidRPr="00C75D12" w:rsidRDefault="00747115" w:rsidP="006853D2">
            <w:pPr>
              <w:suppressAutoHyphens w:val="0"/>
              <w:ind w:right="-1"/>
              <w:rPr>
                <w:rFonts w:eastAsia="Calibri"/>
                <w:b/>
                <w:lang w:eastAsia="en-US"/>
              </w:rPr>
            </w:pPr>
            <w:r w:rsidRPr="00C75D12">
              <w:rPr>
                <w:rFonts w:eastAsia="Calibri"/>
                <w:b/>
                <w:lang w:eastAsia="en-US"/>
              </w:rPr>
              <w:t>1.</w:t>
            </w:r>
          </w:p>
        </w:tc>
        <w:tc>
          <w:tcPr>
            <w:tcW w:w="9036" w:type="dxa"/>
          </w:tcPr>
          <w:p w14:paraId="4CB99622" w14:textId="77777777" w:rsidR="00747115" w:rsidRPr="00C75D12" w:rsidRDefault="00747115" w:rsidP="006853D2">
            <w:pPr>
              <w:suppressAutoHyphens w:val="0"/>
              <w:ind w:right="-1"/>
              <w:jc w:val="both"/>
              <w:rPr>
                <w:rFonts w:eastAsia="Calibri"/>
                <w:b/>
                <w:lang w:eastAsia="en-US"/>
              </w:rPr>
            </w:pPr>
            <w:r w:rsidRPr="00C75D12">
              <w:rPr>
                <w:rFonts w:eastAsia="Calibri"/>
                <w:b/>
                <w:lang w:eastAsia="en-US"/>
              </w:rPr>
              <w:t>ТЕРМІНИ ТА ПОНЯТТЯ</w:t>
            </w:r>
          </w:p>
        </w:tc>
      </w:tr>
      <w:tr w:rsidR="00747115" w:rsidRPr="00C75D12" w14:paraId="0708FFDC" w14:textId="77777777" w:rsidTr="00B473F5">
        <w:tc>
          <w:tcPr>
            <w:tcW w:w="851" w:type="dxa"/>
          </w:tcPr>
          <w:p w14:paraId="43F190E1" w14:textId="77777777" w:rsidR="00747115" w:rsidRPr="00C75D12" w:rsidRDefault="00747115" w:rsidP="006853D2">
            <w:pPr>
              <w:suppressAutoHyphens w:val="0"/>
              <w:ind w:right="-1"/>
              <w:rPr>
                <w:rFonts w:eastAsia="Calibri"/>
                <w:b/>
                <w:lang w:eastAsia="en-US"/>
              </w:rPr>
            </w:pPr>
            <w:r w:rsidRPr="00C75D12">
              <w:rPr>
                <w:rFonts w:eastAsia="Calibri"/>
                <w:b/>
                <w:lang w:eastAsia="en-US"/>
              </w:rPr>
              <w:t>2.</w:t>
            </w:r>
          </w:p>
        </w:tc>
        <w:tc>
          <w:tcPr>
            <w:tcW w:w="9036" w:type="dxa"/>
          </w:tcPr>
          <w:p w14:paraId="254FF223" w14:textId="77777777" w:rsidR="00747115" w:rsidRPr="00C75D12" w:rsidRDefault="00747115" w:rsidP="006853D2">
            <w:pPr>
              <w:suppressAutoHyphens w:val="0"/>
              <w:ind w:right="-1"/>
              <w:jc w:val="both"/>
              <w:rPr>
                <w:rFonts w:eastAsia="Calibri"/>
                <w:b/>
                <w:lang w:eastAsia="en-US"/>
              </w:rPr>
            </w:pPr>
            <w:r w:rsidRPr="00C75D12">
              <w:rPr>
                <w:rFonts w:eastAsia="Calibri"/>
                <w:b/>
                <w:lang w:eastAsia="en-US"/>
              </w:rPr>
              <w:t>ЗАГАЛЬНІ ПОЛОЖЕННЯ</w:t>
            </w:r>
          </w:p>
        </w:tc>
      </w:tr>
      <w:tr w:rsidR="00747115" w:rsidRPr="00C75D12" w14:paraId="4FA7F126" w14:textId="77777777" w:rsidTr="00B473F5">
        <w:tc>
          <w:tcPr>
            <w:tcW w:w="851" w:type="dxa"/>
          </w:tcPr>
          <w:p w14:paraId="7F4C57E9" w14:textId="77777777" w:rsidR="00747115" w:rsidRPr="00C75D12" w:rsidRDefault="00747115" w:rsidP="006853D2">
            <w:pPr>
              <w:suppressAutoHyphens w:val="0"/>
              <w:ind w:right="-1"/>
              <w:rPr>
                <w:rFonts w:eastAsia="Calibri"/>
                <w:b/>
                <w:lang w:eastAsia="en-US"/>
              </w:rPr>
            </w:pPr>
            <w:r w:rsidRPr="00C75D12">
              <w:rPr>
                <w:rFonts w:eastAsia="Calibri"/>
                <w:b/>
                <w:lang w:eastAsia="en-US"/>
              </w:rPr>
              <w:t>3.</w:t>
            </w:r>
          </w:p>
        </w:tc>
        <w:tc>
          <w:tcPr>
            <w:tcW w:w="9036" w:type="dxa"/>
          </w:tcPr>
          <w:p w14:paraId="2ED5804E" w14:textId="6E5129FD" w:rsidR="00747115" w:rsidRPr="00C75D12" w:rsidRDefault="00E47F31" w:rsidP="006853D2">
            <w:pPr>
              <w:suppressAutoHyphens w:val="0"/>
              <w:ind w:right="-1"/>
              <w:jc w:val="both"/>
              <w:rPr>
                <w:rFonts w:eastAsia="Calibri"/>
                <w:b/>
                <w:lang w:eastAsia="en-US"/>
              </w:rPr>
            </w:pPr>
            <w:r w:rsidRPr="00C75D12">
              <w:rPr>
                <w:rFonts w:eastAsia="Calibri"/>
                <w:b/>
                <w:lang w:eastAsia="en-US"/>
              </w:rPr>
              <w:t xml:space="preserve">ПРЕДМЕТ ПУБЛІЧНОГО ДОГОВОРУ </w:t>
            </w:r>
          </w:p>
        </w:tc>
      </w:tr>
      <w:tr w:rsidR="00E47F31" w:rsidRPr="00C75D12" w14:paraId="678A6866" w14:textId="77777777" w:rsidTr="00B473F5">
        <w:tc>
          <w:tcPr>
            <w:tcW w:w="851" w:type="dxa"/>
          </w:tcPr>
          <w:p w14:paraId="5EA85B45" w14:textId="277B00B0" w:rsidR="00E47F31" w:rsidRPr="00C75D12" w:rsidRDefault="00C150E4" w:rsidP="006853D2">
            <w:pPr>
              <w:suppressAutoHyphens w:val="0"/>
              <w:ind w:right="-1"/>
              <w:rPr>
                <w:rFonts w:eastAsia="Calibri"/>
                <w:b/>
                <w:lang w:eastAsia="en-US"/>
              </w:rPr>
            </w:pPr>
            <w:r w:rsidRPr="00C75D12">
              <w:rPr>
                <w:rFonts w:eastAsia="Calibri"/>
                <w:b/>
                <w:lang w:eastAsia="en-US"/>
              </w:rPr>
              <w:t>4.</w:t>
            </w:r>
          </w:p>
        </w:tc>
        <w:tc>
          <w:tcPr>
            <w:tcW w:w="9036" w:type="dxa"/>
          </w:tcPr>
          <w:p w14:paraId="7BC2497E" w14:textId="5CE70D1D" w:rsidR="00E47F31" w:rsidRPr="00C75D12" w:rsidRDefault="00C150E4" w:rsidP="00C150E4">
            <w:pPr>
              <w:suppressAutoHyphens w:val="0"/>
              <w:ind w:right="-1"/>
              <w:jc w:val="both"/>
              <w:rPr>
                <w:rFonts w:eastAsia="Calibri"/>
                <w:b/>
                <w:lang w:eastAsia="en-US"/>
              </w:rPr>
            </w:pPr>
            <w:r w:rsidRPr="00C75D12">
              <w:rPr>
                <w:rFonts w:eastAsia="Calibri"/>
                <w:b/>
                <w:bCs/>
                <w:lang w:eastAsia="en-US"/>
              </w:rPr>
              <w:t xml:space="preserve">ЗАГАЛЬНИЙ ПОРЯДОК ВІДКРИТТЯ ОБСЛУГОВУВАННЯ ПОТОЧНИХ РАХУНКІВ </w:t>
            </w:r>
          </w:p>
        </w:tc>
      </w:tr>
      <w:tr w:rsidR="00747115" w:rsidRPr="00C75D12" w14:paraId="5DEEF2D4" w14:textId="77777777" w:rsidTr="00B473F5">
        <w:tc>
          <w:tcPr>
            <w:tcW w:w="851" w:type="dxa"/>
          </w:tcPr>
          <w:p w14:paraId="78DB1D36" w14:textId="34D61CA1" w:rsidR="00747115" w:rsidRPr="00C75D12" w:rsidRDefault="00C150E4" w:rsidP="006853D2">
            <w:pPr>
              <w:suppressAutoHyphens w:val="0"/>
              <w:ind w:right="-1"/>
              <w:rPr>
                <w:rFonts w:eastAsia="Calibri"/>
                <w:b/>
                <w:lang w:eastAsia="en-US"/>
              </w:rPr>
            </w:pPr>
            <w:r w:rsidRPr="00C75D12">
              <w:rPr>
                <w:rFonts w:eastAsia="Calibri"/>
                <w:b/>
                <w:lang w:eastAsia="en-US"/>
              </w:rPr>
              <w:t>4.1.</w:t>
            </w:r>
          </w:p>
        </w:tc>
        <w:tc>
          <w:tcPr>
            <w:tcW w:w="9036" w:type="dxa"/>
          </w:tcPr>
          <w:p w14:paraId="08FC9BBA" w14:textId="363BB9E2" w:rsidR="00747115" w:rsidRPr="00C75D12" w:rsidRDefault="00C150E4" w:rsidP="00C150E4">
            <w:pPr>
              <w:suppressAutoHyphens w:val="0"/>
              <w:ind w:right="-1"/>
              <w:jc w:val="both"/>
              <w:rPr>
                <w:rFonts w:eastAsia="Calibri"/>
                <w:b/>
                <w:lang w:eastAsia="en-US"/>
              </w:rPr>
            </w:pPr>
            <w:r w:rsidRPr="00C75D12">
              <w:rPr>
                <w:rFonts w:eastAsia="Calibri"/>
                <w:b/>
                <w:lang w:eastAsia="en-US"/>
              </w:rPr>
              <w:t xml:space="preserve">ПОРЯДОК ВІДКРИТТЯ ПОТОЧНИХ РАХУНКІВ </w:t>
            </w:r>
          </w:p>
        </w:tc>
      </w:tr>
      <w:tr w:rsidR="00C150E4" w:rsidRPr="00C75D12" w14:paraId="524D3D0D" w14:textId="77777777" w:rsidTr="00B473F5">
        <w:tc>
          <w:tcPr>
            <w:tcW w:w="851" w:type="dxa"/>
          </w:tcPr>
          <w:p w14:paraId="614CDEFE" w14:textId="36FEC6A9" w:rsidR="00C150E4" w:rsidRPr="00C75D12" w:rsidRDefault="00C150E4" w:rsidP="006853D2">
            <w:pPr>
              <w:suppressAutoHyphens w:val="0"/>
              <w:ind w:right="-1"/>
              <w:rPr>
                <w:rFonts w:eastAsia="Calibri"/>
                <w:b/>
                <w:lang w:eastAsia="en-US"/>
              </w:rPr>
            </w:pPr>
            <w:r w:rsidRPr="00C75D12">
              <w:rPr>
                <w:rFonts w:eastAsia="Calibri"/>
                <w:b/>
                <w:lang w:eastAsia="en-US"/>
              </w:rPr>
              <w:t>4.2.</w:t>
            </w:r>
          </w:p>
        </w:tc>
        <w:tc>
          <w:tcPr>
            <w:tcW w:w="9036" w:type="dxa"/>
          </w:tcPr>
          <w:p w14:paraId="5D138E76" w14:textId="708ADDB1" w:rsidR="00C150E4" w:rsidRPr="00C75D12" w:rsidRDefault="00C150E4" w:rsidP="00C150E4">
            <w:pPr>
              <w:suppressAutoHyphens w:val="0"/>
              <w:ind w:right="-1"/>
              <w:jc w:val="both"/>
              <w:rPr>
                <w:rFonts w:eastAsia="Calibri"/>
                <w:b/>
                <w:lang w:eastAsia="en-US"/>
              </w:rPr>
            </w:pPr>
            <w:r w:rsidRPr="00C75D12">
              <w:rPr>
                <w:rFonts w:eastAsia="Calibri"/>
                <w:b/>
                <w:lang w:eastAsia="en-US"/>
              </w:rPr>
              <w:t>ОБСЛУГОВУВАННЯ ПОТОЧНОГО РАХУНКУ В НАЦІОНАЛЬНІЙ ТА ІНОЗЕМНІЙ ВАЛЮТІ</w:t>
            </w:r>
          </w:p>
        </w:tc>
      </w:tr>
      <w:tr w:rsidR="00C150E4" w:rsidRPr="00C75D12" w14:paraId="0F1C27AF" w14:textId="77777777" w:rsidTr="00B473F5">
        <w:tc>
          <w:tcPr>
            <w:tcW w:w="851" w:type="dxa"/>
          </w:tcPr>
          <w:p w14:paraId="34961F42" w14:textId="68C738D3" w:rsidR="00C150E4" w:rsidRPr="00C75D12" w:rsidRDefault="00C150E4" w:rsidP="006853D2">
            <w:pPr>
              <w:suppressAutoHyphens w:val="0"/>
              <w:ind w:right="-1"/>
              <w:rPr>
                <w:rFonts w:eastAsia="Calibri"/>
                <w:b/>
                <w:lang w:eastAsia="en-US"/>
              </w:rPr>
            </w:pPr>
            <w:r w:rsidRPr="00C75D12">
              <w:rPr>
                <w:rFonts w:eastAsia="Calibri"/>
                <w:b/>
                <w:lang w:eastAsia="en-US"/>
              </w:rPr>
              <w:t>4.3.</w:t>
            </w:r>
          </w:p>
        </w:tc>
        <w:tc>
          <w:tcPr>
            <w:tcW w:w="9036" w:type="dxa"/>
          </w:tcPr>
          <w:p w14:paraId="7E39EBE8" w14:textId="56DD0FEF" w:rsidR="00C150E4" w:rsidRPr="00C75D12" w:rsidRDefault="00C150E4" w:rsidP="00C150E4">
            <w:pPr>
              <w:suppressAutoHyphens w:val="0"/>
              <w:ind w:right="-1"/>
              <w:jc w:val="both"/>
              <w:rPr>
                <w:rFonts w:eastAsia="Calibri"/>
                <w:b/>
                <w:lang w:eastAsia="en-US"/>
              </w:rPr>
            </w:pPr>
            <w:r w:rsidRPr="00C75D12">
              <w:rPr>
                <w:rFonts w:eastAsia="Calibri"/>
                <w:b/>
                <w:lang w:eastAsia="en-US"/>
              </w:rPr>
              <w:t>ОСОБЛИВОСТІ ВИКОРИСТАННЯ ПОТОЧНИХ РАХУНКІВ, ОПЕРАЦІЇ ЗА ЯКИМИ МОЖУТЬ ЗДІЙСНЮВАТИСЯ З ВИКОРИСТАННЯМ ЕЛЕКТРОННИХ ПЛАТІЖНИХ ЗАСОБІВ</w:t>
            </w:r>
          </w:p>
        </w:tc>
      </w:tr>
      <w:tr w:rsidR="00C150E4" w:rsidRPr="00C75D12" w14:paraId="608A0F56" w14:textId="77777777" w:rsidTr="00B473F5">
        <w:tc>
          <w:tcPr>
            <w:tcW w:w="851" w:type="dxa"/>
          </w:tcPr>
          <w:p w14:paraId="2A5F9571" w14:textId="0D51EF6E" w:rsidR="00C150E4" w:rsidRPr="00C75D12" w:rsidRDefault="00C150E4" w:rsidP="006853D2">
            <w:pPr>
              <w:suppressAutoHyphens w:val="0"/>
              <w:ind w:right="-1"/>
              <w:rPr>
                <w:rFonts w:eastAsia="Calibri"/>
                <w:b/>
                <w:lang w:eastAsia="en-US"/>
              </w:rPr>
            </w:pPr>
            <w:r w:rsidRPr="00C75D12">
              <w:rPr>
                <w:rFonts w:eastAsia="Calibri"/>
                <w:b/>
                <w:lang w:eastAsia="en-US"/>
              </w:rPr>
              <w:t>4.4.</w:t>
            </w:r>
          </w:p>
        </w:tc>
        <w:tc>
          <w:tcPr>
            <w:tcW w:w="9036" w:type="dxa"/>
          </w:tcPr>
          <w:p w14:paraId="2FF4E1E0" w14:textId="2C221554" w:rsidR="00C150E4" w:rsidRPr="00C75D12" w:rsidRDefault="00C150E4" w:rsidP="00C150E4">
            <w:pPr>
              <w:suppressAutoHyphens w:val="0"/>
              <w:ind w:right="-1"/>
              <w:jc w:val="both"/>
              <w:rPr>
                <w:rFonts w:eastAsia="Calibri"/>
                <w:b/>
                <w:lang w:eastAsia="en-US"/>
              </w:rPr>
            </w:pPr>
            <w:r w:rsidRPr="00C75D12">
              <w:rPr>
                <w:rFonts w:eastAsia="Calibri"/>
                <w:b/>
                <w:lang w:eastAsia="en-US"/>
              </w:rPr>
              <w:t>ПОРЯДОК ЗАРАХУВАННЯ ЗАРОБІТНОЇ ПЛАТИ</w:t>
            </w:r>
          </w:p>
        </w:tc>
      </w:tr>
      <w:tr w:rsidR="00C150E4" w:rsidRPr="00C75D12" w14:paraId="1AA7F95C" w14:textId="77777777" w:rsidTr="00B473F5">
        <w:tc>
          <w:tcPr>
            <w:tcW w:w="851" w:type="dxa"/>
          </w:tcPr>
          <w:p w14:paraId="2B7B4297" w14:textId="044B653C" w:rsidR="00C150E4" w:rsidRPr="00C75D12" w:rsidRDefault="0015289E" w:rsidP="006853D2">
            <w:pPr>
              <w:suppressAutoHyphens w:val="0"/>
              <w:ind w:right="-1"/>
              <w:rPr>
                <w:rFonts w:eastAsia="Calibri"/>
                <w:b/>
                <w:lang w:eastAsia="en-US"/>
              </w:rPr>
            </w:pPr>
            <w:r w:rsidRPr="00C75D12">
              <w:rPr>
                <w:rFonts w:eastAsia="Calibri"/>
                <w:b/>
                <w:lang w:eastAsia="en-US"/>
              </w:rPr>
              <w:t>5.</w:t>
            </w:r>
          </w:p>
        </w:tc>
        <w:tc>
          <w:tcPr>
            <w:tcW w:w="9036" w:type="dxa"/>
          </w:tcPr>
          <w:p w14:paraId="32B6675C" w14:textId="5908ED6B" w:rsidR="00C150E4" w:rsidRPr="00C75D12" w:rsidRDefault="0015289E" w:rsidP="00C150E4">
            <w:pPr>
              <w:suppressAutoHyphens w:val="0"/>
              <w:ind w:right="-1"/>
              <w:jc w:val="both"/>
              <w:rPr>
                <w:rFonts w:eastAsia="Calibri"/>
                <w:b/>
                <w:lang w:eastAsia="en-US"/>
              </w:rPr>
            </w:pPr>
            <w:r w:rsidRPr="00C75D12">
              <w:rPr>
                <w:rFonts w:eastAsia="Calibri"/>
                <w:b/>
                <w:lang w:eastAsia="en-US"/>
              </w:rPr>
              <w:t>ЗАГАЛЬНИЙ ПОРЯДОК ВІДКРИТТЯ ТА ОБСЛУГОВУВАННЯ ВКЛАДНИХ (ДЕПОЗИТНИХ) РАХУНКІВ ТА РОЗМІЩЕННЯ ВКЛАДІВ</w:t>
            </w:r>
          </w:p>
        </w:tc>
      </w:tr>
      <w:tr w:rsidR="00C150E4" w:rsidRPr="00C75D12" w14:paraId="42817223" w14:textId="77777777" w:rsidTr="00B473F5">
        <w:tc>
          <w:tcPr>
            <w:tcW w:w="851" w:type="dxa"/>
          </w:tcPr>
          <w:p w14:paraId="73A77256" w14:textId="65A09D85" w:rsidR="00C150E4" w:rsidRPr="00C75D12" w:rsidRDefault="0015289E" w:rsidP="006853D2">
            <w:pPr>
              <w:suppressAutoHyphens w:val="0"/>
              <w:ind w:right="-1"/>
              <w:rPr>
                <w:rFonts w:eastAsia="Calibri"/>
                <w:b/>
                <w:lang w:eastAsia="en-US"/>
              </w:rPr>
            </w:pPr>
            <w:r w:rsidRPr="00C75D12">
              <w:rPr>
                <w:rFonts w:eastAsia="Calibri"/>
                <w:b/>
                <w:lang w:eastAsia="en-US"/>
              </w:rPr>
              <w:t xml:space="preserve">5.1. </w:t>
            </w:r>
          </w:p>
        </w:tc>
        <w:tc>
          <w:tcPr>
            <w:tcW w:w="9036" w:type="dxa"/>
          </w:tcPr>
          <w:p w14:paraId="79DA3072" w14:textId="2CED7DAD" w:rsidR="00C150E4" w:rsidRPr="00C75D12" w:rsidRDefault="0015289E" w:rsidP="00C150E4">
            <w:pPr>
              <w:suppressAutoHyphens w:val="0"/>
              <w:ind w:right="-1"/>
              <w:jc w:val="both"/>
              <w:rPr>
                <w:rFonts w:eastAsia="Calibri"/>
                <w:b/>
                <w:lang w:eastAsia="en-US"/>
              </w:rPr>
            </w:pPr>
            <w:r w:rsidRPr="00C75D12">
              <w:rPr>
                <w:rFonts w:eastAsia="Calibri"/>
                <w:b/>
                <w:lang w:eastAsia="en-US"/>
              </w:rPr>
              <w:t>ВІДКРИТТЯ ВКЛАДНИХ(ДЕПОЗИТНИХ) РАХУНКІВ ТА ВНЕСЕННЯ ВКЛАДУ</w:t>
            </w:r>
          </w:p>
        </w:tc>
      </w:tr>
      <w:tr w:rsidR="00C150E4" w:rsidRPr="00C75D12" w14:paraId="71173CDB" w14:textId="77777777" w:rsidTr="00B473F5">
        <w:tc>
          <w:tcPr>
            <w:tcW w:w="851" w:type="dxa"/>
          </w:tcPr>
          <w:p w14:paraId="7B0471C4" w14:textId="50A80E13" w:rsidR="00C150E4" w:rsidRPr="00C75D12" w:rsidRDefault="002F1189" w:rsidP="006853D2">
            <w:pPr>
              <w:suppressAutoHyphens w:val="0"/>
              <w:ind w:right="-1"/>
              <w:rPr>
                <w:rFonts w:eastAsia="Calibri"/>
                <w:b/>
                <w:lang w:eastAsia="en-US"/>
              </w:rPr>
            </w:pPr>
            <w:r w:rsidRPr="00C75D12">
              <w:rPr>
                <w:rFonts w:eastAsia="Calibri"/>
                <w:b/>
                <w:lang w:eastAsia="en-US"/>
              </w:rPr>
              <w:t>5.2.</w:t>
            </w:r>
          </w:p>
        </w:tc>
        <w:tc>
          <w:tcPr>
            <w:tcW w:w="9036" w:type="dxa"/>
          </w:tcPr>
          <w:p w14:paraId="748D7039" w14:textId="1517E48F" w:rsidR="00C150E4" w:rsidRPr="00C75D12" w:rsidRDefault="002F1189" w:rsidP="00C150E4">
            <w:pPr>
              <w:suppressAutoHyphens w:val="0"/>
              <w:ind w:right="-1"/>
              <w:jc w:val="both"/>
              <w:rPr>
                <w:rFonts w:eastAsia="Calibri"/>
                <w:b/>
                <w:lang w:eastAsia="en-US"/>
              </w:rPr>
            </w:pPr>
            <w:r w:rsidRPr="00C75D12">
              <w:rPr>
                <w:rFonts w:eastAsia="Calibri"/>
                <w:b/>
                <w:lang w:eastAsia="en-US"/>
              </w:rPr>
              <w:t>ПРОДОВЖЕННЯ СТРОКУ РОЗМІЩЕННЯ ВКЛАДУ</w:t>
            </w:r>
          </w:p>
        </w:tc>
      </w:tr>
      <w:tr w:rsidR="00C150E4" w:rsidRPr="00C75D12" w14:paraId="36CE8DED" w14:textId="77777777" w:rsidTr="00B473F5">
        <w:tc>
          <w:tcPr>
            <w:tcW w:w="851" w:type="dxa"/>
          </w:tcPr>
          <w:p w14:paraId="6FBBD92E" w14:textId="0DE3A384" w:rsidR="00C150E4" w:rsidRPr="00C75D12" w:rsidRDefault="002F1189" w:rsidP="006853D2">
            <w:pPr>
              <w:suppressAutoHyphens w:val="0"/>
              <w:ind w:right="-1"/>
              <w:rPr>
                <w:rFonts w:eastAsia="Calibri"/>
                <w:b/>
                <w:lang w:eastAsia="en-US"/>
              </w:rPr>
            </w:pPr>
            <w:r w:rsidRPr="00C75D12">
              <w:rPr>
                <w:rFonts w:eastAsia="Calibri"/>
                <w:b/>
                <w:lang w:eastAsia="en-US"/>
              </w:rPr>
              <w:t>5.3.</w:t>
            </w:r>
          </w:p>
        </w:tc>
        <w:tc>
          <w:tcPr>
            <w:tcW w:w="9036" w:type="dxa"/>
          </w:tcPr>
          <w:p w14:paraId="1487BF9C" w14:textId="14AE57AE" w:rsidR="00C150E4" w:rsidRPr="00C75D12" w:rsidRDefault="002F1189" w:rsidP="00C150E4">
            <w:pPr>
              <w:suppressAutoHyphens w:val="0"/>
              <w:ind w:right="-1"/>
              <w:jc w:val="both"/>
              <w:rPr>
                <w:rFonts w:eastAsia="Calibri"/>
                <w:b/>
                <w:lang w:eastAsia="en-US"/>
              </w:rPr>
            </w:pPr>
            <w:r w:rsidRPr="00C75D12">
              <w:rPr>
                <w:rFonts w:eastAsia="Calibri"/>
                <w:b/>
                <w:lang w:eastAsia="en-US"/>
              </w:rPr>
              <w:t>ПОРЯДОК ПОВЕРНЕННЯ ВКЛАДУ</w:t>
            </w:r>
          </w:p>
        </w:tc>
      </w:tr>
      <w:tr w:rsidR="00C150E4" w:rsidRPr="00C75D12" w14:paraId="1C3C7CFC" w14:textId="77777777" w:rsidTr="00B473F5">
        <w:tc>
          <w:tcPr>
            <w:tcW w:w="851" w:type="dxa"/>
          </w:tcPr>
          <w:p w14:paraId="2D27972A" w14:textId="7B7E37F9" w:rsidR="00C150E4" w:rsidRPr="00C75D12" w:rsidRDefault="007B7809" w:rsidP="006853D2">
            <w:pPr>
              <w:suppressAutoHyphens w:val="0"/>
              <w:ind w:right="-1"/>
              <w:rPr>
                <w:rFonts w:eastAsia="Calibri"/>
                <w:b/>
                <w:lang w:eastAsia="en-US"/>
              </w:rPr>
            </w:pPr>
            <w:r w:rsidRPr="00C75D12">
              <w:rPr>
                <w:rFonts w:eastAsia="Calibri"/>
                <w:b/>
                <w:lang w:eastAsia="en-US"/>
              </w:rPr>
              <w:t>6.</w:t>
            </w:r>
          </w:p>
        </w:tc>
        <w:tc>
          <w:tcPr>
            <w:tcW w:w="9036" w:type="dxa"/>
          </w:tcPr>
          <w:p w14:paraId="62DEE678" w14:textId="56D9C598" w:rsidR="00C150E4" w:rsidRPr="00C75D12" w:rsidRDefault="007B7809" w:rsidP="00C150E4">
            <w:pPr>
              <w:suppressAutoHyphens w:val="0"/>
              <w:ind w:right="-1"/>
              <w:jc w:val="both"/>
              <w:rPr>
                <w:rFonts w:eastAsia="Calibri"/>
                <w:b/>
                <w:lang w:eastAsia="en-US"/>
              </w:rPr>
            </w:pPr>
            <w:r w:rsidRPr="00C75D12">
              <w:rPr>
                <w:rFonts w:eastAsia="Calibri"/>
                <w:b/>
                <w:lang w:eastAsia="en-US"/>
              </w:rPr>
              <w:t>УМОВИ ВІДШКОДУВАННЯ КОШТІВ ФОНДОМ ГАРАНТУВАННЯ ВКЛАДІВ ФІЗИЧНИХ ОСІБ</w:t>
            </w:r>
          </w:p>
        </w:tc>
      </w:tr>
      <w:tr w:rsidR="0015289E" w:rsidRPr="00C75D12" w14:paraId="7FA55CED" w14:textId="77777777" w:rsidTr="00B473F5">
        <w:tc>
          <w:tcPr>
            <w:tcW w:w="851" w:type="dxa"/>
          </w:tcPr>
          <w:p w14:paraId="0A324504" w14:textId="70076D45" w:rsidR="0015289E" w:rsidRPr="00C75D12" w:rsidRDefault="007B7809" w:rsidP="006853D2">
            <w:pPr>
              <w:suppressAutoHyphens w:val="0"/>
              <w:ind w:right="-1"/>
              <w:rPr>
                <w:rFonts w:eastAsia="Calibri"/>
                <w:b/>
                <w:lang w:eastAsia="en-US"/>
              </w:rPr>
            </w:pPr>
            <w:r w:rsidRPr="00C75D12">
              <w:rPr>
                <w:rFonts w:eastAsia="Calibri"/>
                <w:b/>
                <w:lang w:eastAsia="en-US"/>
              </w:rPr>
              <w:t>7.</w:t>
            </w:r>
          </w:p>
        </w:tc>
        <w:tc>
          <w:tcPr>
            <w:tcW w:w="9036" w:type="dxa"/>
          </w:tcPr>
          <w:p w14:paraId="458E5024" w14:textId="25007220" w:rsidR="0015289E" w:rsidRPr="00C75D12" w:rsidRDefault="007B7809" w:rsidP="00C150E4">
            <w:pPr>
              <w:suppressAutoHyphens w:val="0"/>
              <w:ind w:right="-1"/>
              <w:jc w:val="both"/>
              <w:rPr>
                <w:rFonts w:eastAsia="Calibri"/>
                <w:b/>
                <w:lang w:eastAsia="en-US"/>
              </w:rPr>
            </w:pPr>
            <w:r w:rsidRPr="00C75D12">
              <w:rPr>
                <w:rFonts w:eastAsia="Calibri"/>
                <w:b/>
                <w:lang w:eastAsia="en-US"/>
              </w:rPr>
              <w:t>МАЙНОВИЙ НАЙМ (ОРЕНДА) ІНДИВІДУАЛЬНОГО БАНКІВСЬКОГО СЕЙФА</w:t>
            </w:r>
          </w:p>
        </w:tc>
      </w:tr>
      <w:tr w:rsidR="0015289E" w:rsidRPr="00C75D12" w14:paraId="1CA655F4" w14:textId="77777777" w:rsidTr="00B473F5">
        <w:tc>
          <w:tcPr>
            <w:tcW w:w="851" w:type="dxa"/>
          </w:tcPr>
          <w:p w14:paraId="05D62517" w14:textId="4D765B23" w:rsidR="0015289E" w:rsidRPr="00C75D12" w:rsidRDefault="007B7809" w:rsidP="006853D2">
            <w:pPr>
              <w:suppressAutoHyphens w:val="0"/>
              <w:ind w:right="-1"/>
              <w:rPr>
                <w:rFonts w:eastAsia="Calibri"/>
                <w:b/>
                <w:lang w:eastAsia="en-US"/>
              </w:rPr>
            </w:pPr>
            <w:r w:rsidRPr="00C75D12">
              <w:rPr>
                <w:rFonts w:eastAsia="Calibri"/>
                <w:b/>
                <w:lang w:eastAsia="en-US"/>
              </w:rPr>
              <w:t xml:space="preserve">7.1. </w:t>
            </w:r>
          </w:p>
        </w:tc>
        <w:tc>
          <w:tcPr>
            <w:tcW w:w="9036" w:type="dxa"/>
          </w:tcPr>
          <w:p w14:paraId="03598740" w14:textId="1502E11F" w:rsidR="0015289E" w:rsidRPr="00C75D12" w:rsidRDefault="007B7809" w:rsidP="007B7809">
            <w:pPr>
              <w:suppressAutoHyphens w:val="0"/>
              <w:ind w:right="-1"/>
              <w:jc w:val="both"/>
              <w:rPr>
                <w:rFonts w:eastAsia="Calibri"/>
                <w:b/>
                <w:lang w:eastAsia="en-US"/>
              </w:rPr>
            </w:pPr>
            <w:r w:rsidRPr="00C75D12">
              <w:rPr>
                <w:rFonts w:eastAsia="Calibri"/>
                <w:b/>
                <w:lang w:eastAsia="en-US"/>
              </w:rPr>
              <w:t>ПОРЯДОК НАДАННЯ В МАЙНОВИЙ НАЙМ (ОРЕНДУ) ІНДИВІДУАЛЬНОГО БАНКІВСЬКОГО СЕЙФА</w:t>
            </w:r>
          </w:p>
        </w:tc>
      </w:tr>
      <w:tr w:rsidR="0015289E" w:rsidRPr="00C75D12" w14:paraId="61ECB2EB" w14:textId="77777777" w:rsidTr="00B473F5">
        <w:tc>
          <w:tcPr>
            <w:tcW w:w="851" w:type="dxa"/>
          </w:tcPr>
          <w:p w14:paraId="429928D7" w14:textId="5BB5711F" w:rsidR="0015289E" w:rsidRPr="00C75D12" w:rsidRDefault="007B7809" w:rsidP="006853D2">
            <w:pPr>
              <w:suppressAutoHyphens w:val="0"/>
              <w:ind w:right="-1"/>
              <w:rPr>
                <w:rFonts w:eastAsia="Calibri"/>
                <w:b/>
                <w:lang w:eastAsia="en-US"/>
              </w:rPr>
            </w:pPr>
            <w:r w:rsidRPr="00C75D12">
              <w:rPr>
                <w:rFonts w:eastAsia="Calibri"/>
                <w:b/>
                <w:lang w:eastAsia="en-US"/>
              </w:rPr>
              <w:t>7.2.</w:t>
            </w:r>
          </w:p>
        </w:tc>
        <w:tc>
          <w:tcPr>
            <w:tcW w:w="9036" w:type="dxa"/>
          </w:tcPr>
          <w:p w14:paraId="08C0A7A9" w14:textId="2A832F71" w:rsidR="0015289E" w:rsidRPr="00C75D12" w:rsidRDefault="007B7809" w:rsidP="007B7809">
            <w:pPr>
              <w:suppressAutoHyphens w:val="0"/>
              <w:ind w:right="-1"/>
              <w:jc w:val="both"/>
              <w:rPr>
                <w:rFonts w:eastAsia="Calibri"/>
                <w:b/>
                <w:lang w:eastAsia="en-US"/>
              </w:rPr>
            </w:pPr>
            <w:r w:rsidRPr="00C75D12">
              <w:rPr>
                <w:rFonts w:eastAsia="Calibri"/>
                <w:b/>
                <w:lang w:eastAsia="en-US"/>
              </w:rPr>
              <w:t>ПРАВИЛА МАЙНОВОГО НАЙМУ ІНДИВІДУАЛЬНИХ БАНКІВСЬКИХ СЕЙФІВ</w:t>
            </w:r>
          </w:p>
        </w:tc>
      </w:tr>
      <w:tr w:rsidR="0015289E" w:rsidRPr="00C75D12" w14:paraId="2C317C0A" w14:textId="77777777" w:rsidTr="00B473F5">
        <w:tc>
          <w:tcPr>
            <w:tcW w:w="851" w:type="dxa"/>
          </w:tcPr>
          <w:p w14:paraId="1F1DA861" w14:textId="5AC18774" w:rsidR="0015289E" w:rsidRPr="00C75D12" w:rsidRDefault="007B7809" w:rsidP="006853D2">
            <w:pPr>
              <w:suppressAutoHyphens w:val="0"/>
              <w:ind w:right="-1"/>
              <w:rPr>
                <w:rFonts w:eastAsia="Calibri"/>
                <w:b/>
                <w:lang w:eastAsia="en-US"/>
              </w:rPr>
            </w:pPr>
            <w:r w:rsidRPr="00C75D12">
              <w:rPr>
                <w:rFonts w:eastAsia="Calibri"/>
                <w:b/>
                <w:lang w:eastAsia="en-US"/>
              </w:rPr>
              <w:t>7.3.</w:t>
            </w:r>
          </w:p>
        </w:tc>
        <w:tc>
          <w:tcPr>
            <w:tcW w:w="9036" w:type="dxa"/>
          </w:tcPr>
          <w:p w14:paraId="4FD15187" w14:textId="476263AD" w:rsidR="0015289E" w:rsidRPr="00C75D12" w:rsidRDefault="00AC05D4" w:rsidP="0061709E">
            <w:pPr>
              <w:suppressAutoHyphens w:val="0"/>
              <w:ind w:right="-1"/>
              <w:jc w:val="both"/>
              <w:rPr>
                <w:rFonts w:eastAsia="Calibri"/>
                <w:b/>
                <w:lang w:eastAsia="en-US"/>
              </w:rPr>
            </w:pPr>
            <w:r w:rsidRPr="00C75D12">
              <w:rPr>
                <w:rFonts w:eastAsia="Calibri"/>
                <w:b/>
                <w:lang w:eastAsia="en-US"/>
              </w:rPr>
              <w:t>П</w:t>
            </w:r>
            <w:r w:rsidR="006853D2" w:rsidRPr="00C75D12">
              <w:rPr>
                <w:rFonts w:eastAsia="Calibri"/>
                <w:b/>
                <w:lang w:eastAsia="en-US"/>
              </w:rPr>
              <w:t>ОРЯДОК ПРИПИНЕННЯ КОРИСТУВАННЯ СЕЙФОМ</w:t>
            </w:r>
            <w:r w:rsidR="0061709E" w:rsidRPr="00C75D12">
              <w:rPr>
                <w:rFonts w:eastAsia="Calibri"/>
                <w:b/>
                <w:lang w:eastAsia="en-US"/>
              </w:rPr>
              <w:t xml:space="preserve"> </w:t>
            </w:r>
          </w:p>
        </w:tc>
      </w:tr>
      <w:tr w:rsidR="0015289E" w:rsidRPr="00C75D12" w14:paraId="04A2E534" w14:textId="77777777" w:rsidTr="00B473F5">
        <w:tc>
          <w:tcPr>
            <w:tcW w:w="851" w:type="dxa"/>
          </w:tcPr>
          <w:p w14:paraId="017056DD" w14:textId="009015D6" w:rsidR="0015289E" w:rsidRPr="00C75D12" w:rsidRDefault="00246494" w:rsidP="006853D2">
            <w:pPr>
              <w:suppressAutoHyphens w:val="0"/>
              <w:ind w:right="-1"/>
              <w:rPr>
                <w:rFonts w:eastAsia="Calibri"/>
                <w:b/>
                <w:lang w:eastAsia="en-US"/>
              </w:rPr>
            </w:pPr>
            <w:r w:rsidRPr="00C75D12">
              <w:rPr>
                <w:rFonts w:eastAsia="Calibri"/>
                <w:b/>
                <w:lang w:eastAsia="en-US"/>
              </w:rPr>
              <w:t>8.</w:t>
            </w:r>
          </w:p>
        </w:tc>
        <w:tc>
          <w:tcPr>
            <w:tcW w:w="9036" w:type="dxa"/>
          </w:tcPr>
          <w:p w14:paraId="4DC11DD9" w14:textId="1BC149CE" w:rsidR="0015289E" w:rsidRPr="00C75D12" w:rsidRDefault="00246494" w:rsidP="00C150E4">
            <w:pPr>
              <w:suppressAutoHyphens w:val="0"/>
              <w:ind w:right="-1"/>
              <w:jc w:val="both"/>
              <w:rPr>
                <w:rFonts w:eastAsia="Calibri"/>
                <w:b/>
                <w:lang w:eastAsia="en-US"/>
              </w:rPr>
            </w:pPr>
            <w:r w:rsidRPr="00C75D12">
              <w:rPr>
                <w:rFonts w:eastAsia="Calibri"/>
                <w:b/>
                <w:lang w:eastAsia="en-US"/>
              </w:rPr>
              <w:t>ПОРЯДОК ОПЛАТИ ПОСЛУГ БАНКУ, ТАРИФИ ТА ПОРЯДОК ЗДІЙСНЕННЯ ДОГОВІРНОГО СПИСАННЯ</w:t>
            </w:r>
          </w:p>
        </w:tc>
      </w:tr>
      <w:tr w:rsidR="0015289E" w:rsidRPr="00C75D12" w14:paraId="305D149E" w14:textId="77777777" w:rsidTr="00B473F5">
        <w:tc>
          <w:tcPr>
            <w:tcW w:w="851" w:type="dxa"/>
          </w:tcPr>
          <w:p w14:paraId="783FB2E3" w14:textId="2731507C" w:rsidR="0015289E" w:rsidRPr="00C75D12" w:rsidRDefault="00246494" w:rsidP="006853D2">
            <w:pPr>
              <w:suppressAutoHyphens w:val="0"/>
              <w:ind w:right="-1"/>
              <w:rPr>
                <w:rFonts w:eastAsia="Calibri"/>
                <w:b/>
                <w:lang w:eastAsia="en-US"/>
              </w:rPr>
            </w:pPr>
            <w:r w:rsidRPr="00C75D12">
              <w:rPr>
                <w:rFonts w:eastAsia="Calibri"/>
                <w:b/>
                <w:lang w:eastAsia="en-US"/>
              </w:rPr>
              <w:t>9.</w:t>
            </w:r>
          </w:p>
        </w:tc>
        <w:tc>
          <w:tcPr>
            <w:tcW w:w="9036" w:type="dxa"/>
          </w:tcPr>
          <w:p w14:paraId="3EBE94BE" w14:textId="72E32A53" w:rsidR="0015289E" w:rsidRPr="00C75D12" w:rsidRDefault="00246494" w:rsidP="00C150E4">
            <w:pPr>
              <w:suppressAutoHyphens w:val="0"/>
              <w:ind w:right="-1"/>
              <w:jc w:val="both"/>
              <w:rPr>
                <w:rFonts w:eastAsia="Calibri"/>
                <w:b/>
                <w:lang w:eastAsia="en-US"/>
              </w:rPr>
            </w:pPr>
            <w:r w:rsidRPr="00C75D12">
              <w:rPr>
                <w:rFonts w:eastAsia="Calibri"/>
                <w:b/>
                <w:lang w:eastAsia="en-US"/>
              </w:rPr>
              <w:t>ЗАГАЛЬНІ ПРАВА ТА ОБОВ’ЯЗКИ СТОРІН</w:t>
            </w:r>
          </w:p>
        </w:tc>
      </w:tr>
      <w:tr w:rsidR="0015289E" w:rsidRPr="00C75D12" w14:paraId="5310EFE8" w14:textId="77777777" w:rsidTr="00B473F5">
        <w:tc>
          <w:tcPr>
            <w:tcW w:w="851" w:type="dxa"/>
          </w:tcPr>
          <w:p w14:paraId="7DECB1D5" w14:textId="27E30728" w:rsidR="0015289E" w:rsidRPr="00C75D12" w:rsidRDefault="00246494" w:rsidP="006853D2">
            <w:pPr>
              <w:suppressAutoHyphens w:val="0"/>
              <w:ind w:right="-1"/>
              <w:rPr>
                <w:rFonts w:eastAsia="Calibri"/>
                <w:b/>
                <w:lang w:eastAsia="en-US"/>
              </w:rPr>
            </w:pPr>
            <w:r w:rsidRPr="00C75D12">
              <w:rPr>
                <w:rFonts w:eastAsia="Calibri"/>
                <w:b/>
                <w:lang w:eastAsia="en-US"/>
              </w:rPr>
              <w:t>9.1.</w:t>
            </w:r>
          </w:p>
        </w:tc>
        <w:tc>
          <w:tcPr>
            <w:tcW w:w="9036" w:type="dxa"/>
          </w:tcPr>
          <w:p w14:paraId="7C6F40AC" w14:textId="0EFAFA4D" w:rsidR="0015289E" w:rsidRPr="00C75D12" w:rsidRDefault="001B2131" w:rsidP="00C150E4">
            <w:pPr>
              <w:suppressAutoHyphens w:val="0"/>
              <w:ind w:right="-1"/>
              <w:jc w:val="both"/>
              <w:rPr>
                <w:rFonts w:eastAsia="Calibri"/>
                <w:b/>
                <w:lang w:eastAsia="en-US"/>
              </w:rPr>
            </w:pPr>
            <w:r w:rsidRPr="00C75D12">
              <w:rPr>
                <w:rFonts w:eastAsia="Calibri"/>
                <w:b/>
                <w:lang w:eastAsia="en-US"/>
              </w:rPr>
              <w:t>ПРАВА КЛІЄНТА</w:t>
            </w:r>
          </w:p>
        </w:tc>
      </w:tr>
      <w:tr w:rsidR="00C43B40" w:rsidRPr="00C75D12" w14:paraId="6461BBDB" w14:textId="77777777" w:rsidTr="00B473F5">
        <w:tc>
          <w:tcPr>
            <w:tcW w:w="851" w:type="dxa"/>
          </w:tcPr>
          <w:p w14:paraId="44A340AD" w14:textId="46F54150" w:rsidR="00C43B40" w:rsidRPr="00C75D12" w:rsidRDefault="00246494" w:rsidP="006853D2">
            <w:pPr>
              <w:suppressAutoHyphens w:val="0"/>
              <w:ind w:right="-1"/>
              <w:rPr>
                <w:rFonts w:eastAsia="Calibri"/>
                <w:b/>
                <w:lang w:eastAsia="en-US"/>
              </w:rPr>
            </w:pPr>
            <w:r w:rsidRPr="00C75D12">
              <w:rPr>
                <w:rFonts w:eastAsia="Calibri"/>
                <w:b/>
                <w:lang w:eastAsia="en-US"/>
              </w:rPr>
              <w:t>9.2.</w:t>
            </w:r>
          </w:p>
        </w:tc>
        <w:tc>
          <w:tcPr>
            <w:tcW w:w="9036" w:type="dxa"/>
          </w:tcPr>
          <w:p w14:paraId="45F508DC" w14:textId="1E6F8DE7" w:rsidR="00C43B40" w:rsidRPr="00C75D12" w:rsidRDefault="001B2131" w:rsidP="00C150E4">
            <w:pPr>
              <w:suppressAutoHyphens w:val="0"/>
              <w:ind w:right="-1"/>
              <w:jc w:val="both"/>
              <w:rPr>
                <w:rFonts w:eastAsia="Calibri"/>
                <w:b/>
                <w:lang w:eastAsia="en-US"/>
              </w:rPr>
            </w:pPr>
            <w:r w:rsidRPr="00C75D12">
              <w:rPr>
                <w:rFonts w:eastAsia="Calibri"/>
                <w:b/>
                <w:lang w:eastAsia="en-US"/>
              </w:rPr>
              <w:t>ПРАВА БАНКУ</w:t>
            </w:r>
          </w:p>
        </w:tc>
      </w:tr>
      <w:tr w:rsidR="00C43B40" w:rsidRPr="00C75D12" w14:paraId="4147FA16" w14:textId="77777777" w:rsidTr="00B473F5">
        <w:tc>
          <w:tcPr>
            <w:tcW w:w="851" w:type="dxa"/>
          </w:tcPr>
          <w:p w14:paraId="1470BBE5" w14:textId="1D340FBE" w:rsidR="00C43B40" w:rsidRPr="00C75D12" w:rsidRDefault="004F2121" w:rsidP="006853D2">
            <w:pPr>
              <w:suppressAutoHyphens w:val="0"/>
              <w:ind w:right="-1"/>
              <w:rPr>
                <w:rFonts w:eastAsia="Calibri"/>
                <w:b/>
                <w:lang w:eastAsia="en-US"/>
              </w:rPr>
            </w:pPr>
            <w:r w:rsidRPr="00C75D12">
              <w:rPr>
                <w:rFonts w:eastAsia="Calibri"/>
                <w:b/>
                <w:lang w:eastAsia="en-US"/>
              </w:rPr>
              <w:t>9.3.</w:t>
            </w:r>
          </w:p>
        </w:tc>
        <w:tc>
          <w:tcPr>
            <w:tcW w:w="9036" w:type="dxa"/>
          </w:tcPr>
          <w:p w14:paraId="43E4F2EB" w14:textId="412ECA49" w:rsidR="00C43B40" w:rsidRPr="00C75D12" w:rsidRDefault="001B2131" w:rsidP="00C150E4">
            <w:pPr>
              <w:suppressAutoHyphens w:val="0"/>
              <w:ind w:right="-1"/>
              <w:jc w:val="both"/>
              <w:rPr>
                <w:rFonts w:eastAsia="Calibri"/>
                <w:b/>
                <w:lang w:eastAsia="en-US"/>
              </w:rPr>
            </w:pPr>
            <w:r w:rsidRPr="00C75D12">
              <w:rPr>
                <w:rFonts w:eastAsia="Calibri"/>
                <w:b/>
                <w:lang w:eastAsia="en-US"/>
              </w:rPr>
              <w:t>ОБОВ’ЯЗКИ КЛІЄНТА</w:t>
            </w:r>
          </w:p>
        </w:tc>
      </w:tr>
      <w:tr w:rsidR="00C43B40" w:rsidRPr="00C75D12" w14:paraId="3CE0A09D" w14:textId="77777777" w:rsidTr="00B473F5">
        <w:tc>
          <w:tcPr>
            <w:tcW w:w="851" w:type="dxa"/>
          </w:tcPr>
          <w:p w14:paraId="0151FA3C" w14:textId="22B70821" w:rsidR="00C43B40" w:rsidRPr="00C75D12" w:rsidRDefault="004F2121" w:rsidP="006853D2">
            <w:pPr>
              <w:suppressAutoHyphens w:val="0"/>
              <w:ind w:right="-1"/>
              <w:rPr>
                <w:rFonts w:eastAsia="Calibri"/>
                <w:b/>
                <w:lang w:eastAsia="en-US"/>
              </w:rPr>
            </w:pPr>
            <w:r w:rsidRPr="00C75D12">
              <w:rPr>
                <w:rFonts w:eastAsia="Calibri"/>
                <w:b/>
                <w:lang w:eastAsia="en-US"/>
              </w:rPr>
              <w:t>9.4.</w:t>
            </w:r>
          </w:p>
        </w:tc>
        <w:tc>
          <w:tcPr>
            <w:tcW w:w="9036" w:type="dxa"/>
          </w:tcPr>
          <w:p w14:paraId="40F973EA" w14:textId="22B81F22" w:rsidR="00C43B40" w:rsidRPr="00C75D12" w:rsidRDefault="001B2131" w:rsidP="00C150E4">
            <w:pPr>
              <w:suppressAutoHyphens w:val="0"/>
              <w:ind w:right="-1"/>
              <w:jc w:val="both"/>
              <w:rPr>
                <w:rFonts w:eastAsia="Calibri"/>
                <w:b/>
                <w:lang w:eastAsia="en-US"/>
              </w:rPr>
            </w:pPr>
            <w:r w:rsidRPr="00C75D12">
              <w:rPr>
                <w:rFonts w:eastAsia="Calibri"/>
                <w:b/>
                <w:lang w:eastAsia="en-US"/>
              </w:rPr>
              <w:t>ОБОВ’ЯЗКИ БАНКУ</w:t>
            </w:r>
          </w:p>
        </w:tc>
      </w:tr>
      <w:tr w:rsidR="00246494" w:rsidRPr="00C75D12" w14:paraId="20C02000" w14:textId="77777777" w:rsidTr="00B473F5">
        <w:tc>
          <w:tcPr>
            <w:tcW w:w="851" w:type="dxa"/>
          </w:tcPr>
          <w:p w14:paraId="02D72E97" w14:textId="19C76AD4" w:rsidR="00246494" w:rsidRPr="00C75D12" w:rsidRDefault="004F2121" w:rsidP="006853D2">
            <w:pPr>
              <w:suppressAutoHyphens w:val="0"/>
              <w:ind w:right="-1"/>
              <w:rPr>
                <w:rFonts w:eastAsia="Calibri"/>
                <w:b/>
                <w:lang w:eastAsia="en-US"/>
              </w:rPr>
            </w:pPr>
            <w:r w:rsidRPr="00C75D12">
              <w:rPr>
                <w:rFonts w:eastAsia="Calibri"/>
                <w:b/>
                <w:lang w:eastAsia="en-US"/>
              </w:rPr>
              <w:t>10.</w:t>
            </w:r>
          </w:p>
        </w:tc>
        <w:tc>
          <w:tcPr>
            <w:tcW w:w="9036" w:type="dxa"/>
          </w:tcPr>
          <w:p w14:paraId="142313ED" w14:textId="144BF2F1" w:rsidR="00246494" w:rsidRPr="00C75D12" w:rsidRDefault="004F2121" w:rsidP="00C150E4">
            <w:pPr>
              <w:suppressAutoHyphens w:val="0"/>
              <w:ind w:right="-1"/>
              <w:jc w:val="both"/>
              <w:rPr>
                <w:rFonts w:eastAsia="Calibri"/>
                <w:b/>
                <w:lang w:eastAsia="en-US"/>
              </w:rPr>
            </w:pPr>
            <w:r w:rsidRPr="00C75D12">
              <w:rPr>
                <w:rFonts w:eastAsia="Calibri"/>
                <w:b/>
                <w:lang w:eastAsia="en-US"/>
              </w:rPr>
              <w:t>ОБРОБКА ПЕРСОНАЛЬНИХ ДАНИХ</w:t>
            </w:r>
          </w:p>
        </w:tc>
      </w:tr>
      <w:tr w:rsidR="00246494" w:rsidRPr="00C75D12" w14:paraId="26149CC2" w14:textId="77777777" w:rsidTr="00B473F5">
        <w:tc>
          <w:tcPr>
            <w:tcW w:w="851" w:type="dxa"/>
          </w:tcPr>
          <w:p w14:paraId="059873A0" w14:textId="57DF5C90" w:rsidR="00246494" w:rsidRPr="00C75D12" w:rsidRDefault="0061709E" w:rsidP="006853D2">
            <w:pPr>
              <w:suppressAutoHyphens w:val="0"/>
              <w:ind w:right="-1"/>
              <w:rPr>
                <w:rFonts w:eastAsia="Calibri"/>
                <w:b/>
                <w:lang w:eastAsia="en-US"/>
              </w:rPr>
            </w:pPr>
            <w:r w:rsidRPr="00C75D12">
              <w:rPr>
                <w:rFonts w:eastAsia="Calibri"/>
                <w:b/>
                <w:lang w:eastAsia="en-US"/>
              </w:rPr>
              <w:t>11.</w:t>
            </w:r>
          </w:p>
        </w:tc>
        <w:tc>
          <w:tcPr>
            <w:tcW w:w="9036" w:type="dxa"/>
          </w:tcPr>
          <w:p w14:paraId="44986983" w14:textId="15A19357" w:rsidR="00246494" w:rsidRPr="00C75D12" w:rsidRDefault="0061709E" w:rsidP="00C150E4">
            <w:pPr>
              <w:suppressAutoHyphens w:val="0"/>
              <w:ind w:right="-1"/>
              <w:jc w:val="both"/>
              <w:rPr>
                <w:rFonts w:eastAsia="Calibri"/>
                <w:b/>
                <w:lang w:eastAsia="en-US"/>
              </w:rPr>
            </w:pPr>
            <w:r w:rsidRPr="00C75D12">
              <w:rPr>
                <w:rFonts w:eastAsia="Calibri"/>
                <w:b/>
                <w:lang w:eastAsia="en-US"/>
              </w:rPr>
              <w:t>БАНКІВСЬКА ТАЄМНИЦЯ ТА ПОРЯДОК РОЗКРИТТЯ ІНФОРМАЦІЇ</w:t>
            </w:r>
          </w:p>
        </w:tc>
      </w:tr>
      <w:tr w:rsidR="00246494" w:rsidRPr="00C75D12" w14:paraId="72F8F3CF" w14:textId="77777777" w:rsidTr="00B473F5">
        <w:tc>
          <w:tcPr>
            <w:tcW w:w="851" w:type="dxa"/>
          </w:tcPr>
          <w:p w14:paraId="7FCE93F7" w14:textId="48DB3C5F" w:rsidR="00246494" w:rsidRPr="00C75D12" w:rsidRDefault="0061709E" w:rsidP="006853D2">
            <w:pPr>
              <w:suppressAutoHyphens w:val="0"/>
              <w:ind w:right="-1"/>
              <w:rPr>
                <w:rFonts w:eastAsia="Calibri"/>
                <w:b/>
                <w:lang w:eastAsia="en-US"/>
              </w:rPr>
            </w:pPr>
            <w:r w:rsidRPr="00C75D12">
              <w:rPr>
                <w:rFonts w:eastAsia="Calibri"/>
                <w:b/>
                <w:lang w:eastAsia="en-US"/>
              </w:rPr>
              <w:t>12.</w:t>
            </w:r>
          </w:p>
        </w:tc>
        <w:tc>
          <w:tcPr>
            <w:tcW w:w="9036" w:type="dxa"/>
          </w:tcPr>
          <w:p w14:paraId="330F749A" w14:textId="236EA4FE" w:rsidR="00246494" w:rsidRPr="00C75D12" w:rsidRDefault="0061709E" w:rsidP="0061709E">
            <w:pPr>
              <w:suppressAutoHyphens w:val="0"/>
              <w:ind w:right="-1"/>
              <w:jc w:val="both"/>
              <w:rPr>
                <w:rFonts w:eastAsia="Calibri"/>
                <w:b/>
                <w:lang w:eastAsia="en-US"/>
              </w:rPr>
            </w:pPr>
            <w:r w:rsidRPr="00C75D12">
              <w:rPr>
                <w:rFonts w:eastAsia="Calibri"/>
                <w:b/>
                <w:lang w:eastAsia="en-US"/>
              </w:rPr>
              <w:t>ВІДПОВІДАЛЬНІСТЬ СТОРІН І ПОРЯДОК ВИРІШЕННЯ СПОРІВ</w:t>
            </w:r>
            <w:r w:rsidR="001B2131" w:rsidRPr="00C75D12">
              <w:rPr>
                <w:rFonts w:eastAsia="Calibri"/>
                <w:b/>
                <w:lang w:eastAsia="en-US"/>
              </w:rPr>
              <w:t xml:space="preserve"> ПРИ НАСТАННІ ОБСТАВИН</w:t>
            </w:r>
            <w:r w:rsidRPr="00C75D12">
              <w:rPr>
                <w:rFonts w:eastAsia="Calibri"/>
                <w:b/>
                <w:lang w:eastAsia="en-US"/>
              </w:rPr>
              <w:t xml:space="preserve"> НЕПЕРЕБОРНОЇ СИЛИ (ФОРС МАЖОР)</w:t>
            </w:r>
          </w:p>
        </w:tc>
      </w:tr>
      <w:tr w:rsidR="004F2121" w:rsidRPr="00C75D12" w14:paraId="347EEE1C" w14:textId="77777777" w:rsidTr="00B473F5">
        <w:tc>
          <w:tcPr>
            <w:tcW w:w="851" w:type="dxa"/>
          </w:tcPr>
          <w:p w14:paraId="293531BB" w14:textId="79B494BF" w:rsidR="004F2121" w:rsidRPr="00C75D12" w:rsidRDefault="0061709E" w:rsidP="006853D2">
            <w:pPr>
              <w:suppressAutoHyphens w:val="0"/>
              <w:ind w:right="-1"/>
              <w:rPr>
                <w:rFonts w:eastAsia="Calibri"/>
                <w:b/>
                <w:lang w:eastAsia="en-US"/>
              </w:rPr>
            </w:pPr>
            <w:r w:rsidRPr="00C75D12">
              <w:rPr>
                <w:rFonts w:eastAsia="Calibri"/>
                <w:b/>
                <w:lang w:eastAsia="en-US"/>
              </w:rPr>
              <w:t>13.</w:t>
            </w:r>
          </w:p>
        </w:tc>
        <w:tc>
          <w:tcPr>
            <w:tcW w:w="9036" w:type="dxa"/>
          </w:tcPr>
          <w:p w14:paraId="78C18E59" w14:textId="5E904794" w:rsidR="004F2121" w:rsidRPr="00C75D12" w:rsidRDefault="0061709E" w:rsidP="00C150E4">
            <w:pPr>
              <w:suppressAutoHyphens w:val="0"/>
              <w:ind w:right="-1"/>
              <w:jc w:val="both"/>
              <w:rPr>
                <w:rFonts w:eastAsia="Calibri"/>
                <w:b/>
                <w:lang w:eastAsia="en-US"/>
              </w:rPr>
            </w:pPr>
            <w:r w:rsidRPr="00C75D12">
              <w:rPr>
                <w:rFonts w:eastAsia="Calibri"/>
                <w:b/>
                <w:lang w:eastAsia="en-US"/>
              </w:rPr>
              <w:t>СТРОК ДІЇ, ЗМІНИ, ПОРЯДОК ПРИПИНЕННЯ</w:t>
            </w:r>
            <w:r w:rsidR="00A618E5" w:rsidRPr="00C75D12">
              <w:rPr>
                <w:rFonts w:eastAsia="Calibri"/>
                <w:b/>
                <w:lang w:eastAsia="en-US"/>
              </w:rPr>
              <w:t xml:space="preserve"> ПУБЛІЧНОГО</w:t>
            </w:r>
            <w:r w:rsidRPr="00C75D12">
              <w:rPr>
                <w:rFonts w:eastAsia="Calibri"/>
                <w:b/>
                <w:lang w:eastAsia="en-US"/>
              </w:rPr>
              <w:t xml:space="preserve"> ДОГОВОРУ І ЗАКРИТТЯ РАХУНКУ</w:t>
            </w:r>
          </w:p>
        </w:tc>
      </w:tr>
      <w:tr w:rsidR="004F2121" w:rsidRPr="00C75D12" w14:paraId="2B15E8BF" w14:textId="77777777" w:rsidTr="00B473F5">
        <w:tc>
          <w:tcPr>
            <w:tcW w:w="851" w:type="dxa"/>
          </w:tcPr>
          <w:p w14:paraId="2BA07689" w14:textId="01B5ADA2" w:rsidR="004F2121" w:rsidRPr="00C75D12" w:rsidRDefault="004F5DB8" w:rsidP="006853D2">
            <w:pPr>
              <w:suppressAutoHyphens w:val="0"/>
              <w:ind w:right="-1"/>
              <w:rPr>
                <w:rFonts w:eastAsia="Calibri"/>
                <w:b/>
                <w:lang w:eastAsia="en-US"/>
              </w:rPr>
            </w:pPr>
            <w:r w:rsidRPr="00C75D12">
              <w:rPr>
                <w:rFonts w:eastAsia="Calibri"/>
                <w:b/>
                <w:lang w:eastAsia="en-US"/>
              </w:rPr>
              <w:t>14.</w:t>
            </w:r>
          </w:p>
        </w:tc>
        <w:tc>
          <w:tcPr>
            <w:tcW w:w="9036" w:type="dxa"/>
          </w:tcPr>
          <w:p w14:paraId="45F0345F" w14:textId="3D0EF40F" w:rsidR="004F2121" w:rsidRPr="00C75D12" w:rsidRDefault="004F5DB8" w:rsidP="00C150E4">
            <w:pPr>
              <w:suppressAutoHyphens w:val="0"/>
              <w:ind w:right="-1"/>
              <w:jc w:val="both"/>
              <w:rPr>
                <w:rFonts w:eastAsia="Calibri"/>
                <w:b/>
                <w:lang w:eastAsia="en-US"/>
              </w:rPr>
            </w:pPr>
            <w:r w:rsidRPr="00C75D12">
              <w:rPr>
                <w:rFonts w:eastAsia="Calibri"/>
                <w:b/>
                <w:lang w:eastAsia="en-US"/>
              </w:rPr>
              <w:t>ІНШІ УМОВИ</w:t>
            </w:r>
          </w:p>
        </w:tc>
      </w:tr>
      <w:tr w:rsidR="0061709E" w:rsidRPr="00C75D12" w14:paraId="69B65A29" w14:textId="77777777" w:rsidTr="00B473F5">
        <w:tc>
          <w:tcPr>
            <w:tcW w:w="851" w:type="dxa"/>
          </w:tcPr>
          <w:p w14:paraId="451A3756" w14:textId="02D4D2E1" w:rsidR="0061709E" w:rsidRPr="00C75D12" w:rsidRDefault="004F5DB8" w:rsidP="006853D2">
            <w:pPr>
              <w:suppressAutoHyphens w:val="0"/>
              <w:ind w:right="-1"/>
              <w:rPr>
                <w:rFonts w:eastAsia="Calibri"/>
                <w:b/>
                <w:lang w:eastAsia="en-US"/>
              </w:rPr>
            </w:pPr>
            <w:r w:rsidRPr="00C75D12">
              <w:rPr>
                <w:rFonts w:eastAsia="Calibri"/>
                <w:b/>
                <w:lang w:eastAsia="en-US"/>
              </w:rPr>
              <w:t>15.</w:t>
            </w:r>
          </w:p>
        </w:tc>
        <w:tc>
          <w:tcPr>
            <w:tcW w:w="9036" w:type="dxa"/>
          </w:tcPr>
          <w:p w14:paraId="19C9B1CA" w14:textId="4FA4DD91" w:rsidR="0061709E" w:rsidRPr="00C75D12" w:rsidRDefault="004F5DB8" w:rsidP="00C150E4">
            <w:pPr>
              <w:suppressAutoHyphens w:val="0"/>
              <w:ind w:right="-1"/>
              <w:jc w:val="both"/>
              <w:rPr>
                <w:rFonts w:eastAsia="Calibri"/>
                <w:b/>
                <w:lang w:eastAsia="en-US"/>
              </w:rPr>
            </w:pPr>
            <w:r w:rsidRPr="00C75D12">
              <w:rPr>
                <w:rFonts w:eastAsia="Calibri"/>
                <w:b/>
                <w:lang w:eastAsia="en-US"/>
              </w:rPr>
              <w:t>РЕКВІЗИТИ БАНКУ</w:t>
            </w:r>
          </w:p>
        </w:tc>
      </w:tr>
    </w:tbl>
    <w:p w14:paraId="137B3394" w14:textId="77777777" w:rsidR="00F135DB" w:rsidRPr="00C75D12" w:rsidRDefault="00F135DB" w:rsidP="006853D2">
      <w:pPr>
        <w:suppressAutoHyphens w:val="0"/>
        <w:autoSpaceDE w:val="0"/>
        <w:autoSpaceDN w:val="0"/>
        <w:adjustRightInd w:val="0"/>
        <w:ind w:right="-1"/>
        <w:rPr>
          <w:rFonts w:eastAsia="Calibri"/>
          <w:lang w:eastAsia="en-US"/>
        </w:rPr>
      </w:pPr>
    </w:p>
    <w:p w14:paraId="5005B8F2" w14:textId="77777777" w:rsidR="00747115" w:rsidRPr="00C75D12" w:rsidRDefault="00747115" w:rsidP="006853D2">
      <w:pPr>
        <w:suppressAutoHyphens w:val="0"/>
        <w:autoSpaceDE w:val="0"/>
        <w:autoSpaceDN w:val="0"/>
        <w:adjustRightInd w:val="0"/>
        <w:ind w:right="-1"/>
        <w:rPr>
          <w:rFonts w:eastAsia="Calibri"/>
          <w:b/>
          <w:lang w:eastAsia="en-US"/>
        </w:rPr>
      </w:pPr>
    </w:p>
    <w:p w14:paraId="129C1D95" w14:textId="77777777" w:rsidR="004C15B2" w:rsidRPr="00C75D12" w:rsidRDefault="004C15B2" w:rsidP="006853D2">
      <w:pPr>
        <w:suppressAutoHyphens w:val="0"/>
        <w:autoSpaceDE w:val="0"/>
        <w:autoSpaceDN w:val="0"/>
        <w:adjustRightInd w:val="0"/>
        <w:ind w:right="-1"/>
        <w:rPr>
          <w:rFonts w:eastAsia="Calibri"/>
          <w:b/>
          <w:lang w:eastAsia="en-US"/>
        </w:rPr>
      </w:pPr>
    </w:p>
    <w:p w14:paraId="0A27903C" w14:textId="77777777" w:rsidR="004C15B2" w:rsidRPr="00C75D12" w:rsidRDefault="004C15B2" w:rsidP="006853D2">
      <w:pPr>
        <w:suppressAutoHyphens w:val="0"/>
        <w:autoSpaceDE w:val="0"/>
        <w:autoSpaceDN w:val="0"/>
        <w:adjustRightInd w:val="0"/>
        <w:ind w:right="-1"/>
        <w:rPr>
          <w:rFonts w:eastAsia="Calibri"/>
          <w:b/>
          <w:lang w:eastAsia="en-US"/>
        </w:rPr>
      </w:pPr>
    </w:p>
    <w:p w14:paraId="6DD8A5B0" w14:textId="77777777" w:rsidR="00185EED" w:rsidRPr="00C75D12" w:rsidRDefault="00185EED" w:rsidP="006853D2">
      <w:pPr>
        <w:suppressAutoHyphens w:val="0"/>
        <w:autoSpaceDE w:val="0"/>
        <w:autoSpaceDN w:val="0"/>
        <w:adjustRightInd w:val="0"/>
        <w:ind w:right="-1"/>
        <w:rPr>
          <w:rFonts w:eastAsia="Calibri"/>
          <w:b/>
          <w:lang w:eastAsia="en-US"/>
        </w:rPr>
      </w:pPr>
    </w:p>
    <w:p w14:paraId="2B59339F" w14:textId="77777777" w:rsidR="00185EED" w:rsidRPr="00C75D12" w:rsidRDefault="00185EED" w:rsidP="006853D2">
      <w:pPr>
        <w:suppressAutoHyphens w:val="0"/>
        <w:autoSpaceDE w:val="0"/>
        <w:autoSpaceDN w:val="0"/>
        <w:adjustRightInd w:val="0"/>
        <w:ind w:right="-1"/>
        <w:rPr>
          <w:rFonts w:eastAsia="Calibri"/>
          <w:b/>
          <w:lang w:eastAsia="en-US"/>
        </w:rPr>
      </w:pPr>
    </w:p>
    <w:p w14:paraId="181E16C8" w14:textId="77777777" w:rsidR="00185EED" w:rsidRPr="00C75D12" w:rsidRDefault="00185EED" w:rsidP="006853D2">
      <w:pPr>
        <w:suppressAutoHyphens w:val="0"/>
        <w:autoSpaceDE w:val="0"/>
        <w:autoSpaceDN w:val="0"/>
        <w:adjustRightInd w:val="0"/>
        <w:ind w:right="-1"/>
        <w:rPr>
          <w:rFonts w:eastAsia="Calibri"/>
          <w:b/>
          <w:lang w:eastAsia="en-US"/>
        </w:rPr>
      </w:pPr>
    </w:p>
    <w:p w14:paraId="555CBD16" w14:textId="77777777" w:rsidR="00185EED" w:rsidRPr="00C75D12" w:rsidRDefault="00185EED" w:rsidP="006853D2">
      <w:pPr>
        <w:suppressAutoHyphens w:val="0"/>
        <w:autoSpaceDE w:val="0"/>
        <w:autoSpaceDN w:val="0"/>
        <w:adjustRightInd w:val="0"/>
        <w:ind w:right="-1"/>
        <w:rPr>
          <w:rFonts w:eastAsia="Calibri"/>
          <w:b/>
          <w:lang w:eastAsia="en-US"/>
        </w:rPr>
      </w:pPr>
    </w:p>
    <w:p w14:paraId="61CEEB4D" w14:textId="77777777" w:rsidR="00185EED" w:rsidRPr="00C75D12" w:rsidRDefault="00185EED" w:rsidP="006853D2">
      <w:pPr>
        <w:suppressAutoHyphens w:val="0"/>
        <w:autoSpaceDE w:val="0"/>
        <w:autoSpaceDN w:val="0"/>
        <w:adjustRightInd w:val="0"/>
        <w:ind w:right="-1"/>
        <w:rPr>
          <w:rFonts w:eastAsia="Calibri"/>
          <w:b/>
          <w:lang w:eastAsia="en-US"/>
        </w:rPr>
      </w:pPr>
    </w:p>
    <w:p w14:paraId="5A25E1E8" w14:textId="77777777" w:rsidR="00185EED" w:rsidRPr="00C75D12" w:rsidRDefault="00185EED" w:rsidP="006853D2">
      <w:pPr>
        <w:suppressAutoHyphens w:val="0"/>
        <w:autoSpaceDE w:val="0"/>
        <w:autoSpaceDN w:val="0"/>
        <w:adjustRightInd w:val="0"/>
        <w:ind w:right="-1"/>
        <w:rPr>
          <w:rFonts w:eastAsia="Calibri"/>
          <w:b/>
          <w:lang w:eastAsia="en-US"/>
        </w:rPr>
      </w:pPr>
    </w:p>
    <w:p w14:paraId="7A586190" w14:textId="77777777" w:rsidR="00185EED" w:rsidRPr="00C75D12" w:rsidRDefault="00185EED" w:rsidP="006853D2">
      <w:pPr>
        <w:suppressAutoHyphens w:val="0"/>
        <w:autoSpaceDE w:val="0"/>
        <w:autoSpaceDN w:val="0"/>
        <w:adjustRightInd w:val="0"/>
        <w:ind w:right="-1"/>
        <w:rPr>
          <w:rFonts w:eastAsia="Calibri"/>
          <w:b/>
          <w:lang w:eastAsia="en-US"/>
        </w:rPr>
      </w:pPr>
    </w:p>
    <w:p w14:paraId="2BA3BAD0" w14:textId="77777777" w:rsidR="00185EED" w:rsidRPr="00C75D12" w:rsidRDefault="00185EED" w:rsidP="006853D2">
      <w:pPr>
        <w:suppressAutoHyphens w:val="0"/>
        <w:autoSpaceDE w:val="0"/>
        <w:autoSpaceDN w:val="0"/>
        <w:adjustRightInd w:val="0"/>
        <w:ind w:right="-1"/>
        <w:rPr>
          <w:rFonts w:eastAsia="Calibri"/>
          <w:b/>
          <w:lang w:eastAsia="en-US"/>
        </w:rPr>
      </w:pPr>
    </w:p>
    <w:p w14:paraId="43428DD0" w14:textId="77777777" w:rsidR="00185EED" w:rsidRPr="00C75D12" w:rsidRDefault="00185EED" w:rsidP="006853D2">
      <w:pPr>
        <w:suppressAutoHyphens w:val="0"/>
        <w:autoSpaceDE w:val="0"/>
        <w:autoSpaceDN w:val="0"/>
        <w:adjustRightInd w:val="0"/>
        <w:ind w:right="-1"/>
        <w:rPr>
          <w:rFonts w:eastAsia="Calibri"/>
          <w:b/>
          <w:lang w:eastAsia="en-US"/>
        </w:rPr>
      </w:pPr>
    </w:p>
    <w:p w14:paraId="6B472CA4" w14:textId="77777777" w:rsidR="00185EED" w:rsidRPr="00C75D12" w:rsidRDefault="00185EED" w:rsidP="006853D2">
      <w:pPr>
        <w:suppressAutoHyphens w:val="0"/>
        <w:autoSpaceDE w:val="0"/>
        <w:autoSpaceDN w:val="0"/>
        <w:adjustRightInd w:val="0"/>
        <w:ind w:right="-1"/>
        <w:rPr>
          <w:rFonts w:eastAsia="Calibri"/>
          <w:b/>
          <w:lang w:eastAsia="en-US"/>
        </w:rPr>
      </w:pPr>
    </w:p>
    <w:p w14:paraId="248885BE" w14:textId="77777777" w:rsidR="00185EED" w:rsidRPr="00C75D12" w:rsidRDefault="00185EED" w:rsidP="006853D2">
      <w:pPr>
        <w:suppressAutoHyphens w:val="0"/>
        <w:autoSpaceDE w:val="0"/>
        <w:autoSpaceDN w:val="0"/>
        <w:adjustRightInd w:val="0"/>
        <w:ind w:right="-1"/>
        <w:rPr>
          <w:rFonts w:eastAsia="Calibri"/>
          <w:b/>
          <w:lang w:eastAsia="en-US"/>
        </w:rPr>
      </w:pPr>
    </w:p>
    <w:p w14:paraId="247F8EBC" w14:textId="77777777" w:rsidR="00185EED" w:rsidRPr="00C75D12" w:rsidRDefault="00185EED" w:rsidP="006853D2">
      <w:pPr>
        <w:suppressAutoHyphens w:val="0"/>
        <w:autoSpaceDE w:val="0"/>
        <w:autoSpaceDN w:val="0"/>
        <w:adjustRightInd w:val="0"/>
        <w:ind w:right="-1"/>
        <w:rPr>
          <w:rFonts w:eastAsia="Calibri"/>
          <w:b/>
          <w:lang w:eastAsia="en-US"/>
        </w:rPr>
      </w:pPr>
    </w:p>
    <w:p w14:paraId="4C938B6D" w14:textId="77777777" w:rsidR="00185EED" w:rsidRPr="00C75D12" w:rsidRDefault="00185EED" w:rsidP="006853D2">
      <w:pPr>
        <w:suppressAutoHyphens w:val="0"/>
        <w:autoSpaceDE w:val="0"/>
        <w:autoSpaceDN w:val="0"/>
        <w:adjustRightInd w:val="0"/>
        <w:ind w:right="-1"/>
        <w:rPr>
          <w:rFonts w:eastAsia="Calibri"/>
          <w:b/>
          <w:lang w:eastAsia="en-US"/>
        </w:rPr>
      </w:pPr>
    </w:p>
    <w:p w14:paraId="5358B93A" w14:textId="77777777" w:rsidR="00185EED" w:rsidRPr="00C75D12" w:rsidRDefault="00185EED" w:rsidP="006853D2">
      <w:pPr>
        <w:suppressAutoHyphens w:val="0"/>
        <w:autoSpaceDE w:val="0"/>
        <w:autoSpaceDN w:val="0"/>
        <w:adjustRightInd w:val="0"/>
        <w:ind w:right="-1"/>
        <w:rPr>
          <w:rFonts w:eastAsia="Calibri"/>
          <w:b/>
          <w:lang w:eastAsia="en-US"/>
        </w:rPr>
      </w:pPr>
    </w:p>
    <w:p w14:paraId="0DC6BDBD" w14:textId="77777777" w:rsidR="00185EED" w:rsidRPr="00C75D12" w:rsidRDefault="00185EED" w:rsidP="006853D2">
      <w:pPr>
        <w:suppressAutoHyphens w:val="0"/>
        <w:autoSpaceDE w:val="0"/>
        <w:autoSpaceDN w:val="0"/>
        <w:adjustRightInd w:val="0"/>
        <w:ind w:right="-1"/>
        <w:rPr>
          <w:rFonts w:eastAsia="Calibri"/>
          <w:b/>
          <w:lang w:eastAsia="en-US"/>
        </w:rPr>
      </w:pPr>
    </w:p>
    <w:p w14:paraId="1C69C312" w14:textId="77777777" w:rsidR="00185EED" w:rsidRPr="00C75D12" w:rsidRDefault="00185EED" w:rsidP="006853D2">
      <w:pPr>
        <w:suppressAutoHyphens w:val="0"/>
        <w:autoSpaceDE w:val="0"/>
        <w:autoSpaceDN w:val="0"/>
        <w:adjustRightInd w:val="0"/>
        <w:ind w:right="-1"/>
        <w:rPr>
          <w:rFonts w:eastAsia="Calibri"/>
          <w:b/>
          <w:lang w:eastAsia="en-US"/>
        </w:rPr>
      </w:pPr>
    </w:p>
    <w:p w14:paraId="206D40FD" w14:textId="77777777" w:rsidR="00185EED" w:rsidRPr="00C75D12" w:rsidRDefault="00185EED" w:rsidP="006853D2">
      <w:pPr>
        <w:suppressAutoHyphens w:val="0"/>
        <w:autoSpaceDE w:val="0"/>
        <w:autoSpaceDN w:val="0"/>
        <w:adjustRightInd w:val="0"/>
        <w:ind w:right="-1"/>
        <w:rPr>
          <w:rFonts w:eastAsia="Calibri"/>
          <w:b/>
          <w:lang w:eastAsia="en-US"/>
        </w:rPr>
      </w:pPr>
    </w:p>
    <w:p w14:paraId="1A62ED46" w14:textId="77777777" w:rsidR="00185EED" w:rsidRPr="00C75D12" w:rsidRDefault="00185EED" w:rsidP="006853D2">
      <w:pPr>
        <w:suppressAutoHyphens w:val="0"/>
        <w:autoSpaceDE w:val="0"/>
        <w:autoSpaceDN w:val="0"/>
        <w:adjustRightInd w:val="0"/>
        <w:ind w:right="-1"/>
        <w:rPr>
          <w:rFonts w:eastAsia="Calibri"/>
          <w:b/>
          <w:lang w:eastAsia="en-US"/>
        </w:rPr>
      </w:pPr>
    </w:p>
    <w:p w14:paraId="2AD4FCA1" w14:textId="77777777" w:rsidR="004C15B2" w:rsidRPr="00C75D12" w:rsidRDefault="004C15B2" w:rsidP="006853D2">
      <w:pPr>
        <w:suppressAutoHyphens w:val="0"/>
        <w:autoSpaceDE w:val="0"/>
        <w:autoSpaceDN w:val="0"/>
        <w:adjustRightInd w:val="0"/>
        <w:ind w:right="-1"/>
        <w:rPr>
          <w:rFonts w:eastAsia="Calibri"/>
          <w:b/>
          <w:lang w:eastAsia="en-US"/>
        </w:rPr>
      </w:pPr>
    </w:p>
    <w:p w14:paraId="47EC741F" w14:textId="77777777" w:rsidR="004C15B2" w:rsidRPr="00C75D12" w:rsidRDefault="004C15B2" w:rsidP="006853D2">
      <w:pPr>
        <w:suppressAutoHyphens w:val="0"/>
        <w:autoSpaceDE w:val="0"/>
        <w:autoSpaceDN w:val="0"/>
        <w:adjustRightInd w:val="0"/>
        <w:ind w:right="-1"/>
        <w:rPr>
          <w:rFonts w:eastAsia="Calibri"/>
          <w:b/>
          <w:lang w:eastAsia="en-US"/>
        </w:rPr>
      </w:pPr>
    </w:p>
    <w:p w14:paraId="552F959D" w14:textId="77777777" w:rsidR="004C15B2" w:rsidRPr="00C75D12" w:rsidRDefault="004C15B2" w:rsidP="006853D2">
      <w:pPr>
        <w:suppressAutoHyphens w:val="0"/>
        <w:autoSpaceDE w:val="0"/>
        <w:autoSpaceDN w:val="0"/>
        <w:adjustRightInd w:val="0"/>
        <w:ind w:right="-1"/>
        <w:rPr>
          <w:rFonts w:eastAsia="Calibri"/>
          <w:b/>
          <w:lang w:eastAsia="en-US"/>
        </w:rPr>
      </w:pPr>
    </w:p>
    <w:p w14:paraId="1D8B8566" w14:textId="77777777" w:rsidR="004C15B2" w:rsidRPr="00C75D12" w:rsidRDefault="004C15B2" w:rsidP="006853D2">
      <w:pPr>
        <w:suppressAutoHyphens w:val="0"/>
        <w:autoSpaceDE w:val="0"/>
        <w:autoSpaceDN w:val="0"/>
        <w:adjustRightInd w:val="0"/>
        <w:ind w:right="-1"/>
        <w:rPr>
          <w:rFonts w:eastAsia="Calibri"/>
          <w:b/>
          <w:lang w:eastAsia="en-US"/>
        </w:rPr>
      </w:pPr>
    </w:p>
    <w:p w14:paraId="0C8959F9" w14:textId="77777777" w:rsidR="004C15B2" w:rsidRPr="00C75D12" w:rsidRDefault="004C15B2" w:rsidP="006853D2">
      <w:pPr>
        <w:suppressAutoHyphens w:val="0"/>
        <w:autoSpaceDE w:val="0"/>
        <w:autoSpaceDN w:val="0"/>
        <w:adjustRightInd w:val="0"/>
        <w:ind w:right="-1"/>
        <w:rPr>
          <w:rFonts w:eastAsia="Calibri"/>
          <w:b/>
          <w:lang w:eastAsia="en-US"/>
        </w:rPr>
      </w:pPr>
    </w:p>
    <w:p w14:paraId="1E2CF206" w14:textId="3A1CE05A" w:rsidR="00747115" w:rsidRPr="00C75D12" w:rsidRDefault="00747115" w:rsidP="008C04CA">
      <w:pPr>
        <w:numPr>
          <w:ilvl w:val="0"/>
          <w:numId w:val="3"/>
        </w:numPr>
        <w:suppressAutoHyphens w:val="0"/>
        <w:autoSpaceDE w:val="0"/>
        <w:autoSpaceDN w:val="0"/>
        <w:adjustRightInd w:val="0"/>
        <w:ind w:left="0" w:right="-1" w:firstLine="0"/>
        <w:contextualSpacing/>
        <w:jc w:val="center"/>
        <w:rPr>
          <w:rFonts w:eastAsia="Calibri"/>
          <w:b/>
          <w:bCs/>
          <w:lang w:eastAsia="en-US"/>
        </w:rPr>
      </w:pPr>
      <w:r w:rsidRPr="00C75D12">
        <w:rPr>
          <w:rFonts w:eastAsia="Calibri"/>
          <w:b/>
          <w:bCs/>
          <w:lang w:eastAsia="en-US"/>
        </w:rPr>
        <w:lastRenderedPageBreak/>
        <w:t>ТЕРМІНИ ТА ПОНЯТТЯ</w:t>
      </w:r>
    </w:p>
    <w:p w14:paraId="3D4D920B" w14:textId="65733068" w:rsidR="00747115" w:rsidRPr="00C75D12" w:rsidRDefault="00747115" w:rsidP="006853D2">
      <w:pPr>
        <w:suppressAutoHyphens w:val="0"/>
        <w:autoSpaceDE w:val="0"/>
        <w:autoSpaceDN w:val="0"/>
        <w:adjustRightInd w:val="0"/>
        <w:ind w:right="-1"/>
        <w:jc w:val="both"/>
        <w:rPr>
          <w:rFonts w:eastAsia="Calibri"/>
          <w:bCs/>
          <w:lang w:val="ru-RU" w:eastAsia="en-US"/>
        </w:rPr>
      </w:pPr>
      <w:r w:rsidRPr="00C75D12">
        <w:rPr>
          <w:rFonts w:eastAsia="Calibri"/>
          <w:b/>
          <w:bCs/>
          <w:lang w:eastAsia="en-US"/>
        </w:rPr>
        <w:t xml:space="preserve">Авторизація – </w:t>
      </w:r>
      <w:r w:rsidRPr="00C75D12">
        <w:rPr>
          <w:rFonts w:eastAsia="Calibri"/>
          <w:bCs/>
          <w:lang w:eastAsia="en-US"/>
        </w:rPr>
        <w:t>процедура отримання дозволу Банк</w:t>
      </w:r>
      <w:r w:rsidR="001B2131" w:rsidRPr="00C75D12">
        <w:rPr>
          <w:rFonts w:eastAsia="Calibri"/>
          <w:bCs/>
          <w:lang w:eastAsia="en-US"/>
        </w:rPr>
        <w:t>у</w:t>
      </w:r>
      <w:r w:rsidRPr="00C75D12">
        <w:rPr>
          <w:rFonts w:eastAsia="Calibri"/>
          <w:bCs/>
          <w:lang w:eastAsia="en-US"/>
        </w:rPr>
        <w:t xml:space="preserve"> на проведення операції з використанням </w:t>
      </w:r>
      <w:r w:rsidR="003269C7" w:rsidRPr="00C75D12">
        <w:rPr>
          <w:rFonts w:eastAsia="Calibri"/>
          <w:bCs/>
          <w:lang w:eastAsia="en-US"/>
        </w:rPr>
        <w:t>е</w:t>
      </w:r>
      <w:r w:rsidRPr="00C75D12">
        <w:rPr>
          <w:rFonts w:eastAsia="Calibri"/>
          <w:bCs/>
          <w:lang w:eastAsia="en-US"/>
        </w:rPr>
        <w:t>лектронного платіжного засобу.</w:t>
      </w:r>
    </w:p>
    <w:p w14:paraId="3F758062" w14:textId="77777777" w:rsidR="00FC2629" w:rsidRPr="00C75D12" w:rsidRDefault="00FC2629" w:rsidP="00FC2629">
      <w:pPr>
        <w:suppressAutoHyphens w:val="0"/>
        <w:autoSpaceDE w:val="0"/>
        <w:autoSpaceDN w:val="0"/>
        <w:adjustRightInd w:val="0"/>
        <w:ind w:right="-1"/>
        <w:jc w:val="both"/>
        <w:rPr>
          <w:rFonts w:eastAsia="Calibri"/>
          <w:bCs/>
          <w:lang w:eastAsia="en-US"/>
        </w:rPr>
      </w:pPr>
      <w:r w:rsidRPr="00C75D12">
        <w:rPr>
          <w:rFonts w:eastAsia="Calibri"/>
          <w:b/>
          <w:bCs/>
          <w:lang w:eastAsia="en-US"/>
        </w:rPr>
        <w:t xml:space="preserve">Автентифікація – </w:t>
      </w:r>
      <w:r w:rsidRPr="00C75D12">
        <w:rPr>
          <w:rFonts w:eastAsia="Calibri"/>
          <w:bCs/>
          <w:lang w:eastAsia="en-US"/>
        </w:rPr>
        <w:t xml:space="preserve">процедура встановлення відповідності інформації про Клієнта, наданої ним у телефонному режимі, із інформацією, що міститься у базі даних Банку, та підтверджує факт того, що особа, яка звернулась, є власником Рахунку та/або держателем Платіжної картки на законних підставах. </w:t>
      </w:r>
    </w:p>
    <w:p w14:paraId="63E87CDF" w14:textId="77777777" w:rsidR="00747115" w:rsidRPr="00C75D12" w:rsidRDefault="00747115" w:rsidP="006853D2">
      <w:pPr>
        <w:suppressAutoHyphens w:val="0"/>
        <w:autoSpaceDE w:val="0"/>
        <w:autoSpaceDN w:val="0"/>
        <w:adjustRightInd w:val="0"/>
        <w:ind w:right="-1"/>
        <w:jc w:val="both"/>
        <w:rPr>
          <w:rFonts w:eastAsia="Calibri"/>
          <w:b/>
          <w:bCs/>
          <w:lang w:eastAsia="en-US"/>
        </w:rPr>
      </w:pPr>
      <w:r w:rsidRPr="00C75D12">
        <w:rPr>
          <w:rFonts w:eastAsia="Calibri"/>
          <w:b/>
          <w:bCs/>
          <w:lang w:eastAsia="en-US"/>
        </w:rPr>
        <w:t>Банк – АКЦІОНЕРНЕ ТОВАРИСТВО «АЛЬПАРІ БАНК» (АТ «АЛЬПАРІ БАНК»).</w:t>
      </w:r>
    </w:p>
    <w:p w14:paraId="690B5EC9" w14:textId="39C8961B" w:rsidR="00747115" w:rsidRPr="00C75D12" w:rsidRDefault="00747115" w:rsidP="006853D2">
      <w:pPr>
        <w:suppressAutoHyphens w:val="0"/>
        <w:autoSpaceDE w:val="0"/>
        <w:autoSpaceDN w:val="0"/>
        <w:adjustRightInd w:val="0"/>
        <w:ind w:right="-1"/>
        <w:jc w:val="both"/>
        <w:rPr>
          <w:bCs/>
          <w:lang w:eastAsia="uk-UA"/>
        </w:rPr>
      </w:pPr>
      <w:r w:rsidRPr="00C75D12">
        <w:rPr>
          <w:b/>
          <w:bCs/>
          <w:lang w:eastAsia="uk-UA"/>
        </w:rPr>
        <w:t>Банківська послуга</w:t>
      </w:r>
      <w:r w:rsidRPr="00C75D12">
        <w:rPr>
          <w:bCs/>
          <w:lang w:eastAsia="uk-UA"/>
        </w:rPr>
        <w:t xml:space="preserve"> – всі та/або будь-яка з послуг/дій Банку, яка замовлена Клієнт</w:t>
      </w:r>
      <w:r w:rsidR="003269C7" w:rsidRPr="00C75D12">
        <w:rPr>
          <w:bCs/>
          <w:lang w:eastAsia="uk-UA"/>
        </w:rPr>
        <w:t xml:space="preserve">ом та надається Банком Клієнту на підставі відповідної Заяви про приєднання до Публічного договору на отримання Банківської послуги </w:t>
      </w:r>
      <w:r w:rsidRPr="00C75D12">
        <w:rPr>
          <w:bCs/>
          <w:lang w:eastAsia="uk-UA"/>
        </w:rPr>
        <w:t xml:space="preserve">відповідно до </w:t>
      </w:r>
      <w:r w:rsidR="003269C7" w:rsidRPr="00C75D12">
        <w:rPr>
          <w:bCs/>
          <w:lang w:eastAsia="uk-UA"/>
        </w:rPr>
        <w:t>Публічного договору</w:t>
      </w:r>
      <w:r w:rsidRPr="00C75D12">
        <w:rPr>
          <w:bCs/>
          <w:lang w:eastAsia="uk-UA"/>
        </w:rPr>
        <w:t xml:space="preserve"> та умов чинного законодавства України, до яких, зокрема, належить але не виключно: відкриття та обслуговування поточних рахунків у національній та іноземних валютах, та/або відкриття та обслуговування вкладних (депозитних) рахунків</w:t>
      </w:r>
      <w:r w:rsidR="003269C7" w:rsidRPr="00C75D12">
        <w:rPr>
          <w:bCs/>
          <w:lang w:eastAsia="uk-UA"/>
        </w:rPr>
        <w:t xml:space="preserve">, надання в майновий найм (оренду) індивідуальних банківських сейфів </w:t>
      </w:r>
      <w:r w:rsidRPr="00C75D12">
        <w:rPr>
          <w:bCs/>
          <w:lang w:eastAsia="uk-UA"/>
        </w:rPr>
        <w:t>та/або приймання платежів на користь Клієнта від</w:t>
      </w:r>
      <w:r w:rsidR="00966E4F" w:rsidRPr="00C75D12">
        <w:rPr>
          <w:bCs/>
          <w:lang w:eastAsia="uk-UA"/>
        </w:rPr>
        <w:t xml:space="preserve"> фізичних та/або юридичних осіб із застосуванням різноманітних програмно-технічних засобів</w:t>
      </w:r>
      <w:r w:rsidRPr="00C75D12">
        <w:rPr>
          <w:bCs/>
          <w:lang w:eastAsia="uk-UA"/>
        </w:rPr>
        <w:t xml:space="preserve"> тощо. Зазначений перелік Банківських послуг не є вичерпним, і у випадку доповнення </w:t>
      </w:r>
      <w:r w:rsidR="00966E4F" w:rsidRPr="00C75D12">
        <w:rPr>
          <w:bCs/>
          <w:lang w:eastAsia="uk-UA"/>
        </w:rPr>
        <w:t>Публічного договору</w:t>
      </w:r>
      <w:r w:rsidRPr="00C75D12">
        <w:rPr>
          <w:bCs/>
          <w:lang w:eastAsia="uk-UA"/>
        </w:rPr>
        <w:t xml:space="preserve"> Банківськими послугами, які не були передбачені </w:t>
      </w:r>
      <w:r w:rsidR="00966E4F" w:rsidRPr="00C75D12">
        <w:rPr>
          <w:bCs/>
          <w:lang w:eastAsia="uk-UA"/>
        </w:rPr>
        <w:t>Публічним договором</w:t>
      </w:r>
      <w:r w:rsidRPr="00C75D12">
        <w:rPr>
          <w:bCs/>
          <w:lang w:eastAsia="uk-UA"/>
        </w:rPr>
        <w:t xml:space="preserve"> під час </w:t>
      </w:r>
      <w:r w:rsidR="00966E4F" w:rsidRPr="00C75D12">
        <w:rPr>
          <w:bCs/>
          <w:lang w:eastAsia="uk-UA"/>
        </w:rPr>
        <w:t xml:space="preserve">до </w:t>
      </w:r>
      <w:r w:rsidRPr="00C75D12">
        <w:rPr>
          <w:bCs/>
          <w:lang w:eastAsia="uk-UA"/>
        </w:rPr>
        <w:t xml:space="preserve">його </w:t>
      </w:r>
      <w:r w:rsidR="00966E4F" w:rsidRPr="00C75D12">
        <w:rPr>
          <w:bCs/>
          <w:lang w:eastAsia="uk-UA"/>
        </w:rPr>
        <w:t>приєднання</w:t>
      </w:r>
      <w:r w:rsidRPr="00C75D12">
        <w:rPr>
          <w:bCs/>
          <w:lang w:eastAsia="uk-UA"/>
        </w:rPr>
        <w:t xml:space="preserve">, Клієнт матиме право скористатися новими Банківськими послугами за умови підписання останнім відповідної </w:t>
      </w:r>
      <w:r w:rsidR="00966E4F" w:rsidRPr="00C75D12">
        <w:rPr>
          <w:bCs/>
          <w:lang w:eastAsia="uk-UA"/>
        </w:rPr>
        <w:t xml:space="preserve">Заяви про приєднання до Публічного договору на отримання Банківської послуги </w:t>
      </w:r>
      <w:r w:rsidRPr="00C75D12">
        <w:rPr>
          <w:bCs/>
          <w:lang w:eastAsia="uk-UA"/>
        </w:rPr>
        <w:t xml:space="preserve">в порядку, передбаченому </w:t>
      </w:r>
      <w:r w:rsidR="00966E4F" w:rsidRPr="00C75D12">
        <w:rPr>
          <w:bCs/>
          <w:lang w:eastAsia="uk-UA"/>
        </w:rPr>
        <w:t>Публічним договором</w:t>
      </w:r>
      <w:r w:rsidRPr="00C75D12">
        <w:rPr>
          <w:bCs/>
          <w:lang w:eastAsia="uk-UA"/>
        </w:rPr>
        <w:t>.</w:t>
      </w:r>
    </w:p>
    <w:p w14:paraId="15B31BBA" w14:textId="330F57AE" w:rsidR="00966E4F" w:rsidRPr="00C75D12" w:rsidRDefault="00966E4F" w:rsidP="00966E4F">
      <w:pPr>
        <w:jc w:val="both"/>
      </w:pPr>
      <w:r w:rsidRPr="00C75D12">
        <w:rPr>
          <w:b/>
        </w:rPr>
        <w:t>Боргові зобов’язання, заборгованість</w:t>
      </w:r>
      <w:r w:rsidRPr="00C75D12">
        <w:t xml:space="preserve"> - зобов’язання Клієнта перед Банком</w:t>
      </w:r>
      <w:r w:rsidR="001B2131" w:rsidRPr="00C75D12">
        <w:t xml:space="preserve"> щодо</w:t>
      </w:r>
      <w:r w:rsidRPr="00C75D12">
        <w:t xml:space="preserve"> оплати банківських послуг, сплати комісій, штрафних санкцій, витрат та збитків Банку (включаючи, але не обмежуючись, неодержанні доходи) у зв’язку з неналежним виконанням Клієнтом своїх зобов’язань перед Банком за Публічним договором, а також за іншими договорами</w:t>
      </w:r>
      <w:r w:rsidR="001B2131" w:rsidRPr="00C75D12">
        <w:t>,</w:t>
      </w:r>
      <w:r w:rsidRPr="00C75D12">
        <w:t xml:space="preserve"> укладеними з Банком в тому числі договорами забезпечення.</w:t>
      </w:r>
    </w:p>
    <w:p w14:paraId="42F4ED50" w14:textId="650462E0"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Валютні операції - </w:t>
      </w:r>
      <w:r w:rsidRPr="00C75D12">
        <w:rPr>
          <w:rFonts w:eastAsia="Calibri"/>
          <w:lang w:eastAsia="en-US"/>
        </w:rPr>
        <w:t xml:space="preserve">операції, що здійснюються з валютними цінностями відповідно до умов </w:t>
      </w:r>
      <w:r w:rsidR="003A45F7" w:rsidRPr="00C75D12">
        <w:rPr>
          <w:rFonts w:eastAsia="Calibri"/>
          <w:lang w:eastAsia="en-US"/>
        </w:rPr>
        <w:t xml:space="preserve">Публічного договору та/або </w:t>
      </w:r>
      <w:r w:rsidRPr="00C75D12">
        <w:rPr>
          <w:rFonts w:eastAsia="Calibri"/>
          <w:lang w:eastAsia="en-US"/>
        </w:rPr>
        <w:t xml:space="preserve">чинного законодавства України. </w:t>
      </w:r>
    </w:p>
    <w:p w14:paraId="4940FA77" w14:textId="5006AFDD" w:rsidR="00747115" w:rsidRPr="00C75D12" w:rsidRDefault="00747115" w:rsidP="006853D2">
      <w:pPr>
        <w:suppressAutoHyphens w:val="0"/>
        <w:autoSpaceDE w:val="0"/>
        <w:autoSpaceDN w:val="0"/>
        <w:adjustRightInd w:val="0"/>
        <w:ind w:right="-1"/>
        <w:jc w:val="both"/>
        <w:rPr>
          <w:bCs/>
          <w:lang w:eastAsia="uk-UA"/>
        </w:rPr>
      </w:pPr>
      <w:r w:rsidRPr="00C75D12">
        <w:rPr>
          <w:rFonts w:eastAsia="Calibri"/>
          <w:b/>
          <w:bCs/>
          <w:lang w:eastAsia="en-US"/>
        </w:rPr>
        <w:t xml:space="preserve">Верифікація Клієнта </w:t>
      </w:r>
      <w:r w:rsidRPr="00C75D12">
        <w:rPr>
          <w:rFonts w:eastAsia="Calibri"/>
          <w:lang w:eastAsia="en-US"/>
        </w:rPr>
        <w:t xml:space="preserve">- </w:t>
      </w:r>
      <w:r w:rsidRPr="00C75D12">
        <w:rPr>
          <w:bCs/>
          <w:lang w:eastAsia="uk-UA"/>
        </w:rPr>
        <w:t>встановлення (підтвердження) Банком відповідності особи Клієнта (Довіреної особи) у його присутності</w:t>
      </w:r>
      <w:r w:rsidR="001B2131" w:rsidRPr="00C75D12">
        <w:rPr>
          <w:bCs/>
          <w:lang w:eastAsia="uk-UA"/>
        </w:rPr>
        <w:t>,</w:t>
      </w:r>
      <w:r w:rsidRPr="00C75D12">
        <w:rPr>
          <w:bCs/>
          <w:lang w:eastAsia="uk-UA"/>
        </w:rPr>
        <w:t xml:space="preserve"> отриманим від нього</w:t>
      </w:r>
      <w:r w:rsidR="001B2131" w:rsidRPr="00C75D12">
        <w:rPr>
          <w:bCs/>
          <w:lang w:eastAsia="uk-UA"/>
        </w:rPr>
        <w:t>,</w:t>
      </w:r>
      <w:r w:rsidRPr="00C75D12">
        <w:rPr>
          <w:bCs/>
          <w:lang w:eastAsia="uk-UA"/>
        </w:rPr>
        <w:t xml:space="preserve"> ідентифікаційни</w:t>
      </w:r>
      <w:r w:rsidR="001B2131" w:rsidRPr="00C75D12">
        <w:rPr>
          <w:bCs/>
          <w:lang w:eastAsia="uk-UA"/>
        </w:rPr>
        <w:t>м</w:t>
      </w:r>
      <w:r w:rsidRPr="00C75D12">
        <w:rPr>
          <w:bCs/>
          <w:lang w:eastAsia="uk-UA"/>
        </w:rPr>
        <w:t xml:space="preserve"> дани</w:t>
      </w:r>
      <w:r w:rsidR="001B2131" w:rsidRPr="00C75D12">
        <w:rPr>
          <w:bCs/>
          <w:lang w:eastAsia="uk-UA"/>
        </w:rPr>
        <w:t>м</w:t>
      </w:r>
      <w:r w:rsidRPr="00C75D12">
        <w:rPr>
          <w:bCs/>
          <w:lang w:eastAsia="uk-UA"/>
        </w:rPr>
        <w:t xml:space="preserve"> (документам, що посвідчують його особу). </w:t>
      </w:r>
    </w:p>
    <w:p w14:paraId="2BD5DE7D" w14:textId="656FC57D" w:rsidR="00156EE5" w:rsidRPr="00C75D12" w:rsidRDefault="00747115" w:rsidP="00156EE5">
      <w:pPr>
        <w:suppressAutoHyphens w:val="0"/>
        <w:autoSpaceDE w:val="0"/>
        <w:autoSpaceDN w:val="0"/>
        <w:adjustRightInd w:val="0"/>
        <w:ind w:right="-1"/>
        <w:jc w:val="both"/>
        <w:rPr>
          <w:rFonts w:eastAsia="Calibri"/>
          <w:lang w:val="ru-RU" w:eastAsia="en-US"/>
        </w:rPr>
      </w:pPr>
      <w:r w:rsidRPr="00C75D12">
        <w:rPr>
          <w:rFonts w:eastAsia="Calibri"/>
          <w:b/>
          <w:bCs/>
          <w:lang w:eastAsia="en-US"/>
        </w:rPr>
        <w:t xml:space="preserve">Виписка - </w:t>
      </w:r>
      <w:r w:rsidRPr="00C75D12">
        <w:rPr>
          <w:rFonts w:eastAsia="Calibri"/>
          <w:lang w:eastAsia="en-US"/>
        </w:rPr>
        <w:t>звіт про операції</w:t>
      </w:r>
      <w:r w:rsidR="006664BE" w:rsidRPr="00C75D12">
        <w:rPr>
          <w:rFonts w:eastAsia="Calibri"/>
          <w:lang w:eastAsia="en-US"/>
        </w:rPr>
        <w:t xml:space="preserve"> (рух коштів)</w:t>
      </w:r>
      <w:r w:rsidRPr="00C75D12">
        <w:rPr>
          <w:rFonts w:eastAsia="Calibri"/>
          <w:lang w:eastAsia="en-US"/>
        </w:rPr>
        <w:t xml:space="preserve">, проведені по рахунку за певний період часу, та про стан його стан на кінець такого періоду, </w:t>
      </w:r>
      <w:r w:rsidR="00156EE5" w:rsidRPr="00C75D12">
        <w:rPr>
          <w:rFonts w:eastAsia="Calibri"/>
          <w:lang w:eastAsia="en-US"/>
        </w:rPr>
        <w:t xml:space="preserve">яка надається Банком власнику такого рахунку (його </w:t>
      </w:r>
      <w:r w:rsidR="0080555D" w:rsidRPr="00C75D12">
        <w:rPr>
          <w:rFonts w:eastAsia="Calibri"/>
          <w:lang w:eastAsia="en-US"/>
        </w:rPr>
        <w:t>Д</w:t>
      </w:r>
      <w:r w:rsidR="00156EE5" w:rsidRPr="00C75D12">
        <w:rPr>
          <w:rFonts w:eastAsia="Calibri"/>
          <w:lang w:eastAsia="en-US"/>
        </w:rPr>
        <w:t>овіреній особі).</w:t>
      </w:r>
    </w:p>
    <w:p w14:paraId="3509F073" w14:textId="77777777" w:rsidR="00FC2629" w:rsidRPr="00C75D12" w:rsidRDefault="00FC2629" w:rsidP="00FC2629">
      <w:pPr>
        <w:suppressAutoHyphens w:val="0"/>
        <w:autoSpaceDE w:val="0"/>
        <w:autoSpaceDN w:val="0"/>
        <w:adjustRightInd w:val="0"/>
        <w:ind w:right="-1"/>
        <w:jc w:val="both"/>
        <w:rPr>
          <w:rFonts w:eastAsia="Calibri"/>
          <w:lang w:eastAsia="en-US"/>
        </w:rPr>
      </w:pPr>
      <w:r w:rsidRPr="00C75D12">
        <w:rPr>
          <w:rFonts w:eastAsia="Calibri"/>
          <w:b/>
          <w:lang w:eastAsia="en-US"/>
        </w:rPr>
        <w:t xml:space="preserve">Витратний ліміт – </w:t>
      </w:r>
      <w:r w:rsidRPr="00C75D12">
        <w:rPr>
          <w:rFonts w:eastAsia="Calibri"/>
          <w:lang w:eastAsia="en-US"/>
        </w:rPr>
        <w:t>максимальна сума коштів, що доступна Клієнту для здійснення операцій з використанням Платіжної картки і розраховується, як різниця між залишком коштів на Рахунку та Незнижувальним залишком, у разі його наявності, суми авторизованих, але не відображених на Рахунку операцій, та блокованих сум</w:t>
      </w:r>
      <w:r w:rsidRPr="00C75D12">
        <w:rPr>
          <w:rFonts w:eastAsia="Calibri"/>
          <w:b/>
          <w:lang w:eastAsia="en-US"/>
        </w:rPr>
        <w:t xml:space="preserve">. </w:t>
      </w:r>
      <w:r w:rsidRPr="00C75D12">
        <w:rPr>
          <w:rFonts w:eastAsia="Calibri"/>
          <w:lang w:eastAsia="en-US"/>
        </w:rPr>
        <w:t>У разі надання Овердрафту/Кредитної лінії, Витратний ліміт – це сума, яка складається з суми залишку власних коштів Клієнта на Рахунку та суми Овердрафту/Кредитної лінії за мінусом суми авторизованих, але не відображених на Рахунку операцій, та блокованих сум.</w:t>
      </w:r>
    </w:p>
    <w:p w14:paraId="4DD4BA51" w14:textId="36A915A1"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lang w:eastAsia="en-US"/>
        </w:rPr>
        <w:t>Вкладний (депозитний) рахунок</w:t>
      </w:r>
      <w:r w:rsidRPr="00C75D12">
        <w:rPr>
          <w:rFonts w:eastAsia="Calibri"/>
          <w:lang w:eastAsia="en-US"/>
        </w:rPr>
        <w:t xml:space="preserve"> - рахунок, що відкривається Банком Клієнту для зберігання грошей, що передаються клієнтом в управління на встановлений строк або без зазначення такого строку під визначений процент і підлягають поверненню клієнту відповідно до чинного законодавства України та умов </w:t>
      </w:r>
      <w:r w:rsidR="00E40A34" w:rsidRPr="00C75D12">
        <w:rPr>
          <w:rFonts w:eastAsia="Calibri"/>
          <w:lang w:eastAsia="en-US"/>
        </w:rPr>
        <w:t>Публічного договору</w:t>
      </w:r>
      <w:r w:rsidRPr="00C75D12">
        <w:rPr>
          <w:rFonts w:eastAsia="Calibri"/>
          <w:lang w:eastAsia="en-US"/>
        </w:rPr>
        <w:t>.</w:t>
      </w:r>
    </w:p>
    <w:p w14:paraId="776F6154" w14:textId="2B95965E" w:rsidR="00156EE5" w:rsidRPr="00C75D12" w:rsidRDefault="0024664A" w:rsidP="00156EE5">
      <w:pPr>
        <w:suppressAutoHyphens w:val="0"/>
        <w:autoSpaceDE w:val="0"/>
        <w:autoSpaceDN w:val="0"/>
        <w:adjustRightInd w:val="0"/>
        <w:ind w:right="-1"/>
        <w:jc w:val="both"/>
        <w:rPr>
          <w:rFonts w:eastAsia="Calibri"/>
          <w:lang w:eastAsia="en-US"/>
        </w:rPr>
      </w:pPr>
      <w:r w:rsidRPr="00C75D12">
        <w:rPr>
          <w:rFonts w:eastAsia="Calibri"/>
          <w:b/>
          <w:lang w:eastAsia="en-US"/>
        </w:rPr>
        <w:t>Вклад</w:t>
      </w:r>
      <w:r w:rsidRPr="00C75D12">
        <w:rPr>
          <w:rFonts w:eastAsia="Calibri"/>
          <w:lang w:eastAsia="en-US"/>
        </w:rPr>
        <w:t xml:space="preserve"> - </w:t>
      </w:r>
      <w:r w:rsidR="00156EE5" w:rsidRPr="00C75D12">
        <w:rPr>
          <w:rFonts w:eastAsia="Calibri"/>
          <w:lang w:eastAsia="en-US"/>
        </w:rPr>
        <w:t xml:space="preserve">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w:t>
      </w:r>
      <w:r w:rsidRPr="00C75D12">
        <w:rPr>
          <w:rFonts w:eastAsia="Calibri"/>
          <w:lang w:eastAsia="en-US"/>
        </w:rPr>
        <w:t>до Закону України «Про систему гаран</w:t>
      </w:r>
      <w:r w:rsidR="00156EE5" w:rsidRPr="00C75D12">
        <w:rPr>
          <w:rFonts w:eastAsia="Calibri"/>
          <w:lang w:eastAsia="en-US"/>
        </w:rPr>
        <w:t>тування вкладів фізичних осіб».</w:t>
      </w:r>
    </w:p>
    <w:p w14:paraId="6C813F80" w14:textId="153A3458" w:rsidR="00747115" w:rsidRPr="00C75D12" w:rsidRDefault="00747115" w:rsidP="006853D2">
      <w:pPr>
        <w:widowControl w:val="0"/>
        <w:suppressAutoHyphens w:val="0"/>
        <w:ind w:right="-1"/>
        <w:jc w:val="both"/>
        <w:rPr>
          <w:snapToGrid w:val="0"/>
          <w:lang w:eastAsia="ru-RU"/>
        </w:rPr>
      </w:pPr>
      <w:r w:rsidRPr="00C75D12">
        <w:rPr>
          <w:b/>
          <w:snapToGrid w:val="0"/>
          <w:lang w:eastAsia="ru-RU"/>
        </w:rPr>
        <w:t>Держатель електронного платіжного засобу</w:t>
      </w:r>
      <w:r w:rsidR="007834C7" w:rsidRPr="00C75D12">
        <w:rPr>
          <w:b/>
          <w:snapToGrid w:val="0"/>
          <w:lang w:val="ru-RU" w:eastAsia="ru-RU"/>
        </w:rPr>
        <w:t xml:space="preserve"> </w:t>
      </w:r>
      <w:r w:rsidR="007834C7" w:rsidRPr="00C75D12">
        <w:rPr>
          <w:b/>
          <w:snapToGrid w:val="0"/>
          <w:lang w:eastAsia="ru-RU"/>
        </w:rPr>
        <w:t>(Держатель ЕПЗ/Держатель)</w:t>
      </w:r>
      <w:r w:rsidRPr="00C75D12">
        <w:rPr>
          <w:snapToGrid w:val="0"/>
          <w:lang w:eastAsia="ru-RU"/>
        </w:rPr>
        <w:t xml:space="preserve"> - фізична особа, яка на законних підставах використовує електронний платіжний засіб для ініціювання переказу коштів з відповідного рахунку в банку або здійснює інші операції із застосуванням зазначеного електронного платіжного засобу.</w:t>
      </w:r>
    </w:p>
    <w:p w14:paraId="57543E79" w14:textId="1CD04E8D"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Довірена особа - </w:t>
      </w:r>
      <w:r w:rsidRPr="00C75D12">
        <w:rPr>
          <w:rFonts w:eastAsia="Calibri"/>
          <w:lang w:eastAsia="en-US"/>
        </w:rPr>
        <w:t>фізична особа, яка на законних підставах має повноваження представляти інтереси Клієнта в Банку</w:t>
      </w:r>
      <w:r w:rsidR="001B2131" w:rsidRPr="00C75D12">
        <w:rPr>
          <w:rFonts w:eastAsia="Calibri"/>
          <w:lang w:eastAsia="en-US"/>
        </w:rPr>
        <w:t>,</w:t>
      </w:r>
      <w:r w:rsidRPr="00C75D12">
        <w:rPr>
          <w:rFonts w:eastAsia="Calibri"/>
          <w:lang w:eastAsia="en-US"/>
        </w:rPr>
        <w:t xml:space="preserve"> </w:t>
      </w:r>
      <w:r w:rsidR="001B2131" w:rsidRPr="00C75D12">
        <w:rPr>
          <w:rFonts w:eastAsia="Calibri"/>
          <w:lang w:eastAsia="en-US"/>
        </w:rPr>
        <w:t>користуватися рахунками Клієнта</w:t>
      </w:r>
      <w:r w:rsidRPr="00C75D12">
        <w:rPr>
          <w:rFonts w:eastAsia="Calibri"/>
          <w:lang w:eastAsia="en-US"/>
        </w:rPr>
        <w:t xml:space="preserve"> та/або користуватися Банківськими послугами, на підставі нотаріально посвідченої довіреності або </w:t>
      </w:r>
      <w:r w:rsidR="003E1AC5" w:rsidRPr="00C75D12">
        <w:rPr>
          <w:rFonts w:eastAsia="Calibri"/>
          <w:lang w:eastAsia="en-US"/>
        </w:rPr>
        <w:t xml:space="preserve">посвідченої </w:t>
      </w:r>
      <w:r w:rsidRPr="00C75D12">
        <w:rPr>
          <w:rFonts w:eastAsia="Calibri"/>
          <w:lang w:eastAsia="en-US"/>
        </w:rPr>
        <w:t>працівником банку у порядку, визначеному у внутрішніх документах Банку.</w:t>
      </w:r>
    </w:p>
    <w:p w14:paraId="79F1FECE" w14:textId="21B11D91" w:rsidR="009755E8" w:rsidRPr="00C75D12" w:rsidRDefault="009755E8" w:rsidP="006853D2">
      <w:pPr>
        <w:suppressAutoHyphens w:val="0"/>
        <w:autoSpaceDE w:val="0"/>
        <w:autoSpaceDN w:val="0"/>
        <w:adjustRightInd w:val="0"/>
        <w:ind w:right="-1"/>
        <w:jc w:val="both"/>
        <w:rPr>
          <w:rFonts w:eastAsia="Calibri"/>
          <w:lang w:eastAsia="en-US"/>
        </w:rPr>
      </w:pPr>
      <w:r w:rsidRPr="00C75D12">
        <w:rPr>
          <w:b/>
        </w:rPr>
        <w:t>Договір комплексного банківського обслуговування фізичних осіб</w:t>
      </w:r>
      <w:r w:rsidRPr="00C75D12">
        <w:t xml:space="preserve"> – договір між Банком і Клієнтом (включаючи всі додатки до нього, Тарифи, заяви тощо), який укладається зокрема шляхом подання Клієнтом відповідної заяви (у тому числі в електронному вигляді) на отримання банківської послуги та/або підписання/подання Клієнтом відповідної Заяви-договору про надання банківського продукту/послуги (включаючи Договір банківського рахунку, Договір банківського вкладу, тощо) та приєднання до Договору комплексного банківського обслуговування, що є акцептуванням Публічної пропозиції Банку (оферти), в тексті також – Договір. Примірник Договору комплексного банківського обслуговування розміщується в електронному вигляді - на Офіційному сайті Банку. Прийняття Клієнтом положень цього Договору комплексного банківського обслуговування здійснюється Клієнтом також шляхом вчинення Клієнтом відповідних дій, що підтверджують його намір користуватись певними банківськими послугами чи продуктами.</w:t>
      </w:r>
    </w:p>
    <w:p w14:paraId="55ED7DAD" w14:textId="477A0271"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Договірне списання - </w:t>
      </w:r>
      <w:r w:rsidRPr="00C75D12">
        <w:rPr>
          <w:rFonts w:eastAsia="Calibri"/>
          <w:lang w:eastAsia="en-US"/>
        </w:rPr>
        <w:t>списання Банком з будь</w:t>
      </w:r>
      <w:r w:rsidR="009F1A77" w:rsidRPr="00C75D12">
        <w:rPr>
          <w:rFonts w:eastAsia="Calibri"/>
          <w:lang w:eastAsia="en-US"/>
        </w:rPr>
        <w:t xml:space="preserve"> </w:t>
      </w:r>
      <w:r w:rsidRPr="00C75D12">
        <w:rPr>
          <w:rFonts w:eastAsia="Calibri"/>
          <w:lang w:eastAsia="en-US"/>
        </w:rPr>
        <w:t>-</w:t>
      </w:r>
      <w:r w:rsidR="009F1A77" w:rsidRPr="00C75D12">
        <w:rPr>
          <w:rFonts w:eastAsia="Calibri"/>
          <w:lang w:eastAsia="en-US"/>
        </w:rPr>
        <w:t xml:space="preserve"> </w:t>
      </w:r>
      <w:r w:rsidRPr="00C75D12">
        <w:rPr>
          <w:rFonts w:eastAsia="Calibri"/>
          <w:lang w:eastAsia="en-US"/>
        </w:rPr>
        <w:t xml:space="preserve">якого рахунка Клієнта грошових коштів без подання Клієнтом платіжного доручення, що здійснюється Банком у порядку, визначеним </w:t>
      </w:r>
      <w:r w:rsidR="003A45F7" w:rsidRPr="00C75D12">
        <w:rPr>
          <w:rFonts w:eastAsia="Calibri"/>
          <w:lang w:eastAsia="en-US"/>
        </w:rPr>
        <w:t>Публічним договором</w:t>
      </w:r>
      <w:r w:rsidRPr="00C75D12">
        <w:rPr>
          <w:rFonts w:eastAsia="Calibri"/>
          <w:lang w:eastAsia="en-US"/>
        </w:rPr>
        <w:t>.</w:t>
      </w:r>
    </w:p>
    <w:p w14:paraId="12FB27E6" w14:textId="49737F1D"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lang w:eastAsia="en-US"/>
        </w:rPr>
        <w:t>Додаткова</w:t>
      </w:r>
      <w:r w:rsidR="000D288B" w:rsidRPr="00C75D12">
        <w:rPr>
          <w:rFonts w:eastAsia="Calibri"/>
          <w:b/>
          <w:lang w:eastAsia="en-US"/>
        </w:rPr>
        <w:t xml:space="preserve"> Банківська</w:t>
      </w:r>
      <w:r w:rsidR="00F445FE" w:rsidRPr="00C75D12">
        <w:rPr>
          <w:rFonts w:eastAsia="Calibri"/>
          <w:b/>
          <w:lang w:eastAsia="en-US"/>
        </w:rPr>
        <w:t xml:space="preserve"> Платіжна</w:t>
      </w:r>
      <w:r w:rsidRPr="00C75D12">
        <w:rPr>
          <w:rFonts w:eastAsia="Calibri"/>
          <w:b/>
          <w:lang w:eastAsia="en-US"/>
        </w:rPr>
        <w:t xml:space="preserve"> картка</w:t>
      </w:r>
      <w:r w:rsidR="007834C7" w:rsidRPr="00C75D12">
        <w:rPr>
          <w:rFonts w:eastAsia="Calibri"/>
          <w:b/>
          <w:lang w:val="ru-RU" w:eastAsia="en-US"/>
        </w:rPr>
        <w:t xml:space="preserve"> </w:t>
      </w:r>
      <w:r w:rsidR="007834C7" w:rsidRPr="00C75D12">
        <w:rPr>
          <w:rFonts w:eastAsia="Calibri"/>
          <w:b/>
          <w:lang w:eastAsia="en-US"/>
        </w:rPr>
        <w:t>(</w:t>
      </w:r>
      <w:r w:rsidR="007834C7" w:rsidRPr="00C75D12">
        <w:rPr>
          <w:b/>
          <w:bCs/>
          <w:spacing w:val="-1"/>
          <w:lang w:val="ru-RU"/>
        </w:rPr>
        <w:t>Д</w:t>
      </w:r>
      <w:r w:rsidR="007834C7" w:rsidRPr="00C75D12">
        <w:rPr>
          <w:b/>
          <w:bCs/>
          <w:lang w:val="ru-RU"/>
        </w:rPr>
        <w:t>одатк</w:t>
      </w:r>
      <w:r w:rsidR="007834C7" w:rsidRPr="00C75D12">
        <w:rPr>
          <w:b/>
          <w:bCs/>
          <w:spacing w:val="-3"/>
          <w:lang w:val="ru-RU"/>
        </w:rPr>
        <w:t>о</w:t>
      </w:r>
      <w:r w:rsidR="007834C7" w:rsidRPr="00C75D12">
        <w:rPr>
          <w:b/>
          <w:bCs/>
          <w:lang w:val="ru-RU"/>
        </w:rPr>
        <w:t>ва</w:t>
      </w:r>
      <w:r w:rsidR="007834C7" w:rsidRPr="00C75D12">
        <w:rPr>
          <w:b/>
          <w:bCs/>
          <w:spacing w:val="4"/>
          <w:lang w:val="ru-RU"/>
        </w:rPr>
        <w:t xml:space="preserve"> </w:t>
      </w:r>
      <w:r w:rsidR="000D288B" w:rsidRPr="00C75D12">
        <w:rPr>
          <w:b/>
          <w:bCs/>
          <w:spacing w:val="-2"/>
          <w:lang w:val="ru-RU"/>
        </w:rPr>
        <w:t>БПК</w:t>
      </w:r>
      <w:r w:rsidR="007834C7" w:rsidRPr="00C75D12">
        <w:rPr>
          <w:b/>
          <w:bCs/>
          <w:spacing w:val="-2"/>
          <w:lang w:val="ru-RU"/>
        </w:rPr>
        <w:t>)</w:t>
      </w:r>
      <w:r w:rsidRPr="00C75D12">
        <w:rPr>
          <w:rFonts w:eastAsia="Calibri"/>
          <w:b/>
          <w:lang w:eastAsia="en-US"/>
        </w:rPr>
        <w:t xml:space="preserve"> – </w:t>
      </w:r>
      <w:r w:rsidRPr="00C75D12">
        <w:rPr>
          <w:rFonts w:eastAsia="Calibri"/>
          <w:lang w:eastAsia="en-US"/>
        </w:rPr>
        <w:t xml:space="preserve">Платіжна картка, що випускається Банком за </w:t>
      </w:r>
      <w:r w:rsidR="00B63880" w:rsidRPr="00C75D12">
        <w:rPr>
          <w:rFonts w:eastAsia="Calibri"/>
          <w:lang w:eastAsia="en-US"/>
        </w:rPr>
        <w:t>з</w:t>
      </w:r>
      <w:r w:rsidRPr="00C75D12">
        <w:rPr>
          <w:rFonts w:eastAsia="Calibri"/>
          <w:lang w:eastAsia="en-US"/>
        </w:rPr>
        <w:t xml:space="preserve">аявою Клієнта на його ім’я та/або його Довірених осіб для можливості надання останнім </w:t>
      </w:r>
      <w:r w:rsidR="009F1A77" w:rsidRPr="00C75D12">
        <w:rPr>
          <w:rFonts w:eastAsia="Calibri"/>
          <w:lang w:eastAsia="en-US"/>
        </w:rPr>
        <w:t>права розпорядження коштами на р</w:t>
      </w:r>
      <w:r w:rsidRPr="00C75D12">
        <w:rPr>
          <w:rFonts w:eastAsia="Calibri"/>
          <w:lang w:eastAsia="en-US"/>
        </w:rPr>
        <w:t>ахунку Клієнта з використанням ЕПЗ.</w:t>
      </w:r>
    </w:p>
    <w:p w14:paraId="4836520F" w14:textId="7777777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lang w:eastAsia="en-US"/>
        </w:rPr>
        <w:t>Еквайринг</w:t>
      </w:r>
      <w:r w:rsidRPr="00C75D12">
        <w:rPr>
          <w:rFonts w:eastAsia="Calibri"/>
          <w:lang w:eastAsia="en-US"/>
        </w:rPr>
        <w:t xml:space="preserve"> - послуга технологічного, інформаційного обслуговування розрахунків за операціями, що здійснюються з використанням електронних платіжних засобів у платіжній системі.</w:t>
      </w:r>
    </w:p>
    <w:p w14:paraId="66F6E96E" w14:textId="7777777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lang w:eastAsia="en-US"/>
        </w:rPr>
        <w:t>Еквайрингова установа (Еквайр)</w:t>
      </w:r>
      <w:r w:rsidRPr="00C75D12">
        <w:rPr>
          <w:rFonts w:eastAsia="Calibri"/>
          <w:lang w:eastAsia="en-US"/>
        </w:rPr>
        <w:t xml:space="preserve"> – юридична особа, яка здійснює Еквайринг.</w:t>
      </w:r>
    </w:p>
    <w:p w14:paraId="296614F4" w14:textId="7777777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lang w:eastAsia="en-US"/>
        </w:rPr>
        <w:lastRenderedPageBreak/>
        <w:t>Електронна платіжна відомість</w:t>
      </w:r>
      <w:r w:rsidRPr="00C75D12">
        <w:rPr>
          <w:rFonts w:eastAsia="Calibri"/>
          <w:lang w:eastAsia="en-US"/>
        </w:rPr>
        <w:t xml:space="preserve"> - це документ, інформація в якому міститься у вигляді електронних даних, включаючи обов'язкові реквізити документа та електронно-цифровий ключ уповноваженої особи та вважається оригіналом.</w:t>
      </w:r>
    </w:p>
    <w:p w14:paraId="4C3E8F02" w14:textId="7777777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Електронний документ </w:t>
      </w:r>
      <w:r w:rsidRPr="00C75D12">
        <w:rPr>
          <w:rFonts w:eastAsia="Calibri"/>
          <w:lang w:eastAsia="en-US"/>
        </w:rPr>
        <w:t>(ЕД) - документ, інформацію в якому подано в електронній формі.</w:t>
      </w:r>
    </w:p>
    <w:p w14:paraId="17012CAD" w14:textId="30350A2B" w:rsidR="00747115" w:rsidRPr="00C75D12" w:rsidRDefault="002558D8" w:rsidP="006853D2">
      <w:pPr>
        <w:suppressAutoHyphens w:val="0"/>
        <w:autoSpaceDE w:val="0"/>
        <w:autoSpaceDN w:val="0"/>
        <w:adjustRightInd w:val="0"/>
        <w:ind w:right="-1"/>
        <w:jc w:val="both"/>
        <w:rPr>
          <w:rFonts w:eastAsia="Calibri"/>
          <w:lang w:eastAsia="en-US"/>
        </w:rPr>
      </w:pPr>
      <w:r w:rsidRPr="00C75D12">
        <w:rPr>
          <w:b/>
          <w:sz w:val="22"/>
          <w:szCs w:val="22"/>
        </w:rPr>
        <w:t xml:space="preserve">Електронний платіжний засіб (Банківська платіжна картка) </w:t>
      </w:r>
      <w:r w:rsidRPr="00C75D12">
        <w:rPr>
          <w:sz w:val="22"/>
          <w:szCs w:val="22"/>
        </w:rPr>
        <w:t>(надалі – ЕПЗ, БПК)</w:t>
      </w:r>
      <w:r w:rsidRPr="00C75D12">
        <w:rPr>
          <w:b/>
          <w:sz w:val="22"/>
          <w:szCs w:val="22"/>
        </w:rPr>
        <w:t xml:space="preserve"> </w:t>
      </w:r>
      <w:r w:rsidR="00747115" w:rsidRPr="00C75D12">
        <w:rPr>
          <w:rFonts w:eastAsia="Calibri"/>
          <w:lang w:eastAsia="en-US"/>
        </w:rPr>
        <w:t>- платіжний інструмент, який надає його держателю можливість за допомогою платіжного пристрою отримати інформацію про належні держателю кошти та ініціювати їх переказ.</w:t>
      </w:r>
    </w:p>
    <w:p w14:paraId="231BA05F" w14:textId="7777777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Електронний розрахунковий документ </w:t>
      </w:r>
      <w:r w:rsidRPr="00C75D12">
        <w:rPr>
          <w:rFonts w:eastAsia="Calibri"/>
          <w:lang w:eastAsia="en-US"/>
        </w:rPr>
        <w:t xml:space="preserve">(ЕРД) - електронний документ, на підставі якого здійснюються банківські операції. </w:t>
      </w:r>
    </w:p>
    <w:p w14:paraId="4CB2E723" w14:textId="7777777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lang w:eastAsia="en-US"/>
        </w:rPr>
        <w:t>Емісія електронних платіжних засобів (далі - емісія)</w:t>
      </w:r>
      <w:r w:rsidRPr="00C75D12">
        <w:rPr>
          <w:rFonts w:eastAsia="Calibri"/>
          <w:lang w:eastAsia="en-US"/>
        </w:rPr>
        <w:t xml:space="preserve"> - проведення операцій з випуску електронних платіжних засобів певної платіжної системи.</w:t>
      </w:r>
    </w:p>
    <w:p w14:paraId="065A0C40" w14:textId="7777777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lang w:eastAsia="en-US"/>
        </w:rPr>
        <w:t>Емітент електронних платіжних засобів (далі - емітент)</w:t>
      </w:r>
      <w:r w:rsidRPr="00C75D12">
        <w:rPr>
          <w:rFonts w:eastAsia="Calibri"/>
          <w:lang w:eastAsia="en-US"/>
        </w:rPr>
        <w:t xml:space="preserve"> - банк, що є учасником платіжної системи та здійснює емісію електронних платіжних засобів.</w:t>
      </w:r>
    </w:p>
    <w:p w14:paraId="4794A141" w14:textId="4AD14C22"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Законодавство - </w:t>
      </w:r>
      <w:r w:rsidR="001B644E" w:rsidRPr="00C75D12">
        <w:rPr>
          <w:rFonts w:eastAsia="Calibri"/>
          <w:lang w:eastAsia="en-US"/>
        </w:rPr>
        <w:t>с</w:t>
      </w:r>
      <w:r w:rsidRPr="00C75D12">
        <w:rPr>
          <w:rFonts w:eastAsia="Calibri"/>
          <w:lang w:eastAsia="en-US"/>
        </w:rPr>
        <w:t>укупність усіх нормативно</w:t>
      </w:r>
      <w:r w:rsidR="005B3E9F" w:rsidRPr="00C75D12">
        <w:rPr>
          <w:rFonts w:eastAsia="Calibri"/>
          <w:lang w:eastAsia="en-US"/>
        </w:rPr>
        <w:t xml:space="preserve"> </w:t>
      </w:r>
      <w:r w:rsidRPr="00C75D12">
        <w:rPr>
          <w:rFonts w:eastAsia="Calibri"/>
          <w:lang w:eastAsia="en-US"/>
        </w:rPr>
        <w:t>-</w:t>
      </w:r>
      <w:r w:rsidR="005B3E9F" w:rsidRPr="00C75D12">
        <w:rPr>
          <w:rFonts w:eastAsia="Calibri"/>
          <w:lang w:eastAsia="en-US"/>
        </w:rPr>
        <w:t xml:space="preserve"> </w:t>
      </w:r>
      <w:r w:rsidRPr="00C75D12">
        <w:rPr>
          <w:rFonts w:eastAsia="Calibri"/>
          <w:lang w:eastAsia="en-US"/>
        </w:rPr>
        <w:t xml:space="preserve">правових актів, що діють в Україні. </w:t>
      </w:r>
    </w:p>
    <w:p w14:paraId="2BFB28AF" w14:textId="7777777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Законодавство у сфері фінансового моніторингу - </w:t>
      </w:r>
      <w:r w:rsidRPr="00C75D12">
        <w:rPr>
          <w:rFonts w:eastAsia="Calibri"/>
          <w:lang w:eastAsia="en-US"/>
        </w:rPr>
        <w:t xml:space="preserve">сукупність нормативно-правових актів в сфері протидії легалізації (відмиванню) доходів, одержаних злочинним шляхом, фінансування тероризму та фінансування розповсюдження зброї масового знищення. </w:t>
      </w:r>
    </w:p>
    <w:p w14:paraId="6D39FFE1" w14:textId="780DA2B3" w:rsidR="003A6144" w:rsidRPr="00C75D12" w:rsidRDefault="00545373" w:rsidP="003A6144">
      <w:pPr>
        <w:jc w:val="both"/>
        <w:rPr>
          <w:rFonts w:eastAsia="Calibri"/>
          <w:lang w:eastAsia="en-US"/>
        </w:rPr>
      </w:pPr>
      <w:r w:rsidRPr="00C75D12">
        <w:rPr>
          <w:rFonts w:eastAsia="Calibri"/>
          <w:b/>
          <w:lang w:eastAsia="en-US"/>
        </w:rPr>
        <w:t xml:space="preserve">Заява про приєднання до Публічного договору на отримання </w:t>
      </w:r>
      <w:r w:rsidR="005B3E9F" w:rsidRPr="00C75D12">
        <w:rPr>
          <w:rFonts w:eastAsia="Calibri"/>
          <w:b/>
          <w:lang w:eastAsia="en-US"/>
        </w:rPr>
        <w:t>Б</w:t>
      </w:r>
      <w:r w:rsidRPr="00C75D12">
        <w:rPr>
          <w:rFonts w:eastAsia="Calibri"/>
          <w:b/>
          <w:lang w:eastAsia="en-US"/>
        </w:rPr>
        <w:t>анківської послуги</w:t>
      </w:r>
      <w:r w:rsidRPr="00C75D12">
        <w:rPr>
          <w:rFonts w:eastAsia="Calibri"/>
          <w:lang w:eastAsia="en-US"/>
        </w:rPr>
        <w:t xml:space="preserve"> </w:t>
      </w:r>
      <w:r w:rsidRPr="00C75D12">
        <w:rPr>
          <w:rFonts w:eastAsia="Calibri"/>
          <w:b/>
          <w:lang w:eastAsia="en-US"/>
        </w:rPr>
        <w:t>–</w:t>
      </w:r>
      <w:r w:rsidR="005B3E9F" w:rsidRPr="00C75D12">
        <w:rPr>
          <w:rFonts w:eastAsia="Calibri"/>
          <w:b/>
          <w:lang w:eastAsia="en-US"/>
        </w:rPr>
        <w:t xml:space="preserve"> </w:t>
      </w:r>
      <w:r w:rsidR="005B3E9F" w:rsidRPr="00C75D12">
        <w:rPr>
          <w:rFonts w:eastAsia="Calibri"/>
          <w:lang w:eastAsia="en-US"/>
        </w:rPr>
        <w:t>означає</w:t>
      </w:r>
      <w:r w:rsidRPr="00C75D12">
        <w:rPr>
          <w:rFonts w:eastAsia="Calibri"/>
          <w:lang w:eastAsia="en-US"/>
        </w:rPr>
        <w:t xml:space="preserve"> </w:t>
      </w:r>
      <w:r w:rsidR="005B3E9F" w:rsidRPr="00C75D12">
        <w:rPr>
          <w:rFonts w:eastAsia="Calibri"/>
          <w:lang w:eastAsia="en-US"/>
        </w:rPr>
        <w:t>Заяву про приєднання до Публічного договору на відкриття поточного рахунку,</w:t>
      </w:r>
      <w:r w:rsidR="00C65678" w:rsidRPr="00C75D12">
        <w:rPr>
          <w:rFonts w:eastAsia="Calibri"/>
          <w:lang w:eastAsia="en-US"/>
        </w:rPr>
        <w:t xml:space="preserve"> </w:t>
      </w:r>
      <w:r w:rsidR="00134345" w:rsidRPr="00C75D12">
        <w:t xml:space="preserve">Заяву – Анкету про </w:t>
      </w:r>
      <w:r w:rsidR="00C65678" w:rsidRPr="00C75D12">
        <w:t xml:space="preserve">приєднання до Публічного договору на відкриття поточного рахунку з використанням Платіжної картки, </w:t>
      </w:r>
      <w:r w:rsidR="005B3E9F" w:rsidRPr="00C75D12">
        <w:rPr>
          <w:rFonts w:eastAsia="Calibri"/>
          <w:lang w:eastAsia="en-US"/>
        </w:rPr>
        <w:t>Заяву про приєднання до Публічного договору на розміщення вкладу (депозиту)</w:t>
      </w:r>
      <w:r w:rsidR="003A6144" w:rsidRPr="00C75D12">
        <w:rPr>
          <w:rFonts w:eastAsia="Calibri"/>
          <w:lang w:eastAsia="en-US"/>
        </w:rPr>
        <w:t>, Заяву про приєднання до Публічного договору</w:t>
      </w:r>
      <w:r w:rsidR="003A6144" w:rsidRPr="00C75D12">
        <w:rPr>
          <w:rFonts w:ascii="Calibri" w:eastAsia="Calibri" w:hAnsi="Calibri"/>
          <w:sz w:val="22"/>
          <w:szCs w:val="22"/>
          <w:lang w:eastAsia="en-US"/>
        </w:rPr>
        <w:t xml:space="preserve"> </w:t>
      </w:r>
      <w:r w:rsidR="003A6144" w:rsidRPr="00C75D12">
        <w:rPr>
          <w:rFonts w:eastAsia="Calibri"/>
          <w:lang w:eastAsia="en-US"/>
        </w:rPr>
        <w:t>майнового найму (оренди) індивідуального банківського сейфа, а також зміни та доповнення до них.</w:t>
      </w:r>
    </w:p>
    <w:p w14:paraId="10E0EE6F" w14:textId="1C5AD659" w:rsidR="00747115" w:rsidRPr="00C75D12" w:rsidRDefault="00747115" w:rsidP="006853D2">
      <w:pPr>
        <w:widowControl w:val="0"/>
        <w:suppressAutoHyphens w:val="0"/>
        <w:ind w:right="-1"/>
        <w:jc w:val="both"/>
        <w:rPr>
          <w:rFonts w:eastAsia="Calibri"/>
          <w:lang w:eastAsia="en-US"/>
        </w:rPr>
      </w:pPr>
      <w:r w:rsidRPr="00C75D12">
        <w:rPr>
          <w:rFonts w:eastAsia="Calibri"/>
          <w:b/>
          <w:lang w:eastAsia="en-US"/>
        </w:rPr>
        <w:t xml:space="preserve">Заява про припинення надання </w:t>
      </w:r>
      <w:r w:rsidR="002E1C24" w:rsidRPr="00C75D12">
        <w:rPr>
          <w:rFonts w:eastAsia="Calibri"/>
          <w:b/>
          <w:lang w:eastAsia="en-US"/>
        </w:rPr>
        <w:t>б</w:t>
      </w:r>
      <w:r w:rsidRPr="00C75D12">
        <w:rPr>
          <w:rFonts w:eastAsia="Calibri"/>
          <w:b/>
          <w:lang w:eastAsia="en-US"/>
        </w:rPr>
        <w:t>анківської послуги</w:t>
      </w:r>
      <w:r w:rsidR="00B4225D" w:rsidRPr="00C75D12">
        <w:rPr>
          <w:rFonts w:eastAsia="Calibri"/>
          <w:b/>
          <w:lang w:eastAsia="en-US"/>
        </w:rPr>
        <w:t>/закриття рахунку</w:t>
      </w:r>
      <w:r w:rsidRPr="00C75D12">
        <w:rPr>
          <w:rFonts w:eastAsia="Calibri"/>
          <w:lang w:eastAsia="en-US"/>
        </w:rPr>
        <w:t xml:space="preserve"> – означає Заяву про припинення надання </w:t>
      </w:r>
      <w:r w:rsidR="002E1C24" w:rsidRPr="00C75D12">
        <w:rPr>
          <w:rFonts w:eastAsia="Calibri"/>
          <w:lang w:eastAsia="en-US"/>
        </w:rPr>
        <w:t>б</w:t>
      </w:r>
      <w:r w:rsidRPr="00C75D12">
        <w:rPr>
          <w:rFonts w:eastAsia="Calibri"/>
          <w:lang w:eastAsia="en-US"/>
        </w:rPr>
        <w:t>анків</w:t>
      </w:r>
      <w:r w:rsidR="004865CF" w:rsidRPr="00C75D12">
        <w:rPr>
          <w:rFonts w:eastAsia="Calibri"/>
          <w:lang w:eastAsia="en-US"/>
        </w:rPr>
        <w:t>ської послуги передбаченими цим Публічним договором</w:t>
      </w:r>
      <w:r w:rsidRPr="00C75D12">
        <w:rPr>
          <w:rFonts w:eastAsia="Calibri"/>
          <w:lang w:eastAsia="en-US"/>
        </w:rPr>
        <w:t>.</w:t>
      </w:r>
    </w:p>
    <w:p w14:paraId="7128B6FA" w14:textId="77777777" w:rsidR="00342476" w:rsidRPr="00C75D12" w:rsidRDefault="00342476" w:rsidP="00342476">
      <w:pPr>
        <w:ind w:firstLine="720"/>
        <w:jc w:val="both"/>
        <w:rPr>
          <w:rFonts w:eastAsia="Arial Unicode MS"/>
          <w:szCs w:val="24"/>
          <w:lang w:eastAsia="ru-RU"/>
        </w:rPr>
      </w:pPr>
      <w:r w:rsidRPr="00C75D12">
        <w:rPr>
          <w:b/>
        </w:rPr>
        <w:t>анкета-опитувальник клієнта</w:t>
      </w:r>
      <w:r w:rsidRPr="00C75D12">
        <w:t xml:space="preserve"> </w:t>
      </w:r>
      <w:r w:rsidRPr="00C75D12">
        <w:rPr>
          <w:rFonts w:eastAsia="Arial Unicode MS"/>
          <w:szCs w:val="24"/>
          <w:lang w:eastAsia="ru-RU"/>
        </w:rPr>
        <w:t>– встановлена форма для одержання Банком від клієнта інформації щодо ідентифікації та вивчення його особи, змісту діяльності та фінансового стану, яка заповнюється клієнтом на етапі встановлення ділових відносин з Банком (здійснення фінансової операції), а також у подальшому при уточненні інформації щодо ідентифікації та вивчення клієнта;</w:t>
      </w:r>
    </w:p>
    <w:p w14:paraId="42007FAB" w14:textId="77777777" w:rsidR="00342476" w:rsidRPr="00C75D12" w:rsidRDefault="00342476" w:rsidP="00342476">
      <w:pPr>
        <w:ind w:firstLine="720"/>
        <w:jc w:val="both"/>
        <w:rPr>
          <w:rFonts w:eastAsia="Arial Unicode MS"/>
          <w:szCs w:val="24"/>
          <w:lang w:eastAsia="ru-RU"/>
        </w:rPr>
      </w:pPr>
      <w:r w:rsidRPr="00C75D12">
        <w:rPr>
          <w:rFonts w:eastAsia="Arial Unicode MS"/>
          <w:b/>
          <w:szCs w:val="24"/>
          <w:lang w:eastAsia="ru-RU"/>
        </w:rPr>
        <w:t>заява-анкета клієнта</w:t>
      </w:r>
      <w:r w:rsidRPr="00C75D12">
        <w:rPr>
          <w:rFonts w:eastAsia="Arial Unicode MS"/>
          <w:szCs w:val="24"/>
          <w:lang w:eastAsia="ru-RU"/>
        </w:rPr>
        <w:t xml:space="preserve"> – встановлена форма для одержання Банком від клієнта інформації щодо ідентифікації та вивчення його особи, змісту діяльності та фінансового стану, яка заповнюється клієнтом при встановленні ділових відносин в рамках договору на реалізацію зарплатного проекту. Окремим рішенням Правління може бути затверджено інша форма заяви-анкети клієнта при встановленні ділових відносин з використанням ЕПЗ з обов’язковим дотриманням всіх необхідних реквізитів передбачених Програмою ідентифікації.</w:t>
      </w:r>
    </w:p>
    <w:p w14:paraId="38236327" w14:textId="77777777" w:rsidR="004865CF" w:rsidRPr="00C75D12" w:rsidRDefault="004865CF" w:rsidP="004865CF">
      <w:pPr>
        <w:jc w:val="both"/>
        <w:rPr>
          <w:lang w:eastAsia="ru-RU"/>
        </w:rPr>
      </w:pPr>
      <w:r w:rsidRPr="00C75D12">
        <w:rPr>
          <w:b/>
          <w:lang w:eastAsia="ru-RU"/>
        </w:rPr>
        <w:t>Законний представник малолітньої/неповнолітньої особи</w:t>
      </w:r>
      <w:r w:rsidRPr="00C75D12">
        <w:rPr>
          <w:lang w:eastAsia="ru-RU"/>
        </w:rPr>
        <w:t xml:space="preserve"> - батьки, усиновлювачі або опікуни/піклувальники.</w:t>
      </w:r>
    </w:p>
    <w:p w14:paraId="19A9D9AE" w14:textId="65B6825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Клієнт </w:t>
      </w:r>
      <w:r w:rsidR="004865CF" w:rsidRPr="00C75D12">
        <w:rPr>
          <w:rFonts w:eastAsia="Calibri"/>
          <w:b/>
          <w:bCs/>
          <w:lang w:eastAsia="en-US"/>
        </w:rPr>
        <w:t>–</w:t>
      </w:r>
      <w:r w:rsidRPr="00C75D12">
        <w:rPr>
          <w:rFonts w:eastAsia="Calibri"/>
          <w:b/>
          <w:bCs/>
          <w:lang w:eastAsia="en-US"/>
        </w:rPr>
        <w:t xml:space="preserve"> </w:t>
      </w:r>
      <w:r w:rsidR="007834C7" w:rsidRPr="00C75D12">
        <w:rPr>
          <w:rFonts w:eastAsia="Calibri"/>
          <w:lang w:eastAsia="en-US"/>
        </w:rPr>
        <w:t>будь – яка фізична особа (резидент/нерезидент), яка приєдналась до Публічного договору та уклала через акцептування умов Публічної пропозиції Банку, а також її Довірена особа</w:t>
      </w:r>
      <w:r w:rsidRPr="00C75D12">
        <w:rPr>
          <w:rFonts w:eastAsia="Calibri"/>
          <w:lang w:eastAsia="en-US"/>
        </w:rPr>
        <w:t xml:space="preserve">. </w:t>
      </w:r>
    </w:p>
    <w:p w14:paraId="732485A2" w14:textId="2F8353CB" w:rsidR="00067BEF" w:rsidRPr="00C75D12" w:rsidRDefault="00067BEF" w:rsidP="006853D2">
      <w:pPr>
        <w:suppressAutoHyphens w:val="0"/>
        <w:jc w:val="both"/>
        <w:rPr>
          <w:rFonts w:eastAsia="Calibri"/>
          <w:bCs/>
          <w:lang w:eastAsia="en-US"/>
        </w:rPr>
      </w:pPr>
      <w:r w:rsidRPr="00C75D12">
        <w:rPr>
          <w:rFonts w:eastAsia="Calibri"/>
          <w:b/>
          <w:bCs/>
          <w:lang w:eastAsia="en-US"/>
        </w:rPr>
        <w:t xml:space="preserve">Кредит </w:t>
      </w:r>
      <w:r w:rsidRPr="00C75D12">
        <w:rPr>
          <w:rFonts w:eastAsia="Calibri"/>
          <w:bCs/>
          <w:lang w:eastAsia="en-US"/>
        </w:rPr>
        <w:t xml:space="preserve"> – кошти, що надаються Банком фізичній особі на визначений строк із зобов'язанням їх повернення та сплатою процентів за користування сумою кредиту на придбання будь-яких виробів (товарів), майна, робіт чи послуг, що виготовляються, виконуються чи надаються для особистих потреб, безпосередньо не пов'язаних з підприємницькою діяльністю або виконанням обов'язків найманого працівника. </w:t>
      </w:r>
    </w:p>
    <w:p w14:paraId="43442378" w14:textId="4637A143" w:rsidR="00067BEF" w:rsidRPr="00C75D12" w:rsidRDefault="00067BEF" w:rsidP="006853D2">
      <w:pPr>
        <w:suppressAutoHyphens w:val="0"/>
        <w:jc w:val="both"/>
        <w:rPr>
          <w:rFonts w:eastAsia="Calibri"/>
          <w:bCs/>
          <w:lang w:eastAsia="en-US"/>
        </w:rPr>
      </w:pPr>
      <w:r w:rsidRPr="00C75D12">
        <w:rPr>
          <w:rFonts w:eastAsia="Calibri"/>
          <w:b/>
          <w:bCs/>
          <w:lang w:eastAsia="en-US"/>
        </w:rPr>
        <w:t>Кредитний договір</w:t>
      </w:r>
      <w:r w:rsidRPr="00C75D12">
        <w:rPr>
          <w:rFonts w:eastAsia="Calibri"/>
          <w:bCs/>
          <w:lang w:eastAsia="en-US"/>
        </w:rPr>
        <w:t xml:space="preserve"> – </w:t>
      </w:r>
      <w:r w:rsidR="007834C7" w:rsidRPr="00C75D12">
        <w:rPr>
          <w:rFonts w:eastAsia="Calibri"/>
          <w:lang w:eastAsia="en-US"/>
        </w:rPr>
        <w:t>будь - який документ (договір), що укладений та/або буде укладений між Банком, Клієнтом та/або третьою(іми) особою(ами) та за яким надаватиметься фінансування Банком (зокрема, кредит/кредитна лінія, овердрафт, гарантія, аваль, акредитив)</w:t>
      </w:r>
      <w:r w:rsidRPr="00C75D12">
        <w:rPr>
          <w:rFonts w:eastAsia="Calibri"/>
          <w:bCs/>
          <w:lang w:eastAsia="en-US"/>
        </w:rPr>
        <w:t>.</w:t>
      </w:r>
    </w:p>
    <w:p w14:paraId="0F6DECF9" w14:textId="28119760" w:rsidR="00747115" w:rsidRPr="00C75D12" w:rsidRDefault="00747115" w:rsidP="006853D2">
      <w:pPr>
        <w:suppressAutoHyphens w:val="0"/>
        <w:jc w:val="both"/>
        <w:rPr>
          <w:rFonts w:eastAsia="Calibri"/>
          <w:lang w:eastAsia="en-US"/>
        </w:rPr>
      </w:pPr>
      <w:r w:rsidRPr="00C75D12">
        <w:rPr>
          <w:rFonts w:eastAsia="Calibri"/>
          <w:b/>
          <w:lang w:eastAsia="en-US"/>
        </w:rPr>
        <w:t xml:space="preserve">Ліміт витрат – </w:t>
      </w:r>
      <w:r w:rsidRPr="00C75D12">
        <w:rPr>
          <w:rFonts w:eastAsia="Calibri"/>
          <w:lang w:eastAsia="en-US"/>
        </w:rPr>
        <w:t>кількість операцій та сума грошових коштів, у межах яких Держателю дозволяється здійснення операцій з використанням ЕПЗ:</w:t>
      </w:r>
    </w:p>
    <w:p w14:paraId="0728C03C" w14:textId="77777777" w:rsidR="00747115" w:rsidRPr="00C75D12" w:rsidRDefault="00747115" w:rsidP="008C04CA">
      <w:pPr>
        <w:numPr>
          <w:ilvl w:val="0"/>
          <w:numId w:val="2"/>
        </w:numPr>
        <w:suppressAutoHyphens w:val="0"/>
        <w:ind w:left="0" w:firstLine="0"/>
        <w:jc w:val="both"/>
        <w:rPr>
          <w:lang w:eastAsia="uk-UA"/>
        </w:rPr>
      </w:pPr>
      <w:r w:rsidRPr="00C75D12">
        <w:rPr>
          <w:lang w:eastAsia="uk-UA"/>
        </w:rPr>
        <w:t>між уповноваженими банками та/або уповноваженими фінансовими установами;</w:t>
      </w:r>
    </w:p>
    <w:p w14:paraId="416384FB" w14:textId="77777777" w:rsidR="00747115" w:rsidRPr="00C75D12" w:rsidRDefault="00747115" w:rsidP="008C04CA">
      <w:pPr>
        <w:numPr>
          <w:ilvl w:val="0"/>
          <w:numId w:val="2"/>
        </w:numPr>
        <w:suppressAutoHyphens w:val="0"/>
        <w:ind w:left="0" w:firstLine="0"/>
        <w:jc w:val="both"/>
        <w:rPr>
          <w:lang w:eastAsia="uk-UA"/>
        </w:rPr>
      </w:pPr>
      <w:r w:rsidRPr="00C75D12">
        <w:rPr>
          <w:lang w:eastAsia="uk-UA"/>
        </w:rPr>
        <w:t>між уповноваженими банками, уповноваженими фінансовими установами та їх клієнтами (у тому числі банками-нерезидентами);</w:t>
      </w:r>
    </w:p>
    <w:p w14:paraId="21F15A17" w14:textId="77777777" w:rsidR="00747115" w:rsidRPr="00C75D12" w:rsidRDefault="00747115" w:rsidP="008C04CA">
      <w:pPr>
        <w:numPr>
          <w:ilvl w:val="0"/>
          <w:numId w:val="2"/>
        </w:numPr>
        <w:suppressAutoHyphens w:val="0"/>
        <w:ind w:left="0" w:firstLine="0"/>
        <w:jc w:val="both"/>
        <w:rPr>
          <w:lang w:eastAsia="uk-UA"/>
        </w:rPr>
      </w:pPr>
      <w:r w:rsidRPr="00C75D12">
        <w:rPr>
          <w:lang w:eastAsia="uk-UA"/>
        </w:rPr>
        <w:t>між уповноваженими банками, уповноваженими фінансовими установами і НБУ, а також НБУ і його клієнтами.</w:t>
      </w:r>
    </w:p>
    <w:p w14:paraId="4C3672C9" w14:textId="5E30FBA0" w:rsidR="00E05DC6" w:rsidRPr="00C75D12" w:rsidRDefault="00067BEF" w:rsidP="0041427A">
      <w:pPr>
        <w:suppressAutoHyphens w:val="0"/>
        <w:jc w:val="both"/>
        <w:rPr>
          <w:lang w:eastAsia="uk-UA"/>
        </w:rPr>
      </w:pPr>
      <w:r w:rsidRPr="00C75D12">
        <w:rPr>
          <w:b/>
          <w:lang w:eastAsia="uk-UA"/>
        </w:rPr>
        <w:t>Кредитний ліміт</w:t>
      </w:r>
      <w:r w:rsidR="0041427A" w:rsidRPr="00C75D12">
        <w:rPr>
          <w:lang w:eastAsia="uk-UA"/>
        </w:rPr>
        <w:t xml:space="preserve"> - максимальна сума заборгованості за кредитом, отримання якої Клієнтом узгоджено з Банком згідно з умовами Публічного д</w:t>
      </w:r>
      <w:r w:rsidR="00E05DC6" w:rsidRPr="00C75D12">
        <w:rPr>
          <w:lang w:eastAsia="uk-UA"/>
        </w:rPr>
        <w:t>оговору.</w:t>
      </w:r>
    </w:p>
    <w:p w14:paraId="1900B432" w14:textId="77777777" w:rsidR="004865CF" w:rsidRPr="00C75D12" w:rsidRDefault="004865CF" w:rsidP="004865CF">
      <w:pPr>
        <w:suppressAutoHyphens w:val="0"/>
        <w:jc w:val="both"/>
        <w:rPr>
          <w:lang w:eastAsia="uk-UA"/>
        </w:rPr>
      </w:pPr>
      <w:r w:rsidRPr="00C75D12">
        <w:rPr>
          <w:b/>
          <w:lang w:eastAsia="uk-UA"/>
        </w:rPr>
        <w:t>Малолітня особа</w:t>
      </w:r>
      <w:r w:rsidRPr="00C75D12">
        <w:rPr>
          <w:lang w:eastAsia="uk-UA"/>
        </w:rPr>
        <w:t xml:space="preserve"> – фізична особа, яка не досягла 14 (чотирнадцяти) років.</w:t>
      </w:r>
    </w:p>
    <w:p w14:paraId="4319F414" w14:textId="77777777" w:rsidR="00747115" w:rsidRPr="00C75D12" w:rsidRDefault="00747115" w:rsidP="006853D2">
      <w:pPr>
        <w:suppressAutoHyphens w:val="0"/>
        <w:autoSpaceDE w:val="0"/>
        <w:autoSpaceDN w:val="0"/>
        <w:adjustRightInd w:val="0"/>
        <w:jc w:val="both"/>
        <w:rPr>
          <w:rFonts w:eastAsia="Calibri"/>
          <w:lang w:eastAsia="en-US"/>
        </w:rPr>
      </w:pPr>
      <w:r w:rsidRPr="00C75D12">
        <w:rPr>
          <w:rFonts w:eastAsia="Calibri"/>
          <w:b/>
          <w:bCs/>
          <w:lang w:eastAsia="en-US"/>
        </w:rPr>
        <w:t xml:space="preserve">Міжбанківський валютний ринок України </w:t>
      </w:r>
      <w:r w:rsidRPr="00C75D12">
        <w:rPr>
          <w:rFonts w:eastAsia="Calibri"/>
          <w:lang w:eastAsia="en-US"/>
        </w:rPr>
        <w:t xml:space="preserve">або </w:t>
      </w:r>
      <w:r w:rsidRPr="00C75D12">
        <w:rPr>
          <w:rFonts w:eastAsia="Calibri"/>
          <w:b/>
          <w:bCs/>
          <w:lang w:eastAsia="en-US"/>
        </w:rPr>
        <w:t xml:space="preserve">МВРУ </w:t>
      </w:r>
      <w:r w:rsidRPr="00C75D12">
        <w:rPr>
          <w:rFonts w:eastAsia="Calibri"/>
          <w:lang w:eastAsia="en-US"/>
        </w:rPr>
        <w:t>- це сукупність відносин у сфері торгівлі іноземною валютою в Україні.</w:t>
      </w:r>
    </w:p>
    <w:p w14:paraId="55B5874B" w14:textId="0927D1AD" w:rsidR="00747115" w:rsidRPr="00C75D12" w:rsidRDefault="0023282B" w:rsidP="006853D2">
      <w:pPr>
        <w:suppressAutoHyphens w:val="0"/>
        <w:autoSpaceDE w:val="0"/>
        <w:autoSpaceDN w:val="0"/>
        <w:adjustRightInd w:val="0"/>
        <w:jc w:val="both"/>
        <w:rPr>
          <w:rFonts w:eastAsia="Calibri"/>
          <w:lang w:eastAsia="en-US"/>
        </w:rPr>
      </w:pPr>
      <w:r w:rsidRPr="00C75D12">
        <w:rPr>
          <w:rFonts w:eastAsia="Calibri"/>
          <w:b/>
          <w:lang w:eastAsia="en-US"/>
        </w:rPr>
        <w:t>Національний банк України</w:t>
      </w:r>
      <w:r w:rsidRPr="00C75D12">
        <w:rPr>
          <w:rFonts w:eastAsia="Calibri"/>
          <w:lang w:eastAsia="en-US"/>
        </w:rPr>
        <w:t xml:space="preserve"> –</w:t>
      </w:r>
      <w:r w:rsidRPr="00C75D12">
        <w:rPr>
          <w:rFonts w:eastAsia="Calibri"/>
          <w:b/>
          <w:bCs/>
          <w:lang w:eastAsia="en-US"/>
        </w:rPr>
        <w:t xml:space="preserve"> </w:t>
      </w:r>
      <w:r w:rsidRPr="00C75D12">
        <w:rPr>
          <w:rFonts w:eastAsia="Calibri"/>
          <w:bCs/>
          <w:lang w:eastAsia="en-US"/>
        </w:rPr>
        <w:t>НБУ.</w:t>
      </w:r>
    </w:p>
    <w:p w14:paraId="494010F4" w14:textId="77777777" w:rsidR="002B6AA4" w:rsidRPr="00C75D12" w:rsidRDefault="002B6AA4" w:rsidP="002B6AA4">
      <w:pPr>
        <w:suppressAutoHyphens w:val="0"/>
        <w:autoSpaceDE w:val="0"/>
        <w:autoSpaceDN w:val="0"/>
        <w:adjustRightInd w:val="0"/>
        <w:jc w:val="both"/>
        <w:rPr>
          <w:rFonts w:eastAsia="Calibri"/>
          <w:lang w:eastAsia="en-US"/>
        </w:rPr>
      </w:pPr>
      <w:r w:rsidRPr="00C75D12">
        <w:rPr>
          <w:rFonts w:eastAsia="Calibri"/>
          <w:b/>
          <w:lang w:eastAsia="en-US"/>
        </w:rPr>
        <w:t xml:space="preserve">Нерезидент </w:t>
      </w:r>
      <w:r w:rsidRPr="00C75D12">
        <w:rPr>
          <w:rFonts w:eastAsia="Calibri"/>
          <w:lang w:eastAsia="en-US"/>
        </w:rPr>
        <w:t>–</w:t>
      </w:r>
      <w:bookmarkStart w:id="1" w:name="n25"/>
      <w:bookmarkEnd w:id="1"/>
      <w:r w:rsidRPr="00C75D12">
        <w:rPr>
          <w:rFonts w:eastAsia="Calibri"/>
          <w:lang w:eastAsia="en-US"/>
        </w:rPr>
        <w:t xml:space="preserve"> фізична особа (іноземний громадянин, громадянин України, особа без громадянства), який має постійне місце проживання за межами України, у тому числі ті, які тимчасово перебувають на території України.</w:t>
      </w:r>
    </w:p>
    <w:p w14:paraId="4150E82F" w14:textId="3773E0D6" w:rsidR="00D05653" w:rsidRPr="00C75D12" w:rsidRDefault="007834C7" w:rsidP="00C65678">
      <w:pPr>
        <w:jc w:val="both"/>
        <w:rPr>
          <w:rFonts w:eastAsia="DejaVuLGCSans"/>
          <w:szCs w:val="24"/>
          <w:lang w:eastAsia="ru-RU"/>
        </w:rPr>
      </w:pPr>
      <w:r w:rsidRPr="00C75D12">
        <w:rPr>
          <w:rFonts w:eastAsia="DejaVuLGCSans"/>
          <w:b/>
          <w:szCs w:val="24"/>
          <w:lang w:eastAsia="ru-RU"/>
        </w:rPr>
        <w:t xml:space="preserve">Незнижуваний залишок за поточним/ вкладним (депозитним) рахунком </w:t>
      </w:r>
      <w:r w:rsidRPr="00C75D12">
        <w:rPr>
          <w:rFonts w:eastAsia="DejaVuLGCSans"/>
          <w:szCs w:val="24"/>
          <w:lang w:eastAsia="ru-RU"/>
        </w:rPr>
        <w:t xml:space="preserve">– погоджений сторонами розмір грошових коштів, який на строк, обумовлений за відповідною </w:t>
      </w:r>
      <w:r w:rsidRPr="00C75D12">
        <w:rPr>
          <w:rFonts w:eastAsia="Calibri"/>
          <w:lang w:eastAsia="en-US"/>
        </w:rPr>
        <w:t>Заявою про приєднання до Публічного договору на отримання Банківської послуги</w:t>
      </w:r>
      <w:r w:rsidRPr="00C75D12">
        <w:rPr>
          <w:rFonts w:eastAsia="DejaVuLGCSans"/>
          <w:szCs w:val="24"/>
          <w:lang w:eastAsia="ru-RU"/>
        </w:rPr>
        <w:t>, повинен залишатися на рахунку і не може бути використаний Клієнтом</w:t>
      </w:r>
      <w:r w:rsidR="00D05653" w:rsidRPr="00C75D12">
        <w:rPr>
          <w:rFonts w:eastAsia="DejaVuLGCSans"/>
          <w:szCs w:val="24"/>
          <w:lang w:eastAsia="ru-RU"/>
        </w:rPr>
        <w:t>.</w:t>
      </w:r>
    </w:p>
    <w:p w14:paraId="180F0C31" w14:textId="77777777" w:rsidR="00D05653" w:rsidRPr="00C75D12" w:rsidRDefault="00D05653" w:rsidP="00D05653">
      <w:pPr>
        <w:suppressAutoHyphens w:val="0"/>
        <w:autoSpaceDE w:val="0"/>
        <w:autoSpaceDN w:val="0"/>
        <w:adjustRightInd w:val="0"/>
        <w:jc w:val="both"/>
        <w:rPr>
          <w:rFonts w:eastAsia="Calibri"/>
          <w:lang w:eastAsia="en-US"/>
        </w:rPr>
      </w:pPr>
      <w:r w:rsidRPr="00C75D12">
        <w:rPr>
          <w:rFonts w:eastAsia="Calibri"/>
          <w:b/>
          <w:lang w:eastAsia="en-US"/>
        </w:rPr>
        <w:t xml:space="preserve">Неповнолітня особа – </w:t>
      </w:r>
      <w:r w:rsidRPr="00C75D12">
        <w:rPr>
          <w:rFonts w:eastAsia="Calibri"/>
          <w:lang w:eastAsia="en-US"/>
        </w:rPr>
        <w:t xml:space="preserve">фізична особа у віці від 14 до 18 (від чотирнадцяти до вісімнадцяти) років. </w:t>
      </w:r>
    </w:p>
    <w:p w14:paraId="5D27B8EC" w14:textId="29693099" w:rsidR="00747115" w:rsidRPr="00C75D12" w:rsidRDefault="00747115" w:rsidP="006853D2">
      <w:pPr>
        <w:suppressAutoHyphens w:val="0"/>
        <w:ind w:right="-1"/>
        <w:jc w:val="both"/>
        <w:rPr>
          <w:rFonts w:eastAsia="Calibri"/>
          <w:lang w:eastAsia="en-US"/>
        </w:rPr>
      </w:pPr>
      <w:r w:rsidRPr="00C75D12">
        <w:rPr>
          <w:rFonts w:eastAsia="Calibri"/>
          <w:b/>
          <w:lang w:eastAsia="en-US"/>
        </w:rPr>
        <w:t>Несанкціонований овердрафт</w:t>
      </w:r>
      <w:r w:rsidRPr="00C75D12">
        <w:rPr>
          <w:rFonts w:eastAsia="Calibri"/>
          <w:lang w:eastAsia="en-US"/>
        </w:rPr>
        <w:t xml:space="preserve"> – заборгованість на поточному рахунку з використанням ЕПЗ, що не була обумовлена </w:t>
      </w:r>
      <w:r w:rsidR="00A618E5" w:rsidRPr="00C75D12">
        <w:rPr>
          <w:rFonts w:eastAsia="Calibri"/>
          <w:lang w:eastAsia="en-US"/>
        </w:rPr>
        <w:t>д</w:t>
      </w:r>
      <w:r w:rsidRPr="00C75D12">
        <w:rPr>
          <w:rFonts w:eastAsia="Calibri"/>
          <w:lang w:eastAsia="en-US"/>
        </w:rPr>
        <w:t>оговором і є не прогнозованою у розмірі та з часом виникнення.</w:t>
      </w:r>
    </w:p>
    <w:p w14:paraId="57EE265A" w14:textId="06D519F4"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lang w:eastAsia="en-US"/>
        </w:rPr>
        <w:t>Обмін  іноземної валюти</w:t>
      </w:r>
      <w:r w:rsidRPr="00C75D12">
        <w:rPr>
          <w:rFonts w:eastAsia="Calibri"/>
          <w:lang w:eastAsia="en-US"/>
        </w:rPr>
        <w:t xml:space="preserve"> - це операція з купівлі (продажу) однієї іноземної валюти за іншу іноземну валюту.</w:t>
      </w:r>
    </w:p>
    <w:p w14:paraId="28B77B4C" w14:textId="1F543D7C" w:rsidR="0041427A" w:rsidRPr="00C75D12" w:rsidRDefault="007D5409" w:rsidP="0041427A">
      <w:pPr>
        <w:jc w:val="both"/>
        <w:rPr>
          <w:rFonts w:eastAsia="Calibri"/>
          <w:lang w:eastAsia="en-US" w:bidi="uk-UA"/>
        </w:rPr>
      </w:pPr>
      <w:r w:rsidRPr="00C75D12">
        <w:rPr>
          <w:rFonts w:eastAsia="Calibri"/>
          <w:b/>
          <w:lang w:eastAsia="en-US"/>
        </w:rPr>
        <w:lastRenderedPageBreak/>
        <w:t>Овердрафт</w:t>
      </w:r>
      <w:r w:rsidRPr="00C75D12">
        <w:rPr>
          <w:rFonts w:eastAsia="Calibri"/>
          <w:lang w:eastAsia="en-US"/>
        </w:rPr>
        <w:t xml:space="preserve"> – </w:t>
      </w:r>
      <w:r w:rsidRPr="00C75D12">
        <w:rPr>
          <w:rFonts w:eastAsia="Calibri"/>
          <w:lang w:eastAsia="en-US" w:bidi="uk-UA"/>
        </w:rPr>
        <w:t>короткостроковий кредит, що надається Банком Клієнту понад залишок коштів на його поточному рахунку з використанням ЕПЗ в межах визначеного Публічним договором Ліміту Овердрафту, внаслідок чого на поточному рахунку з використанням ЕПЗ Позичальника утворюється дебетове сальдо</w:t>
      </w:r>
      <w:r w:rsidR="0041427A" w:rsidRPr="00C75D12">
        <w:rPr>
          <w:rFonts w:eastAsia="Calibri"/>
          <w:lang w:eastAsia="en-US" w:bidi="uk-UA"/>
        </w:rPr>
        <w:t>.</w:t>
      </w:r>
    </w:p>
    <w:p w14:paraId="12890D0E" w14:textId="5AED0483" w:rsidR="00747115" w:rsidRPr="00C75D12" w:rsidRDefault="00747115" w:rsidP="0041427A">
      <w:pPr>
        <w:jc w:val="both"/>
        <w:rPr>
          <w:rFonts w:eastAsia="Calibri"/>
          <w:lang w:eastAsia="en-US"/>
        </w:rPr>
      </w:pPr>
      <w:r w:rsidRPr="00C75D12">
        <w:rPr>
          <w:rFonts w:eastAsia="Calibri"/>
          <w:b/>
          <w:lang w:eastAsia="en-US"/>
        </w:rPr>
        <w:t>Операції з використанням ЕПЗ</w:t>
      </w:r>
      <w:r w:rsidR="00570842" w:rsidRPr="00C75D12">
        <w:rPr>
          <w:rFonts w:eastAsia="Calibri"/>
          <w:b/>
          <w:lang w:eastAsia="en-US"/>
        </w:rPr>
        <w:t>(</w:t>
      </w:r>
      <w:r w:rsidR="002558D8" w:rsidRPr="00C75D12">
        <w:rPr>
          <w:rFonts w:eastAsia="Calibri"/>
          <w:b/>
          <w:lang w:eastAsia="en-US"/>
        </w:rPr>
        <w:t>Б</w:t>
      </w:r>
      <w:r w:rsidRPr="00C75D12">
        <w:rPr>
          <w:rFonts w:eastAsia="Calibri"/>
          <w:b/>
          <w:lang w:eastAsia="en-US"/>
        </w:rPr>
        <w:t>ПК</w:t>
      </w:r>
      <w:r w:rsidR="00570842" w:rsidRPr="00C75D12">
        <w:rPr>
          <w:rFonts w:eastAsia="Calibri"/>
          <w:b/>
          <w:lang w:eastAsia="en-US"/>
        </w:rPr>
        <w:t>)</w:t>
      </w:r>
      <w:r w:rsidRPr="00C75D12">
        <w:rPr>
          <w:rFonts w:eastAsia="Calibri"/>
          <w:lang w:eastAsia="en-US"/>
        </w:rPr>
        <w:t xml:space="preserve"> – операції, в яких </w:t>
      </w:r>
      <w:r w:rsidR="00570842" w:rsidRPr="00C75D12">
        <w:rPr>
          <w:rFonts w:eastAsia="Calibri"/>
          <w:b/>
          <w:lang w:eastAsia="en-US"/>
        </w:rPr>
        <w:t>ЕПЗ(БПК)</w:t>
      </w:r>
      <w:r w:rsidRPr="00C75D12">
        <w:rPr>
          <w:rFonts w:eastAsia="Calibri"/>
          <w:lang w:eastAsia="en-US"/>
        </w:rPr>
        <w:t xml:space="preserve"> використовується для розрахунків за товари та послуги, для отримання готівки та вчинення інших дій, передбаченими цим </w:t>
      </w:r>
      <w:r w:rsidR="003A45F7" w:rsidRPr="00C75D12">
        <w:rPr>
          <w:rFonts w:eastAsia="Calibri"/>
          <w:lang w:eastAsia="en-US"/>
        </w:rPr>
        <w:t>Публічним договором</w:t>
      </w:r>
      <w:r w:rsidRPr="00C75D12">
        <w:rPr>
          <w:rFonts w:eastAsia="Calibri"/>
          <w:lang w:eastAsia="en-US"/>
        </w:rPr>
        <w:t>.</w:t>
      </w:r>
    </w:p>
    <w:p w14:paraId="5A88632E" w14:textId="77777777" w:rsidR="007D5409" w:rsidRPr="00C75D12" w:rsidRDefault="007D5409" w:rsidP="007D5409">
      <w:pPr>
        <w:suppressAutoHyphens w:val="0"/>
        <w:autoSpaceDE w:val="0"/>
        <w:autoSpaceDN w:val="0"/>
        <w:adjustRightInd w:val="0"/>
        <w:ind w:right="-1"/>
        <w:jc w:val="both"/>
        <w:rPr>
          <w:rFonts w:eastAsia="Calibri"/>
          <w:lang w:eastAsia="en-US"/>
        </w:rPr>
      </w:pPr>
      <w:r w:rsidRPr="00C75D12">
        <w:rPr>
          <w:rFonts w:eastAsia="Calibri"/>
          <w:b/>
          <w:lang w:eastAsia="en-US"/>
        </w:rPr>
        <w:t xml:space="preserve">Операційний день </w:t>
      </w:r>
      <w:r w:rsidRPr="00C75D12">
        <w:rPr>
          <w:rFonts w:eastAsia="Calibri"/>
          <w:lang w:eastAsia="en-US"/>
        </w:rPr>
        <w:t>– частина робочого дня, протягом якої Банк приймає від клієнтів документи на переказ і документи на відкликання та можна, за наявності технічної можливості, здійснити їх оброблення , передавання та виконання. Тривалість Операційного дня встановлюється Банком у відповідності до Законодавства самостійно та закріплюється у внутрішніх документах Банку.</w:t>
      </w:r>
    </w:p>
    <w:p w14:paraId="14D2EAE3" w14:textId="3D51D2B3" w:rsidR="00747115" w:rsidRPr="00C75D12" w:rsidRDefault="007D5409" w:rsidP="007D5409">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Операційний час – </w:t>
      </w:r>
      <w:r w:rsidRPr="00C75D12">
        <w:rPr>
          <w:rFonts w:eastAsia="Calibri"/>
          <w:lang w:eastAsia="en-US"/>
        </w:rPr>
        <w:t>частина операційного дня Банку, протягом якої від Клієнтів приймаються документи на переказ і документи на відкликання коштів, що мають бути оброблені, передані та виконані  Банком протягом цього самого  робочого дня. Тривалість операційного часу встановлюється Банком самостійно та зазначається в його внутрішніх документах</w:t>
      </w:r>
    </w:p>
    <w:p w14:paraId="7A89C7A6" w14:textId="77777777" w:rsidR="00747115" w:rsidRPr="00C75D12" w:rsidRDefault="00747115" w:rsidP="007A6BD0">
      <w:pPr>
        <w:suppressAutoHyphens w:val="0"/>
        <w:autoSpaceDE w:val="0"/>
        <w:autoSpaceDN w:val="0"/>
        <w:adjustRightInd w:val="0"/>
        <w:jc w:val="both"/>
        <w:rPr>
          <w:rFonts w:eastAsia="Calibri"/>
          <w:lang w:eastAsia="en-US"/>
        </w:rPr>
      </w:pPr>
      <w:r w:rsidRPr="00C75D12">
        <w:rPr>
          <w:rFonts w:eastAsia="Calibri"/>
          <w:b/>
          <w:bCs/>
          <w:lang w:eastAsia="en-US"/>
        </w:rPr>
        <w:t xml:space="preserve">Операція під наглядом - </w:t>
      </w:r>
      <w:r w:rsidRPr="00C75D12">
        <w:rPr>
          <w:rFonts w:eastAsia="Calibri"/>
          <w:lang w:eastAsia="en-US"/>
        </w:rPr>
        <w:t>означає фінансову операцію Клієнта, щодо якої у Банка виникає припущення, що така операція:</w:t>
      </w:r>
    </w:p>
    <w:p w14:paraId="12BD2C8F" w14:textId="77777777" w:rsidR="00747115" w:rsidRPr="00C75D12" w:rsidRDefault="00747115" w:rsidP="008C04CA">
      <w:pPr>
        <w:numPr>
          <w:ilvl w:val="0"/>
          <w:numId w:val="2"/>
        </w:numPr>
        <w:suppressAutoHyphens w:val="0"/>
        <w:ind w:left="0" w:firstLine="9"/>
        <w:jc w:val="both"/>
        <w:rPr>
          <w:szCs w:val="24"/>
          <w:lang w:eastAsia="uk-UA"/>
        </w:rPr>
      </w:pPr>
      <w:r w:rsidRPr="00C75D12">
        <w:rPr>
          <w:szCs w:val="24"/>
          <w:lang w:eastAsia="uk-UA"/>
        </w:rPr>
        <w:t>пов’язана будь-яким чином із Суб’єктом санкцій або,</w:t>
      </w:r>
    </w:p>
    <w:p w14:paraId="7E632A29" w14:textId="77777777" w:rsidR="00747115" w:rsidRPr="00C75D12" w:rsidRDefault="00747115" w:rsidP="008C04CA">
      <w:pPr>
        <w:numPr>
          <w:ilvl w:val="0"/>
          <w:numId w:val="2"/>
        </w:numPr>
        <w:suppressAutoHyphens w:val="0"/>
        <w:ind w:left="0" w:firstLine="9"/>
        <w:jc w:val="both"/>
        <w:rPr>
          <w:szCs w:val="24"/>
          <w:lang w:eastAsia="uk-UA"/>
        </w:rPr>
      </w:pPr>
      <w:r w:rsidRPr="00C75D12">
        <w:rPr>
          <w:szCs w:val="24"/>
          <w:lang w:eastAsia="uk-UA"/>
        </w:rPr>
        <w:t>пов’язана будь-яким чином з Країною під забороною, перелік яких визначається Банком на власний розсуд або,</w:t>
      </w:r>
    </w:p>
    <w:p w14:paraId="3D555A49" w14:textId="77777777" w:rsidR="00747115" w:rsidRPr="00C75D12" w:rsidRDefault="00747115" w:rsidP="008C04CA">
      <w:pPr>
        <w:numPr>
          <w:ilvl w:val="0"/>
          <w:numId w:val="2"/>
        </w:numPr>
        <w:suppressAutoHyphens w:val="0"/>
        <w:ind w:left="0" w:firstLine="9"/>
        <w:jc w:val="both"/>
        <w:rPr>
          <w:szCs w:val="24"/>
          <w:lang w:eastAsia="uk-UA"/>
        </w:rPr>
      </w:pPr>
      <w:r w:rsidRPr="00C75D12">
        <w:rPr>
          <w:szCs w:val="24"/>
          <w:lang w:eastAsia="uk-UA"/>
        </w:rPr>
        <w:t>здійснюється за контрактом, предметом якого є товар/послуга ембарго та/або товар/послуга подвійного призначення.</w:t>
      </w:r>
    </w:p>
    <w:p w14:paraId="6F68DD62" w14:textId="4F74ABBA" w:rsidR="009348C4" w:rsidRPr="00C75D12" w:rsidRDefault="009348C4" w:rsidP="009348C4">
      <w:pPr>
        <w:suppressAutoHyphens w:val="0"/>
        <w:ind w:left="9"/>
        <w:jc w:val="both"/>
        <w:rPr>
          <w:szCs w:val="24"/>
          <w:lang w:eastAsia="uk-UA"/>
        </w:rPr>
      </w:pPr>
      <w:r w:rsidRPr="00C75D12">
        <w:rPr>
          <w:b/>
          <w:szCs w:val="24"/>
          <w:lang w:eastAsia="uk-UA"/>
        </w:rPr>
        <w:t>Оферта</w:t>
      </w:r>
      <w:r w:rsidRPr="00C75D12">
        <w:rPr>
          <w:szCs w:val="24"/>
          <w:lang w:eastAsia="uk-UA"/>
        </w:rPr>
        <w:t xml:space="preserve"> – Публічна пропозиція Банку необмеженій кількості осіб укласти </w:t>
      </w:r>
      <w:r w:rsidR="00067BEF" w:rsidRPr="00C75D12">
        <w:rPr>
          <w:szCs w:val="24"/>
          <w:lang w:eastAsia="uk-UA"/>
        </w:rPr>
        <w:t>даний</w:t>
      </w:r>
      <w:r w:rsidRPr="00C75D12">
        <w:rPr>
          <w:szCs w:val="24"/>
          <w:lang w:eastAsia="uk-UA"/>
        </w:rPr>
        <w:t xml:space="preserve"> </w:t>
      </w:r>
      <w:r w:rsidR="00A618E5" w:rsidRPr="00C75D12">
        <w:rPr>
          <w:szCs w:val="24"/>
          <w:lang w:eastAsia="uk-UA"/>
        </w:rPr>
        <w:t>д</w:t>
      </w:r>
      <w:r w:rsidRPr="00C75D12">
        <w:rPr>
          <w:szCs w:val="24"/>
          <w:lang w:eastAsia="uk-UA"/>
        </w:rPr>
        <w:t>оговір на встановлених Банком умовах, які є істотними умовами. Оферта розміщ</w:t>
      </w:r>
      <w:r w:rsidR="00067BEF" w:rsidRPr="00C75D12">
        <w:rPr>
          <w:szCs w:val="24"/>
          <w:lang w:eastAsia="uk-UA"/>
        </w:rPr>
        <w:t>у</w:t>
      </w:r>
      <w:r w:rsidRPr="00C75D12">
        <w:rPr>
          <w:szCs w:val="24"/>
          <w:lang w:eastAsia="uk-UA"/>
        </w:rPr>
        <w:t>ється на</w:t>
      </w:r>
      <w:r w:rsidR="0051369F" w:rsidRPr="00C75D12">
        <w:rPr>
          <w:szCs w:val="24"/>
          <w:lang w:eastAsia="uk-UA"/>
        </w:rPr>
        <w:t xml:space="preserve"> офіційному</w:t>
      </w:r>
      <w:r w:rsidRPr="00C75D12">
        <w:rPr>
          <w:szCs w:val="24"/>
          <w:lang w:eastAsia="uk-UA"/>
        </w:rPr>
        <w:t xml:space="preserve"> сайті Банку (постійно доступному для ознайомлення).</w:t>
      </w:r>
    </w:p>
    <w:p w14:paraId="0E7571DF" w14:textId="42FC2CE2" w:rsidR="00747115" w:rsidRPr="00C75D12" w:rsidRDefault="00747115" w:rsidP="006853D2">
      <w:pPr>
        <w:suppressAutoHyphens w:val="0"/>
        <w:ind w:right="-1"/>
        <w:jc w:val="both"/>
        <w:rPr>
          <w:rFonts w:eastAsia="Calibri"/>
          <w:lang w:eastAsia="en-US"/>
        </w:rPr>
      </w:pPr>
      <w:r w:rsidRPr="00C75D12">
        <w:rPr>
          <w:rFonts w:eastAsia="Calibri"/>
          <w:b/>
          <w:lang w:eastAsia="en-US"/>
        </w:rPr>
        <w:t>Основний номер Держателя</w:t>
      </w:r>
      <w:r w:rsidRPr="00C75D12">
        <w:rPr>
          <w:rFonts w:eastAsia="Calibri"/>
          <w:lang w:eastAsia="en-US"/>
        </w:rPr>
        <w:t xml:space="preserve"> – діючий номер українського Оператора мобільного зв’язку, зазначений Держателем у відповідному розділі </w:t>
      </w:r>
      <w:r w:rsidR="000D288B" w:rsidRPr="00C75D12">
        <w:rPr>
          <w:rFonts w:eastAsia="Calibri"/>
          <w:b/>
          <w:lang w:eastAsia="en-US"/>
        </w:rPr>
        <w:t xml:space="preserve">Заяви </w:t>
      </w:r>
      <w:r w:rsidR="00B473F5" w:rsidRPr="00C75D12">
        <w:rPr>
          <w:rFonts w:eastAsia="Calibri"/>
          <w:b/>
          <w:lang w:eastAsia="en-US"/>
        </w:rPr>
        <w:t xml:space="preserve">– </w:t>
      </w:r>
      <w:r w:rsidR="000D288B" w:rsidRPr="00C75D12">
        <w:rPr>
          <w:rFonts w:eastAsia="Calibri"/>
          <w:b/>
          <w:lang w:eastAsia="en-US"/>
        </w:rPr>
        <w:t>анкети</w:t>
      </w:r>
      <w:r w:rsidR="00B473F5" w:rsidRPr="00C75D12">
        <w:rPr>
          <w:rFonts w:eastAsia="Calibri"/>
          <w:b/>
          <w:lang w:eastAsia="en-US"/>
        </w:rPr>
        <w:t>/</w:t>
      </w:r>
      <w:r w:rsidR="000D288B" w:rsidRPr="00C75D12">
        <w:rPr>
          <w:rFonts w:eastAsia="Calibri"/>
          <w:b/>
          <w:lang w:eastAsia="en-US"/>
        </w:rPr>
        <w:t>Анкети-</w:t>
      </w:r>
      <w:r w:rsidR="00B473F5" w:rsidRPr="00C75D12">
        <w:rPr>
          <w:rFonts w:eastAsia="Calibri"/>
          <w:b/>
          <w:lang w:eastAsia="en-US"/>
        </w:rPr>
        <w:t>Опитувальник</w:t>
      </w:r>
      <w:r w:rsidR="000D288B" w:rsidRPr="00C75D12">
        <w:rPr>
          <w:rFonts w:eastAsia="Calibri"/>
          <w:b/>
          <w:lang w:eastAsia="en-US"/>
        </w:rPr>
        <w:t>а клієнта</w:t>
      </w:r>
      <w:r w:rsidRPr="00C75D12">
        <w:rPr>
          <w:rFonts w:eastAsia="Calibri"/>
          <w:lang w:eastAsia="en-US"/>
        </w:rPr>
        <w:t>, що встановлюється з метою посилення захо</w:t>
      </w:r>
      <w:r w:rsidR="00AE7C00" w:rsidRPr="00C75D12">
        <w:rPr>
          <w:rFonts w:eastAsia="Calibri"/>
          <w:lang w:eastAsia="en-US"/>
        </w:rPr>
        <w:t xml:space="preserve">дів безпеки під час здійснення </w:t>
      </w:r>
      <w:r w:rsidRPr="00C75D12">
        <w:rPr>
          <w:rFonts w:eastAsia="Calibri"/>
          <w:lang w:eastAsia="en-US"/>
        </w:rPr>
        <w:t>банківських операцій.</w:t>
      </w:r>
    </w:p>
    <w:p w14:paraId="3305346B" w14:textId="352103D6" w:rsidR="00747115" w:rsidRPr="00C75D12" w:rsidRDefault="009755E8" w:rsidP="006853D2">
      <w:pPr>
        <w:suppressAutoHyphens w:val="0"/>
        <w:autoSpaceDE w:val="0"/>
        <w:autoSpaceDN w:val="0"/>
        <w:adjustRightInd w:val="0"/>
        <w:ind w:right="-1"/>
        <w:jc w:val="both"/>
        <w:rPr>
          <w:rFonts w:eastAsia="Calibri"/>
          <w:lang w:eastAsia="en-US"/>
        </w:rPr>
      </w:pPr>
      <w:r w:rsidRPr="00C75D12">
        <w:rPr>
          <w:rFonts w:eastAsia="Calibri"/>
          <w:b/>
          <w:bCs/>
          <w:lang w:eastAsia="en-US"/>
        </w:rPr>
        <w:t>Отримувач/Одержувач/</w:t>
      </w:r>
      <w:r w:rsidR="00747115" w:rsidRPr="00C75D12">
        <w:rPr>
          <w:rFonts w:eastAsia="Calibri"/>
          <w:b/>
          <w:lang w:eastAsia="en-US"/>
        </w:rPr>
        <w:t>Стягувач</w:t>
      </w:r>
      <w:r w:rsidR="00747115" w:rsidRPr="00C75D12">
        <w:rPr>
          <w:rFonts w:eastAsia="Calibri"/>
          <w:lang w:eastAsia="en-US"/>
        </w:rPr>
        <w:t xml:space="preserve"> - особа, на рахунок якої зараховується сума переказу.</w:t>
      </w:r>
    </w:p>
    <w:p w14:paraId="69B8AD02" w14:textId="7777777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Офіційний сайт Банку – http://bankalpari.com/.</w:t>
      </w:r>
    </w:p>
    <w:p w14:paraId="714CC7CC" w14:textId="1D535B24" w:rsidR="002558D8" w:rsidRPr="00C75D12" w:rsidRDefault="002558D8" w:rsidP="002558D8">
      <w:pPr>
        <w:suppressAutoHyphens w:val="0"/>
        <w:ind w:right="-1"/>
        <w:jc w:val="both"/>
        <w:rPr>
          <w:rFonts w:eastAsia="Calibri"/>
          <w:bCs/>
          <w:lang w:eastAsia="en-US"/>
        </w:rPr>
      </w:pPr>
      <w:r w:rsidRPr="00C75D12">
        <w:rPr>
          <w:rFonts w:eastAsia="Calibri"/>
          <w:b/>
          <w:bCs/>
          <w:lang w:eastAsia="en-US"/>
        </w:rPr>
        <w:t xml:space="preserve">ПІН-код (персональний ідентифікаційний номер) – </w:t>
      </w:r>
      <w:r w:rsidRPr="00C75D12">
        <w:rPr>
          <w:rFonts w:eastAsia="Calibri"/>
          <w:bCs/>
          <w:lang w:eastAsia="en-US"/>
        </w:rPr>
        <w:t>набір цифр, відомий тільки Держателю ЕПЗ (БПК) і потрібний для його ідентифікації під час здійснення операцій з використанням ЕПЗ</w:t>
      </w:r>
      <w:r w:rsidR="00570842" w:rsidRPr="00C75D12">
        <w:rPr>
          <w:rFonts w:eastAsia="Calibri"/>
          <w:bCs/>
          <w:lang w:eastAsia="en-US"/>
        </w:rPr>
        <w:t xml:space="preserve"> (БПК)</w:t>
      </w:r>
      <w:r w:rsidRPr="00C75D12">
        <w:rPr>
          <w:rFonts w:eastAsia="Calibri"/>
          <w:bCs/>
          <w:lang w:eastAsia="en-US"/>
        </w:rPr>
        <w:t>. ПІН-код надається Держателю в електронному вигляді через SMS-повідомлення на Основний номер Держателя. За бажанням Держатель може змінити ПІН-код через банкомати або шляхом відправлення відповідного SMS-повідомлення до Банку.</w:t>
      </w:r>
    </w:p>
    <w:p w14:paraId="3851572B" w14:textId="045AC84B" w:rsidR="007834C7" w:rsidRPr="00C75D12" w:rsidRDefault="007834C7" w:rsidP="006853D2">
      <w:pPr>
        <w:suppressAutoHyphens w:val="0"/>
        <w:ind w:right="-1"/>
        <w:jc w:val="both"/>
        <w:rPr>
          <w:rFonts w:eastAsia="Calibri"/>
          <w:bCs/>
          <w:lang w:eastAsia="en-US"/>
        </w:rPr>
      </w:pPr>
      <w:r w:rsidRPr="00C75D12">
        <w:rPr>
          <w:rFonts w:eastAsia="Calibri"/>
          <w:b/>
          <w:bCs/>
          <w:lang w:eastAsia="en-US"/>
        </w:rPr>
        <w:t>Позичальник</w:t>
      </w:r>
      <w:r w:rsidRPr="00C75D12">
        <w:rPr>
          <w:rFonts w:eastAsia="Calibri"/>
          <w:bCs/>
          <w:lang w:eastAsia="en-US"/>
        </w:rPr>
        <w:t xml:space="preserve"> - </w:t>
      </w:r>
      <w:r w:rsidRPr="00C75D12">
        <w:t>– Клієнт Банку, якому за Кредитним договором Банком надані грошові кошти на визначений строк із зобов'язанням їх повернення та сплатою процентів за користування сумою кредиту.</w:t>
      </w:r>
    </w:p>
    <w:p w14:paraId="4897E155" w14:textId="1C8EDE62" w:rsidR="002272DD" w:rsidRPr="00C75D12" w:rsidRDefault="002558D8" w:rsidP="006853D2">
      <w:pPr>
        <w:widowControl w:val="0"/>
        <w:suppressAutoHyphens w:val="0"/>
        <w:ind w:right="-1"/>
        <w:jc w:val="both"/>
        <w:rPr>
          <w:snapToGrid w:val="0"/>
          <w:lang w:eastAsia="ru-RU"/>
        </w:rPr>
      </w:pPr>
      <w:r w:rsidRPr="00C75D12">
        <w:rPr>
          <w:b/>
          <w:snapToGrid w:val="0"/>
          <w:lang w:eastAsia="ru-RU"/>
        </w:rPr>
        <w:t xml:space="preserve">Банківська платіжна </w:t>
      </w:r>
      <w:r w:rsidR="002272DD" w:rsidRPr="00C75D12">
        <w:rPr>
          <w:b/>
          <w:snapToGrid w:val="0"/>
          <w:lang w:eastAsia="ru-RU"/>
        </w:rPr>
        <w:t>картка</w:t>
      </w:r>
      <w:r w:rsidR="007D5409" w:rsidRPr="00C75D12">
        <w:rPr>
          <w:b/>
          <w:snapToGrid w:val="0"/>
          <w:lang w:eastAsia="ru-RU"/>
        </w:rPr>
        <w:t xml:space="preserve"> (</w:t>
      </w:r>
      <w:r w:rsidRPr="00C75D12">
        <w:rPr>
          <w:b/>
          <w:snapToGrid w:val="0"/>
          <w:lang w:eastAsia="ru-RU"/>
        </w:rPr>
        <w:t>Б</w:t>
      </w:r>
      <w:r w:rsidR="007D5409" w:rsidRPr="00C75D12">
        <w:rPr>
          <w:b/>
          <w:snapToGrid w:val="0"/>
          <w:lang w:eastAsia="ru-RU"/>
        </w:rPr>
        <w:t>ПК)</w:t>
      </w:r>
      <w:r w:rsidR="002272DD" w:rsidRPr="00C75D12">
        <w:rPr>
          <w:snapToGrid w:val="0"/>
          <w:lang w:eastAsia="ru-RU"/>
        </w:rPr>
        <w:t xml:space="preserve"> - електронний платіжний засіб у вигляді емітованої в установленому законодавством порядку пластикової чи іншого виду картки, що використовується для ініціювання переказу коштів з рахунка платника або з відповідного рахунка банку з метою оплати вартості товарів і послуг, перерахування коштів зі своїх рахунків на рахунки інших осіб, отримання коштів у готівковій формі в касах банків через банківські автомати, а також здійснення інших операцій, передбачених відповідним договором.</w:t>
      </w:r>
    </w:p>
    <w:p w14:paraId="05AC5286" w14:textId="76035C1F" w:rsidR="002272DD" w:rsidRPr="00C75D12" w:rsidRDefault="002272DD" w:rsidP="002272DD">
      <w:pPr>
        <w:widowControl w:val="0"/>
        <w:suppressAutoHyphens w:val="0"/>
        <w:ind w:right="-1"/>
        <w:jc w:val="both"/>
        <w:rPr>
          <w:snapToGrid w:val="0"/>
          <w:lang w:eastAsia="ru-RU"/>
        </w:rPr>
      </w:pPr>
      <w:r w:rsidRPr="00C75D12">
        <w:rPr>
          <w:b/>
          <w:snapToGrid w:val="0"/>
          <w:lang w:eastAsia="ru-RU"/>
        </w:rPr>
        <w:t>Платіжна операція</w:t>
      </w:r>
      <w:r w:rsidRPr="00C75D12">
        <w:rPr>
          <w:snapToGrid w:val="0"/>
          <w:lang w:eastAsia="ru-RU"/>
        </w:rPr>
        <w:t xml:space="preserve"> - дія, ініційована користувачем електронного платіжного засобу, з </w:t>
      </w:r>
      <w:r w:rsidR="009755E8" w:rsidRPr="00C75D12">
        <w:rPr>
          <w:snapToGrid w:val="0"/>
          <w:lang w:eastAsia="ru-RU"/>
        </w:rPr>
        <w:t>в</w:t>
      </w:r>
      <w:r w:rsidRPr="00C75D12">
        <w:rPr>
          <w:snapToGrid w:val="0"/>
          <w:lang w:eastAsia="ru-RU"/>
        </w:rPr>
        <w:t>несення або зняття готівки з рахунку, здійснення розрахунків у безготівковій формі з використанням цього електронного платіжного засобу та/або його реквізитів за банківськими рахунками.</w:t>
      </w:r>
    </w:p>
    <w:p w14:paraId="3EE68D96" w14:textId="77777777" w:rsidR="002272DD" w:rsidRPr="00C75D12" w:rsidRDefault="002272DD" w:rsidP="002272DD">
      <w:pPr>
        <w:widowControl w:val="0"/>
        <w:suppressAutoHyphens w:val="0"/>
        <w:ind w:right="-1"/>
        <w:jc w:val="both"/>
        <w:rPr>
          <w:snapToGrid w:val="0"/>
          <w:lang w:eastAsia="ru-RU"/>
        </w:rPr>
      </w:pPr>
      <w:r w:rsidRPr="00C75D12">
        <w:rPr>
          <w:b/>
          <w:snapToGrid w:val="0"/>
          <w:lang w:eastAsia="ru-RU"/>
        </w:rPr>
        <w:t>Платіжна послуга</w:t>
      </w:r>
      <w:r w:rsidRPr="00C75D12">
        <w:rPr>
          <w:snapToGrid w:val="0"/>
          <w:lang w:eastAsia="ru-RU"/>
        </w:rPr>
        <w:t xml:space="preserve"> - діяльність щодо забезпечення виконання платіжних операцій з використанням електронного платіжного засобу, яка здійснюється постачальниками платіжних послуг.</w:t>
      </w:r>
    </w:p>
    <w:p w14:paraId="2DD28218" w14:textId="77777777" w:rsidR="002272DD" w:rsidRPr="00C75D12" w:rsidRDefault="002272DD" w:rsidP="006853D2">
      <w:pPr>
        <w:suppressAutoHyphens w:val="0"/>
        <w:ind w:right="-1"/>
        <w:jc w:val="both"/>
        <w:rPr>
          <w:rFonts w:eastAsia="Calibri"/>
          <w:lang w:eastAsia="en-US"/>
        </w:rPr>
      </w:pPr>
      <w:r w:rsidRPr="00C75D12">
        <w:rPr>
          <w:rFonts w:eastAsia="Calibri"/>
          <w:b/>
          <w:lang w:eastAsia="en-US"/>
        </w:rPr>
        <w:t>Платіжна система</w:t>
      </w:r>
      <w:r w:rsidRPr="00C75D12">
        <w:rPr>
          <w:rFonts w:eastAsia="Calibri"/>
          <w:lang w:eastAsia="en-US"/>
        </w:rPr>
        <w:t xml:space="preserve"> </w:t>
      </w:r>
      <w:r w:rsidRPr="00C75D12">
        <w:rPr>
          <w:rFonts w:eastAsia="Calibri"/>
          <w:b/>
          <w:lang w:eastAsia="en-US"/>
        </w:rPr>
        <w:t>(ПС)</w:t>
      </w:r>
      <w:r w:rsidRPr="00C75D12">
        <w:rPr>
          <w:rFonts w:eastAsia="Calibri"/>
          <w:lang w:eastAsia="en-US"/>
        </w:rPr>
        <w:t xml:space="preserve"> – платіжна організація, члени платіжної системи та сукупність відносин, що виникають між ними при проведенні переказу коштів.</w:t>
      </w:r>
    </w:p>
    <w:p w14:paraId="7FD59AF2" w14:textId="77777777" w:rsidR="002272DD" w:rsidRPr="00C75D12" w:rsidRDefault="002272DD" w:rsidP="002272DD">
      <w:pPr>
        <w:widowControl w:val="0"/>
        <w:suppressAutoHyphens w:val="0"/>
        <w:ind w:right="-1"/>
        <w:jc w:val="both"/>
        <w:rPr>
          <w:snapToGrid w:val="0"/>
          <w:lang w:eastAsia="ru-RU"/>
        </w:rPr>
      </w:pPr>
      <w:r w:rsidRPr="00C75D12">
        <w:rPr>
          <w:b/>
          <w:snapToGrid w:val="0"/>
          <w:lang w:eastAsia="ru-RU"/>
        </w:rPr>
        <w:t>Платіжна схема</w:t>
      </w:r>
      <w:r w:rsidRPr="00C75D12">
        <w:rPr>
          <w:snapToGrid w:val="0"/>
          <w:lang w:eastAsia="ru-RU"/>
        </w:rPr>
        <w:t xml:space="preserve"> - умови, згідно з якими проводиться облік операцій за електронними платіжними засобами користувача та здійснюються розрахунки за цими операціями.</w:t>
      </w:r>
    </w:p>
    <w:p w14:paraId="0F7AE5BD" w14:textId="77777777" w:rsidR="002272DD" w:rsidRPr="00C75D12" w:rsidRDefault="002272DD" w:rsidP="002272DD">
      <w:pPr>
        <w:suppressAutoHyphens w:val="0"/>
        <w:ind w:right="-1"/>
        <w:jc w:val="both"/>
        <w:rPr>
          <w:rFonts w:eastAsia="Calibri"/>
          <w:lang w:eastAsia="en-US"/>
        </w:rPr>
      </w:pPr>
      <w:r w:rsidRPr="00C75D12">
        <w:rPr>
          <w:rFonts w:eastAsia="Calibri"/>
          <w:b/>
          <w:lang w:eastAsia="en-US"/>
        </w:rPr>
        <w:t>Платіжне доручення</w:t>
      </w:r>
      <w:r w:rsidRPr="00C75D12">
        <w:rPr>
          <w:rFonts w:eastAsia="Calibri"/>
          <w:lang w:eastAsia="en-US"/>
        </w:rPr>
        <w:t xml:space="preserve"> – розрахунковий документ, який містить доручення Клієнта (платника) Банку, здійснити переказ визначеної в ньому суми коштів зі свого рахунка на рахунок отримувача.</w:t>
      </w:r>
    </w:p>
    <w:p w14:paraId="7968FAED" w14:textId="06BC5744" w:rsidR="009F71EB" w:rsidRPr="00C75D12" w:rsidRDefault="009F71EB" w:rsidP="009F71EB">
      <w:pPr>
        <w:suppressAutoHyphens w:val="0"/>
        <w:ind w:right="-1"/>
        <w:jc w:val="both"/>
        <w:rPr>
          <w:rFonts w:eastAsia="Calibri"/>
          <w:b/>
          <w:lang w:eastAsia="en-US"/>
        </w:rPr>
      </w:pPr>
      <w:r w:rsidRPr="00C75D12">
        <w:rPr>
          <w:rFonts w:eastAsia="Calibri"/>
          <w:b/>
          <w:lang w:eastAsia="en-US"/>
        </w:rPr>
        <w:t>Платіжний інструмент</w:t>
      </w:r>
      <w:r w:rsidRPr="00C75D12">
        <w:rPr>
          <w:rFonts w:eastAsia="Calibri"/>
          <w:lang w:eastAsia="en-US"/>
        </w:rPr>
        <w:t xml:space="preserve"> – засіб певної форми на паперовому, електронному чи іншому носії інформації, який використовується для ініціювання переказів. До платіжних інструментів належать документи на переказ та електронні платіжні засоби.</w:t>
      </w:r>
    </w:p>
    <w:p w14:paraId="3409EE97" w14:textId="77777777" w:rsidR="00747115" w:rsidRPr="00C75D12" w:rsidRDefault="00747115" w:rsidP="006853D2">
      <w:pPr>
        <w:widowControl w:val="0"/>
        <w:suppressAutoHyphens w:val="0"/>
        <w:ind w:right="-1"/>
        <w:jc w:val="both"/>
        <w:rPr>
          <w:snapToGrid w:val="0"/>
          <w:lang w:eastAsia="ru-RU"/>
        </w:rPr>
      </w:pPr>
      <w:r w:rsidRPr="00C75D12">
        <w:rPr>
          <w:b/>
          <w:snapToGrid w:val="0"/>
          <w:lang w:eastAsia="ru-RU"/>
        </w:rPr>
        <w:t xml:space="preserve">Платіжний пристрій </w:t>
      </w:r>
      <w:r w:rsidRPr="00C75D12">
        <w:rPr>
          <w:snapToGrid w:val="0"/>
          <w:lang w:eastAsia="ru-RU"/>
        </w:rPr>
        <w:t>- технічний пристрій (банківський автомат, платіжний термінал, програмно-технічний комплекс самообслуговування тощо), який дає змогу користувачеві здійснити операції з ініціювання переказу коштів, а також виконати інші операції згідно з функціональними можливостями цього пристрою.</w:t>
      </w:r>
    </w:p>
    <w:p w14:paraId="7C12DB09" w14:textId="77777777" w:rsidR="00747115" w:rsidRPr="00C75D12" w:rsidRDefault="00747115" w:rsidP="006853D2">
      <w:pPr>
        <w:widowControl w:val="0"/>
        <w:suppressAutoHyphens w:val="0"/>
        <w:ind w:right="-1"/>
        <w:jc w:val="both"/>
        <w:rPr>
          <w:snapToGrid w:val="0"/>
          <w:lang w:eastAsia="ru-RU"/>
        </w:rPr>
      </w:pPr>
      <w:r w:rsidRPr="00C75D12">
        <w:rPr>
          <w:b/>
          <w:snapToGrid w:val="0"/>
          <w:lang w:eastAsia="ru-RU"/>
        </w:rPr>
        <w:t>Платіжний термінал</w:t>
      </w:r>
      <w:r w:rsidRPr="00C75D12">
        <w:rPr>
          <w:snapToGrid w:val="0"/>
          <w:lang w:eastAsia="ru-RU"/>
        </w:rPr>
        <w:t xml:space="preserve"> - електронний пристрій, призначений для ініціювання переказу з рахунка, у тому числі видачі готівки, отримання довідкової інформації і друкування документа за операцією із застосуванням електронного платіжного засобу.</w:t>
      </w:r>
    </w:p>
    <w:p w14:paraId="1029546D" w14:textId="38D41E86"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Поточний рахунок - </w:t>
      </w:r>
      <w:r w:rsidRPr="00C75D12">
        <w:rPr>
          <w:rFonts w:eastAsia="Calibri"/>
          <w:lang w:eastAsia="en-US"/>
        </w:rPr>
        <w:t xml:space="preserve">рахунок, що відкривається банком </w:t>
      </w:r>
      <w:r w:rsidR="002272DD" w:rsidRPr="00C75D12">
        <w:rPr>
          <w:rFonts w:eastAsia="Calibri"/>
          <w:lang w:eastAsia="en-US"/>
        </w:rPr>
        <w:t>К</w:t>
      </w:r>
      <w:r w:rsidRPr="00C75D12">
        <w:rPr>
          <w:rFonts w:eastAsia="Calibri"/>
          <w:lang w:eastAsia="en-US"/>
        </w:rPr>
        <w:t xml:space="preserve">лієнту для зберігання грошей і здійснення розрахунково-касових операцій за допомогою платіжних інструментів відповідно до умов </w:t>
      </w:r>
      <w:r w:rsidR="002272DD" w:rsidRPr="00C75D12">
        <w:rPr>
          <w:rFonts w:eastAsia="Calibri"/>
          <w:lang w:eastAsia="en-US"/>
        </w:rPr>
        <w:t>цього Публічного договору</w:t>
      </w:r>
      <w:r w:rsidRPr="00C75D12">
        <w:rPr>
          <w:rFonts w:eastAsia="Calibri"/>
          <w:lang w:eastAsia="en-US"/>
        </w:rPr>
        <w:t xml:space="preserve"> та вимог</w:t>
      </w:r>
      <w:r w:rsidR="002272DD" w:rsidRPr="00C75D12">
        <w:rPr>
          <w:rFonts w:eastAsia="Calibri"/>
          <w:lang w:eastAsia="en-US"/>
        </w:rPr>
        <w:t xml:space="preserve"> чинного законодавства України.</w:t>
      </w:r>
      <w:r w:rsidR="00E40A34" w:rsidRPr="00C75D12">
        <w:t xml:space="preserve"> </w:t>
      </w:r>
      <w:r w:rsidR="00E40A34" w:rsidRPr="00C75D12">
        <w:rPr>
          <w:rFonts w:eastAsia="Calibri"/>
          <w:lang w:eastAsia="en-US"/>
        </w:rPr>
        <w:t>По тексту Публічного договору може використовуватись також як</w:t>
      </w:r>
      <w:r w:rsidR="00580DB6" w:rsidRPr="00C75D12">
        <w:rPr>
          <w:rFonts w:eastAsia="Calibri"/>
          <w:lang w:eastAsia="en-US"/>
        </w:rPr>
        <w:t xml:space="preserve"> -</w:t>
      </w:r>
      <w:r w:rsidR="00E40A34" w:rsidRPr="00C75D12">
        <w:rPr>
          <w:rFonts w:eastAsia="Calibri"/>
          <w:lang w:eastAsia="en-US"/>
        </w:rPr>
        <w:t xml:space="preserve"> </w:t>
      </w:r>
      <w:r w:rsidR="00580DB6" w:rsidRPr="00C75D12">
        <w:rPr>
          <w:rFonts w:eastAsia="Calibri"/>
          <w:lang w:eastAsia="en-US"/>
        </w:rPr>
        <w:t>р</w:t>
      </w:r>
      <w:r w:rsidR="00E40A34" w:rsidRPr="00C75D12">
        <w:rPr>
          <w:rFonts w:eastAsia="Calibri"/>
          <w:lang w:eastAsia="en-US"/>
        </w:rPr>
        <w:t>ахунок.</w:t>
      </w:r>
    </w:p>
    <w:p w14:paraId="40C9FDE2" w14:textId="77777777" w:rsidR="004A53AB" w:rsidRPr="00C75D12" w:rsidRDefault="004A53AB" w:rsidP="004A53AB">
      <w:pPr>
        <w:suppressAutoHyphens w:val="0"/>
        <w:autoSpaceDE w:val="0"/>
        <w:autoSpaceDN w:val="0"/>
        <w:adjustRightInd w:val="0"/>
        <w:ind w:right="-1"/>
        <w:jc w:val="both"/>
        <w:rPr>
          <w:rFonts w:eastAsia="Calibri"/>
          <w:lang w:eastAsia="en-US"/>
        </w:rPr>
      </w:pPr>
      <w:r w:rsidRPr="00C75D12">
        <w:rPr>
          <w:rFonts w:eastAsia="Calibri"/>
          <w:b/>
          <w:lang w:eastAsia="en-US"/>
        </w:rPr>
        <w:t>Резидент –</w:t>
      </w:r>
      <w:bookmarkStart w:id="2" w:name="n31"/>
      <w:bookmarkEnd w:id="2"/>
      <w:r w:rsidRPr="00C75D12">
        <w:rPr>
          <w:rFonts w:eastAsia="Calibri"/>
          <w:b/>
          <w:lang w:eastAsia="en-US"/>
        </w:rPr>
        <w:t xml:space="preserve"> </w:t>
      </w:r>
      <w:r w:rsidRPr="00C75D12">
        <w:rPr>
          <w:rFonts w:eastAsia="Calibri"/>
          <w:lang w:eastAsia="en-US"/>
        </w:rPr>
        <w:t>фізична особа (громадяни України, іноземний громадянин, особа без громадянства), яка має постійне місце проживання на території України, у тому числі ті, які тимчасово перебувають за межами України.</w:t>
      </w:r>
    </w:p>
    <w:p w14:paraId="4DA409D0" w14:textId="3BAE6374" w:rsidR="009D674A" w:rsidRPr="00C75D12" w:rsidRDefault="009D674A" w:rsidP="004A53AB">
      <w:pPr>
        <w:suppressAutoHyphens w:val="0"/>
        <w:autoSpaceDE w:val="0"/>
        <w:autoSpaceDN w:val="0"/>
        <w:adjustRightInd w:val="0"/>
        <w:ind w:right="-1"/>
        <w:jc w:val="both"/>
        <w:rPr>
          <w:rFonts w:eastAsia="Calibri"/>
          <w:lang w:eastAsia="en-US"/>
        </w:rPr>
      </w:pPr>
      <w:r w:rsidRPr="00C75D12">
        <w:rPr>
          <w:rFonts w:eastAsia="Calibri"/>
          <w:b/>
          <w:lang w:eastAsia="en-US"/>
        </w:rPr>
        <w:lastRenderedPageBreak/>
        <w:t>Роботодавець</w:t>
      </w:r>
      <w:r w:rsidRPr="00C75D12">
        <w:rPr>
          <w:rFonts w:eastAsia="Calibri"/>
          <w:lang w:eastAsia="en-US"/>
        </w:rPr>
        <w:t xml:space="preserve"> - юридична особа (її філія, відділення, інший відокремлений підрозділ чи її представництво)</w:t>
      </w:r>
      <w:r w:rsidR="007D5409" w:rsidRPr="00C75D12">
        <w:rPr>
          <w:rFonts w:eastAsia="Calibri"/>
          <w:lang w:eastAsia="en-US"/>
        </w:rPr>
        <w:t>, фізична особа - підприємець</w:t>
      </w:r>
      <w:r w:rsidRPr="00C75D12">
        <w:rPr>
          <w:rFonts w:eastAsia="Calibri"/>
          <w:lang w:eastAsia="en-US"/>
        </w:rPr>
        <w:t xml:space="preserve"> або самозайнята особа, яка використовує найману працю фізичних осіб на підставі укладених трудових договорів (контрактів) та несе обов'язки із сплати їм заробітної плати, а також нарахування, утримання та сплати податку на доходи фізичних осіб до бюджету, нарахувань на фонд оплати праці, інші обов'язки, передбачені законами.</w:t>
      </w:r>
    </w:p>
    <w:p w14:paraId="1C989624" w14:textId="27EEAEB5"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Розрахункові документи </w:t>
      </w:r>
      <w:r w:rsidRPr="00C75D12">
        <w:rPr>
          <w:rFonts w:eastAsia="Calibri"/>
          <w:lang w:eastAsia="en-US"/>
        </w:rPr>
        <w:t xml:space="preserve">- документи на паперовому, електронному чи іншому виді носія інформації відповідно до </w:t>
      </w:r>
      <w:r w:rsidR="00F558EC" w:rsidRPr="00C75D12">
        <w:rPr>
          <w:rFonts w:eastAsia="Calibri"/>
          <w:lang w:eastAsia="en-US"/>
        </w:rPr>
        <w:t>Публічного договору</w:t>
      </w:r>
      <w:r w:rsidRPr="00C75D12">
        <w:rPr>
          <w:rFonts w:eastAsia="Calibri"/>
          <w:lang w:eastAsia="en-US"/>
        </w:rPr>
        <w:t xml:space="preserve"> та чинного законодавства України, що містить доручення та/або вимогу про перерахування коштів з рахунку платника на рахунок отримувача. </w:t>
      </w:r>
    </w:p>
    <w:p w14:paraId="24C4B3EE" w14:textId="684CA964"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Розрахунково-касові операції - </w:t>
      </w:r>
      <w:r w:rsidRPr="00C75D12">
        <w:rPr>
          <w:rFonts w:eastAsia="Calibri"/>
          <w:lang w:eastAsia="en-US"/>
        </w:rPr>
        <w:t>операції, які пов'язані з переказом коштів з/на рахунка/ок Клієнта, прийманням/отримання коштів у готівковій формі, а також із здійсненням інших операцій, над</w:t>
      </w:r>
      <w:r w:rsidR="00F558EC" w:rsidRPr="00C75D12">
        <w:rPr>
          <w:rFonts w:eastAsia="Calibri"/>
          <w:lang w:eastAsia="en-US"/>
        </w:rPr>
        <w:t>анням послуг, передбачених цим Публічним договором</w:t>
      </w:r>
      <w:r w:rsidRPr="00C75D12">
        <w:rPr>
          <w:rFonts w:eastAsia="Calibri"/>
          <w:lang w:eastAsia="en-US"/>
        </w:rPr>
        <w:t xml:space="preserve"> та чинним законодавством України. </w:t>
      </w:r>
    </w:p>
    <w:p w14:paraId="050611DF" w14:textId="786AEDCC" w:rsidR="00747115" w:rsidRPr="00C75D12" w:rsidRDefault="007D5409" w:rsidP="006853D2">
      <w:pPr>
        <w:suppressAutoHyphens w:val="0"/>
        <w:ind w:right="-1"/>
        <w:jc w:val="both"/>
        <w:rPr>
          <w:rFonts w:eastAsia="Calibri"/>
          <w:bCs/>
          <w:lang w:eastAsia="en-US"/>
        </w:rPr>
      </w:pPr>
      <w:r w:rsidRPr="00C75D12">
        <w:rPr>
          <w:rFonts w:eastAsia="Calibri"/>
          <w:b/>
          <w:bCs/>
          <w:lang w:eastAsia="en-US"/>
        </w:rPr>
        <w:t>Стоп-список</w:t>
      </w:r>
      <w:r w:rsidRPr="00C75D12">
        <w:rPr>
          <w:rFonts w:eastAsia="Calibri"/>
          <w:bCs/>
          <w:lang w:eastAsia="en-US"/>
        </w:rPr>
        <w:t xml:space="preserve"> - перелік електронних платіжних засобів, складений за певними їх реквізитами, за якими зупинено проведення операцій</w:t>
      </w:r>
      <w:r w:rsidR="00747115" w:rsidRPr="00C75D12">
        <w:rPr>
          <w:rFonts w:eastAsia="Calibri"/>
          <w:bCs/>
          <w:lang w:eastAsia="en-US"/>
        </w:rPr>
        <w:t>.</w:t>
      </w:r>
    </w:p>
    <w:p w14:paraId="54E83888" w14:textId="77777777" w:rsidR="00747115" w:rsidRPr="00C75D12" w:rsidRDefault="00747115" w:rsidP="006853D2">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Суб’єкт санкцій - </w:t>
      </w:r>
      <w:r w:rsidRPr="00C75D12">
        <w:rPr>
          <w:rFonts w:eastAsia="Calibri"/>
          <w:lang w:eastAsia="en-US"/>
        </w:rPr>
        <w:t>особа або повітряне судно, морське судно, уряд або країна, яка є суб’єктом міжнародних санкцій та/або санкцій України. У разі, якщо країна є суб’єктом всебічних санкцій, всі юридичні та фізичні особи в межах цієї країни (тобто мають реєстрацію, місцезнаходження/місце проживання в такій країні, є резидентами такої країни) розглядаються як Суб’єкти санкцій.</w:t>
      </w:r>
    </w:p>
    <w:p w14:paraId="4DD4DA12" w14:textId="5AE037E5" w:rsidR="00F558EC" w:rsidRPr="00C75D12" w:rsidRDefault="00747115" w:rsidP="00F558EC">
      <w:pPr>
        <w:suppressAutoHyphens w:val="0"/>
        <w:autoSpaceDE w:val="0"/>
        <w:autoSpaceDN w:val="0"/>
        <w:adjustRightInd w:val="0"/>
        <w:ind w:right="-1"/>
        <w:jc w:val="both"/>
        <w:rPr>
          <w:rFonts w:eastAsia="Calibri"/>
          <w:lang w:eastAsia="en-US"/>
        </w:rPr>
      </w:pPr>
      <w:r w:rsidRPr="00C75D12">
        <w:rPr>
          <w:rFonts w:eastAsia="Calibri"/>
          <w:b/>
          <w:bCs/>
          <w:lang w:eastAsia="en-US"/>
        </w:rPr>
        <w:t xml:space="preserve">Тарифи </w:t>
      </w:r>
      <w:r w:rsidR="007663E8" w:rsidRPr="00C75D12">
        <w:rPr>
          <w:rFonts w:eastAsia="Calibri"/>
          <w:b/>
          <w:bCs/>
          <w:lang w:eastAsia="en-US"/>
        </w:rPr>
        <w:t>–</w:t>
      </w:r>
      <w:r w:rsidRPr="00C75D12">
        <w:rPr>
          <w:rFonts w:eastAsia="Calibri"/>
          <w:b/>
          <w:bCs/>
          <w:lang w:eastAsia="en-US"/>
        </w:rPr>
        <w:t xml:space="preserve"> </w:t>
      </w:r>
      <w:r w:rsidRPr="00C75D12">
        <w:rPr>
          <w:rFonts w:eastAsia="Calibri"/>
          <w:lang w:eastAsia="en-US"/>
        </w:rPr>
        <w:t>плат</w:t>
      </w:r>
      <w:r w:rsidR="007663E8" w:rsidRPr="00C75D12">
        <w:rPr>
          <w:rFonts w:eastAsia="Calibri"/>
          <w:lang w:eastAsia="en-US"/>
        </w:rPr>
        <w:t>а/комісійна винагорода</w:t>
      </w:r>
      <w:r w:rsidRPr="00C75D12">
        <w:rPr>
          <w:rFonts w:eastAsia="Calibri"/>
          <w:lang w:eastAsia="en-US"/>
        </w:rPr>
        <w:t xml:space="preserve"> за Банківські послуги, </w:t>
      </w:r>
      <w:r w:rsidR="00F558EC" w:rsidRPr="00C75D12">
        <w:rPr>
          <w:rFonts w:eastAsia="Calibri"/>
          <w:lang w:eastAsia="en-US"/>
        </w:rPr>
        <w:t>як</w:t>
      </w:r>
      <w:r w:rsidR="007663E8" w:rsidRPr="00C75D12">
        <w:rPr>
          <w:rFonts w:eastAsia="Calibri"/>
          <w:lang w:eastAsia="en-US"/>
        </w:rPr>
        <w:t>а сплачується Клієнтом за отримання Банківської послуги. Тарифи</w:t>
      </w:r>
      <w:r w:rsidR="00F558EC" w:rsidRPr="00C75D12">
        <w:rPr>
          <w:rFonts w:eastAsia="Calibri"/>
          <w:lang w:eastAsia="en-US"/>
        </w:rPr>
        <w:t xml:space="preserve"> можу</w:t>
      </w:r>
      <w:r w:rsidR="007663E8" w:rsidRPr="00C75D12">
        <w:rPr>
          <w:rFonts w:eastAsia="Calibri"/>
          <w:lang w:eastAsia="en-US"/>
        </w:rPr>
        <w:t>ть</w:t>
      </w:r>
      <w:r w:rsidR="00F558EC" w:rsidRPr="00C75D12">
        <w:rPr>
          <w:rFonts w:eastAsia="Calibri"/>
          <w:lang w:eastAsia="en-US"/>
        </w:rPr>
        <w:t xml:space="preserve"> змінюватися і доповнюватися, про що Клієнт</w:t>
      </w:r>
      <w:r w:rsidR="00F558EC" w:rsidRPr="00C75D12">
        <w:rPr>
          <w:rFonts w:eastAsia="Calibri"/>
          <w:b/>
          <w:bCs/>
          <w:lang w:eastAsia="en-US"/>
        </w:rPr>
        <w:t xml:space="preserve"> </w:t>
      </w:r>
      <w:r w:rsidR="00F558EC" w:rsidRPr="00C75D12">
        <w:rPr>
          <w:rFonts w:eastAsia="Calibri"/>
          <w:lang w:eastAsia="en-US"/>
        </w:rPr>
        <w:t>повідомляється шляхом розміщення на офіційному сайті Банку.</w:t>
      </w:r>
    </w:p>
    <w:p w14:paraId="4F679789" w14:textId="00575EF8" w:rsidR="00F558EC" w:rsidRPr="00C75D12" w:rsidRDefault="00F558EC" w:rsidP="00F558EC">
      <w:pPr>
        <w:suppressAutoHyphens w:val="0"/>
        <w:autoSpaceDE w:val="0"/>
        <w:autoSpaceDN w:val="0"/>
        <w:adjustRightInd w:val="0"/>
        <w:ind w:right="-1"/>
        <w:jc w:val="both"/>
        <w:rPr>
          <w:rFonts w:eastAsia="Calibri"/>
          <w:b/>
          <w:bCs/>
          <w:lang w:eastAsia="en-US"/>
        </w:rPr>
      </w:pPr>
      <w:r w:rsidRPr="00C75D12">
        <w:rPr>
          <w:rFonts w:eastAsia="Calibri"/>
          <w:b/>
          <w:bCs/>
          <w:lang w:eastAsia="en-US"/>
        </w:rPr>
        <w:t xml:space="preserve">Уповноважений працівник Банку - </w:t>
      </w:r>
      <w:r w:rsidRPr="00C75D12">
        <w:rPr>
          <w:rFonts w:eastAsia="Calibri"/>
          <w:bCs/>
          <w:lang w:eastAsia="en-US"/>
        </w:rPr>
        <w:t>працівник Банку, на якого відповідно до внутрішніх документів Банку покладено обов'язок надавати Банківські послуги.</w:t>
      </w:r>
    </w:p>
    <w:p w14:paraId="41846265" w14:textId="22C806F7" w:rsidR="00747115" w:rsidRPr="00C75D12" w:rsidRDefault="00747115" w:rsidP="006853D2">
      <w:pPr>
        <w:suppressAutoHyphens w:val="0"/>
        <w:autoSpaceDE w:val="0"/>
        <w:autoSpaceDN w:val="0"/>
        <w:adjustRightInd w:val="0"/>
        <w:ind w:right="-1"/>
        <w:jc w:val="both"/>
        <w:rPr>
          <w:rFonts w:eastAsia="Calibri"/>
          <w:i/>
          <w:iCs/>
          <w:lang w:eastAsia="en-US"/>
        </w:rPr>
      </w:pPr>
      <w:r w:rsidRPr="00C75D12">
        <w:rPr>
          <w:rFonts w:eastAsia="Calibri"/>
          <w:i/>
          <w:iCs/>
          <w:lang w:eastAsia="en-US"/>
        </w:rPr>
        <w:t xml:space="preserve">Інші терміни, що вживаються в </w:t>
      </w:r>
      <w:r w:rsidR="00F558EC" w:rsidRPr="00C75D12">
        <w:rPr>
          <w:rFonts w:eastAsia="Calibri"/>
          <w:i/>
          <w:iCs/>
          <w:lang w:eastAsia="en-US"/>
        </w:rPr>
        <w:t>Публічному договорі</w:t>
      </w:r>
      <w:r w:rsidRPr="00C75D12">
        <w:rPr>
          <w:rFonts w:eastAsia="Calibri"/>
          <w:i/>
          <w:iCs/>
          <w:lang w:eastAsia="en-US"/>
        </w:rPr>
        <w:t xml:space="preserve">, і визначення яких в </w:t>
      </w:r>
      <w:r w:rsidR="00F558EC" w:rsidRPr="00C75D12">
        <w:rPr>
          <w:rFonts w:eastAsia="Calibri"/>
          <w:i/>
          <w:iCs/>
          <w:lang w:eastAsia="en-US"/>
        </w:rPr>
        <w:t>Публічному договорі</w:t>
      </w:r>
      <w:r w:rsidRPr="00C75D12">
        <w:rPr>
          <w:rFonts w:eastAsia="Calibri"/>
          <w:i/>
          <w:iCs/>
          <w:lang w:eastAsia="en-US"/>
        </w:rPr>
        <w:t xml:space="preserve"> не наведене, мають значення і зміст</w:t>
      </w:r>
      <w:r w:rsidR="00F558EC" w:rsidRPr="00C75D12">
        <w:rPr>
          <w:rFonts w:eastAsia="Calibri"/>
          <w:lang w:eastAsia="en-US"/>
        </w:rPr>
        <w:t xml:space="preserve"> </w:t>
      </w:r>
      <w:r w:rsidR="009755E8" w:rsidRPr="00C75D12">
        <w:rPr>
          <w:rFonts w:eastAsia="Calibri"/>
          <w:i/>
          <w:lang w:eastAsia="en-US"/>
        </w:rPr>
        <w:t>згідно з</w:t>
      </w:r>
      <w:r w:rsidR="009755E8" w:rsidRPr="00C75D12">
        <w:rPr>
          <w:rFonts w:eastAsia="Calibri"/>
          <w:lang w:eastAsia="en-US"/>
        </w:rPr>
        <w:t xml:space="preserve"> </w:t>
      </w:r>
      <w:r w:rsidRPr="00C75D12">
        <w:rPr>
          <w:rFonts w:eastAsia="Calibri"/>
          <w:i/>
          <w:iCs/>
          <w:lang w:eastAsia="en-US"/>
        </w:rPr>
        <w:t>чинним законодавством України.</w:t>
      </w:r>
    </w:p>
    <w:p w14:paraId="042794C4" w14:textId="77777777" w:rsidR="00A618E5" w:rsidRPr="00C75D12" w:rsidRDefault="00A618E5" w:rsidP="006853D2">
      <w:pPr>
        <w:suppressAutoHyphens w:val="0"/>
        <w:autoSpaceDE w:val="0"/>
        <w:autoSpaceDN w:val="0"/>
        <w:adjustRightInd w:val="0"/>
        <w:ind w:right="-1"/>
        <w:rPr>
          <w:rFonts w:eastAsia="Calibri"/>
          <w:b/>
          <w:lang w:eastAsia="en-US"/>
        </w:rPr>
      </w:pPr>
    </w:p>
    <w:p w14:paraId="3C574D52" w14:textId="7A8EE9B0" w:rsidR="00424243" w:rsidRPr="00C75D12" w:rsidRDefault="005F4BC4" w:rsidP="008C04CA">
      <w:pPr>
        <w:numPr>
          <w:ilvl w:val="0"/>
          <w:numId w:val="3"/>
        </w:numPr>
        <w:suppressAutoHyphens w:val="0"/>
        <w:autoSpaceDE w:val="0"/>
        <w:autoSpaceDN w:val="0"/>
        <w:adjustRightInd w:val="0"/>
        <w:ind w:left="0" w:right="-1" w:firstLine="0"/>
        <w:contextualSpacing/>
        <w:jc w:val="center"/>
        <w:rPr>
          <w:b/>
          <w:bCs/>
        </w:rPr>
      </w:pPr>
      <w:r w:rsidRPr="00C75D12">
        <w:rPr>
          <w:rFonts w:eastAsia="Calibri"/>
          <w:b/>
          <w:bCs/>
          <w:lang w:eastAsia="en-US"/>
        </w:rPr>
        <w:t xml:space="preserve">ЗАГАЛЬНІ ПОЛОЖЕННЯ </w:t>
      </w:r>
    </w:p>
    <w:p w14:paraId="0C247DC1" w14:textId="6EDD8B1F" w:rsidR="00E62A17" w:rsidRPr="00C75D12" w:rsidRDefault="00E62A17" w:rsidP="008C04CA">
      <w:pPr>
        <w:numPr>
          <w:ilvl w:val="1"/>
          <w:numId w:val="4"/>
        </w:numPr>
        <w:tabs>
          <w:tab w:val="left" w:pos="709"/>
        </w:tabs>
        <w:suppressAutoHyphens w:val="0"/>
        <w:ind w:left="0" w:right="-1" w:firstLine="0"/>
        <w:jc w:val="both"/>
      </w:pPr>
      <w:r w:rsidRPr="00C75D12">
        <w:t>Публічна пропозиція,</w:t>
      </w:r>
      <w:r w:rsidR="00E65153" w:rsidRPr="00C75D12">
        <w:t xml:space="preserve"> Публічний договір на комплексне банківське обслуговування фізичних осіб,</w:t>
      </w:r>
      <w:r w:rsidRPr="00C75D12">
        <w:t xml:space="preserve"> Тарифи, Заяви про приєднання до Публічного договору на отримання Банківської послуги, а також будь - </w:t>
      </w:r>
      <w:r w:rsidR="00E65153" w:rsidRPr="00C75D12">
        <w:t>які інші договори/угоди/заяви</w:t>
      </w:r>
      <w:r w:rsidRPr="00C75D12">
        <w:t>, разом с</w:t>
      </w:r>
      <w:r w:rsidR="00E65153" w:rsidRPr="00C75D12">
        <w:t xml:space="preserve">кладають єдиний документ </w:t>
      </w:r>
      <w:r w:rsidRPr="00C75D12">
        <w:t>– Публічний д</w:t>
      </w:r>
      <w:r w:rsidR="00E65153" w:rsidRPr="00C75D12">
        <w:t>оговір.</w:t>
      </w:r>
    </w:p>
    <w:p w14:paraId="278E8D07" w14:textId="778CFB62" w:rsidR="00E62A17" w:rsidRPr="00C75D12" w:rsidRDefault="00E62A17" w:rsidP="008C04CA">
      <w:pPr>
        <w:numPr>
          <w:ilvl w:val="1"/>
          <w:numId w:val="4"/>
        </w:numPr>
        <w:tabs>
          <w:tab w:val="left" w:pos="709"/>
        </w:tabs>
        <w:suppressAutoHyphens w:val="0"/>
        <w:ind w:left="0" w:right="-1" w:firstLine="0"/>
        <w:jc w:val="both"/>
      </w:pPr>
      <w:r w:rsidRPr="00C75D12">
        <w:t xml:space="preserve">Приєднання до Публічного договору відбувається на </w:t>
      </w:r>
      <w:r w:rsidR="009755E8" w:rsidRPr="00C75D12">
        <w:t>визначених</w:t>
      </w:r>
      <w:r w:rsidRPr="00C75D12">
        <w:t xml:space="preserve"> в ньому умовах, </w:t>
      </w:r>
      <w:r w:rsidR="009755E8" w:rsidRPr="00C75D12">
        <w:t>пропозиція власних умов Банку не допускається</w:t>
      </w:r>
    </w:p>
    <w:p w14:paraId="15E84B04" w14:textId="39773DD4" w:rsidR="005F4BC4" w:rsidRPr="00C75D12" w:rsidRDefault="005F4BC4" w:rsidP="008C04CA">
      <w:pPr>
        <w:numPr>
          <w:ilvl w:val="1"/>
          <w:numId w:val="4"/>
        </w:numPr>
        <w:tabs>
          <w:tab w:val="left" w:pos="709"/>
        </w:tabs>
        <w:suppressAutoHyphens w:val="0"/>
        <w:ind w:left="0" w:right="-1" w:firstLine="0"/>
        <w:jc w:val="both"/>
      </w:pPr>
      <w:r w:rsidRPr="00C75D12">
        <w:t xml:space="preserve">Цей Публічний договір на комплексне банківське обслуговування фізичних осіб визначає умови та порядок надання АКЦІОНЕРНИМ ТОВАРИСТВОМ «АЛЬПАРІ БАНК» </w:t>
      </w:r>
      <w:r w:rsidR="00041C7D" w:rsidRPr="00C75D12">
        <w:t>Б</w:t>
      </w:r>
      <w:r w:rsidRPr="00C75D12">
        <w:t>анківських послуг, права та обов‘язки Банку та Клієнта порядок розрахунків та відповідальність Сторін, підстави відмови від Публічної пропозиції, Публічного договору та/або припинення надання таких Банківських послуг, а також інші особливості надання окремих Банківських послуг.</w:t>
      </w:r>
    </w:p>
    <w:p w14:paraId="5C732424" w14:textId="0A621DBD" w:rsidR="00C0578F" w:rsidRPr="00C75D12" w:rsidRDefault="00C0578F" w:rsidP="008C04CA">
      <w:pPr>
        <w:numPr>
          <w:ilvl w:val="1"/>
          <w:numId w:val="4"/>
        </w:numPr>
        <w:tabs>
          <w:tab w:val="left" w:pos="709"/>
        </w:tabs>
        <w:suppressAutoHyphens w:val="0"/>
        <w:ind w:left="0" w:right="-1" w:firstLine="0"/>
        <w:jc w:val="both"/>
      </w:pPr>
      <w:r w:rsidRPr="00C75D12">
        <w:t>Прийняття Клієнтами Публічно</w:t>
      </w:r>
      <w:r w:rsidR="00803179" w:rsidRPr="00C75D12">
        <w:t>ї</w:t>
      </w:r>
      <w:r w:rsidRPr="00C75D12">
        <w:t xml:space="preserve"> </w:t>
      </w:r>
      <w:r w:rsidR="005D0376" w:rsidRPr="00C75D12">
        <w:t>пропозиції</w:t>
      </w:r>
      <w:r w:rsidRPr="00C75D12">
        <w:t xml:space="preserve"> здійснюється шляхом підписання та передачі до Банку форми </w:t>
      </w:r>
      <w:r w:rsidR="005D0376" w:rsidRPr="00C75D12">
        <w:rPr>
          <w:rFonts w:eastAsia="Calibri"/>
          <w:lang w:eastAsia="en-US"/>
        </w:rPr>
        <w:t xml:space="preserve">Заяви про приєднання до Публічного договору на отримання </w:t>
      </w:r>
      <w:r w:rsidR="00041C7D" w:rsidRPr="00C75D12">
        <w:rPr>
          <w:rFonts w:eastAsia="Calibri"/>
          <w:lang w:eastAsia="en-US"/>
        </w:rPr>
        <w:t>Б</w:t>
      </w:r>
      <w:r w:rsidR="005D0376" w:rsidRPr="00C75D12">
        <w:rPr>
          <w:rFonts w:eastAsia="Calibri"/>
          <w:lang w:eastAsia="en-US"/>
        </w:rPr>
        <w:t>анківської послуги</w:t>
      </w:r>
      <w:r w:rsidRPr="00C75D12">
        <w:t>, чим Клієнт підтверджує своє волевиявлення та встановлення між ним та Банком правовідносин по наданню відповідних Банківських послуг, а також повну, безумовну і оста</w:t>
      </w:r>
      <w:r w:rsidR="005D0376" w:rsidRPr="00C75D12">
        <w:t>точну згоду зі всіма умовами цього Публічного договору</w:t>
      </w:r>
      <w:r w:rsidR="009755E8" w:rsidRPr="00C75D12">
        <w:t xml:space="preserve"> та</w:t>
      </w:r>
      <w:r w:rsidRPr="00C75D12">
        <w:t xml:space="preserve"> </w:t>
      </w:r>
      <w:r w:rsidR="009755E8" w:rsidRPr="00C75D12">
        <w:t>повне</w:t>
      </w:r>
      <w:r w:rsidRPr="00C75D12">
        <w:t xml:space="preserve"> </w:t>
      </w:r>
      <w:r w:rsidR="009755E8" w:rsidRPr="00C75D12">
        <w:t>розуміння</w:t>
      </w:r>
      <w:r w:rsidRPr="00C75D12">
        <w:t xml:space="preserve"> </w:t>
      </w:r>
      <w:r w:rsidR="009755E8" w:rsidRPr="00C75D12">
        <w:t>його</w:t>
      </w:r>
      <w:r w:rsidRPr="00C75D12">
        <w:t xml:space="preserve"> зміст</w:t>
      </w:r>
      <w:r w:rsidR="009755E8" w:rsidRPr="00C75D12">
        <w:t>у.</w:t>
      </w:r>
      <w:r w:rsidRPr="00C75D12">
        <w:t>.</w:t>
      </w:r>
    </w:p>
    <w:p w14:paraId="6C623557" w14:textId="1160ADFF" w:rsidR="00803179" w:rsidRPr="00C75D12" w:rsidRDefault="0044123F" w:rsidP="008C04CA">
      <w:pPr>
        <w:numPr>
          <w:ilvl w:val="1"/>
          <w:numId w:val="4"/>
        </w:numPr>
        <w:tabs>
          <w:tab w:val="left" w:pos="709"/>
        </w:tabs>
        <w:suppressAutoHyphens w:val="0"/>
        <w:ind w:left="0" w:right="-1" w:firstLine="0"/>
        <w:jc w:val="both"/>
        <w:rPr>
          <w:lang w:eastAsia="uk-UA"/>
        </w:rPr>
      </w:pPr>
      <w:r w:rsidRPr="00C75D12">
        <w:t>Продовження користування Клієнтом послугами за договорами, які були укладені до дати переходу Банку на комплексне банківське обслуговування за цим Договором, також є підтвердженням того, що, згода (акцепт) Клієнта на прийняття умов цього Договору комплексного банківського обслуговування вважається такою, що надана Клієнтом та отримана Банком відповідно до вимог чинного законодавства України</w:t>
      </w:r>
      <w:r w:rsidR="00803179" w:rsidRPr="00C75D12">
        <w:rPr>
          <w:lang w:eastAsia="uk-UA"/>
        </w:rPr>
        <w:t>.</w:t>
      </w:r>
      <w:r w:rsidRPr="00C75D12">
        <w:rPr>
          <w:lang w:eastAsia="uk-UA"/>
        </w:rPr>
        <w:t xml:space="preserve"> </w:t>
      </w:r>
      <w:r w:rsidRPr="00C75D12">
        <w:t>Таким чином, фактичне продовження користування послугами Банку після дати акцепту є фактом надання згоди та прийняття діючими клієнтами Банку Публічної пропозиції (оферти) на укладення з Банком Договору комплексного банківського обслуговування, та таким прийняттям Публічної пропозиції, Клієнт безумовно та в цілому приєднується до умов Договору комплексного банківського обслуговування, при цьому всі договори якщо вони були укладені між Клієнтом та Банком до дати акцепту Публічної пропозиції, вважаються зміненими та продовжують діяти в частині що не протирічить умовам цього Договору комплексного банківського обслуговування. Подальше обслуговування таких Клієнтів Банком здійснюється в порядку, на умовах та на підставі цього Договору комплексного банківського обслуговування</w:t>
      </w:r>
    </w:p>
    <w:p w14:paraId="0EA53CE0" w14:textId="05738409" w:rsidR="00803179" w:rsidRPr="00C75D12" w:rsidRDefault="00803179" w:rsidP="008C04CA">
      <w:pPr>
        <w:numPr>
          <w:ilvl w:val="1"/>
          <w:numId w:val="4"/>
        </w:numPr>
        <w:tabs>
          <w:tab w:val="left" w:pos="709"/>
        </w:tabs>
        <w:suppressAutoHyphens w:val="0"/>
        <w:ind w:left="0" w:right="-1" w:firstLine="0"/>
        <w:jc w:val="both"/>
        <w:rPr>
          <w:lang w:eastAsia="uk-UA"/>
        </w:rPr>
      </w:pPr>
      <w:r w:rsidRPr="00C75D12">
        <w:rPr>
          <w:lang w:eastAsia="uk-UA"/>
        </w:rPr>
        <w:t>Зазначений перелік Банківських послуг не є вичерпним, і у випадку доповнення Публічного договору певними Банківськими послугами, які не були передбачені Публічним договором, Клієнт матиме право скористатися новими Банківськими послугами за умови підписання останнім відповідної Заяви про приєднання до Публічного договору на отримання Банківської послуги в порядку, передбаченому Публічним договором.</w:t>
      </w:r>
    </w:p>
    <w:p w14:paraId="741D10FF" w14:textId="58FCE175" w:rsidR="00803179" w:rsidRPr="00C75D12" w:rsidRDefault="00803179" w:rsidP="008C04CA">
      <w:pPr>
        <w:numPr>
          <w:ilvl w:val="1"/>
          <w:numId w:val="4"/>
        </w:numPr>
        <w:tabs>
          <w:tab w:val="left" w:pos="709"/>
        </w:tabs>
        <w:suppressAutoHyphens w:val="0"/>
        <w:ind w:left="0" w:right="-1" w:firstLine="0"/>
        <w:jc w:val="both"/>
        <w:rPr>
          <w:lang w:eastAsia="uk-UA"/>
        </w:rPr>
      </w:pPr>
      <w:r w:rsidRPr="00C75D12">
        <w:rPr>
          <w:lang w:eastAsia="uk-UA"/>
        </w:rPr>
        <w:t xml:space="preserve">Банк має право в односторонньому порядку змінювати умови Публічного договору (в тому числі </w:t>
      </w:r>
      <w:r w:rsidR="00121957" w:rsidRPr="00C75D12">
        <w:rPr>
          <w:lang w:eastAsia="uk-UA"/>
        </w:rPr>
        <w:t>Заяви про приєднання до Публічного договору на отримання Банківської послуги</w:t>
      </w:r>
      <w:r w:rsidRPr="00C75D12">
        <w:rPr>
          <w:lang w:eastAsia="uk-UA"/>
        </w:rPr>
        <w:t xml:space="preserve">, Тарифів, Додатків тощо) шляхом викладення їх в новій редакції. Банк повідомляє Клієнтів не пізніше ніж за </w:t>
      </w:r>
      <w:r w:rsidR="00F11CFC" w:rsidRPr="00C75D12">
        <w:rPr>
          <w:lang w:eastAsia="uk-UA"/>
        </w:rPr>
        <w:t>30</w:t>
      </w:r>
      <w:r w:rsidRPr="00C75D12">
        <w:rPr>
          <w:lang w:eastAsia="uk-UA"/>
        </w:rPr>
        <w:t xml:space="preserve"> (</w:t>
      </w:r>
      <w:r w:rsidR="00F11CFC" w:rsidRPr="00C75D12">
        <w:rPr>
          <w:lang w:eastAsia="uk-UA"/>
        </w:rPr>
        <w:t>тридцять</w:t>
      </w:r>
      <w:r w:rsidRPr="00C75D12">
        <w:rPr>
          <w:lang w:eastAsia="uk-UA"/>
        </w:rPr>
        <w:t>) календарних днів до їх введення шляхом розміщення на офіційному сайті Банку та/або в приміщеннях Банку, в яких здійснюється обслуговування Клієнтів</w:t>
      </w:r>
      <w:r w:rsidR="009755E8" w:rsidRPr="00C75D12">
        <w:rPr>
          <w:lang w:eastAsia="uk-UA"/>
        </w:rPr>
        <w:t>, що</w:t>
      </w:r>
      <w:r w:rsidRPr="00C75D12">
        <w:rPr>
          <w:lang w:eastAsia="uk-UA"/>
        </w:rPr>
        <w:t xml:space="preserve"> є належним виконанням Банком обов’язку щодо додержання форми та порядку повідомлення Клієнтів про зміни до </w:t>
      </w:r>
      <w:r w:rsidR="00121957" w:rsidRPr="00C75D12">
        <w:rPr>
          <w:lang w:eastAsia="uk-UA"/>
        </w:rPr>
        <w:t>Публічного договору</w:t>
      </w:r>
      <w:r w:rsidRPr="00C75D12">
        <w:rPr>
          <w:lang w:eastAsia="uk-UA"/>
        </w:rPr>
        <w:t>. Момент розміщення на</w:t>
      </w:r>
      <w:r w:rsidR="0051369F" w:rsidRPr="00C75D12">
        <w:rPr>
          <w:rFonts w:eastAsia="Calibri"/>
          <w:lang w:eastAsia="en-US"/>
        </w:rPr>
        <w:t xml:space="preserve"> </w:t>
      </w:r>
      <w:r w:rsidR="0051369F" w:rsidRPr="00C75D12">
        <w:rPr>
          <w:lang w:eastAsia="uk-UA"/>
        </w:rPr>
        <w:t>офіційному</w:t>
      </w:r>
      <w:r w:rsidRPr="00C75D12">
        <w:rPr>
          <w:lang w:eastAsia="uk-UA"/>
        </w:rPr>
        <w:t xml:space="preserve"> сайті Банку та/або в приміщеннях Банку є моментом ознайомлення Клієнта з текстом таких змін та погодження з ними.</w:t>
      </w:r>
    </w:p>
    <w:p w14:paraId="1A220C9C" w14:textId="33482C2C" w:rsidR="00803179" w:rsidRPr="00C75D12" w:rsidRDefault="00803179" w:rsidP="003D69E4">
      <w:pPr>
        <w:ind w:right="-1" w:firstLine="709"/>
        <w:jc w:val="both"/>
        <w:rPr>
          <w:lang w:eastAsia="uk-UA"/>
        </w:rPr>
      </w:pPr>
      <w:r w:rsidRPr="00C75D12">
        <w:rPr>
          <w:lang w:eastAsia="uk-UA"/>
        </w:rPr>
        <w:t xml:space="preserve">Вказаний в цьому пункті порядок змін до </w:t>
      </w:r>
      <w:r w:rsidR="00121957" w:rsidRPr="00C75D12">
        <w:rPr>
          <w:lang w:eastAsia="uk-UA"/>
        </w:rPr>
        <w:t>Публічного договору</w:t>
      </w:r>
      <w:r w:rsidRPr="00C75D12">
        <w:rPr>
          <w:lang w:eastAsia="uk-UA"/>
        </w:rPr>
        <w:t xml:space="preserve"> не застосовується у випадках внесення змін, які покращують умови обслуговування Клієнтів (розширюють перелік послуг Банку та/або зменшують Тарифи) або спрямовані на виконання вимог чинного законодавства України, що набувають чинності з дати </w:t>
      </w:r>
      <w:r w:rsidRPr="00C75D12">
        <w:rPr>
          <w:lang w:eastAsia="uk-UA"/>
        </w:rPr>
        <w:lastRenderedPageBreak/>
        <w:t xml:space="preserve">розміщення повідомлення про внесення змін до </w:t>
      </w:r>
      <w:r w:rsidR="00121957" w:rsidRPr="00C75D12">
        <w:rPr>
          <w:lang w:eastAsia="uk-UA"/>
        </w:rPr>
        <w:t>Публічного договору</w:t>
      </w:r>
      <w:r w:rsidRPr="00C75D12">
        <w:rPr>
          <w:lang w:eastAsia="uk-UA"/>
        </w:rPr>
        <w:t xml:space="preserve"> на</w:t>
      </w:r>
      <w:r w:rsidR="00DD05E2" w:rsidRPr="00C75D12">
        <w:rPr>
          <w:lang w:eastAsia="uk-UA"/>
        </w:rPr>
        <w:t xml:space="preserve"> офіційному</w:t>
      </w:r>
      <w:r w:rsidRPr="00C75D12">
        <w:rPr>
          <w:lang w:eastAsia="uk-UA"/>
        </w:rPr>
        <w:t xml:space="preserve"> сайті Банку, якщо інше не визначено у повідомленні Банку.</w:t>
      </w:r>
    </w:p>
    <w:p w14:paraId="382DDCFC" w14:textId="258719B8" w:rsidR="00D87E29" w:rsidRPr="00C75D12" w:rsidRDefault="00D87E29" w:rsidP="008C04CA">
      <w:pPr>
        <w:numPr>
          <w:ilvl w:val="1"/>
          <w:numId w:val="4"/>
        </w:numPr>
        <w:tabs>
          <w:tab w:val="left" w:pos="709"/>
        </w:tabs>
        <w:suppressAutoHyphens w:val="0"/>
        <w:ind w:left="0" w:right="-1" w:firstLine="0"/>
        <w:jc w:val="both"/>
        <w:rPr>
          <w:lang w:eastAsia="uk-UA"/>
        </w:rPr>
      </w:pPr>
      <w:r w:rsidRPr="00C75D12">
        <w:rPr>
          <w:lang w:eastAsia="uk-UA"/>
        </w:rPr>
        <w:t>Цей Публічний договір містить елементи різних договорів (є змішаним у розумінні ч. 2 ст. 628 Цивільного кодексу України). До відносин Сторін застосовуються у відповідних частинах положення чинного законодавства України про договори, елементи яких містяться в цьому Публічному договорі.</w:t>
      </w:r>
    </w:p>
    <w:p w14:paraId="505B9648" w14:textId="77777777" w:rsidR="00D87E29" w:rsidRPr="00C75D12" w:rsidRDefault="00D87E29" w:rsidP="003D69E4">
      <w:pPr>
        <w:ind w:right="-1" w:firstLine="709"/>
        <w:jc w:val="both"/>
        <w:rPr>
          <w:lang w:eastAsia="uk-UA"/>
        </w:rPr>
      </w:pPr>
    </w:p>
    <w:p w14:paraId="37186668" w14:textId="19678841" w:rsidR="005F4BC4" w:rsidRPr="00C75D12" w:rsidRDefault="003D69E4" w:rsidP="008C04CA">
      <w:pPr>
        <w:pStyle w:val="af8"/>
        <w:numPr>
          <w:ilvl w:val="0"/>
          <w:numId w:val="4"/>
        </w:numPr>
        <w:jc w:val="center"/>
        <w:rPr>
          <w:b/>
        </w:rPr>
      </w:pPr>
      <w:r w:rsidRPr="00C75D12">
        <w:rPr>
          <w:b/>
        </w:rPr>
        <w:t>ПРЕДМЕТ</w:t>
      </w:r>
      <w:r w:rsidR="005F4BC4" w:rsidRPr="00C75D12">
        <w:rPr>
          <w:b/>
        </w:rPr>
        <w:t xml:space="preserve"> ПУБЛІЧНОГО ДОГОВОРУ</w:t>
      </w:r>
    </w:p>
    <w:p w14:paraId="778432A3" w14:textId="2D48791D" w:rsidR="008D759D" w:rsidRPr="00C75D12" w:rsidRDefault="008D759D" w:rsidP="008C04CA">
      <w:pPr>
        <w:pStyle w:val="af8"/>
        <w:numPr>
          <w:ilvl w:val="1"/>
          <w:numId w:val="4"/>
        </w:numPr>
        <w:tabs>
          <w:tab w:val="left" w:pos="709"/>
        </w:tabs>
        <w:suppressAutoHyphens w:val="0"/>
        <w:ind w:left="0" w:right="-1" w:firstLine="0"/>
        <w:jc w:val="both"/>
      </w:pPr>
      <w:r w:rsidRPr="00C75D12">
        <w:t>Згідно з умовами цього Публічного договору Банк зобов’язується на підставі</w:t>
      </w:r>
      <w:r w:rsidR="003D69E4" w:rsidRPr="00C75D12">
        <w:t xml:space="preserve"> відповідної</w:t>
      </w:r>
      <w:r w:rsidRPr="00C75D12">
        <w:t xml:space="preserve"> </w:t>
      </w:r>
      <w:r w:rsidR="001D4705" w:rsidRPr="00C75D12">
        <w:t>Заяви про приєднання до Публічного договору на отримання Банківської послуги та Тарифів</w:t>
      </w:r>
      <w:r w:rsidRPr="00C75D12">
        <w:t xml:space="preserve"> відкривати Клієнтам </w:t>
      </w:r>
      <w:r w:rsidR="001D4705" w:rsidRPr="00C75D12">
        <w:t>п</w:t>
      </w:r>
      <w:r w:rsidRPr="00C75D12">
        <w:t>оточні/</w:t>
      </w:r>
      <w:r w:rsidR="0028057C" w:rsidRPr="00C75D12">
        <w:t xml:space="preserve"> вкладні (</w:t>
      </w:r>
      <w:r w:rsidR="001D4705" w:rsidRPr="00C75D12">
        <w:t>д</w:t>
      </w:r>
      <w:r w:rsidRPr="00C75D12">
        <w:t>епозитні</w:t>
      </w:r>
      <w:r w:rsidR="0028057C" w:rsidRPr="00C75D12">
        <w:t>)</w:t>
      </w:r>
      <w:r w:rsidR="00B40F40" w:rsidRPr="00C75D12">
        <w:t xml:space="preserve"> </w:t>
      </w:r>
      <w:r w:rsidR="001D4705" w:rsidRPr="00C75D12">
        <w:t>рахунки</w:t>
      </w:r>
      <w:r w:rsidRPr="00C75D12">
        <w:t>, приймати від Клієнта, або на ім’я Клієнта вклади</w:t>
      </w:r>
      <w:r w:rsidR="0028057C" w:rsidRPr="00C75D12">
        <w:t xml:space="preserve"> (депозити)</w:t>
      </w:r>
      <w:r w:rsidRPr="00C75D12">
        <w:t xml:space="preserve">, </w:t>
      </w:r>
      <w:r w:rsidR="003D69E4" w:rsidRPr="00C75D12">
        <w:rPr>
          <w:bCs/>
        </w:rPr>
        <w:t>нада</w:t>
      </w:r>
      <w:r w:rsidR="00D552E9" w:rsidRPr="00C75D12">
        <w:rPr>
          <w:bCs/>
        </w:rPr>
        <w:t>вати</w:t>
      </w:r>
      <w:r w:rsidR="003D69E4" w:rsidRPr="00C75D12">
        <w:rPr>
          <w:bCs/>
        </w:rPr>
        <w:t xml:space="preserve"> в майновий найм (оренду) індивідуальн</w:t>
      </w:r>
      <w:r w:rsidR="00D552E9" w:rsidRPr="00C75D12">
        <w:rPr>
          <w:bCs/>
        </w:rPr>
        <w:t>і</w:t>
      </w:r>
      <w:r w:rsidR="003D69E4" w:rsidRPr="00C75D12">
        <w:rPr>
          <w:bCs/>
        </w:rPr>
        <w:t xml:space="preserve"> банківськ</w:t>
      </w:r>
      <w:r w:rsidR="00D552E9" w:rsidRPr="00C75D12">
        <w:rPr>
          <w:bCs/>
        </w:rPr>
        <w:t>і</w:t>
      </w:r>
      <w:r w:rsidR="003D69E4" w:rsidRPr="00C75D12">
        <w:rPr>
          <w:bCs/>
        </w:rPr>
        <w:t xml:space="preserve"> сейф</w:t>
      </w:r>
      <w:r w:rsidR="00D552E9" w:rsidRPr="00C75D12">
        <w:rPr>
          <w:bCs/>
        </w:rPr>
        <w:t>и</w:t>
      </w:r>
      <w:r w:rsidR="003D69E4" w:rsidRPr="00C75D12">
        <w:rPr>
          <w:bCs/>
        </w:rPr>
        <w:t xml:space="preserve"> та/або прийма</w:t>
      </w:r>
      <w:r w:rsidR="00D552E9" w:rsidRPr="00C75D12">
        <w:rPr>
          <w:bCs/>
        </w:rPr>
        <w:t>ти</w:t>
      </w:r>
      <w:r w:rsidR="003D69E4" w:rsidRPr="00C75D12">
        <w:rPr>
          <w:bCs/>
        </w:rPr>
        <w:t xml:space="preserve"> платежі на користь Клієнта від фізичних та/або юридичних осіб</w:t>
      </w:r>
      <w:r w:rsidRPr="00C75D12">
        <w:t>, а Клієнт зобов’язується сплачувати Банку винагороду за його послуги та виконувати інші зобов’язання відповідно до цього</w:t>
      </w:r>
      <w:r w:rsidR="003D69E4" w:rsidRPr="00C75D12">
        <w:t xml:space="preserve"> Публічного д</w:t>
      </w:r>
      <w:r w:rsidRPr="00C75D12">
        <w:t>оговору.</w:t>
      </w:r>
    </w:p>
    <w:p w14:paraId="25979E8A" w14:textId="628589A1" w:rsidR="008D759D" w:rsidRPr="00C75D12" w:rsidRDefault="008D759D" w:rsidP="008C04CA">
      <w:pPr>
        <w:pStyle w:val="af8"/>
        <w:numPr>
          <w:ilvl w:val="1"/>
          <w:numId w:val="4"/>
        </w:numPr>
        <w:tabs>
          <w:tab w:val="left" w:pos="709"/>
        </w:tabs>
        <w:suppressAutoHyphens w:val="0"/>
        <w:ind w:left="0" w:right="-1" w:firstLine="0"/>
        <w:jc w:val="both"/>
      </w:pPr>
      <w:r w:rsidRPr="00C75D12">
        <w:t xml:space="preserve">Цей </w:t>
      </w:r>
      <w:r w:rsidR="00EF0C98" w:rsidRPr="00C75D12">
        <w:t>Публічний д</w:t>
      </w:r>
      <w:r w:rsidRPr="00C75D12">
        <w:t xml:space="preserve">оговір визначає умови та порядок надання Банком послуг з комплексного банківського обслуговування Клієнта </w:t>
      </w:r>
      <w:r w:rsidR="003D69E4" w:rsidRPr="00C75D12">
        <w:t>щодо</w:t>
      </w:r>
      <w:r w:rsidRPr="00C75D12">
        <w:t xml:space="preserve">: </w:t>
      </w:r>
    </w:p>
    <w:p w14:paraId="44A9C942" w14:textId="1F56C355" w:rsidR="008D759D" w:rsidRPr="00C75D12" w:rsidRDefault="00A618E5" w:rsidP="008C04CA">
      <w:pPr>
        <w:pStyle w:val="12"/>
        <w:numPr>
          <w:ilvl w:val="0"/>
          <w:numId w:val="2"/>
        </w:numPr>
        <w:ind w:left="0" w:firstLine="9"/>
        <w:jc w:val="both"/>
        <w:rPr>
          <w:sz w:val="20"/>
          <w:szCs w:val="20"/>
          <w:lang w:val="uk-UA"/>
        </w:rPr>
      </w:pPr>
      <w:r w:rsidRPr="00C75D12">
        <w:rPr>
          <w:sz w:val="20"/>
          <w:szCs w:val="20"/>
          <w:lang w:val="uk-UA"/>
        </w:rPr>
        <w:t>р</w:t>
      </w:r>
      <w:r w:rsidR="008D759D" w:rsidRPr="00C75D12">
        <w:rPr>
          <w:sz w:val="20"/>
          <w:szCs w:val="20"/>
          <w:lang w:val="uk-UA"/>
        </w:rPr>
        <w:t>озрахунково</w:t>
      </w:r>
      <w:r w:rsidRPr="00C75D12">
        <w:rPr>
          <w:sz w:val="20"/>
          <w:szCs w:val="20"/>
          <w:lang w:val="uk-UA"/>
        </w:rPr>
        <w:t xml:space="preserve"> </w:t>
      </w:r>
      <w:r w:rsidR="008D759D" w:rsidRPr="00C75D12">
        <w:rPr>
          <w:sz w:val="20"/>
          <w:szCs w:val="20"/>
          <w:lang w:val="uk-UA"/>
        </w:rPr>
        <w:t>-</w:t>
      </w:r>
      <w:r w:rsidRPr="00C75D12">
        <w:rPr>
          <w:sz w:val="20"/>
          <w:szCs w:val="20"/>
          <w:lang w:val="uk-UA"/>
        </w:rPr>
        <w:t xml:space="preserve"> </w:t>
      </w:r>
      <w:r w:rsidR="008D759D" w:rsidRPr="00C75D12">
        <w:rPr>
          <w:sz w:val="20"/>
          <w:szCs w:val="20"/>
          <w:lang w:val="uk-UA"/>
        </w:rPr>
        <w:t>касов</w:t>
      </w:r>
      <w:r w:rsidR="003D69E4" w:rsidRPr="00C75D12">
        <w:rPr>
          <w:sz w:val="20"/>
          <w:szCs w:val="20"/>
          <w:lang w:val="uk-UA"/>
        </w:rPr>
        <w:t>ого</w:t>
      </w:r>
      <w:r w:rsidR="008D759D" w:rsidRPr="00C75D12">
        <w:rPr>
          <w:sz w:val="20"/>
          <w:szCs w:val="20"/>
          <w:lang w:val="uk-UA"/>
        </w:rPr>
        <w:t xml:space="preserve"> обслуговування в національній/іноземній валюті;</w:t>
      </w:r>
    </w:p>
    <w:p w14:paraId="409ABA80" w14:textId="2E244CEE" w:rsidR="008D759D" w:rsidRPr="00C75D12" w:rsidRDefault="008D759D" w:rsidP="008C04CA">
      <w:pPr>
        <w:pStyle w:val="12"/>
        <w:numPr>
          <w:ilvl w:val="0"/>
          <w:numId w:val="2"/>
        </w:numPr>
        <w:ind w:left="0" w:firstLine="9"/>
        <w:jc w:val="both"/>
        <w:rPr>
          <w:sz w:val="20"/>
          <w:szCs w:val="20"/>
          <w:lang w:val="uk-UA"/>
        </w:rPr>
      </w:pPr>
      <w:r w:rsidRPr="00C75D12">
        <w:rPr>
          <w:sz w:val="20"/>
          <w:szCs w:val="20"/>
          <w:lang w:val="uk-UA"/>
        </w:rPr>
        <w:t xml:space="preserve">обслуговування </w:t>
      </w:r>
      <w:r w:rsidR="00F445FE" w:rsidRPr="00C75D12">
        <w:rPr>
          <w:sz w:val="20"/>
          <w:szCs w:val="20"/>
          <w:lang w:val="uk-UA"/>
        </w:rPr>
        <w:t>П</w:t>
      </w:r>
      <w:r w:rsidRPr="00C75D12">
        <w:rPr>
          <w:sz w:val="20"/>
          <w:szCs w:val="20"/>
          <w:lang w:val="uk-UA"/>
        </w:rPr>
        <w:t>латіжних карток (у тому числі</w:t>
      </w:r>
      <w:r w:rsidR="0044123F" w:rsidRPr="00C75D12">
        <w:rPr>
          <w:rFonts w:eastAsia="Times New Roman"/>
          <w:b/>
          <w:sz w:val="18"/>
          <w:szCs w:val="18"/>
        </w:rPr>
        <w:t xml:space="preserve"> </w:t>
      </w:r>
      <w:r w:rsidR="0044123F" w:rsidRPr="00C75D12">
        <w:rPr>
          <w:sz w:val="20"/>
          <w:szCs w:val="20"/>
          <w:lang w:val="uk-UA"/>
        </w:rPr>
        <w:t>зарплатних платіжних карток</w:t>
      </w:r>
      <w:r w:rsidRPr="00C75D12">
        <w:rPr>
          <w:sz w:val="20"/>
          <w:szCs w:val="20"/>
          <w:lang w:val="uk-UA"/>
        </w:rPr>
        <w:t>);</w:t>
      </w:r>
    </w:p>
    <w:p w14:paraId="6F92E61B" w14:textId="49D1B6E3" w:rsidR="008D759D" w:rsidRPr="00C75D12" w:rsidRDefault="008D759D" w:rsidP="008C04CA">
      <w:pPr>
        <w:pStyle w:val="12"/>
        <w:numPr>
          <w:ilvl w:val="0"/>
          <w:numId w:val="2"/>
        </w:numPr>
        <w:ind w:left="0" w:firstLine="9"/>
        <w:jc w:val="both"/>
        <w:rPr>
          <w:sz w:val="20"/>
          <w:szCs w:val="20"/>
          <w:lang w:val="uk-UA"/>
        </w:rPr>
      </w:pPr>
      <w:r w:rsidRPr="00C75D12">
        <w:rPr>
          <w:sz w:val="20"/>
          <w:szCs w:val="20"/>
          <w:lang w:val="uk-UA"/>
        </w:rPr>
        <w:t>розміщення банківського вкладу</w:t>
      </w:r>
      <w:r w:rsidR="0028057C" w:rsidRPr="00C75D12">
        <w:rPr>
          <w:sz w:val="20"/>
          <w:szCs w:val="20"/>
          <w:lang w:val="uk-UA"/>
        </w:rPr>
        <w:t xml:space="preserve"> (депозиту)</w:t>
      </w:r>
      <w:r w:rsidRPr="00C75D12">
        <w:rPr>
          <w:sz w:val="20"/>
          <w:szCs w:val="20"/>
          <w:lang w:val="uk-UA"/>
        </w:rPr>
        <w:t xml:space="preserve"> в національній/іноземній валюті;</w:t>
      </w:r>
    </w:p>
    <w:p w14:paraId="71928B2C" w14:textId="77777777" w:rsidR="008D759D" w:rsidRPr="00C75D12" w:rsidRDefault="008D759D" w:rsidP="008C04CA">
      <w:pPr>
        <w:pStyle w:val="12"/>
        <w:numPr>
          <w:ilvl w:val="0"/>
          <w:numId w:val="2"/>
        </w:numPr>
        <w:ind w:left="0" w:firstLine="9"/>
        <w:jc w:val="both"/>
        <w:rPr>
          <w:sz w:val="20"/>
          <w:szCs w:val="20"/>
          <w:lang w:val="uk-UA"/>
        </w:rPr>
      </w:pPr>
      <w:r w:rsidRPr="00C75D12">
        <w:rPr>
          <w:sz w:val="20"/>
          <w:szCs w:val="20"/>
          <w:lang w:val="uk-UA"/>
        </w:rPr>
        <w:t>надання у майновий найм (оренду) індивідуальних банківських сейфів.</w:t>
      </w:r>
    </w:p>
    <w:p w14:paraId="15BAD103" w14:textId="1F15EF6B" w:rsidR="003D69E4" w:rsidRPr="00C75D12" w:rsidRDefault="00E62A17" w:rsidP="008C04CA">
      <w:pPr>
        <w:pStyle w:val="12"/>
        <w:numPr>
          <w:ilvl w:val="0"/>
          <w:numId w:val="2"/>
        </w:numPr>
        <w:ind w:left="0" w:firstLine="9"/>
        <w:jc w:val="both"/>
        <w:rPr>
          <w:sz w:val="20"/>
          <w:szCs w:val="20"/>
          <w:lang w:val="uk-UA"/>
        </w:rPr>
      </w:pPr>
      <w:r w:rsidRPr="00C75D12">
        <w:rPr>
          <w:sz w:val="20"/>
          <w:szCs w:val="20"/>
          <w:lang w:val="uk-UA"/>
        </w:rPr>
        <w:t>н</w:t>
      </w:r>
      <w:r w:rsidR="003D69E4" w:rsidRPr="00C75D12">
        <w:rPr>
          <w:sz w:val="20"/>
          <w:szCs w:val="20"/>
          <w:lang w:val="uk-UA"/>
        </w:rPr>
        <w:t>адання</w:t>
      </w:r>
      <w:r w:rsidRPr="00C75D12">
        <w:rPr>
          <w:sz w:val="20"/>
          <w:szCs w:val="20"/>
          <w:lang w:val="uk-UA"/>
        </w:rPr>
        <w:t xml:space="preserve"> кредиту у формі</w:t>
      </w:r>
      <w:r w:rsidR="003D69E4" w:rsidRPr="00C75D12">
        <w:rPr>
          <w:sz w:val="20"/>
          <w:szCs w:val="20"/>
          <w:lang w:val="uk-UA"/>
        </w:rPr>
        <w:t xml:space="preserve"> Овердрафту.</w:t>
      </w:r>
    </w:p>
    <w:p w14:paraId="1DF21072" w14:textId="277F1984" w:rsidR="008D759D" w:rsidRPr="00C75D12" w:rsidRDefault="003D69E4" w:rsidP="008C04CA">
      <w:pPr>
        <w:pStyle w:val="af8"/>
        <w:numPr>
          <w:ilvl w:val="1"/>
          <w:numId w:val="4"/>
        </w:numPr>
        <w:tabs>
          <w:tab w:val="left" w:pos="567"/>
        </w:tabs>
        <w:suppressAutoHyphens w:val="0"/>
        <w:ind w:left="0" w:right="-1" w:firstLine="0"/>
        <w:jc w:val="both"/>
      </w:pPr>
      <w:r w:rsidRPr="00C75D12">
        <w:t>Публічний д</w:t>
      </w:r>
      <w:r w:rsidR="008D759D" w:rsidRPr="00C75D12">
        <w:t>оговір вважається укладеним у момент підписання</w:t>
      </w:r>
      <w:r w:rsidRPr="00C75D12">
        <w:t xml:space="preserve"> </w:t>
      </w:r>
      <w:r w:rsidR="008D759D" w:rsidRPr="00C75D12">
        <w:t xml:space="preserve">відповідної </w:t>
      </w:r>
      <w:r w:rsidR="00EF0C98" w:rsidRPr="00C75D12">
        <w:t xml:space="preserve">Заяви про приєднання до Публічного договору на отримання Банківської послуги </w:t>
      </w:r>
      <w:r w:rsidR="008D759D" w:rsidRPr="00C75D12">
        <w:t>та отримання Банком від Клієнта необхідних документів, що свідчить про акцепт Клієн</w:t>
      </w:r>
      <w:r w:rsidR="00EF0C98" w:rsidRPr="00C75D12">
        <w:t>том Публічної пропозиції Банку.</w:t>
      </w:r>
    </w:p>
    <w:p w14:paraId="6A6DA9D2" w14:textId="7F5DB521" w:rsidR="008D759D" w:rsidRPr="00C75D12" w:rsidRDefault="008D759D" w:rsidP="008C04CA">
      <w:pPr>
        <w:pStyle w:val="af8"/>
        <w:numPr>
          <w:ilvl w:val="1"/>
          <w:numId w:val="4"/>
        </w:numPr>
        <w:tabs>
          <w:tab w:val="left" w:pos="709"/>
        </w:tabs>
        <w:suppressAutoHyphens w:val="0"/>
        <w:ind w:left="0" w:right="-1" w:firstLine="0"/>
        <w:jc w:val="both"/>
      </w:pPr>
      <w:r w:rsidRPr="00C75D12">
        <w:t>Клієнт має право скористатись будь</w:t>
      </w:r>
      <w:r w:rsidR="003D69E4" w:rsidRPr="00C75D12">
        <w:t xml:space="preserve"> </w:t>
      </w:r>
      <w:r w:rsidRPr="00C75D12">
        <w:t>-</w:t>
      </w:r>
      <w:r w:rsidR="003D69E4" w:rsidRPr="00C75D12">
        <w:t xml:space="preserve"> </w:t>
      </w:r>
      <w:r w:rsidRPr="00C75D12">
        <w:t xml:space="preserve">якою </w:t>
      </w:r>
      <w:r w:rsidR="00EF0C98" w:rsidRPr="00C75D12">
        <w:t>Банківською п</w:t>
      </w:r>
      <w:r w:rsidRPr="00C75D12">
        <w:t>ослугою, що надається Банком в рамках цього</w:t>
      </w:r>
      <w:r w:rsidR="00EF0C98" w:rsidRPr="00C75D12">
        <w:t xml:space="preserve"> Публічного д</w:t>
      </w:r>
      <w:r w:rsidRPr="00C75D12">
        <w:t xml:space="preserve">оговору протягом строку дії відповідної </w:t>
      </w:r>
      <w:r w:rsidR="00EF0C98" w:rsidRPr="00C75D12">
        <w:t>Заяви про приєднання до Публічного договору на отримання Банківської послуги</w:t>
      </w:r>
      <w:r w:rsidR="007018B3" w:rsidRPr="00C75D12">
        <w:t>.</w:t>
      </w:r>
    </w:p>
    <w:p w14:paraId="0C18D747" w14:textId="1DA1FD35" w:rsidR="008D759D" w:rsidRPr="00C75D12" w:rsidRDefault="008D759D" w:rsidP="008C04CA">
      <w:pPr>
        <w:pStyle w:val="af8"/>
        <w:numPr>
          <w:ilvl w:val="1"/>
          <w:numId w:val="4"/>
        </w:numPr>
        <w:tabs>
          <w:tab w:val="left" w:pos="709"/>
        </w:tabs>
        <w:suppressAutoHyphens w:val="0"/>
        <w:ind w:left="0" w:right="-1" w:firstLine="0"/>
        <w:jc w:val="both"/>
      </w:pPr>
      <w:r w:rsidRPr="00C75D12">
        <w:t>Порядок надання</w:t>
      </w:r>
      <w:r w:rsidR="007018B3" w:rsidRPr="00C75D12">
        <w:t xml:space="preserve"> Банківських</w:t>
      </w:r>
      <w:r w:rsidRPr="00C75D12">
        <w:t xml:space="preserve"> послуг визначається</w:t>
      </w:r>
      <w:r w:rsidR="007018B3" w:rsidRPr="00C75D12">
        <w:t xml:space="preserve"> відповідною</w:t>
      </w:r>
      <w:r w:rsidRPr="00C75D12">
        <w:t xml:space="preserve"> </w:t>
      </w:r>
      <w:r w:rsidR="00EF0C98" w:rsidRPr="00C75D12">
        <w:t xml:space="preserve">Заявою </w:t>
      </w:r>
      <w:r w:rsidR="00844B27" w:rsidRPr="00C75D12">
        <w:t xml:space="preserve">(заявою-анкетою) </w:t>
      </w:r>
      <w:r w:rsidR="00EF0C98" w:rsidRPr="00C75D12">
        <w:t>про приєднання до Публічного договору на отримання Банківської послуги</w:t>
      </w:r>
      <w:r w:rsidR="002D3335" w:rsidRPr="00C75D12">
        <w:t>,</w:t>
      </w:r>
      <w:r w:rsidR="00A35AFF" w:rsidRPr="00C75D12">
        <w:t xml:space="preserve"> що укладаються між Сторонами,</w:t>
      </w:r>
      <w:r w:rsidRPr="00C75D12">
        <w:t xml:space="preserve"> які складають невід’ємну частину </w:t>
      </w:r>
      <w:r w:rsidR="00A35AFF" w:rsidRPr="00C75D12">
        <w:t>Публічного договору.</w:t>
      </w:r>
    </w:p>
    <w:p w14:paraId="3007672E" w14:textId="17D00C15" w:rsidR="008D759D" w:rsidRPr="00C75D12" w:rsidRDefault="008D759D" w:rsidP="008C04CA">
      <w:pPr>
        <w:pStyle w:val="af8"/>
        <w:numPr>
          <w:ilvl w:val="1"/>
          <w:numId w:val="4"/>
        </w:numPr>
        <w:tabs>
          <w:tab w:val="left" w:pos="709"/>
        </w:tabs>
        <w:suppressAutoHyphens w:val="0"/>
        <w:ind w:left="0" w:right="-1" w:firstLine="0"/>
        <w:jc w:val="both"/>
      </w:pPr>
      <w:r w:rsidRPr="00C75D12">
        <w:t>Банк здійснює всі операції по рахункам Клієнта/Держателя/Вкладника (у т.ч. з використанням</w:t>
      </w:r>
      <w:r w:rsidR="007018B3" w:rsidRPr="00C75D12">
        <w:t xml:space="preserve"> Платіжних</w:t>
      </w:r>
      <w:r w:rsidRPr="00C75D12">
        <w:t xml:space="preserve"> </w:t>
      </w:r>
      <w:r w:rsidR="007018B3" w:rsidRPr="00C75D12">
        <w:t>карток</w:t>
      </w:r>
      <w:r w:rsidRPr="00C75D12">
        <w:t>) згідно із законодавством України, нормативно</w:t>
      </w:r>
      <w:r w:rsidR="009F1A77" w:rsidRPr="00C75D12">
        <w:t xml:space="preserve"> </w:t>
      </w:r>
      <w:r w:rsidRPr="00C75D12">
        <w:t>-</w:t>
      </w:r>
      <w:r w:rsidR="009F1A77" w:rsidRPr="00C75D12">
        <w:t xml:space="preserve"> </w:t>
      </w:r>
      <w:r w:rsidRPr="00C75D12">
        <w:t>правовими актами Національного банку</w:t>
      </w:r>
      <w:r w:rsidR="00A35AFF" w:rsidRPr="00C75D12">
        <w:t>,</w:t>
      </w:r>
      <w:r w:rsidRPr="00C75D12">
        <w:t xml:space="preserve"> </w:t>
      </w:r>
      <w:r w:rsidR="00A35AFF" w:rsidRPr="00C75D12">
        <w:t xml:space="preserve">Публічним договором та </w:t>
      </w:r>
      <w:r w:rsidR="007018B3" w:rsidRPr="00C75D12">
        <w:t>відповідно</w:t>
      </w:r>
      <w:r w:rsidR="00D552E9" w:rsidRPr="00C75D12">
        <w:t>ю</w:t>
      </w:r>
      <w:r w:rsidR="007018B3" w:rsidRPr="00C75D12">
        <w:t xml:space="preserve"> </w:t>
      </w:r>
      <w:r w:rsidR="00A35AFF" w:rsidRPr="00C75D12">
        <w:t>Заяв</w:t>
      </w:r>
      <w:r w:rsidR="00D552E9" w:rsidRPr="00C75D12">
        <w:t>ою</w:t>
      </w:r>
      <w:r w:rsidR="00A35AFF" w:rsidRPr="00C75D12">
        <w:t xml:space="preserve"> про приєднання до Публічного договору на отримання Банківської послуги</w:t>
      </w:r>
      <w:r w:rsidRPr="00C75D12">
        <w:t xml:space="preserve">, за умови оплати послуг Банку за діючими Тарифами. </w:t>
      </w:r>
    </w:p>
    <w:p w14:paraId="270E25E1" w14:textId="77777777" w:rsidR="008D759D" w:rsidRPr="00C75D12" w:rsidRDefault="008D759D" w:rsidP="008C04CA">
      <w:pPr>
        <w:pStyle w:val="af8"/>
        <w:numPr>
          <w:ilvl w:val="1"/>
          <w:numId w:val="4"/>
        </w:numPr>
        <w:tabs>
          <w:tab w:val="left" w:pos="709"/>
        </w:tabs>
        <w:suppressAutoHyphens w:val="0"/>
        <w:ind w:left="0" w:right="-1" w:firstLine="0"/>
        <w:jc w:val="both"/>
      </w:pPr>
      <w:r w:rsidRPr="00C75D12">
        <w:t>Оподаткування доходів Клієнта/Держателя/Вкладника, які він отримує відповідно до умов цього Договору, здійснюється згідно з нормами чинного законодавства України.</w:t>
      </w:r>
    </w:p>
    <w:p w14:paraId="7B36F6BF" w14:textId="77777777" w:rsidR="005F4BC4" w:rsidRPr="00C75D12" w:rsidRDefault="005F4BC4" w:rsidP="006853D2">
      <w:pPr>
        <w:pStyle w:val="af8"/>
        <w:tabs>
          <w:tab w:val="left" w:pos="567"/>
        </w:tabs>
        <w:suppressAutoHyphens w:val="0"/>
        <w:autoSpaceDE w:val="0"/>
        <w:autoSpaceDN w:val="0"/>
        <w:adjustRightInd w:val="0"/>
        <w:ind w:left="0" w:right="-1"/>
        <w:jc w:val="both"/>
      </w:pPr>
    </w:p>
    <w:p w14:paraId="29259F09" w14:textId="70708AD8" w:rsidR="00424243" w:rsidRPr="00C75D12" w:rsidRDefault="002D3335" w:rsidP="008C04CA">
      <w:pPr>
        <w:pStyle w:val="af8"/>
        <w:numPr>
          <w:ilvl w:val="0"/>
          <w:numId w:val="4"/>
        </w:numPr>
        <w:tabs>
          <w:tab w:val="left" w:pos="1134"/>
        </w:tabs>
        <w:ind w:left="0" w:firstLine="0"/>
        <w:jc w:val="center"/>
        <w:rPr>
          <w:b/>
          <w:bCs/>
        </w:rPr>
      </w:pPr>
      <w:bookmarkStart w:id="3" w:name="_Toc7168253"/>
      <w:bookmarkStart w:id="4" w:name="_Toc7168436"/>
      <w:r w:rsidRPr="00C75D12">
        <w:rPr>
          <w:b/>
          <w:bCs/>
        </w:rPr>
        <w:t xml:space="preserve">ЗАГАЛЬНИЙ </w:t>
      </w:r>
      <w:r w:rsidR="00424243" w:rsidRPr="00C75D12">
        <w:rPr>
          <w:b/>
          <w:bCs/>
        </w:rPr>
        <w:t>ПОРЯДОК ВІДКРИТТЯ</w:t>
      </w:r>
      <w:r w:rsidR="00F61707" w:rsidRPr="00C75D12">
        <w:rPr>
          <w:b/>
          <w:bCs/>
        </w:rPr>
        <w:t xml:space="preserve"> </w:t>
      </w:r>
      <w:r w:rsidR="001568B3" w:rsidRPr="00C75D12">
        <w:rPr>
          <w:b/>
          <w:bCs/>
        </w:rPr>
        <w:t>ОБСЛУГОВУВАННЯ ПОТОЧНИХ</w:t>
      </w:r>
      <w:r w:rsidR="00424243" w:rsidRPr="00C75D12">
        <w:rPr>
          <w:b/>
          <w:bCs/>
        </w:rPr>
        <w:t xml:space="preserve"> </w:t>
      </w:r>
      <w:r w:rsidR="009D3F0E" w:rsidRPr="00C75D12">
        <w:rPr>
          <w:b/>
          <w:bCs/>
        </w:rPr>
        <w:t>РАХУНКІВ</w:t>
      </w:r>
      <w:bookmarkEnd w:id="3"/>
      <w:bookmarkEnd w:id="4"/>
    </w:p>
    <w:p w14:paraId="40526C77" w14:textId="43158FB5" w:rsidR="001568B3" w:rsidRPr="00C75D12" w:rsidRDefault="001568B3" w:rsidP="008C04CA">
      <w:pPr>
        <w:pStyle w:val="af8"/>
        <w:numPr>
          <w:ilvl w:val="1"/>
          <w:numId w:val="4"/>
        </w:numPr>
        <w:tabs>
          <w:tab w:val="left" w:pos="0"/>
          <w:tab w:val="left" w:pos="709"/>
        </w:tabs>
        <w:suppressAutoHyphens w:val="0"/>
        <w:ind w:left="0" w:right="-1" w:firstLine="0"/>
        <w:jc w:val="both"/>
        <w:rPr>
          <w:b/>
        </w:rPr>
      </w:pPr>
      <w:r w:rsidRPr="00C75D12">
        <w:rPr>
          <w:b/>
        </w:rPr>
        <w:t>ПОРЯДОК ВІДКРИТТЯ ПОТОЧНИХ РАХУ</w:t>
      </w:r>
      <w:r w:rsidR="00772658" w:rsidRPr="00C75D12">
        <w:rPr>
          <w:b/>
        </w:rPr>
        <w:t>НКІВ</w:t>
      </w:r>
    </w:p>
    <w:p w14:paraId="3FE68B49" w14:textId="3B669C7A" w:rsidR="00424243" w:rsidRPr="00C75D12" w:rsidRDefault="00424243" w:rsidP="008C04CA">
      <w:pPr>
        <w:pStyle w:val="af8"/>
        <w:numPr>
          <w:ilvl w:val="2"/>
          <w:numId w:val="4"/>
        </w:numPr>
        <w:tabs>
          <w:tab w:val="left" w:pos="0"/>
          <w:tab w:val="left" w:pos="709"/>
        </w:tabs>
        <w:suppressAutoHyphens w:val="0"/>
        <w:ind w:left="0" w:right="-1" w:firstLine="0"/>
        <w:jc w:val="both"/>
      </w:pPr>
      <w:r w:rsidRPr="00C75D12">
        <w:t>Банк</w:t>
      </w:r>
      <w:r w:rsidR="00FE5E54" w:rsidRPr="00C75D12">
        <w:t xml:space="preserve"> </w:t>
      </w:r>
      <w:r w:rsidRPr="00C75D12">
        <w:t>відкриває Клієнт</w:t>
      </w:r>
      <w:r w:rsidR="00FE5E54" w:rsidRPr="00C75D12">
        <w:t>ам</w:t>
      </w:r>
      <w:r w:rsidRPr="00C75D12">
        <w:t xml:space="preserve"> </w:t>
      </w:r>
      <w:r w:rsidR="00B40F40" w:rsidRPr="00C75D12">
        <w:t>п</w:t>
      </w:r>
      <w:r w:rsidR="00FE5E54" w:rsidRPr="00C75D12">
        <w:t>оточні</w:t>
      </w:r>
      <w:r w:rsidR="00BB6D98" w:rsidRPr="00C75D12">
        <w:t xml:space="preserve"> </w:t>
      </w:r>
      <w:r w:rsidR="00B40F40" w:rsidRPr="00C75D12">
        <w:t xml:space="preserve">рахунки </w:t>
      </w:r>
      <w:r w:rsidRPr="00C75D12">
        <w:t xml:space="preserve">для здійснення операцій передбачених чинним законодавством України та цим </w:t>
      </w:r>
      <w:r w:rsidR="00FE5E54" w:rsidRPr="00C75D12">
        <w:t>Публічним д</w:t>
      </w:r>
      <w:r w:rsidRPr="00C75D12">
        <w:t xml:space="preserve">оговором. Умови відкриття рахунків та особливості їх функціонування передбачаються в цьому </w:t>
      </w:r>
      <w:r w:rsidR="00FE5E54" w:rsidRPr="00C75D12">
        <w:t>Публічному д</w:t>
      </w:r>
      <w:r w:rsidRPr="00C75D12">
        <w:t xml:space="preserve">оговорі і не повинні суперечити вимогам чинного законодавства України. </w:t>
      </w:r>
    </w:p>
    <w:p w14:paraId="0A7A42D8" w14:textId="2AC0A42A" w:rsidR="005C6A30" w:rsidRPr="00C75D12" w:rsidRDefault="005C6A30" w:rsidP="008C04CA">
      <w:pPr>
        <w:pStyle w:val="af8"/>
        <w:numPr>
          <w:ilvl w:val="2"/>
          <w:numId w:val="4"/>
        </w:numPr>
        <w:tabs>
          <w:tab w:val="left" w:pos="0"/>
          <w:tab w:val="left" w:pos="709"/>
        </w:tabs>
        <w:suppressAutoHyphens w:val="0"/>
        <w:ind w:left="0" w:right="-1" w:firstLine="0"/>
        <w:jc w:val="both"/>
      </w:pPr>
      <w:r w:rsidRPr="00C75D12">
        <w:t xml:space="preserve">Банк відкриває </w:t>
      </w:r>
      <w:r w:rsidR="002D3335" w:rsidRPr="00C75D12">
        <w:t>п</w:t>
      </w:r>
      <w:r w:rsidR="00477433" w:rsidRPr="00C75D12">
        <w:t>оточні</w:t>
      </w:r>
      <w:r w:rsidR="005D54C7" w:rsidRPr="00C75D12">
        <w:t xml:space="preserve"> рахунки</w:t>
      </w:r>
      <w:r w:rsidRPr="00C75D12">
        <w:t>:</w:t>
      </w:r>
    </w:p>
    <w:p w14:paraId="0F630B59" w14:textId="7434618E" w:rsidR="00666C76" w:rsidRPr="00C75D12" w:rsidRDefault="00666C76" w:rsidP="008C04CA">
      <w:pPr>
        <w:pStyle w:val="af8"/>
        <w:numPr>
          <w:ilvl w:val="0"/>
          <w:numId w:val="2"/>
        </w:numPr>
        <w:suppressAutoHyphens w:val="0"/>
        <w:autoSpaceDE w:val="0"/>
        <w:autoSpaceDN w:val="0"/>
        <w:adjustRightInd w:val="0"/>
        <w:ind w:left="0" w:firstLine="9"/>
        <w:jc w:val="both"/>
        <w:rPr>
          <w:lang w:eastAsia="ru-RU"/>
        </w:rPr>
      </w:pPr>
      <w:r w:rsidRPr="00C75D12">
        <w:t xml:space="preserve">фізичним особам – </w:t>
      </w:r>
      <w:r w:rsidR="005C6A30" w:rsidRPr="00C75D12">
        <w:t>резидентам України;</w:t>
      </w:r>
    </w:p>
    <w:p w14:paraId="65B7159E" w14:textId="2F400BB1" w:rsidR="00666C76" w:rsidRPr="00C75D12" w:rsidRDefault="00666C76" w:rsidP="008C04CA">
      <w:pPr>
        <w:pStyle w:val="af8"/>
        <w:numPr>
          <w:ilvl w:val="0"/>
          <w:numId w:val="2"/>
        </w:numPr>
        <w:suppressAutoHyphens w:val="0"/>
        <w:autoSpaceDE w:val="0"/>
        <w:autoSpaceDN w:val="0"/>
        <w:adjustRightInd w:val="0"/>
        <w:ind w:left="0" w:firstLine="9"/>
        <w:jc w:val="both"/>
        <w:rPr>
          <w:lang w:eastAsia="ru-RU"/>
        </w:rPr>
      </w:pPr>
      <w:r w:rsidRPr="00C75D12">
        <w:t xml:space="preserve">фізичним особам – </w:t>
      </w:r>
      <w:r w:rsidR="005C6A30" w:rsidRPr="00C75D12">
        <w:t>нерезидентам України</w:t>
      </w:r>
      <w:r w:rsidR="00EB117C" w:rsidRPr="00C75D12">
        <w:t>.</w:t>
      </w:r>
      <w:r w:rsidR="005C6A30" w:rsidRPr="00C75D12">
        <w:t xml:space="preserve"> </w:t>
      </w:r>
    </w:p>
    <w:p w14:paraId="3BC548C2" w14:textId="38DE55E3" w:rsidR="00424243" w:rsidRPr="00C75D12" w:rsidRDefault="00424243" w:rsidP="008C04CA">
      <w:pPr>
        <w:pStyle w:val="af8"/>
        <w:numPr>
          <w:ilvl w:val="2"/>
          <w:numId w:val="4"/>
        </w:numPr>
        <w:tabs>
          <w:tab w:val="left" w:pos="0"/>
          <w:tab w:val="left" w:pos="709"/>
        </w:tabs>
        <w:suppressAutoHyphens w:val="0"/>
        <w:ind w:left="0" w:right="-1" w:firstLine="0"/>
        <w:jc w:val="both"/>
      </w:pPr>
      <w:r w:rsidRPr="00C75D12">
        <w:t>Порядок проведення операцій за</w:t>
      </w:r>
      <w:r w:rsidR="00FC65A8" w:rsidRPr="00C75D12">
        <w:t xml:space="preserve"> поточними</w:t>
      </w:r>
      <w:r w:rsidRPr="00C75D12">
        <w:t xml:space="preserve"> рахунками Клієнтів, відкритих у національній та іноземних валютах, регулюється законодавством України, у тому числі нормативно-правовими актами Національного банку. Операції за рахунками здійснюються за допомогою платіжних інструментів за формами, установленими банківськими правилами (нормативно-правовими актами Національного банку України, внутр</w:t>
      </w:r>
      <w:r w:rsidR="00FC65A8" w:rsidRPr="00C75D12">
        <w:t>ішніми положеннями Банку тощо).</w:t>
      </w:r>
    </w:p>
    <w:p w14:paraId="1A8505B5" w14:textId="765DDB1F" w:rsidR="00424243" w:rsidRPr="00C75D12" w:rsidRDefault="00424243" w:rsidP="008C04CA">
      <w:pPr>
        <w:pStyle w:val="af8"/>
        <w:numPr>
          <w:ilvl w:val="2"/>
          <w:numId w:val="4"/>
        </w:numPr>
        <w:tabs>
          <w:tab w:val="left" w:pos="0"/>
          <w:tab w:val="left" w:pos="709"/>
        </w:tabs>
        <w:suppressAutoHyphens w:val="0"/>
        <w:ind w:left="0" w:right="-1" w:firstLine="0"/>
        <w:jc w:val="both"/>
      </w:pPr>
      <w:r w:rsidRPr="00C75D12">
        <w:t>Відкриття</w:t>
      </w:r>
      <w:r w:rsidR="00477433" w:rsidRPr="00C75D12">
        <w:t xml:space="preserve"> поточного</w:t>
      </w:r>
      <w:r w:rsidRPr="00C75D12">
        <w:t xml:space="preserve"> ра</w:t>
      </w:r>
      <w:r w:rsidR="00FC65A8" w:rsidRPr="00C75D12">
        <w:t xml:space="preserve">хунку здійснюється на підставі </w:t>
      </w:r>
      <w:r w:rsidR="00477433" w:rsidRPr="00C75D12">
        <w:t>Заяви про приєднання до Публічного договору на відкриття поточного рахунку</w:t>
      </w:r>
      <w:r w:rsidRPr="00C75D12">
        <w:t>. Сторони погоджуються, що відкриття рахунку можливе виключно за умови надання Клієнтом Банку всіх необхідних документів та інформації згідно з нормативно-правовими актами Національного банку України, законами України, в тому числі з питань</w:t>
      </w:r>
      <w:bookmarkStart w:id="5" w:name="_Hlk514844647"/>
      <w:r w:rsidR="00D57F69" w:rsidRPr="00C75D12">
        <w:t xml:space="preserve"> </w:t>
      </w:r>
      <w:r w:rsidR="00D57F69" w:rsidRPr="00C75D12">
        <w:rPr>
          <w:rStyle w:val="rvts0"/>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bookmarkEnd w:id="5"/>
      <w:r w:rsidR="00800045" w:rsidRPr="00C75D12">
        <w:rPr>
          <w:rStyle w:val="rvts0"/>
        </w:rPr>
        <w:t>,</w:t>
      </w:r>
      <w:r w:rsidRPr="00C75D12">
        <w:t xml:space="preserve"> а також</w:t>
      </w:r>
      <w:r w:rsidR="002D3335" w:rsidRPr="00C75D12">
        <w:t xml:space="preserve"> внутрішніми документами Банку.</w:t>
      </w:r>
    </w:p>
    <w:p w14:paraId="39061A80" w14:textId="5486224A" w:rsidR="004D4F79" w:rsidRPr="00C75D12" w:rsidRDefault="00424243" w:rsidP="008C04CA">
      <w:pPr>
        <w:pStyle w:val="af8"/>
        <w:numPr>
          <w:ilvl w:val="2"/>
          <w:numId w:val="4"/>
        </w:numPr>
        <w:tabs>
          <w:tab w:val="left" w:pos="0"/>
          <w:tab w:val="left" w:pos="709"/>
        </w:tabs>
        <w:suppressAutoHyphens w:val="0"/>
        <w:ind w:left="0" w:right="-1" w:firstLine="0"/>
        <w:jc w:val="both"/>
      </w:pPr>
      <w:r w:rsidRPr="00C75D12">
        <w:t>Днем відкриття</w:t>
      </w:r>
      <w:r w:rsidR="00FC65A8" w:rsidRPr="00C75D12">
        <w:t xml:space="preserve"> поточного</w:t>
      </w:r>
      <w:r w:rsidRPr="00C75D12">
        <w:t xml:space="preserve"> рахунку Клієнта вважається дата, що зазначена в </w:t>
      </w:r>
      <w:r w:rsidR="004D4F79" w:rsidRPr="00C75D12">
        <w:t xml:space="preserve">Заяві про приєднання до Публічного договору на </w:t>
      </w:r>
      <w:r w:rsidR="00FC65A8" w:rsidRPr="00C75D12">
        <w:t>відкриття поточного рахунку</w:t>
      </w:r>
      <w:r w:rsidR="004D4F79" w:rsidRPr="00C75D12">
        <w:t>.</w:t>
      </w:r>
    </w:p>
    <w:p w14:paraId="5A47D1CB" w14:textId="3E8C2546" w:rsidR="00424243" w:rsidRPr="00C75D12" w:rsidRDefault="00424243" w:rsidP="008C04CA">
      <w:pPr>
        <w:pStyle w:val="af8"/>
        <w:numPr>
          <w:ilvl w:val="2"/>
          <w:numId w:val="4"/>
        </w:numPr>
        <w:tabs>
          <w:tab w:val="left" w:pos="0"/>
          <w:tab w:val="left" w:pos="567"/>
        </w:tabs>
        <w:suppressAutoHyphens w:val="0"/>
        <w:ind w:left="0" w:right="-1" w:firstLine="0"/>
        <w:jc w:val="both"/>
      </w:pPr>
      <w:r w:rsidRPr="00C75D12">
        <w:t>Документи, подані Клієнтом для відкриття</w:t>
      </w:r>
      <w:r w:rsidR="008E1DF6" w:rsidRPr="00C75D12">
        <w:t xml:space="preserve"> поточних</w:t>
      </w:r>
      <w:r w:rsidRPr="00C75D12">
        <w:t xml:space="preserve"> рахунків, мають бути чинними та містити достовірну інформацію на час їх подання</w:t>
      </w:r>
      <w:r w:rsidR="00FC65A8" w:rsidRPr="00C75D12">
        <w:t xml:space="preserve"> до</w:t>
      </w:r>
      <w:r w:rsidRPr="00C75D12">
        <w:t xml:space="preserve"> Банку. За наявності в Банку підтвердженої інформації про те, що будь</w:t>
      </w:r>
      <w:r w:rsidR="00FC65A8" w:rsidRPr="00C75D12">
        <w:t xml:space="preserve"> </w:t>
      </w:r>
      <w:r w:rsidRPr="00C75D12">
        <w:t>-</w:t>
      </w:r>
      <w:r w:rsidR="00FC65A8" w:rsidRPr="00C75D12">
        <w:t xml:space="preserve"> </w:t>
      </w:r>
      <w:r w:rsidRPr="00C75D12">
        <w:t xml:space="preserve">який з поданих документів є нечинним, Банк відмовляє особі у відкритті </w:t>
      </w:r>
      <w:r w:rsidR="008E1DF6" w:rsidRPr="00C75D12">
        <w:t xml:space="preserve">поточного </w:t>
      </w:r>
      <w:r w:rsidRPr="00C75D12">
        <w:t>рахунку.</w:t>
      </w:r>
    </w:p>
    <w:p w14:paraId="06F58DF3" w14:textId="1C93B5BD" w:rsidR="007F0DF8" w:rsidRPr="00C75D12" w:rsidRDefault="009250FD" w:rsidP="008C04CA">
      <w:pPr>
        <w:pStyle w:val="af8"/>
        <w:numPr>
          <w:ilvl w:val="2"/>
          <w:numId w:val="4"/>
        </w:numPr>
        <w:tabs>
          <w:tab w:val="left" w:pos="0"/>
          <w:tab w:val="left" w:pos="709"/>
        </w:tabs>
        <w:suppressAutoHyphens w:val="0"/>
        <w:ind w:left="0" w:right="-1" w:firstLine="0"/>
        <w:jc w:val="both"/>
      </w:pPr>
      <w:r w:rsidRPr="00C75D12">
        <w:t>Копії документів</w:t>
      </w:r>
      <w:r w:rsidR="007F0DF8" w:rsidRPr="00C75D12">
        <w:t xml:space="preserve"> мають бути засвідчені в установленому законодавством України порядку. Уповноважений працівник Банку має право засвідчувати своїм підписом копії документів, які подаються для відкриття рахунків, якщо </w:t>
      </w:r>
      <w:r w:rsidRPr="00C75D12">
        <w:t>К</w:t>
      </w:r>
      <w:r w:rsidR="007F0DF8" w:rsidRPr="00C75D12">
        <w:t>лієнт пред’явив оригінали цих документів.</w:t>
      </w:r>
    </w:p>
    <w:p w14:paraId="3C311D05" w14:textId="33F18030" w:rsidR="009E350A" w:rsidRPr="00C75D12" w:rsidRDefault="009E350A" w:rsidP="008C04CA">
      <w:pPr>
        <w:pStyle w:val="af8"/>
        <w:numPr>
          <w:ilvl w:val="2"/>
          <w:numId w:val="4"/>
        </w:numPr>
        <w:tabs>
          <w:tab w:val="left" w:pos="0"/>
          <w:tab w:val="left" w:pos="709"/>
        </w:tabs>
        <w:suppressAutoHyphens w:val="0"/>
        <w:ind w:left="0" w:right="-1" w:firstLine="0"/>
        <w:jc w:val="both"/>
      </w:pPr>
      <w:r w:rsidRPr="00C75D12">
        <w:t>Банк</w:t>
      </w:r>
      <w:r w:rsidR="00D503DE" w:rsidRPr="00C75D12">
        <w:t>у</w:t>
      </w:r>
      <w:r w:rsidRPr="00C75D12">
        <w:t xml:space="preserve"> забороняється відкривати та вести анонімні (номерні) рахунки. Банк зобов'язан</w:t>
      </w:r>
      <w:r w:rsidR="00606A51" w:rsidRPr="00C75D12">
        <w:t>ий</w:t>
      </w:r>
      <w:r w:rsidRPr="00C75D12">
        <w:t xml:space="preserve"> на підставі офіційних документів або засвідчених у встановленому законодавством України порядку їх копій ідентифікувати та верифікувати клієнтів - власників рахунків/представників власників рахунків/осіб, які відкривають рахунки на користь третіх осіб у порядку, установленому законодавством України з питань запобігання та протидії </w:t>
      </w:r>
      <w:r w:rsidRPr="00C75D12">
        <w:lastRenderedPageBreak/>
        <w:t>легалізації (відмиванню) доходів, одержаних злочинним шляхом, фінансуванню тероризму та фінансуванню розповсюдження зброї масового знищення та нормативно-правовим актом Національного банку з питань фінансового моніторингу.</w:t>
      </w:r>
    </w:p>
    <w:p w14:paraId="43331671" w14:textId="236C3183" w:rsidR="00424243" w:rsidRPr="00C75D12" w:rsidRDefault="002A15FF" w:rsidP="008C04CA">
      <w:pPr>
        <w:pStyle w:val="af8"/>
        <w:numPr>
          <w:ilvl w:val="2"/>
          <w:numId w:val="4"/>
        </w:numPr>
        <w:tabs>
          <w:tab w:val="left" w:pos="0"/>
          <w:tab w:val="left" w:pos="709"/>
        </w:tabs>
        <w:suppressAutoHyphens w:val="0"/>
        <w:ind w:left="0" w:right="-1" w:firstLine="0"/>
        <w:jc w:val="both"/>
      </w:pPr>
      <w:r w:rsidRPr="00C75D12">
        <w:t>Банк відкриває</w:t>
      </w:r>
      <w:r w:rsidR="00E40A34" w:rsidRPr="00C75D12">
        <w:t xml:space="preserve"> поточний</w:t>
      </w:r>
      <w:r w:rsidRPr="00C75D12">
        <w:t xml:space="preserve"> рахунок Клієнту лише після його ідентифікації та верифікації. </w:t>
      </w:r>
      <w:r w:rsidR="00424243" w:rsidRPr="00C75D12">
        <w:t>Ідентифікація Клієнта не є обов'язковою, якщо Клієнт уже має рахунки в Банку і був раніше ідентифікований та верифікований відповідно до вимог законодавства України. Банк зобов'язаний відмовитися від відкриття рахунку, якщо здійснення ідентифікації та верифікації клієнта відповідно до вимог законодавства України є неможливим.</w:t>
      </w:r>
    </w:p>
    <w:p w14:paraId="19F0CDC9" w14:textId="4F472338" w:rsidR="00424243" w:rsidRPr="00C75D12" w:rsidRDefault="00424243" w:rsidP="008C04CA">
      <w:pPr>
        <w:pStyle w:val="af8"/>
        <w:numPr>
          <w:ilvl w:val="2"/>
          <w:numId w:val="4"/>
        </w:numPr>
        <w:tabs>
          <w:tab w:val="left" w:pos="0"/>
          <w:tab w:val="left" w:pos="709"/>
        </w:tabs>
        <w:suppressAutoHyphens w:val="0"/>
        <w:ind w:left="0" w:right="-1" w:firstLine="0"/>
        <w:jc w:val="both"/>
      </w:pPr>
      <w:r w:rsidRPr="00C75D12">
        <w:t xml:space="preserve">Уповноважений працівник Банку здійснює ідентифікацію та верифікацію фізичної особи - резидента без пред'явлення документа, що засвідчує її реєстрацію в </w:t>
      </w:r>
      <w:r w:rsidR="00D87E29" w:rsidRPr="00C75D12">
        <w:t>д</w:t>
      </w:r>
      <w:r w:rsidRPr="00C75D12">
        <w:t xml:space="preserve">ержавному реєстрі фізичних осіб - платників податків, якщо в паспорті цієї особи: </w:t>
      </w:r>
    </w:p>
    <w:p w14:paraId="46135E9A" w14:textId="0706D148" w:rsidR="00424243" w:rsidRPr="00C75D12" w:rsidRDefault="00424243" w:rsidP="008C04CA">
      <w:pPr>
        <w:pStyle w:val="Default"/>
        <w:numPr>
          <w:ilvl w:val="0"/>
          <w:numId w:val="2"/>
        </w:numPr>
        <w:ind w:left="0" w:firstLine="9"/>
        <w:jc w:val="both"/>
        <w:rPr>
          <w:color w:val="auto"/>
          <w:sz w:val="20"/>
          <w:szCs w:val="20"/>
          <w:lang w:val="uk-UA"/>
        </w:rPr>
      </w:pPr>
      <w:r w:rsidRPr="00C75D12">
        <w:rPr>
          <w:color w:val="auto"/>
          <w:sz w:val="20"/>
          <w:szCs w:val="20"/>
          <w:lang w:val="uk-UA"/>
        </w:rPr>
        <w:t>контролюючими органами зроблено відмітку про наявність права здійснювати будь-які платежі за серією та номером паспорта або до паспорта внесені дані про реєстраційний номер облікової картки платника податків;</w:t>
      </w:r>
    </w:p>
    <w:p w14:paraId="702117D4" w14:textId="6AC01C13" w:rsidR="00424243" w:rsidRPr="00C75D12" w:rsidRDefault="00424243" w:rsidP="008C04CA">
      <w:pPr>
        <w:pStyle w:val="Default"/>
        <w:numPr>
          <w:ilvl w:val="0"/>
          <w:numId w:val="2"/>
        </w:numPr>
        <w:ind w:left="0" w:firstLine="9"/>
        <w:jc w:val="both"/>
        <w:rPr>
          <w:color w:val="auto"/>
          <w:sz w:val="20"/>
          <w:szCs w:val="20"/>
          <w:lang w:val="uk-UA"/>
        </w:rPr>
      </w:pPr>
      <w:r w:rsidRPr="00C75D12">
        <w:rPr>
          <w:color w:val="auto"/>
          <w:sz w:val="20"/>
          <w:szCs w:val="20"/>
          <w:lang w:val="uk-UA"/>
        </w:rPr>
        <w:t>територіальними підрозділами Державної міграційної служби України внесені дані про реєстраційний номер облікової картки платника податків/унесений запис про відмову від прийняття реєстраційного номера облікової картки платника податків в електронному безконтактному носії, або на паспорті проставлено слово "відмова".</w:t>
      </w:r>
    </w:p>
    <w:p w14:paraId="150F3C16" w14:textId="7BBF96D9" w:rsidR="009250FD" w:rsidRPr="00C75D12" w:rsidRDefault="009250FD" w:rsidP="008C04CA">
      <w:pPr>
        <w:pStyle w:val="af8"/>
        <w:numPr>
          <w:ilvl w:val="2"/>
          <w:numId w:val="4"/>
        </w:numPr>
        <w:tabs>
          <w:tab w:val="left" w:pos="0"/>
          <w:tab w:val="left" w:pos="709"/>
        </w:tabs>
        <w:suppressAutoHyphens w:val="0"/>
        <w:ind w:left="0" w:right="-1" w:firstLine="0"/>
        <w:jc w:val="both"/>
      </w:pPr>
      <w:r w:rsidRPr="00C75D12">
        <w:t>Документи, подані Клієнтом для відкриття рахунків, які були видані на території іноземної держави, мають бути легалізовані в установленому порядку, якщо інше не передбачено законом або міжнародним договором України. Копії цих документів мають бути нотаріально засвідченими та переведені на українську мову.</w:t>
      </w:r>
    </w:p>
    <w:p w14:paraId="38B7A0C6" w14:textId="7CCAB922" w:rsidR="00694187" w:rsidRPr="00C75D12" w:rsidRDefault="00C548B2" w:rsidP="008C04CA">
      <w:pPr>
        <w:pStyle w:val="af8"/>
        <w:numPr>
          <w:ilvl w:val="2"/>
          <w:numId w:val="4"/>
        </w:numPr>
        <w:tabs>
          <w:tab w:val="left" w:pos="0"/>
          <w:tab w:val="left" w:pos="709"/>
        </w:tabs>
        <w:suppressAutoHyphens w:val="0"/>
        <w:ind w:left="0" w:right="-1" w:firstLine="0"/>
        <w:jc w:val="both"/>
      </w:pPr>
      <w:r w:rsidRPr="00C75D12">
        <w:t>Фізична особа для відкриття поточн</w:t>
      </w:r>
      <w:r w:rsidR="00694187" w:rsidRPr="00C75D12">
        <w:t>ого рахунку, окремого поточного рахунку для зарахування виключно заробітної плати, стипендії, пенсії, соціальної допомоги та інших передбачених законодавством України соціальних виплат:</w:t>
      </w:r>
    </w:p>
    <w:p w14:paraId="4B0B917A" w14:textId="07AFFA7A" w:rsidR="00424243" w:rsidRPr="00C75D12" w:rsidRDefault="00424243" w:rsidP="008C04CA">
      <w:pPr>
        <w:pStyle w:val="Default"/>
        <w:numPr>
          <w:ilvl w:val="0"/>
          <w:numId w:val="2"/>
        </w:numPr>
        <w:ind w:left="0" w:firstLine="9"/>
        <w:jc w:val="both"/>
        <w:rPr>
          <w:color w:val="auto"/>
          <w:sz w:val="20"/>
          <w:szCs w:val="20"/>
          <w:lang w:val="uk-UA"/>
        </w:rPr>
      </w:pPr>
      <w:r w:rsidRPr="00C75D12">
        <w:rPr>
          <w:color w:val="auto"/>
          <w:sz w:val="20"/>
          <w:szCs w:val="20"/>
          <w:lang w:val="uk-UA"/>
        </w:rPr>
        <w:t xml:space="preserve">пред'являє уповноваженому працівнику Банку паспорт або інший документ, </w:t>
      </w:r>
      <w:bookmarkStart w:id="6" w:name="_Hlk516226997"/>
      <w:r w:rsidRPr="00C75D12">
        <w:rPr>
          <w:color w:val="auto"/>
          <w:sz w:val="20"/>
          <w:szCs w:val="20"/>
          <w:lang w:val="uk-UA"/>
        </w:rPr>
        <w:t>що посвідчує особу</w:t>
      </w:r>
      <w:bookmarkStart w:id="7" w:name="_Hlk514832570"/>
      <w:r w:rsidR="00C52827" w:rsidRPr="00C75D12">
        <w:rPr>
          <w:color w:val="auto"/>
          <w:sz w:val="20"/>
          <w:szCs w:val="20"/>
          <w:lang w:val="uk-UA"/>
        </w:rPr>
        <w:t xml:space="preserve"> </w:t>
      </w:r>
      <w:r w:rsidR="00C52827" w:rsidRPr="00C75D12">
        <w:rPr>
          <w:rStyle w:val="rvts0"/>
          <w:color w:val="auto"/>
          <w:sz w:val="20"/>
          <w:szCs w:val="20"/>
          <w:lang w:val="uk-UA"/>
        </w:rPr>
        <w:t>та відповідно до чинного законодавства України може бути використаним на території України для укладення правочинів</w:t>
      </w:r>
      <w:bookmarkEnd w:id="7"/>
      <w:r w:rsidRPr="00C75D12">
        <w:rPr>
          <w:color w:val="auto"/>
          <w:sz w:val="20"/>
          <w:szCs w:val="20"/>
          <w:lang w:val="uk-UA"/>
        </w:rPr>
        <w:t>;</w:t>
      </w:r>
      <w:bookmarkEnd w:id="6"/>
      <w:r w:rsidRPr="00C75D12">
        <w:rPr>
          <w:color w:val="auto"/>
          <w:sz w:val="20"/>
          <w:szCs w:val="20"/>
          <w:lang w:val="uk-UA"/>
        </w:rPr>
        <w:t xml:space="preserve"> фізичні особи - резиденти додатково мають пред'явити документ, виданий контролюючим органом, що засвідчує їх реєстрацію в Державному реєстрі фізи</w:t>
      </w:r>
      <w:r w:rsidR="00BC7836" w:rsidRPr="00C75D12">
        <w:rPr>
          <w:color w:val="auto"/>
          <w:sz w:val="20"/>
          <w:szCs w:val="20"/>
          <w:lang w:val="uk-UA"/>
        </w:rPr>
        <w:t>чних осіб - платників податків;</w:t>
      </w:r>
    </w:p>
    <w:p w14:paraId="0551CB23" w14:textId="24AC2788" w:rsidR="00BC7836" w:rsidRPr="00C75D12" w:rsidRDefault="00BC7836" w:rsidP="008C04CA">
      <w:pPr>
        <w:pStyle w:val="Default"/>
        <w:numPr>
          <w:ilvl w:val="0"/>
          <w:numId w:val="2"/>
        </w:numPr>
        <w:ind w:left="0" w:firstLine="9"/>
        <w:jc w:val="both"/>
        <w:rPr>
          <w:color w:val="auto"/>
          <w:sz w:val="20"/>
          <w:szCs w:val="20"/>
          <w:lang w:val="uk-UA"/>
        </w:rPr>
      </w:pPr>
      <w:r w:rsidRPr="00C75D12">
        <w:rPr>
          <w:color w:val="auto"/>
          <w:sz w:val="20"/>
          <w:szCs w:val="20"/>
          <w:lang w:val="uk-UA"/>
        </w:rPr>
        <w:t>фізична особа, яка займається підприємницькою та/або незалежною професійною діяльністю, зобов'язана зазначити про свій статус підприємця або особи, яка провадить незалежну професійну діяльність в Заяві про приєднання до Публічного договору на відкриття поточного рахунку у рядку "Додаткова інформація";</w:t>
      </w:r>
    </w:p>
    <w:p w14:paraId="0528C230" w14:textId="14C37FE6" w:rsidR="00BC7836" w:rsidRPr="00C75D12" w:rsidRDefault="00BC7836" w:rsidP="008C04CA">
      <w:pPr>
        <w:pStyle w:val="Default"/>
        <w:numPr>
          <w:ilvl w:val="0"/>
          <w:numId w:val="2"/>
        </w:numPr>
        <w:ind w:left="0" w:firstLine="9"/>
        <w:jc w:val="both"/>
        <w:rPr>
          <w:color w:val="auto"/>
          <w:sz w:val="20"/>
          <w:szCs w:val="20"/>
          <w:lang w:val="uk-UA"/>
        </w:rPr>
      </w:pPr>
      <w:r w:rsidRPr="00C75D12">
        <w:rPr>
          <w:color w:val="auto"/>
          <w:sz w:val="20"/>
          <w:szCs w:val="20"/>
          <w:lang w:val="uk-UA"/>
        </w:rPr>
        <w:t>фізична особа - нерезидент, яка відкриває поточний рахунок для здійснення інвестицій в Україну, зазначає про це в Заяві про приєднання до Публічного договору на відкриття поточного рахунку у рядку "Додаткова інформація";</w:t>
      </w:r>
    </w:p>
    <w:p w14:paraId="37B2FF09" w14:textId="6BDDC5FC" w:rsidR="00424243" w:rsidRPr="00C75D12" w:rsidRDefault="00424243" w:rsidP="008C04CA">
      <w:pPr>
        <w:pStyle w:val="Default"/>
        <w:numPr>
          <w:ilvl w:val="0"/>
          <w:numId w:val="2"/>
        </w:numPr>
        <w:ind w:left="0" w:firstLine="9"/>
        <w:jc w:val="both"/>
        <w:rPr>
          <w:color w:val="auto"/>
          <w:sz w:val="20"/>
          <w:szCs w:val="20"/>
          <w:lang w:val="uk-UA"/>
        </w:rPr>
      </w:pPr>
      <w:r w:rsidRPr="00C75D12">
        <w:rPr>
          <w:color w:val="auto"/>
          <w:sz w:val="20"/>
          <w:szCs w:val="20"/>
          <w:lang w:val="uk-UA"/>
        </w:rPr>
        <w:t>фізична особа, яка займається незалежною професійною діяльністю, зобов'язана також подати до Банку копію документа, що підтверджує взяття на облік такої особи в</w:t>
      </w:r>
      <w:r w:rsidR="00BC7836" w:rsidRPr="00C75D12">
        <w:rPr>
          <w:color w:val="auto"/>
          <w:sz w:val="20"/>
          <w:szCs w:val="20"/>
          <w:lang w:val="uk-UA"/>
        </w:rPr>
        <w:t>ідповідним контролюючим органом.</w:t>
      </w:r>
    </w:p>
    <w:p w14:paraId="27CCB87F" w14:textId="21D3EC7C" w:rsidR="00D35E78" w:rsidRPr="00C75D12" w:rsidRDefault="0019511E" w:rsidP="008C04CA">
      <w:pPr>
        <w:pStyle w:val="af8"/>
        <w:numPr>
          <w:ilvl w:val="2"/>
          <w:numId w:val="4"/>
        </w:numPr>
        <w:tabs>
          <w:tab w:val="left" w:pos="0"/>
          <w:tab w:val="left" w:pos="709"/>
        </w:tabs>
        <w:suppressAutoHyphens w:val="0"/>
        <w:ind w:left="0" w:right="-1" w:firstLine="0"/>
        <w:jc w:val="both"/>
        <w:rPr>
          <w:lang w:eastAsia="uk-UA"/>
        </w:rPr>
      </w:pPr>
      <w:bookmarkStart w:id="8" w:name="_Hlk182341"/>
      <w:r w:rsidRPr="00C75D12">
        <w:rPr>
          <w:lang w:eastAsia="uk-UA"/>
        </w:rPr>
        <w:t>П</w:t>
      </w:r>
      <w:r w:rsidR="005A0DD4" w:rsidRPr="00C75D12">
        <w:rPr>
          <w:lang w:eastAsia="uk-UA"/>
        </w:rPr>
        <w:t>оточні рахунки на ім'я малолітніх осіб (дітей, які не досягли 14 років) за зверненням їх законних представників - батьків (усиновлювачів) або опікунів, неповнолітній особі віком від 14 до 18 років, за зверненням однієї фізичної особи на ім'я іншої фізичної особи на підставі довіреності, засвідченої в установленому законодавством України порядку, фізичній особі на користь третьої особи, фізичним особам для здійснення деяких видів виплат (заробітної плати, дивідендів, стипендій, пенсій, соціальної допомоги, повернення надлишково сплачених сум, інших виплат) за зверненням суб'єкта господарювання, на ім'я фізичної особи, визнаної судом недієздатною, за зверненням її законного представника - опікуна (далі - опікун), на ім'я фізичної особи, цивільна дієздатність якої обмежена, за зверненням її законного представника - піклу</w:t>
      </w:r>
      <w:r w:rsidR="00F839B9" w:rsidRPr="00C75D12">
        <w:rPr>
          <w:lang w:eastAsia="uk-UA"/>
        </w:rPr>
        <w:t>вальника (далі - піклувальник),</w:t>
      </w:r>
      <w:r w:rsidR="005A0DD4" w:rsidRPr="00C75D12">
        <w:rPr>
          <w:lang w:eastAsia="uk-UA"/>
        </w:rPr>
        <w:t xml:space="preserve"> окремий поточний рахунок фізичній особі - нерезиденту - отримувачу доходів відповідно до Податкового кодексу України для зарахування доходів з джерелом їх походження з України, що виплачуються фізичній особі - нерезиденту іншою фізичною особою - нерезидентом і підлягають оподаткуванню</w:t>
      </w:r>
      <w:r w:rsidRPr="00C75D12">
        <w:rPr>
          <w:lang w:eastAsia="uk-UA"/>
        </w:rPr>
        <w:t xml:space="preserve">, </w:t>
      </w:r>
      <w:r w:rsidR="00D35E78" w:rsidRPr="00C75D12">
        <w:rPr>
          <w:lang w:eastAsia="uk-UA"/>
        </w:rPr>
        <w:t>порядок, умови та особливості їх відкриття здійснюється у порядку визначеному Інструкцією про порядок відкриття і закриття рахунків клієнтів банків та кореспондентських рахунків банків - резидентів і нерезидентів з врахуванням вимог чинного законодавства України.</w:t>
      </w:r>
    </w:p>
    <w:p w14:paraId="13E40ED6" w14:textId="2FF615BE" w:rsidR="00F839B9" w:rsidRPr="00C75D12" w:rsidRDefault="00F839B9" w:rsidP="008C04CA">
      <w:pPr>
        <w:pStyle w:val="af8"/>
        <w:numPr>
          <w:ilvl w:val="2"/>
          <w:numId w:val="4"/>
        </w:numPr>
        <w:tabs>
          <w:tab w:val="left" w:pos="0"/>
          <w:tab w:val="left" w:pos="709"/>
        </w:tabs>
        <w:suppressAutoHyphens w:val="0"/>
        <w:ind w:left="0" w:right="-1" w:firstLine="0"/>
        <w:jc w:val="both"/>
        <w:rPr>
          <w:lang w:eastAsia="uk-UA"/>
        </w:rPr>
      </w:pPr>
      <w:r w:rsidRPr="00C75D12">
        <w:rPr>
          <w:lang w:eastAsia="uk-UA"/>
        </w:rPr>
        <w:t xml:space="preserve">На виконання вимог чинного законодавства України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Клієнт заповнює </w:t>
      </w:r>
      <w:r w:rsidR="00A46031" w:rsidRPr="00C75D12">
        <w:rPr>
          <w:b/>
        </w:rPr>
        <w:t>анкету-опитувальник клієнта/</w:t>
      </w:r>
      <w:r w:rsidR="00A46031" w:rsidRPr="00C75D12">
        <w:rPr>
          <w:rFonts w:eastAsia="Arial Unicode MS"/>
          <w:b/>
          <w:szCs w:val="24"/>
          <w:lang w:eastAsia="ru-RU"/>
        </w:rPr>
        <w:t xml:space="preserve"> заяву-анкету клієнта</w:t>
      </w:r>
      <w:r w:rsidR="00A46031" w:rsidRPr="00C75D12" w:rsidDel="00A46031">
        <w:rPr>
          <w:lang w:eastAsia="uk-UA"/>
        </w:rPr>
        <w:t xml:space="preserve"> </w:t>
      </w:r>
      <w:r w:rsidRPr="00C75D12">
        <w:rPr>
          <w:lang w:eastAsia="uk-UA"/>
        </w:rPr>
        <w:t>за встановленою формою.</w:t>
      </w:r>
    </w:p>
    <w:p w14:paraId="3E663DE7" w14:textId="58FE1DDE" w:rsidR="005A0DD4" w:rsidRPr="00C75D12" w:rsidRDefault="005A0DD4" w:rsidP="008C04CA">
      <w:pPr>
        <w:pStyle w:val="af8"/>
        <w:numPr>
          <w:ilvl w:val="2"/>
          <w:numId w:val="4"/>
        </w:numPr>
        <w:tabs>
          <w:tab w:val="left" w:pos="0"/>
          <w:tab w:val="left" w:pos="709"/>
        </w:tabs>
        <w:suppressAutoHyphens w:val="0"/>
        <w:ind w:left="0" w:right="-1" w:firstLine="0"/>
        <w:jc w:val="both"/>
        <w:rPr>
          <w:lang w:eastAsia="uk-UA"/>
        </w:rPr>
      </w:pPr>
      <w:r w:rsidRPr="00C75D12">
        <w:t>Фізична особа - резидент, яка виїжджає/виїхала на постійне місце проживання за кордон (до паспорта громадянина України/паспорта громадянина України для виїзду за кордон унесені відомості шляхом проставлення штампа/унесення інформації до безконтактного електронного носія про оформлення виїзду за кордон на постійне проживання) і набуває/набула статусу нерезидента, закриває поточні рахунки, які були раніше відкриті їй як резиденту, і відкриває рахунки як фізична особа - нерезидент. Залишок коштів з рахунку фізичної особи - резидента перераховується на рахунок цієї фізичної особи, відкритий як нерезиденту.</w:t>
      </w:r>
    </w:p>
    <w:p w14:paraId="38C730DA" w14:textId="0C081801" w:rsidR="005A0DD4" w:rsidRPr="00C75D12" w:rsidRDefault="005A0DD4" w:rsidP="008C04CA">
      <w:pPr>
        <w:pStyle w:val="af8"/>
        <w:numPr>
          <w:ilvl w:val="2"/>
          <w:numId w:val="4"/>
        </w:numPr>
        <w:tabs>
          <w:tab w:val="left" w:pos="0"/>
          <w:tab w:val="left" w:pos="709"/>
        </w:tabs>
        <w:suppressAutoHyphens w:val="0"/>
        <w:ind w:left="0" w:right="-1" w:firstLine="0"/>
        <w:jc w:val="both"/>
        <w:rPr>
          <w:lang w:eastAsia="uk-UA"/>
        </w:rPr>
      </w:pPr>
      <w:r w:rsidRPr="00C75D12">
        <w:rPr>
          <w:lang w:eastAsia="uk-UA"/>
        </w:rPr>
        <w:t xml:space="preserve">Фізична особа може зробити відповідне розпорядження </w:t>
      </w:r>
      <w:r w:rsidR="00716318" w:rsidRPr="00C75D12">
        <w:rPr>
          <w:lang w:eastAsia="uk-UA"/>
        </w:rPr>
        <w:t>Б</w:t>
      </w:r>
      <w:r w:rsidRPr="00C75D12">
        <w:rPr>
          <w:lang w:eastAsia="uk-UA"/>
        </w:rPr>
        <w:t xml:space="preserve">анку щодо коштів, що їй належать, на випадок своєї смерті (розпорядження). На розпорядженні клієнта, яке складається у формі окремого документа, має бути зазначена дата його складання. Цей документ засвідчується підписом уповноваженого працівника </w:t>
      </w:r>
      <w:r w:rsidR="00716318" w:rsidRPr="00C75D12">
        <w:rPr>
          <w:lang w:eastAsia="uk-UA"/>
        </w:rPr>
        <w:t>Б</w:t>
      </w:r>
      <w:r w:rsidRPr="00C75D12">
        <w:rPr>
          <w:lang w:eastAsia="uk-UA"/>
        </w:rPr>
        <w:t>анку і зберігається в справі з юридичного оформлення рахунку.</w:t>
      </w:r>
    </w:p>
    <w:p w14:paraId="4CA9EFA4" w14:textId="77777777" w:rsidR="005A0DD4" w:rsidRPr="00C75D12" w:rsidRDefault="005A0DD4" w:rsidP="006853D2">
      <w:pPr>
        <w:pStyle w:val="af8"/>
        <w:tabs>
          <w:tab w:val="left" w:pos="0"/>
        </w:tabs>
        <w:ind w:left="0" w:right="-1"/>
        <w:jc w:val="both"/>
        <w:rPr>
          <w:lang w:eastAsia="uk-UA"/>
        </w:rPr>
      </w:pPr>
      <w:r w:rsidRPr="00C75D12">
        <w:rPr>
          <w:lang w:eastAsia="uk-UA"/>
        </w:rPr>
        <w:t>Дія розпорядження може бути повністю або частково скасована заповітом, складеним після того, як було зроблене розпорядження, якщо в заповіті змінено особу, до якої має перейти право на кошти фізичної особи - власника рахунку, або якщо заповіт стосується усього майна спадкодавця.</w:t>
      </w:r>
    </w:p>
    <w:bookmarkEnd w:id="8"/>
    <w:p w14:paraId="4D49E70D" w14:textId="0E96D19A" w:rsidR="00BB5C80" w:rsidRPr="00C75D12" w:rsidRDefault="0091174F" w:rsidP="008C04CA">
      <w:pPr>
        <w:pStyle w:val="af8"/>
        <w:numPr>
          <w:ilvl w:val="2"/>
          <w:numId w:val="4"/>
        </w:numPr>
        <w:tabs>
          <w:tab w:val="left" w:pos="0"/>
          <w:tab w:val="left" w:pos="709"/>
        </w:tabs>
        <w:suppressAutoHyphens w:val="0"/>
        <w:ind w:left="0" w:right="-1" w:firstLine="0"/>
        <w:jc w:val="both"/>
      </w:pPr>
      <w:r w:rsidRPr="00C75D12">
        <w:t>Банк</w:t>
      </w:r>
      <w:r w:rsidR="00BB5C80" w:rsidRPr="00C75D12">
        <w:t>:</w:t>
      </w:r>
    </w:p>
    <w:p w14:paraId="2731B3E4" w14:textId="2C686809" w:rsidR="00BB5C80" w:rsidRPr="00C75D12" w:rsidRDefault="00393729" w:rsidP="008C04CA">
      <w:pPr>
        <w:pStyle w:val="af8"/>
        <w:numPr>
          <w:ilvl w:val="0"/>
          <w:numId w:val="2"/>
        </w:numPr>
        <w:suppressAutoHyphens w:val="0"/>
        <w:ind w:left="0" w:firstLine="9"/>
        <w:jc w:val="both"/>
      </w:pPr>
      <w:r w:rsidRPr="00C75D12">
        <w:lastRenderedPageBreak/>
        <w:t>надсилає</w:t>
      </w:r>
      <w:r w:rsidR="0091174F" w:rsidRPr="00C75D12">
        <w:t xml:space="preserve"> повідомлення до відповідного контролюючого органу про відкриття або закриття рахунку Клієнта Банку – платника податків та проводить видаткові операції за рахунком такого Клієнта в порядку, визначеному статтею 69 Податкового кодексу України</w:t>
      </w:r>
      <w:r w:rsidR="00530A99" w:rsidRPr="00C75D12">
        <w:t>; о</w:t>
      </w:r>
      <w:r w:rsidR="0091174F" w:rsidRPr="00C75D12">
        <w:t xml:space="preserve">соба, яка відкриває рахунок фізичній особі (власник рахунку/представник власника рахунку/особа, яка відкриває рахунок на користь третьої особи), зобов’язана письмово повідомити </w:t>
      </w:r>
      <w:r w:rsidR="00716318" w:rsidRPr="00C75D12">
        <w:t>Б</w:t>
      </w:r>
      <w:r w:rsidR="0091174F" w:rsidRPr="00C75D12">
        <w:t>анк про наявність або відсутність у власника рахунку статусу підприємця або особи, яка провадить незалежну професійну діяльність</w:t>
      </w:r>
      <w:r w:rsidR="00BB5C80" w:rsidRPr="00C75D12">
        <w:t>;</w:t>
      </w:r>
    </w:p>
    <w:p w14:paraId="5C7B7C07" w14:textId="68EE6510" w:rsidR="008876F0" w:rsidRPr="00C75D12" w:rsidRDefault="008876F0" w:rsidP="008C04CA">
      <w:pPr>
        <w:pStyle w:val="af8"/>
        <w:numPr>
          <w:ilvl w:val="0"/>
          <w:numId w:val="2"/>
        </w:numPr>
        <w:shd w:val="clear" w:color="auto" w:fill="FFFFFF"/>
        <w:suppressAutoHyphens w:val="0"/>
        <w:spacing w:after="150"/>
        <w:jc w:val="both"/>
        <w:rPr>
          <w:lang w:eastAsia="uk-UA"/>
        </w:rPr>
      </w:pPr>
      <w:r w:rsidRPr="00C75D12">
        <w:rPr>
          <w:lang w:eastAsia="uk-UA"/>
        </w:rPr>
        <w:t>перевіряє під час відкриття або закриття рахунку фізичної особи наявність інформації про внесення такої особи до Єдиного реєстру боржників.</w:t>
      </w:r>
    </w:p>
    <w:p w14:paraId="0852039F" w14:textId="77777777" w:rsidR="008876F0" w:rsidRPr="00C75D12" w:rsidRDefault="008876F0" w:rsidP="003868B2">
      <w:pPr>
        <w:shd w:val="clear" w:color="auto" w:fill="FFFFFF"/>
        <w:suppressAutoHyphens w:val="0"/>
        <w:spacing w:after="150"/>
        <w:jc w:val="both"/>
        <w:rPr>
          <w:lang w:eastAsia="uk-UA"/>
        </w:rPr>
      </w:pPr>
      <w:bookmarkStart w:id="9" w:name="n78"/>
      <w:bookmarkEnd w:id="9"/>
      <w:r w:rsidRPr="00C75D12">
        <w:rPr>
          <w:lang w:eastAsia="uk-UA"/>
        </w:rPr>
        <w:t>Банк надсилає повідомлення у встановленому законодавством України порядку органу державної виконавчої служби або приватному виконавцю про відкриття або закриття рахунку клієнта - фізичної особи, внесеної до Єдиного реєстру боржників, у день відкриття або закриття рахунку;</w:t>
      </w:r>
    </w:p>
    <w:p w14:paraId="4D618D87" w14:textId="543CB873" w:rsidR="008876F0" w:rsidRPr="00C75D12" w:rsidRDefault="008876F0" w:rsidP="008C04CA">
      <w:pPr>
        <w:pStyle w:val="af8"/>
        <w:numPr>
          <w:ilvl w:val="0"/>
          <w:numId w:val="2"/>
        </w:numPr>
        <w:shd w:val="clear" w:color="auto" w:fill="FFFFFF"/>
        <w:suppressAutoHyphens w:val="0"/>
        <w:spacing w:after="150"/>
        <w:jc w:val="both"/>
        <w:rPr>
          <w:lang w:eastAsia="uk-UA"/>
        </w:rPr>
      </w:pPr>
      <w:bookmarkStart w:id="10" w:name="n79"/>
      <w:bookmarkEnd w:id="10"/>
      <w:r w:rsidRPr="00C75D12">
        <w:rPr>
          <w:lang w:eastAsia="uk-UA"/>
        </w:rPr>
        <w:t>Повідомляє державного виконавця, приватного виконавця про відкриття рахунку клієнта, якщо на кошти, що зберігаються на іншому рахунку цього клієнта, державним виконавцем, приватним виконавцем накладено публічне обтяження.</w:t>
      </w:r>
    </w:p>
    <w:p w14:paraId="327F58AC" w14:textId="77777777" w:rsidR="008876F0" w:rsidRPr="00C75D12" w:rsidRDefault="008876F0" w:rsidP="003868B2">
      <w:pPr>
        <w:pStyle w:val="af8"/>
        <w:shd w:val="clear" w:color="auto" w:fill="FFFFFF"/>
        <w:suppressAutoHyphens w:val="0"/>
        <w:spacing w:after="150"/>
        <w:ind w:left="360"/>
        <w:jc w:val="both"/>
        <w:rPr>
          <w:lang w:eastAsia="uk-UA"/>
        </w:rPr>
      </w:pPr>
      <w:bookmarkStart w:id="11" w:name="n80"/>
      <w:bookmarkEnd w:id="11"/>
      <w:r w:rsidRPr="00C75D12">
        <w:rPr>
          <w:lang w:eastAsia="uk-UA"/>
        </w:rPr>
        <w:t>З метою забезпечення повідомлення державного виконавця, приватного виконавця:</w:t>
      </w:r>
    </w:p>
    <w:p w14:paraId="5A799626" w14:textId="77777777" w:rsidR="008876F0" w:rsidRPr="00C75D12" w:rsidRDefault="008876F0" w:rsidP="008C04CA">
      <w:pPr>
        <w:pStyle w:val="af8"/>
        <w:numPr>
          <w:ilvl w:val="0"/>
          <w:numId w:val="2"/>
        </w:numPr>
        <w:shd w:val="clear" w:color="auto" w:fill="FFFFFF"/>
        <w:suppressAutoHyphens w:val="0"/>
        <w:spacing w:after="150"/>
        <w:jc w:val="both"/>
        <w:rPr>
          <w:lang w:eastAsia="uk-UA"/>
        </w:rPr>
      </w:pPr>
      <w:r w:rsidRPr="00C75D12">
        <w:rPr>
          <w:lang w:eastAsia="uk-UA"/>
        </w:rPr>
        <w:t>банк передає клієнту письмове повідомлення про відкриття нового рахунку клієнту та вимагає від клієнта письмове підтвердження про його отримання;</w:t>
      </w:r>
    </w:p>
    <w:p w14:paraId="05821D94" w14:textId="77777777" w:rsidR="008876F0" w:rsidRPr="00C75D12" w:rsidRDefault="008876F0" w:rsidP="008C04CA">
      <w:pPr>
        <w:pStyle w:val="af8"/>
        <w:numPr>
          <w:ilvl w:val="0"/>
          <w:numId w:val="2"/>
        </w:numPr>
        <w:shd w:val="clear" w:color="auto" w:fill="FFFFFF"/>
        <w:suppressAutoHyphens w:val="0"/>
        <w:spacing w:after="150"/>
        <w:jc w:val="both"/>
        <w:rPr>
          <w:lang w:eastAsia="uk-UA"/>
        </w:rPr>
      </w:pPr>
      <w:r w:rsidRPr="00C75D12">
        <w:rPr>
          <w:lang w:eastAsia="uk-UA"/>
        </w:rPr>
        <w:t>клієнт передає державному виконавцю, приватному виконавцю зазначене повідомлення;</w:t>
      </w:r>
    </w:p>
    <w:p w14:paraId="6BB56E36" w14:textId="77777777" w:rsidR="008876F0" w:rsidRPr="00C75D12" w:rsidRDefault="008876F0" w:rsidP="008C04CA">
      <w:pPr>
        <w:pStyle w:val="af8"/>
        <w:numPr>
          <w:ilvl w:val="0"/>
          <w:numId w:val="2"/>
        </w:numPr>
        <w:shd w:val="clear" w:color="auto" w:fill="FFFFFF"/>
        <w:suppressAutoHyphens w:val="0"/>
        <w:spacing w:after="150"/>
        <w:jc w:val="both"/>
        <w:rPr>
          <w:lang w:eastAsia="uk-UA"/>
        </w:rPr>
      </w:pPr>
      <w:r w:rsidRPr="00C75D12">
        <w:rPr>
          <w:lang w:eastAsia="uk-UA"/>
        </w:rPr>
        <w:t>клієнт передає до банку документи, що підтверджують отримання державним виконавцем, приватним виконавцем повідомлення про відкриття нового рахунку клієнту, щодо якого в банку є публічне обтяження рухомого майна;</w:t>
      </w:r>
    </w:p>
    <w:p w14:paraId="082268F7" w14:textId="3FDE964D" w:rsidR="00A46031" w:rsidRPr="00C75D12" w:rsidRDefault="00A46031" w:rsidP="00FC5130">
      <w:pPr>
        <w:pStyle w:val="af8"/>
        <w:suppressAutoHyphens w:val="0"/>
        <w:ind w:left="9"/>
        <w:jc w:val="both"/>
      </w:pPr>
      <w:bookmarkStart w:id="12" w:name="n81"/>
      <w:bookmarkStart w:id="13" w:name="n82"/>
      <w:bookmarkStart w:id="14" w:name="n83"/>
      <w:bookmarkEnd w:id="12"/>
      <w:bookmarkEnd w:id="13"/>
      <w:bookmarkEnd w:id="14"/>
    </w:p>
    <w:p w14:paraId="4FBD5408" w14:textId="1411C3EB" w:rsidR="00436526" w:rsidRPr="00C75D12" w:rsidRDefault="00436526" w:rsidP="008C04CA">
      <w:pPr>
        <w:pStyle w:val="af8"/>
        <w:numPr>
          <w:ilvl w:val="2"/>
          <w:numId w:val="4"/>
        </w:numPr>
        <w:tabs>
          <w:tab w:val="left" w:pos="0"/>
          <w:tab w:val="left" w:pos="709"/>
        </w:tabs>
        <w:suppressAutoHyphens w:val="0"/>
        <w:ind w:left="0" w:right="-1" w:firstLine="0"/>
        <w:jc w:val="both"/>
      </w:pPr>
      <w:r w:rsidRPr="00C75D12">
        <w:t xml:space="preserve">У разі відкриття рахунку на підставі довіреності вона має містити інформацію, яка дає змогу </w:t>
      </w:r>
      <w:r w:rsidR="00716318" w:rsidRPr="00C75D12">
        <w:t>Б</w:t>
      </w:r>
      <w:r w:rsidRPr="00C75D12">
        <w:t>анку ідентифікувати особу, на ім’я якої відкривається рахунок. Довірена особа - резидент додатково має пред’явити документ, виданий контролюючим органом, що засвідчує її реєстрацію в Державному реєстрі фізичних осіб – платників податків. Довірена особа додатково має подати копію документа, виданого контролюючим органом, що засвідчує реєстрацію в Державному реєстрі фізичних осіб – платників податків фізичної особи, на ім’я якої відкривається рахунок, якщо в довіреності не зазначений реєстраційний номер облікової картки платника податків фізичної особи-резидента, на ім’я якої відкривається рахунок. Ця копія має бути засвідчена в установленому законодавством України порядку або уповноваженим працівником Банку.</w:t>
      </w:r>
    </w:p>
    <w:p w14:paraId="6B009E97" w14:textId="198BBBF1" w:rsidR="00424243" w:rsidRPr="00C75D12" w:rsidRDefault="00065831" w:rsidP="008C04CA">
      <w:pPr>
        <w:pStyle w:val="af8"/>
        <w:numPr>
          <w:ilvl w:val="1"/>
          <w:numId w:val="4"/>
        </w:numPr>
        <w:tabs>
          <w:tab w:val="left" w:pos="567"/>
        </w:tabs>
        <w:suppressAutoHyphens w:val="0"/>
        <w:ind w:left="0" w:right="-1" w:firstLine="0"/>
        <w:jc w:val="both"/>
        <w:rPr>
          <w:b/>
        </w:rPr>
      </w:pPr>
      <w:r w:rsidRPr="00C75D12">
        <w:rPr>
          <w:b/>
        </w:rPr>
        <w:t>ОБСЛУГОВУВАННЯ ПОТОЧН</w:t>
      </w:r>
      <w:r w:rsidR="00F164BC" w:rsidRPr="00C75D12">
        <w:rPr>
          <w:b/>
        </w:rPr>
        <w:t>ОГО</w:t>
      </w:r>
      <w:r w:rsidRPr="00C75D12">
        <w:rPr>
          <w:b/>
        </w:rPr>
        <w:t xml:space="preserve"> РАХУНК</w:t>
      </w:r>
      <w:r w:rsidR="00F164BC" w:rsidRPr="00C75D12">
        <w:rPr>
          <w:b/>
        </w:rPr>
        <w:t>У</w:t>
      </w:r>
      <w:r w:rsidRPr="00C75D12">
        <w:rPr>
          <w:b/>
        </w:rPr>
        <w:t xml:space="preserve"> В НАЦІОНАЛЬНІЙ ТА ІНОЗЕМНІЙ ВАЛЮТІ</w:t>
      </w:r>
    </w:p>
    <w:p w14:paraId="7DE0CA77" w14:textId="7C27EC79" w:rsidR="00065831" w:rsidRPr="00C75D12" w:rsidRDefault="00065831" w:rsidP="008C04CA">
      <w:pPr>
        <w:pStyle w:val="af8"/>
        <w:numPr>
          <w:ilvl w:val="2"/>
          <w:numId w:val="4"/>
        </w:numPr>
        <w:tabs>
          <w:tab w:val="left" w:pos="0"/>
          <w:tab w:val="left" w:pos="709"/>
        </w:tabs>
        <w:suppressAutoHyphens w:val="0"/>
        <w:ind w:left="0" w:right="-1" w:firstLine="0"/>
        <w:jc w:val="both"/>
      </w:pPr>
      <w:r w:rsidRPr="00C75D12">
        <w:t>Банк здійснює розрахунково-касові операції у встановленому Банком режимі операційного часу/дня за рахунком Клієнта відповідно до порядку та умов, передбачених Публічним договором, внутрішніми документами Банку на підставі укладеної Заяви про приєднання до Публічного договору на відкриття поточного рахунку та за іншими укладеними договорами Клієнта з Банком та згідно із чинним законодавством України.</w:t>
      </w:r>
    </w:p>
    <w:p w14:paraId="6FDA0A93" w14:textId="58C529ED" w:rsidR="00424243" w:rsidRPr="00C75D12" w:rsidRDefault="00424243" w:rsidP="008C04CA">
      <w:pPr>
        <w:pStyle w:val="af8"/>
        <w:numPr>
          <w:ilvl w:val="2"/>
          <w:numId w:val="4"/>
        </w:numPr>
        <w:tabs>
          <w:tab w:val="left" w:pos="567"/>
        </w:tabs>
        <w:suppressAutoHyphens w:val="0"/>
        <w:ind w:left="0" w:right="-1" w:hanging="12"/>
        <w:jc w:val="both"/>
      </w:pPr>
      <w:r w:rsidRPr="00C75D12">
        <w:t>За обслуговування Банком</w:t>
      </w:r>
      <w:r w:rsidR="00F164BC" w:rsidRPr="00C75D12">
        <w:t xml:space="preserve"> </w:t>
      </w:r>
      <w:r w:rsidRPr="00C75D12">
        <w:t>рахунку оплата</w:t>
      </w:r>
      <w:r w:rsidR="00522CC8" w:rsidRPr="00C75D12">
        <w:t xml:space="preserve"> (комісійна винагорода)</w:t>
      </w:r>
      <w:r w:rsidRPr="00C75D12">
        <w:t xml:space="preserve"> </w:t>
      </w:r>
      <w:r w:rsidR="00CC0596" w:rsidRPr="00C75D12">
        <w:t xml:space="preserve">може </w:t>
      </w:r>
      <w:r w:rsidRPr="00C75D12">
        <w:t>здійсню</w:t>
      </w:r>
      <w:r w:rsidR="00CC0596" w:rsidRPr="00C75D12">
        <w:t>ватися</w:t>
      </w:r>
      <w:r w:rsidRPr="00C75D12">
        <w:t xml:space="preserve">: </w:t>
      </w:r>
    </w:p>
    <w:p w14:paraId="6845560A" w14:textId="601BD155" w:rsidR="00424243" w:rsidRPr="00C75D12" w:rsidRDefault="00424243" w:rsidP="008C04CA">
      <w:pPr>
        <w:pStyle w:val="af8"/>
        <w:numPr>
          <w:ilvl w:val="0"/>
          <w:numId w:val="2"/>
        </w:numPr>
        <w:suppressAutoHyphens w:val="0"/>
        <w:ind w:left="0" w:firstLine="9"/>
        <w:jc w:val="both"/>
      </w:pPr>
      <w:r w:rsidRPr="00C75D12">
        <w:t xml:space="preserve">готівкою через касу Банку в день здійснення </w:t>
      </w:r>
      <w:r w:rsidR="008A0F1A" w:rsidRPr="00C75D12">
        <w:t xml:space="preserve">Клієнтом </w:t>
      </w:r>
      <w:r w:rsidR="00371B73" w:rsidRPr="00C75D12">
        <w:t>операції;</w:t>
      </w:r>
    </w:p>
    <w:p w14:paraId="4702B9B7" w14:textId="7C67B695" w:rsidR="00424243" w:rsidRPr="00C75D12" w:rsidRDefault="00424243" w:rsidP="008C04CA">
      <w:pPr>
        <w:pStyle w:val="af8"/>
        <w:numPr>
          <w:ilvl w:val="0"/>
          <w:numId w:val="2"/>
        </w:numPr>
        <w:suppressAutoHyphens w:val="0"/>
        <w:ind w:left="0" w:firstLine="9"/>
        <w:jc w:val="both"/>
      </w:pPr>
      <w:r w:rsidRPr="00C75D12">
        <w:t>Клієнт доручає Банку здійснювати договірне списання коштів з його</w:t>
      </w:r>
      <w:r w:rsidR="00371B73" w:rsidRPr="00C75D12">
        <w:t xml:space="preserve"> поточного</w:t>
      </w:r>
      <w:r w:rsidRPr="00C75D12">
        <w:t xml:space="preserve"> рахунку в оплату за розрахунково</w:t>
      </w:r>
      <w:r w:rsidR="009F1A77" w:rsidRPr="00C75D12">
        <w:t xml:space="preserve"> </w:t>
      </w:r>
      <w:r w:rsidRPr="00C75D12">
        <w:t>-</w:t>
      </w:r>
      <w:r w:rsidR="009F1A77" w:rsidRPr="00C75D12">
        <w:t xml:space="preserve"> </w:t>
      </w:r>
      <w:r w:rsidRPr="00C75D12">
        <w:t xml:space="preserve">касове обслуговування та інші </w:t>
      </w:r>
      <w:r w:rsidR="008C3886" w:rsidRPr="00C75D12">
        <w:t xml:space="preserve">надані </w:t>
      </w:r>
      <w:r w:rsidRPr="00C75D12">
        <w:t>послуги згідно Тарифів.</w:t>
      </w:r>
    </w:p>
    <w:p w14:paraId="0ECB0A94" w14:textId="673FB3C7" w:rsidR="00697D89" w:rsidRPr="00C75D12" w:rsidRDefault="00522CC8" w:rsidP="008C04CA">
      <w:pPr>
        <w:pStyle w:val="af8"/>
        <w:numPr>
          <w:ilvl w:val="2"/>
          <w:numId w:val="4"/>
        </w:numPr>
        <w:tabs>
          <w:tab w:val="left" w:pos="0"/>
          <w:tab w:val="left" w:pos="709"/>
        </w:tabs>
        <w:suppressAutoHyphens w:val="0"/>
        <w:ind w:left="0" w:right="-1" w:firstLine="0"/>
        <w:jc w:val="both"/>
        <w:rPr>
          <w:spacing w:val="2"/>
        </w:rPr>
      </w:pPr>
      <w:r w:rsidRPr="00C75D12">
        <w:rPr>
          <w:spacing w:val="2"/>
        </w:rPr>
        <w:t>Банк здійснює розрахунково</w:t>
      </w:r>
      <w:r w:rsidR="00845937" w:rsidRPr="00C75D12">
        <w:rPr>
          <w:spacing w:val="2"/>
        </w:rPr>
        <w:t xml:space="preserve"> </w:t>
      </w:r>
      <w:r w:rsidRPr="00C75D12">
        <w:rPr>
          <w:spacing w:val="2"/>
        </w:rPr>
        <w:t>-</w:t>
      </w:r>
      <w:r w:rsidR="00845937" w:rsidRPr="00C75D12">
        <w:rPr>
          <w:spacing w:val="2"/>
        </w:rPr>
        <w:t xml:space="preserve"> </w:t>
      </w:r>
      <w:r w:rsidRPr="00C75D12">
        <w:rPr>
          <w:spacing w:val="2"/>
        </w:rPr>
        <w:t>касове обслуговування рахунку Клієнта на підставі належним чином оформлених розрахункових документів в межах залишку коштів на рахунку, за яким здійснюється операція, та за умови сплати Клієнтом комісійної винагороди за надання послуги згідно з Тарифами, чинними на дату здійснення операції.</w:t>
      </w:r>
    </w:p>
    <w:p w14:paraId="4E59F64D" w14:textId="545BC779" w:rsidR="0089594D" w:rsidRPr="00C75D12" w:rsidRDefault="00424243" w:rsidP="008C04CA">
      <w:pPr>
        <w:pStyle w:val="af8"/>
        <w:numPr>
          <w:ilvl w:val="2"/>
          <w:numId w:val="4"/>
        </w:numPr>
        <w:tabs>
          <w:tab w:val="left" w:pos="0"/>
          <w:tab w:val="left" w:pos="709"/>
        </w:tabs>
        <w:suppressAutoHyphens w:val="0"/>
        <w:ind w:left="0" w:right="-1" w:firstLine="0"/>
        <w:jc w:val="both"/>
        <w:rPr>
          <w:bCs/>
        </w:rPr>
      </w:pPr>
      <w:r w:rsidRPr="00C75D12">
        <w:t xml:space="preserve">У разі накладення арешту на рахунок Клієнта, зупиненні операцій, примусовому списанні (стягненні) коштів відповідними органами згідно </w:t>
      </w:r>
      <w:r w:rsidR="00AA754D" w:rsidRPr="00C75D12">
        <w:t xml:space="preserve">вимог </w:t>
      </w:r>
      <w:r w:rsidRPr="00C75D12">
        <w:t>діючого законодавства, або відсутності коштів на рахунку Клієнта, оплата послуг Банку здійснюється Клієнтом іншим способом, який не суперечи</w:t>
      </w:r>
      <w:r w:rsidR="00186B7C" w:rsidRPr="00C75D12">
        <w:t>тиме</w:t>
      </w:r>
      <w:r w:rsidRPr="00C75D12">
        <w:t xml:space="preserve"> діючому законодавству (готівкою або безготівково),</w:t>
      </w:r>
      <w:r w:rsidR="00A46031" w:rsidRPr="00C75D12">
        <w:t xml:space="preserve"> у термін</w:t>
      </w:r>
      <w:r w:rsidRPr="00C75D12">
        <w:t xml:space="preserve"> </w:t>
      </w:r>
      <w:r w:rsidR="00A46031" w:rsidRPr="00C75D12">
        <w:rPr>
          <w:rFonts w:ascii="Times New Roman CYR" w:hAnsi="Times New Roman CYR" w:cs="Times New Roman CYR"/>
          <w:lang w:eastAsia="ru-RU"/>
        </w:rPr>
        <w:t>10 днів з дня виникнення такої заборгованості</w:t>
      </w:r>
      <w:r w:rsidR="00A46031" w:rsidRPr="00C75D12">
        <w:t xml:space="preserve"> </w:t>
      </w:r>
    </w:p>
    <w:p w14:paraId="4DEBE91E" w14:textId="6C4AD18B" w:rsidR="00AA14E8" w:rsidRPr="00C75D12" w:rsidRDefault="00424243" w:rsidP="008C04CA">
      <w:pPr>
        <w:pStyle w:val="af8"/>
        <w:numPr>
          <w:ilvl w:val="2"/>
          <w:numId w:val="4"/>
        </w:numPr>
        <w:tabs>
          <w:tab w:val="left" w:pos="0"/>
          <w:tab w:val="left" w:pos="709"/>
        </w:tabs>
        <w:suppressAutoHyphens w:val="0"/>
        <w:ind w:left="0" w:right="-1" w:firstLine="0"/>
        <w:jc w:val="both"/>
        <w:rPr>
          <w:bCs/>
        </w:rPr>
      </w:pPr>
      <w:r w:rsidRPr="00C75D12">
        <w:t>Банком нараховуються проценти за користування вільними коштами на рахунку Клієнта згідно Тарифів, крім випадків накладання арешту, зупинення операцій згідно чинного законодавства України</w:t>
      </w:r>
      <w:r w:rsidR="00AA14E8" w:rsidRPr="00C75D12">
        <w:t>,</w:t>
      </w:r>
      <w:r w:rsidRPr="00C75D12">
        <w:t xml:space="preserve"> </w:t>
      </w:r>
      <w:bookmarkStart w:id="15" w:name="_Hlk5788829"/>
      <w:r w:rsidR="00AA14E8" w:rsidRPr="00C75D12">
        <w:t>відсутності операцій за поточним рахунком протягом 6 (шести) місяців підряд.</w:t>
      </w:r>
    </w:p>
    <w:p w14:paraId="7D241F1C" w14:textId="6E5AFF62" w:rsidR="008A09F6" w:rsidRPr="00C75D12" w:rsidRDefault="008A09F6" w:rsidP="008C04CA">
      <w:pPr>
        <w:pStyle w:val="af8"/>
        <w:numPr>
          <w:ilvl w:val="2"/>
          <w:numId w:val="4"/>
        </w:numPr>
        <w:tabs>
          <w:tab w:val="left" w:pos="0"/>
          <w:tab w:val="left" w:pos="709"/>
        </w:tabs>
        <w:suppressAutoHyphens w:val="0"/>
        <w:ind w:left="0" w:right="-1" w:firstLine="0"/>
        <w:jc w:val="both"/>
        <w:rPr>
          <w:bCs/>
        </w:rPr>
      </w:pPr>
      <w:r w:rsidRPr="00C75D12">
        <w:t>Нарахування процентів здійснюється щомісячно відповідно до умов укладен</w:t>
      </w:r>
      <w:r w:rsidR="007F024E" w:rsidRPr="00C75D12">
        <w:t>ої</w:t>
      </w:r>
      <w:r w:rsidRPr="00C75D12">
        <w:t xml:space="preserve"> </w:t>
      </w:r>
      <w:r w:rsidR="007F024E" w:rsidRPr="00C75D12">
        <w:t>Заяви про приєднання до Публічного договору на відкриття поточного рахунку</w:t>
      </w:r>
      <w:r w:rsidRPr="00C75D12">
        <w:t xml:space="preserve">. </w:t>
      </w:r>
      <w:r w:rsidR="00130739" w:rsidRPr="00C75D12">
        <w:rPr>
          <w:spacing w:val="2"/>
        </w:rPr>
        <w:t xml:space="preserve">Проценти </w:t>
      </w:r>
      <w:r w:rsidR="00992EAF" w:rsidRPr="00C75D12">
        <w:rPr>
          <w:spacing w:val="2"/>
        </w:rPr>
        <w:t>по</w:t>
      </w:r>
      <w:r w:rsidR="00130739" w:rsidRPr="00C75D12">
        <w:rPr>
          <w:spacing w:val="2"/>
        </w:rPr>
        <w:t xml:space="preserve"> окремому поточному рахунку, відкритому для зарахування </w:t>
      </w:r>
      <w:r w:rsidR="00130739" w:rsidRPr="00C75D12">
        <w:rPr>
          <w:bCs/>
        </w:rPr>
        <w:t>пенсії, стипендії, заробітної плати, соціальної допомоги та інших соціальних виплат, не капіталізуються.</w:t>
      </w:r>
    </w:p>
    <w:bookmarkEnd w:id="15"/>
    <w:p w14:paraId="6DCA7C44" w14:textId="51EE45E0" w:rsidR="00424243" w:rsidRPr="00C75D12" w:rsidRDefault="00424243" w:rsidP="008C04CA">
      <w:pPr>
        <w:pStyle w:val="af8"/>
        <w:numPr>
          <w:ilvl w:val="2"/>
          <w:numId w:val="4"/>
        </w:numPr>
        <w:tabs>
          <w:tab w:val="left" w:pos="0"/>
          <w:tab w:val="left" w:pos="709"/>
        </w:tabs>
        <w:suppressAutoHyphens w:val="0"/>
        <w:ind w:left="0" w:right="-1" w:firstLine="0"/>
        <w:jc w:val="both"/>
        <w:rPr>
          <w:spacing w:val="-10"/>
        </w:rPr>
      </w:pPr>
      <w:r w:rsidRPr="00C75D12">
        <w:t xml:space="preserve">Нарахування процентів за рахунком припиняється в останній день перед початком процедури виведення Фондом гарантування вкладів фізичних осіб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w:t>
      </w:r>
      <w:r w:rsidR="00685E50" w:rsidRPr="00C75D12">
        <w:t>«</w:t>
      </w:r>
      <w:r w:rsidRPr="00C75D12">
        <w:t>Про банки і банківську діяльність</w:t>
      </w:r>
      <w:r w:rsidR="00685E50" w:rsidRPr="00C75D12">
        <w:t>»</w:t>
      </w:r>
      <w:r w:rsidRPr="00C75D12">
        <w:t>, - у день прийняття рішення про в</w:t>
      </w:r>
      <w:r w:rsidR="00BC5555" w:rsidRPr="00C75D12">
        <w:t xml:space="preserve">ідкликання банківської ліцензії </w:t>
      </w:r>
      <w:r w:rsidRPr="00C75D12">
        <w:t xml:space="preserve">та ліквідацію банку). Під час тимчасової адміністрації та ліквідації банку нарахування процентів не </w:t>
      </w:r>
      <w:r w:rsidRPr="00C75D12">
        <w:rPr>
          <w:spacing w:val="-10"/>
        </w:rPr>
        <w:t>здійснюється.</w:t>
      </w:r>
    </w:p>
    <w:p w14:paraId="7DBCF952" w14:textId="5B85BCC0" w:rsidR="00B746B0" w:rsidRPr="00C75D12" w:rsidRDefault="00424243" w:rsidP="008C04CA">
      <w:pPr>
        <w:pStyle w:val="af8"/>
        <w:numPr>
          <w:ilvl w:val="2"/>
          <w:numId w:val="4"/>
        </w:numPr>
        <w:tabs>
          <w:tab w:val="left" w:pos="0"/>
          <w:tab w:val="left" w:pos="709"/>
        </w:tabs>
        <w:suppressAutoHyphens w:val="0"/>
        <w:ind w:left="0" w:right="-1" w:firstLine="0"/>
        <w:jc w:val="both"/>
      </w:pPr>
      <w:r w:rsidRPr="00C75D12">
        <w:t>Доходи Клієнта у вигляді процентів, нарахованих на залишок коштів на рахунку Клієнта згідно Тарифів Банку, які зараховуються на його</w:t>
      </w:r>
      <w:r w:rsidR="00AA14E8" w:rsidRPr="00C75D12">
        <w:t xml:space="preserve"> поточний</w:t>
      </w:r>
      <w:r w:rsidRPr="00C75D12">
        <w:t xml:space="preserve"> рахунок, підлягають оподаткуванню відповідно до чинного законодавства України. При цьому</w:t>
      </w:r>
      <w:r w:rsidR="0093217F" w:rsidRPr="00C75D12">
        <w:t xml:space="preserve"> </w:t>
      </w:r>
      <w:r w:rsidRPr="00C75D12">
        <w:t xml:space="preserve">Банк виступає податковим агентом відповідно до </w:t>
      </w:r>
      <w:r w:rsidR="00241330" w:rsidRPr="00C75D12">
        <w:t xml:space="preserve">вимог </w:t>
      </w:r>
      <w:r w:rsidRPr="00C75D12">
        <w:t>чинного законодавства України.</w:t>
      </w:r>
      <w:r w:rsidR="00BC5555" w:rsidRPr="00C75D12">
        <w:t xml:space="preserve"> Згідно </w:t>
      </w:r>
      <w:r w:rsidR="00B746B0" w:rsidRPr="00C75D12">
        <w:t xml:space="preserve">податкового законодавства України </w:t>
      </w:r>
      <w:r w:rsidR="00B746B0" w:rsidRPr="00C75D12">
        <w:rPr>
          <w:bCs/>
        </w:rPr>
        <w:t>пенсія, стипендія, соціальна допомога та інші соціальні виплати не підлягають оподаткуванню.</w:t>
      </w:r>
    </w:p>
    <w:p w14:paraId="0605D941" w14:textId="77777777" w:rsidR="001D146B" w:rsidRPr="00C75D12" w:rsidRDefault="001D146B" w:rsidP="008C04CA">
      <w:pPr>
        <w:pStyle w:val="af8"/>
        <w:numPr>
          <w:ilvl w:val="2"/>
          <w:numId w:val="4"/>
        </w:numPr>
        <w:ind w:left="0" w:hanging="11"/>
        <w:jc w:val="both"/>
      </w:pPr>
      <w:r w:rsidRPr="00C75D12">
        <w:lastRenderedPageBreak/>
        <w:t>Якщо інше не встановлено Тарифами Банку, цим Публічним договором та Заявою про приєднання до Публічного договору на відкриття поточного рахунку, проценти за користування Банком коштами, які знаходяться на рахунку Клієнта, Банком не нараховуються та не сплачуються.</w:t>
      </w:r>
    </w:p>
    <w:p w14:paraId="5F8577BA" w14:textId="5C843520" w:rsidR="00882B50" w:rsidRPr="00C75D12" w:rsidRDefault="00132A79" w:rsidP="008C04CA">
      <w:pPr>
        <w:pStyle w:val="af8"/>
        <w:numPr>
          <w:ilvl w:val="2"/>
          <w:numId w:val="4"/>
        </w:numPr>
        <w:ind w:left="0" w:hanging="11"/>
        <w:jc w:val="both"/>
        <w:rPr>
          <w:lang w:eastAsia="uk-UA"/>
        </w:rPr>
      </w:pPr>
      <w:r w:rsidRPr="00C75D12">
        <w:rPr>
          <w:lang w:eastAsia="uk-UA"/>
        </w:rPr>
        <w:t xml:space="preserve">На </w:t>
      </w:r>
      <w:r w:rsidR="00882B50" w:rsidRPr="00C75D12">
        <w:rPr>
          <w:lang w:eastAsia="uk-UA"/>
        </w:rPr>
        <w:t>окремий поточний рахунок</w:t>
      </w:r>
      <w:r w:rsidR="00A57769" w:rsidRPr="00C75D12">
        <w:rPr>
          <w:lang w:eastAsia="uk-UA"/>
        </w:rPr>
        <w:t>, відкритий</w:t>
      </w:r>
      <w:r w:rsidR="00882B50" w:rsidRPr="00C75D12">
        <w:rPr>
          <w:lang w:eastAsia="uk-UA"/>
        </w:rPr>
        <w:t xml:space="preserve"> фізичній особі</w:t>
      </w:r>
      <w:r w:rsidR="0051369F" w:rsidRPr="00C75D12">
        <w:rPr>
          <w:lang w:eastAsia="uk-UA"/>
        </w:rPr>
        <w:t xml:space="preserve"> </w:t>
      </w:r>
      <w:r w:rsidR="00882B50" w:rsidRPr="00C75D12">
        <w:rPr>
          <w:lang w:eastAsia="uk-UA"/>
        </w:rPr>
        <w:t>-</w:t>
      </w:r>
      <w:r w:rsidR="0051369F" w:rsidRPr="00C75D12">
        <w:rPr>
          <w:lang w:eastAsia="uk-UA"/>
        </w:rPr>
        <w:t xml:space="preserve"> </w:t>
      </w:r>
      <w:r w:rsidR="00882B50" w:rsidRPr="00C75D12">
        <w:rPr>
          <w:lang w:eastAsia="uk-UA"/>
        </w:rPr>
        <w:t>нерезиденту</w:t>
      </w:r>
      <w:r w:rsidR="00A57769" w:rsidRPr="00C75D12">
        <w:rPr>
          <w:lang w:eastAsia="uk-UA"/>
        </w:rPr>
        <w:t>,</w:t>
      </w:r>
      <w:r w:rsidR="00882B50" w:rsidRPr="00C75D12">
        <w:rPr>
          <w:lang w:eastAsia="uk-UA"/>
        </w:rPr>
        <w:t xml:space="preserve"> </w:t>
      </w:r>
      <w:r w:rsidRPr="00C75D12">
        <w:rPr>
          <w:lang w:eastAsia="uk-UA"/>
        </w:rPr>
        <w:t xml:space="preserve">зараховуються </w:t>
      </w:r>
      <w:r w:rsidR="00882B50" w:rsidRPr="00C75D12">
        <w:rPr>
          <w:lang w:eastAsia="uk-UA"/>
        </w:rPr>
        <w:t>виключно доход</w:t>
      </w:r>
      <w:r w:rsidRPr="00C75D12">
        <w:rPr>
          <w:lang w:eastAsia="uk-UA"/>
        </w:rPr>
        <w:t>и</w:t>
      </w:r>
      <w:r w:rsidR="00882B50" w:rsidRPr="00C75D12">
        <w:rPr>
          <w:lang w:eastAsia="uk-UA"/>
        </w:rPr>
        <w:t xml:space="preserve"> із джерелом їх походження в Україні, що виплачуються </w:t>
      </w:r>
      <w:r w:rsidR="00A57769" w:rsidRPr="00C75D12">
        <w:rPr>
          <w:lang w:eastAsia="uk-UA"/>
        </w:rPr>
        <w:t xml:space="preserve">такій </w:t>
      </w:r>
      <w:r w:rsidR="00882B50" w:rsidRPr="00C75D12">
        <w:rPr>
          <w:lang w:eastAsia="uk-UA"/>
        </w:rPr>
        <w:t>фізичній особі-нерезиденту іншим нерезидентом і підлягають оподаткуванню</w:t>
      </w:r>
      <w:r w:rsidRPr="00C75D12">
        <w:rPr>
          <w:lang w:eastAsia="uk-UA"/>
        </w:rPr>
        <w:t>. Б</w:t>
      </w:r>
      <w:r w:rsidR="00882B50" w:rsidRPr="00C75D12">
        <w:rPr>
          <w:lang w:eastAsia="uk-UA"/>
        </w:rPr>
        <w:t>анк за дорученням власника рахунку самостійно нараховуватиме, утримуватиме та перераховуватиме суми податку/збору</w:t>
      </w:r>
      <w:r w:rsidRPr="00C75D12">
        <w:rPr>
          <w:lang w:eastAsia="uk-UA"/>
        </w:rPr>
        <w:t xml:space="preserve"> </w:t>
      </w:r>
      <w:r w:rsidR="00882B50" w:rsidRPr="00C75D12">
        <w:rPr>
          <w:lang w:eastAsia="uk-UA"/>
        </w:rPr>
        <w:t>під час здійснення за цим рахунком видаткових опер</w:t>
      </w:r>
      <w:r w:rsidRPr="00C75D12">
        <w:rPr>
          <w:lang w:eastAsia="uk-UA"/>
        </w:rPr>
        <w:t>ацій.</w:t>
      </w:r>
    </w:p>
    <w:p w14:paraId="726DC511" w14:textId="77777777" w:rsidR="001D146B" w:rsidRPr="00C75D12" w:rsidRDefault="001D146B" w:rsidP="008C04CA">
      <w:pPr>
        <w:pStyle w:val="af8"/>
        <w:numPr>
          <w:ilvl w:val="2"/>
          <w:numId w:val="4"/>
        </w:numPr>
        <w:ind w:left="0" w:hanging="11"/>
        <w:jc w:val="both"/>
        <w:rPr>
          <w:lang w:eastAsia="uk-UA"/>
        </w:rPr>
      </w:pPr>
      <w:r w:rsidRPr="00C75D12">
        <w:rPr>
          <w:lang w:eastAsia="uk-UA"/>
        </w:rPr>
        <w:t xml:space="preserve">Забороняється використовувати поточні рахунки фізичних осіб, що відкриваються для власних потреб, для проведення операцій, пов’язаних із здійсненням підприємницької та незалежної професійної діяльності. </w:t>
      </w:r>
    </w:p>
    <w:p w14:paraId="782DFF7B" w14:textId="570C6DCB" w:rsidR="001D146B" w:rsidRPr="00C75D12" w:rsidRDefault="001D146B" w:rsidP="008C04CA">
      <w:pPr>
        <w:pStyle w:val="af8"/>
        <w:numPr>
          <w:ilvl w:val="2"/>
          <w:numId w:val="4"/>
        </w:numPr>
        <w:ind w:left="0" w:hanging="11"/>
        <w:jc w:val="both"/>
        <w:rPr>
          <w:lang w:eastAsia="uk-UA"/>
        </w:rPr>
      </w:pPr>
      <w:r w:rsidRPr="00C75D12">
        <w:rPr>
          <w:lang w:eastAsia="uk-UA"/>
        </w:rPr>
        <w:t>За поточними рахунками в національній валюті фізичних осіб - резидентів здійснюються всі види розрахунково - касових операцій відповідно до умов цього</w:t>
      </w:r>
      <w:r w:rsidR="00827BD1" w:rsidRPr="00C75D12">
        <w:rPr>
          <w:lang w:eastAsia="uk-UA"/>
        </w:rPr>
        <w:t xml:space="preserve"> Публічного д</w:t>
      </w:r>
      <w:r w:rsidRPr="00C75D12">
        <w:rPr>
          <w:lang w:eastAsia="uk-UA"/>
        </w:rPr>
        <w:t xml:space="preserve">оговору та вимог законодавства України, які не пов’язані із здійсненням підприємницької та незалежної професійної діяльності. </w:t>
      </w:r>
    </w:p>
    <w:p w14:paraId="604A628B" w14:textId="1F9E9B09" w:rsidR="000671BE" w:rsidRPr="00C75D12" w:rsidRDefault="000671BE" w:rsidP="008C04CA">
      <w:pPr>
        <w:pStyle w:val="af8"/>
        <w:numPr>
          <w:ilvl w:val="2"/>
          <w:numId w:val="4"/>
        </w:numPr>
        <w:ind w:left="0" w:hanging="11"/>
        <w:jc w:val="both"/>
        <w:rPr>
          <w:lang w:eastAsia="uk-UA"/>
        </w:rPr>
      </w:pPr>
      <w:r w:rsidRPr="00C75D12">
        <w:rPr>
          <w:lang w:eastAsia="uk-UA"/>
        </w:rPr>
        <w:t>Банк здійснює обслуговування поточного рахунку в іноземній валюті включаючи:</w:t>
      </w:r>
    </w:p>
    <w:p w14:paraId="012A0B26" w14:textId="259C7421" w:rsidR="000671BE" w:rsidRPr="00C75D12" w:rsidRDefault="000671BE" w:rsidP="008C04CA">
      <w:pPr>
        <w:pStyle w:val="af8"/>
        <w:numPr>
          <w:ilvl w:val="0"/>
          <w:numId w:val="2"/>
        </w:numPr>
        <w:suppressAutoHyphens w:val="0"/>
        <w:ind w:left="0" w:firstLine="9"/>
        <w:jc w:val="both"/>
      </w:pPr>
      <w:r w:rsidRPr="00C75D12">
        <w:t>зберігання коштів у відповідній валюті на рахунку, гарантуючи Клієнту право безперешкодно розпоряджатися коштами відповідно до вимог чинного законодавства України;</w:t>
      </w:r>
    </w:p>
    <w:p w14:paraId="3D721A9B" w14:textId="77777777" w:rsidR="000671BE" w:rsidRPr="00C75D12" w:rsidRDefault="000671BE" w:rsidP="008C04CA">
      <w:pPr>
        <w:pStyle w:val="af8"/>
        <w:numPr>
          <w:ilvl w:val="0"/>
          <w:numId w:val="2"/>
        </w:numPr>
        <w:suppressAutoHyphens w:val="0"/>
        <w:ind w:left="0" w:firstLine="9"/>
        <w:jc w:val="both"/>
      </w:pPr>
      <w:r w:rsidRPr="00C75D12">
        <w:t>платежі в межах залишку коштів на рахунку у відповідній валюті на момент подання в Банк належним чином оформлених розрахункових документів або на момент виконання відповідного розрахункового документа;</w:t>
      </w:r>
    </w:p>
    <w:p w14:paraId="5F3A1575" w14:textId="77777777" w:rsidR="000671BE" w:rsidRPr="00C75D12" w:rsidRDefault="000671BE" w:rsidP="008C04CA">
      <w:pPr>
        <w:pStyle w:val="af8"/>
        <w:numPr>
          <w:ilvl w:val="0"/>
          <w:numId w:val="2"/>
        </w:numPr>
        <w:suppressAutoHyphens w:val="0"/>
        <w:ind w:left="0" w:firstLine="9"/>
        <w:jc w:val="both"/>
      </w:pPr>
      <w:r w:rsidRPr="00C75D12">
        <w:t>купівлю/продаж/обмін іноземної валюти за дорученням/заявою і за рахунок Клієнта за взаємно погодженими курсами купівлі-продажу;</w:t>
      </w:r>
    </w:p>
    <w:p w14:paraId="52561DDE" w14:textId="77777777" w:rsidR="000671BE" w:rsidRPr="00C75D12" w:rsidRDefault="000671BE" w:rsidP="008C04CA">
      <w:pPr>
        <w:pStyle w:val="af8"/>
        <w:numPr>
          <w:ilvl w:val="0"/>
          <w:numId w:val="2"/>
        </w:numPr>
        <w:suppressAutoHyphens w:val="0"/>
        <w:ind w:left="0" w:firstLine="9"/>
        <w:jc w:val="both"/>
      </w:pPr>
      <w:r w:rsidRPr="00C75D12">
        <w:t>переказ/одержання іноземної валюти;</w:t>
      </w:r>
    </w:p>
    <w:p w14:paraId="4CC4AADC" w14:textId="77777777" w:rsidR="000671BE" w:rsidRPr="00C75D12" w:rsidRDefault="000671BE" w:rsidP="008C04CA">
      <w:pPr>
        <w:pStyle w:val="af8"/>
        <w:numPr>
          <w:ilvl w:val="0"/>
          <w:numId w:val="2"/>
        </w:numPr>
        <w:suppressAutoHyphens w:val="0"/>
        <w:ind w:left="0" w:firstLine="9"/>
        <w:jc w:val="both"/>
      </w:pPr>
      <w:r w:rsidRPr="00C75D12">
        <w:t>інші операції із валютними цінностями, що не суперечать чинному законодавству України.</w:t>
      </w:r>
    </w:p>
    <w:p w14:paraId="7061E286" w14:textId="1E984045" w:rsidR="000671BE" w:rsidRPr="00C75D12" w:rsidRDefault="000671BE" w:rsidP="008C04CA">
      <w:pPr>
        <w:pStyle w:val="af8"/>
        <w:numPr>
          <w:ilvl w:val="2"/>
          <w:numId w:val="4"/>
        </w:numPr>
        <w:ind w:left="0" w:hanging="11"/>
        <w:jc w:val="both"/>
        <w:rPr>
          <w:lang w:eastAsia="uk-UA"/>
        </w:rPr>
      </w:pPr>
      <w:r w:rsidRPr="00C75D12">
        <w:rPr>
          <w:lang w:eastAsia="uk-UA"/>
        </w:rPr>
        <w:t>Банк виконує розрахункові документи Клієнта в іноземній валюті лише за умови надання Клієнтом до Банку оформлених належним чином всіх документів, що необхідні для ідентифікації та верифікації Клієнта, свідчать про правомірність здійснення Клієнтом переказу в іноземній валюті та/або є достатніми для здійснення Банком валютного контролю відповідно до вимог чинного законодавства України та внутрішніх документів Банку.</w:t>
      </w:r>
    </w:p>
    <w:p w14:paraId="52D53B6A" w14:textId="77777777" w:rsidR="00716318" w:rsidRPr="00C75D12" w:rsidRDefault="00716318" w:rsidP="008C04CA">
      <w:pPr>
        <w:pStyle w:val="af8"/>
        <w:numPr>
          <w:ilvl w:val="2"/>
          <w:numId w:val="4"/>
        </w:numPr>
        <w:ind w:left="0" w:hanging="11"/>
        <w:jc w:val="both"/>
        <w:rPr>
          <w:lang w:eastAsia="uk-UA"/>
        </w:rPr>
      </w:pPr>
      <w:r w:rsidRPr="00C75D12">
        <w:rPr>
          <w:lang w:eastAsia="uk-UA"/>
        </w:rPr>
        <w:t>Заяви про купівлю/продаж/обмін, оформлені Клієнтом за формою Банку, приймається Банком до виконання при наявності таких реквізитів: найменування та місцезнаходження Банку;  назва відповідної заяви; номер та дата складання заяви (число - цифрами, місяць - цифрами або словами, рік - цифрами); повне або скорочене найменування Клієнта, відповідає відомостям, що містяться в юридичній справі Клієнта, яка зберігається в Банку;  місцезнаходження Клієнта; для заяв на купівлю іноземної валюти вказується інформація щодо мети  та документів на підставі яких здійснюється купівля; назва іноземної валюти, що купується/продається, цифровий або літерний код іноземної валюти відповідно до чинної редакції Класифікатора іноземних валют та банківських металів; сума купівлі/продажу іноземної валюти цифрами (в заявах на купівлю іноземної валюти можливе значення «на суму, еквівалентну сумі коштів у гривнях, що перераховуватимуться на купівлю іноземної валюти»);  курс купівлі/продажу в гривнях або можливе значення «за курсом банку»; в заявах на купівлю іноземної валюти вказується номер Поточного рахунку в іноземній валюті, відкритого в Банку, на який потрібно зарахувати придбану іноземну валюту, код і найменування Банку; в заявах на продаж іноземної валюти вказується номер Поточного рахунку в гривнях, на який потрібно зарахувати гривневий еквівалент проданої іноземної валюти, найменування і код банку, у якому відкрито цей рахунок; підписи  Клієнта.</w:t>
      </w:r>
    </w:p>
    <w:p w14:paraId="595544AC" w14:textId="77777777" w:rsidR="00716318" w:rsidRPr="00C75D12" w:rsidRDefault="00716318" w:rsidP="008C04CA">
      <w:pPr>
        <w:pStyle w:val="af8"/>
        <w:numPr>
          <w:ilvl w:val="2"/>
          <w:numId w:val="4"/>
        </w:numPr>
        <w:ind w:left="0" w:hanging="11"/>
        <w:jc w:val="both"/>
        <w:rPr>
          <w:lang w:eastAsia="uk-UA"/>
        </w:rPr>
      </w:pPr>
      <w:r w:rsidRPr="00C75D12">
        <w:t>Клієнт не подає до Банку заяву про продаж іноземної валюти у випадках, коли надходження продаються відповідно до встановлених вимог нормативно-правових актів НБУ.</w:t>
      </w:r>
    </w:p>
    <w:p w14:paraId="37385B4B" w14:textId="77777777" w:rsidR="00716318" w:rsidRPr="00C75D12" w:rsidRDefault="00716318" w:rsidP="008C04CA">
      <w:pPr>
        <w:pStyle w:val="af8"/>
        <w:numPr>
          <w:ilvl w:val="2"/>
          <w:numId w:val="4"/>
        </w:numPr>
        <w:ind w:left="0" w:hanging="11"/>
        <w:jc w:val="both"/>
        <w:rPr>
          <w:lang w:eastAsia="uk-UA"/>
        </w:rPr>
      </w:pPr>
      <w:r w:rsidRPr="00C75D12">
        <w:t>Інформація про здійснені Банком валютні операції, ураховуючи інформацію про курс купівлі/продажу/обміну іноземної валюти, за яким була здійснена валютна операція, зазначається у виписці про рух коштів, що надається Клієнту в порядку та строки, передбачені цим Публічним договором.</w:t>
      </w:r>
    </w:p>
    <w:p w14:paraId="306FF9F7" w14:textId="081319CD" w:rsidR="00716318" w:rsidRPr="00C75D12" w:rsidRDefault="00716318" w:rsidP="008C04CA">
      <w:pPr>
        <w:pStyle w:val="af8"/>
        <w:numPr>
          <w:ilvl w:val="2"/>
          <w:numId w:val="4"/>
        </w:numPr>
        <w:ind w:left="0" w:hanging="11"/>
        <w:jc w:val="both"/>
        <w:rPr>
          <w:lang w:eastAsia="uk-UA"/>
        </w:rPr>
      </w:pPr>
      <w:r w:rsidRPr="00C75D12">
        <w:t>Банк повертає без виконання заяви про купівлю/продаж/обмін іноземної валюти у випадках визначених цим Публічним договором, чинним</w:t>
      </w:r>
      <w:r w:rsidRPr="00C75D12">
        <w:rPr>
          <w:spacing w:val="2"/>
        </w:rPr>
        <w:t xml:space="preserve"> законодавством України та нормативно-правовими актами НБУ</w:t>
      </w:r>
      <w:r w:rsidRPr="00C75D12">
        <w:t>. Заява повертається Банком без виконання із зазначенням причини відхилення на зворотному боці заяви</w:t>
      </w:r>
    </w:p>
    <w:p w14:paraId="4C55B23F" w14:textId="68FEB3A1" w:rsidR="007F0318" w:rsidRPr="00C75D12" w:rsidRDefault="007F0318" w:rsidP="008C04CA">
      <w:pPr>
        <w:pStyle w:val="af8"/>
        <w:numPr>
          <w:ilvl w:val="2"/>
          <w:numId w:val="4"/>
        </w:numPr>
        <w:ind w:left="0" w:hanging="11"/>
        <w:jc w:val="both"/>
      </w:pPr>
      <w:r w:rsidRPr="00C75D12">
        <w:t>Банк не несе відповідальності:</w:t>
      </w:r>
    </w:p>
    <w:p w14:paraId="0EA3ECB6" w14:textId="77777777" w:rsidR="007F0318" w:rsidRPr="00C75D12" w:rsidRDefault="007F0318" w:rsidP="008C04CA">
      <w:pPr>
        <w:pStyle w:val="af8"/>
        <w:numPr>
          <w:ilvl w:val="0"/>
          <w:numId w:val="2"/>
        </w:numPr>
        <w:suppressAutoHyphens w:val="0"/>
        <w:ind w:left="0" w:firstLine="9"/>
        <w:jc w:val="both"/>
      </w:pPr>
      <w:r w:rsidRPr="00C75D12">
        <w:t>за збитки Клієнта або третіх осіб у разі затримки здійснення розрахунків, що виникли не з вини Банку, зокрема, через несвоєчасне надання Клієнтом документів, їх невідповідності встановленим вимогам, неналежне оформлення розрахункових та інших документів або в разі відсутності коштів на рахунку;</w:t>
      </w:r>
    </w:p>
    <w:p w14:paraId="41BCC315" w14:textId="44B7FC6D" w:rsidR="007F0318" w:rsidRPr="00C75D12" w:rsidRDefault="007F0318" w:rsidP="008C04CA">
      <w:pPr>
        <w:pStyle w:val="af8"/>
        <w:numPr>
          <w:ilvl w:val="0"/>
          <w:numId w:val="2"/>
        </w:numPr>
        <w:suppressAutoHyphens w:val="0"/>
        <w:ind w:left="0" w:firstLine="9"/>
        <w:jc w:val="both"/>
      </w:pPr>
      <w:r w:rsidRPr="00C75D12">
        <w:t xml:space="preserve">за затримку здійснення розрахунків, якщо така затримка виникла внаслідок порушення умов цього </w:t>
      </w:r>
      <w:r w:rsidR="00C50E20" w:rsidRPr="00C75D12">
        <w:t>Публічного д</w:t>
      </w:r>
      <w:r w:rsidRPr="00C75D12">
        <w:t>оговору, у т.ч. внаслідок несвоєчасного надання Клієнтом розрахункових документів або у випадку їх невідповідності встановленим вимогам чи в разі відсутності коштів на рахунку Клієнта;</w:t>
      </w:r>
    </w:p>
    <w:p w14:paraId="0194C29E" w14:textId="00851112" w:rsidR="007F0318" w:rsidRPr="00C75D12" w:rsidRDefault="007F0318" w:rsidP="008C04CA">
      <w:pPr>
        <w:pStyle w:val="af8"/>
        <w:numPr>
          <w:ilvl w:val="0"/>
          <w:numId w:val="2"/>
        </w:numPr>
        <w:suppressAutoHyphens w:val="0"/>
        <w:ind w:left="0" w:firstLine="9"/>
        <w:jc w:val="both"/>
      </w:pPr>
      <w:r w:rsidRPr="00C75D12">
        <w:t>за помилкове зарахування/списання  кошті</w:t>
      </w:r>
      <w:r w:rsidR="001D146B" w:rsidRPr="00C75D12">
        <w:t xml:space="preserve">в з рахунку Клієнта, якщо таке </w:t>
      </w:r>
      <w:r w:rsidRPr="00C75D12">
        <w:t>відбулося з вини Клієнта або його контрагентів;</w:t>
      </w:r>
    </w:p>
    <w:p w14:paraId="42FACD89" w14:textId="27F56B37" w:rsidR="007F0318" w:rsidRPr="00C75D12" w:rsidRDefault="007F0318" w:rsidP="008C04CA">
      <w:pPr>
        <w:pStyle w:val="af8"/>
        <w:numPr>
          <w:ilvl w:val="0"/>
          <w:numId w:val="2"/>
        </w:numPr>
        <w:suppressAutoHyphens w:val="0"/>
        <w:ind w:left="0" w:firstLine="9"/>
        <w:jc w:val="both"/>
      </w:pPr>
      <w:r w:rsidRPr="00C75D12">
        <w:t xml:space="preserve">за неправильне перерахування або неперерахування грошових коштів за </w:t>
      </w:r>
      <w:r w:rsidR="00DC402C" w:rsidRPr="00C75D12">
        <w:t xml:space="preserve">Заявою про приєднання до Публічного договору на відкриття поточного рахунку </w:t>
      </w:r>
      <w:r w:rsidRPr="00C75D12">
        <w:t>або неотримання Клієнтом надісланої Банком кореспонденції, у випадку несвоєчасного попередження Клієнтом Банку про зміну своїх реквізитів та/або реєстраційних даних;</w:t>
      </w:r>
    </w:p>
    <w:p w14:paraId="2AABEC12" w14:textId="77777777" w:rsidR="007F0318" w:rsidRPr="00C75D12" w:rsidRDefault="007F0318" w:rsidP="008C04CA">
      <w:pPr>
        <w:pStyle w:val="af8"/>
        <w:numPr>
          <w:ilvl w:val="0"/>
          <w:numId w:val="2"/>
        </w:numPr>
        <w:suppressAutoHyphens w:val="0"/>
        <w:ind w:left="0" w:firstLine="9"/>
        <w:jc w:val="both"/>
      </w:pPr>
      <w:r w:rsidRPr="00C75D12">
        <w:t>за зупинення/обмеження операцій за рахунками Клієнта банками-кореспондентами Банку у разі застосування останніми норм національного та/або міжнародного права стосовно операцій за рахунками Клієнта;</w:t>
      </w:r>
    </w:p>
    <w:p w14:paraId="208C31AD" w14:textId="77777777" w:rsidR="007F0318" w:rsidRPr="00C75D12" w:rsidRDefault="007F0318" w:rsidP="008C04CA">
      <w:pPr>
        <w:pStyle w:val="af8"/>
        <w:numPr>
          <w:ilvl w:val="0"/>
          <w:numId w:val="2"/>
        </w:numPr>
        <w:suppressAutoHyphens w:val="0"/>
        <w:ind w:left="0" w:firstLine="9"/>
        <w:jc w:val="both"/>
        <w:rPr>
          <w:spacing w:val="2"/>
        </w:rPr>
      </w:pPr>
      <w:r w:rsidRPr="00C75D12">
        <w:t>при виконанні вимог чинного законодавства України, у тому числі, нормативно-правових актів НБУ, з питань фінансового моніторингу.</w:t>
      </w:r>
    </w:p>
    <w:p w14:paraId="5B4329C7" w14:textId="77777777" w:rsidR="00C45E60" w:rsidRPr="00C75D12" w:rsidRDefault="00C45E60" w:rsidP="008C04CA">
      <w:pPr>
        <w:pStyle w:val="af8"/>
        <w:numPr>
          <w:ilvl w:val="2"/>
          <w:numId w:val="4"/>
        </w:numPr>
        <w:ind w:left="0" w:hanging="11"/>
        <w:jc w:val="both"/>
      </w:pPr>
      <w:r w:rsidRPr="00C75D12">
        <w:t>Клієнти Банку здійснюють валютні операції за рахунками відповідно до валютного законодавства та нормативно-правових актів Національного банку з питань здійснення операцій з валютними цінностями.</w:t>
      </w:r>
    </w:p>
    <w:p w14:paraId="3AA69554" w14:textId="5FF40F2C" w:rsidR="00C45E60" w:rsidRPr="00C75D12" w:rsidRDefault="00C45E60" w:rsidP="008C04CA">
      <w:pPr>
        <w:pStyle w:val="af8"/>
        <w:numPr>
          <w:ilvl w:val="2"/>
          <w:numId w:val="4"/>
        </w:numPr>
        <w:ind w:left="0" w:hanging="11"/>
        <w:jc w:val="both"/>
      </w:pPr>
      <w:r w:rsidRPr="00C75D12">
        <w:lastRenderedPageBreak/>
        <w:t>Банк проводить операції за поточними рахунками клієнтів у відповідності до вимог чинного законодавства України, нормативно</w:t>
      </w:r>
      <w:r w:rsidR="001D146B" w:rsidRPr="00C75D12">
        <w:t xml:space="preserve"> </w:t>
      </w:r>
      <w:r w:rsidRPr="00C75D12">
        <w:t>-</w:t>
      </w:r>
      <w:r w:rsidR="001D146B" w:rsidRPr="00C75D12">
        <w:t xml:space="preserve"> </w:t>
      </w:r>
      <w:r w:rsidRPr="00C75D12">
        <w:t xml:space="preserve">правових актів Національного банку України, цього </w:t>
      </w:r>
      <w:r w:rsidR="001D146B" w:rsidRPr="00C75D12">
        <w:t>Публічного д</w:t>
      </w:r>
      <w:r w:rsidRPr="00C75D12">
        <w:t xml:space="preserve">оговору та </w:t>
      </w:r>
      <w:r w:rsidR="001D146B" w:rsidRPr="00C75D12">
        <w:t>Заяви про приєднання до Публічного договору на відкриття поточного рахунку</w:t>
      </w:r>
      <w:r w:rsidRPr="00C75D12">
        <w:t>.</w:t>
      </w:r>
    </w:p>
    <w:p w14:paraId="23BB8FC9" w14:textId="77777777" w:rsidR="00C45E60" w:rsidRPr="00C75D12" w:rsidRDefault="00C45E60" w:rsidP="008C04CA">
      <w:pPr>
        <w:pStyle w:val="af8"/>
        <w:numPr>
          <w:ilvl w:val="2"/>
          <w:numId w:val="4"/>
        </w:numPr>
        <w:ind w:left="0" w:hanging="11"/>
        <w:jc w:val="both"/>
      </w:pPr>
      <w:r w:rsidRPr="00C75D12">
        <w:t>Проведення операцій за поточними рахунками в Банку здійснюється на підставі розрахункових документів у безготівковій та готівковій формах, у яких зазначається підстава для перерахування коштів.</w:t>
      </w:r>
    </w:p>
    <w:p w14:paraId="6D87C472" w14:textId="746A1334" w:rsidR="00C45E60" w:rsidRPr="00C75D12" w:rsidRDefault="00C45E60" w:rsidP="008C04CA">
      <w:pPr>
        <w:pStyle w:val="af8"/>
        <w:numPr>
          <w:ilvl w:val="2"/>
          <w:numId w:val="4"/>
        </w:numPr>
        <w:ind w:left="0" w:hanging="11"/>
        <w:jc w:val="both"/>
      </w:pPr>
      <w:r w:rsidRPr="00C75D12">
        <w:t xml:space="preserve">Розрахункові документи приймаються Банком протягом встановленого операційного дня, інформація про який міститься </w:t>
      </w:r>
      <w:r w:rsidR="00FC5130" w:rsidRPr="00C75D12">
        <w:t>в приміщенні</w:t>
      </w:r>
      <w:r w:rsidRPr="00C75D12">
        <w:t xml:space="preserve"> Банку.</w:t>
      </w:r>
    </w:p>
    <w:p w14:paraId="1BF8C5ED" w14:textId="54E40A8D" w:rsidR="00C71EFD" w:rsidRPr="00C75D12" w:rsidRDefault="007F0318" w:rsidP="008C04CA">
      <w:pPr>
        <w:pStyle w:val="af8"/>
        <w:numPr>
          <w:ilvl w:val="2"/>
          <w:numId w:val="4"/>
        </w:numPr>
        <w:ind w:left="0" w:hanging="11"/>
        <w:jc w:val="both"/>
      </w:pPr>
      <w:r w:rsidRPr="00C75D12">
        <w:t>У разі неможливості стягнення Банком плати за розрахунково</w:t>
      </w:r>
      <w:r w:rsidR="001D146B" w:rsidRPr="00C75D12">
        <w:t xml:space="preserve"> </w:t>
      </w:r>
      <w:r w:rsidRPr="00C75D12">
        <w:t>-</w:t>
      </w:r>
      <w:r w:rsidR="001D146B" w:rsidRPr="00C75D12">
        <w:t xml:space="preserve"> </w:t>
      </w:r>
      <w:r w:rsidRPr="00C75D12">
        <w:t>касове обслуговування через відсутність або недостатність коштів на рахунках Клієнта, або з інших</w:t>
      </w:r>
      <w:r w:rsidR="00DC402C" w:rsidRPr="00C75D12">
        <w:t xml:space="preserve">, незалежних від Банку причин, </w:t>
      </w:r>
      <w:r w:rsidRPr="00C75D12">
        <w:t>у тому числі у випадку несвоєчасного погашення са</w:t>
      </w:r>
      <w:r w:rsidR="00DC402C" w:rsidRPr="00C75D12">
        <w:t xml:space="preserve">мостійно Клієнтом плати </w:t>
      </w:r>
      <w:r w:rsidRPr="00C75D12">
        <w:t>за розр</w:t>
      </w:r>
      <w:r w:rsidR="00DC402C" w:rsidRPr="00C75D12">
        <w:t>ахунково</w:t>
      </w:r>
      <w:r w:rsidR="001D146B" w:rsidRPr="00C75D12">
        <w:t xml:space="preserve"> </w:t>
      </w:r>
      <w:r w:rsidR="00DC402C" w:rsidRPr="00C75D12">
        <w:t>-</w:t>
      </w:r>
      <w:r w:rsidR="001D146B" w:rsidRPr="00C75D12">
        <w:t xml:space="preserve"> </w:t>
      </w:r>
      <w:r w:rsidR="00DC402C" w:rsidRPr="00C75D12">
        <w:t>касове обслуговування, Банк має право</w:t>
      </w:r>
      <w:r w:rsidRPr="00C75D12">
        <w:t xml:space="preserve"> </w:t>
      </w:r>
      <w:r w:rsidR="00DC402C" w:rsidRPr="00C75D12">
        <w:t>нараховувати</w:t>
      </w:r>
      <w:r w:rsidRPr="00C75D12">
        <w:t xml:space="preserve"> пеню у розмірі подвійної облікової ставки НБУ, яка діє на момент виникнення прострочення, за кожен день, починаючи з дати виникнення прострочення і до дати отримання Банк</w:t>
      </w:r>
      <w:r w:rsidR="00DC402C" w:rsidRPr="00C75D12">
        <w:t>ом плати за надані послуги, а Клієнт зобов’язаний її сплатити.</w:t>
      </w:r>
    </w:p>
    <w:p w14:paraId="03B45C7C" w14:textId="77777777" w:rsidR="00AA14E8" w:rsidRPr="00C75D12" w:rsidRDefault="00AA14E8" w:rsidP="008C04CA">
      <w:pPr>
        <w:pStyle w:val="af8"/>
        <w:numPr>
          <w:ilvl w:val="2"/>
          <w:numId w:val="4"/>
        </w:numPr>
        <w:ind w:left="0" w:hanging="11"/>
        <w:jc w:val="both"/>
      </w:pPr>
      <w:r w:rsidRPr="00C75D12">
        <w:t>Обмеження прав Клієнта щодо розпоряджання грошовими коштами, що знаходяться на його рахунку, не допускається, крім випадків обмеження права розпорядження рахунком за рішенням суду або в інших випадках, встановлених законом, а також у разі зупинення фінансових операцій, які можуть бути пов'язані з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передбачених чинним законодавством України.</w:t>
      </w:r>
    </w:p>
    <w:p w14:paraId="394CAF5A" w14:textId="432D6EFC" w:rsidR="00AA14E8" w:rsidRPr="00C75D12" w:rsidRDefault="00AA14E8" w:rsidP="008C04CA">
      <w:pPr>
        <w:pStyle w:val="af8"/>
        <w:numPr>
          <w:ilvl w:val="2"/>
          <w:numId w:val="4"/>
        </w:numPr>
        <w:ind w:left="0" w:hanging="11"/>
        <w:jc w:val="both"/>
      </w:pPr>
      <w:r w:rsidRPr="00C75D12">
        <w:t>Заява про приєднання до Публічного договору на відкриття поточного рахунку розривається за заявою Клієнта у будь-який час. У разі якщо майнові права на грошові кошти, що знаходяться на відповідному рахунку, є предметом обтяження, Клієнт не має права без згоди обтяжувача за домовленістю з Банком чи односторонньо, у тому числі шляхом односторонньої відмови від виконання зобов'язання, розривати Заяву про приєднання до Публічного договору на відкриття поточного рахунку чи вчиняти інші дії.</w:t>
      </w:r>
    </w:p>
    <w:p w14:paraId="4DEFF346" w14:textId="2639FAA9" w:rsidR="00AA14E8" w:rsidRPr="00C75D12" w:rsidRDefault="00AA14E8" w:rsidP="008C04CA">
      <w:pPr>
        <w:pStyle w:val="af8"/>
        <w:numPr>
          <w:ilvl w:val="2"/>
          <w:numId w:val="4"/>
        </w:numPr>
        <w:ind w:left="0" w:hanging="11"/>
        <w:jc w:val="both"/>
      </w:pPr>
      <w:r w:rsidRPr="00C75D12">
        <w:t>Будь</w:t>
      </w:r>
      <w:r w:rsidR="00B473F5" w:rsidRPr="00C75D12">
        <w:t xml:space="preserve"> </w:t>
      </w:r>
      <w:r w:rsidRPr="00C75D12">
        <w:t>-</w:t>
      </w:r>
      <w:r w:rsidR="00B473F5" w:rsidRPr="00C75D12">
        <w:t xml:space="preserve"> </w:t>
      </w:r>
      <w:r w:rsidRPr="00C75D12">
        <w:t>які зміни до Заяви про приєднання до Публічного договору на відкриття поточного рахунку, майнові права на кошти на якому є предметом обтяження, вносяться виключно за умови надання попередньої письмової згоди на такі зміни обтяжувачем.</w:t>
      </w:r>
    </w:p>
    <w:p w14:paraId="0954ADA2" w14:textId="14AA604D" w:rsidR="00AA14E8" w:rsidRPr="00C75D12" w:rsidRDefault="00AA14E8" w:rsidP="008C04CA">
      <w:pPr>
        <w:pStyle w:val="af8"/>
        <w:numPr>
          <w:ilvl w:val="2"/>
          <w:numId w:val="4"/>
        </w:numPr>
        <w:ind w:left="0" w:hanging="11"/>
        <w:jc w:val="both"/>
      </w:pPr>
      <w:r w:rsidRPr="00C75D12">
        <w:t>Клієнт надає Банку право згідно ст.1071 Цивільного кодексу України, в момент здійснення, відповідної операції самостійно, без розпорядження Клієнта, списувати кошти з відповідного рахунку за проведення операції, згідно з Тарифами на розрахунково</w:t>
      </w:r>
      <w:r w:rsidR="00814E0B" w:rsidRPr="00C75D12">
        <w:t xml:space="preserve"> </w:t>
      </w:r>
      <w:r w:rsidRPr="00C75D12">
        <w:t>-</w:t>
      </w:r>
      <w:r w:rsidR="00814E0B" w:rsidRPr="00C75D12">
        <w:t xml:space="preserve"> </w:t>
      </w:r>
      <w:r w:rsidRPr="00C75D12">
        <w:t>касове обслуговування та проводити інші операції, передбачені цим Публічним договором та Заявою про приєднання до Публічного договору на відкриття поточного рахунку.</w:t>
      </w:r>
    </w:p>
    <w:p w14:paraId="4E816909" w14:textId="035EEA98" w:rsidR="00424243" w:rsidRPr="00C75D12" w:rsidRDefault="007A0988" w:rsidP="008C04CA">
      <w:pPr>
        <w:pStyle w:val="af8"/>
        <w:numPr>
          <w:ilvl w:val="2"/>
          <w:numId w:val="4"/>
        </w:numPr>
        <w:ind w:left="0" w:hanging="11"/>
        <w:jc w:val="both"/>
        <w:rPr>
          <w:b/>
          <w:spacing w:val="2"/>
        </w:rPr>
      </w:pPr>
      <w:r w:rsidRPr="00C75D12">
        <w:rPr>
          <w:b/>
          <w:spacing w:val="2"/>
        </w:rPr>
        <w:t>Банк зобов’язаний</w:t>
      </w:r>
      <w:r w:rsidR="00424243" w:rsidRPr="00C75D12">
        <w:rPr>
          <w:b/>
          <w:spacing w:val="2"/>
        </w:rPr>
        <w:t>:</w:t>
      </w:r>
    </w:p>
    <w:p w14:paraId="55A76B4A" w14:textId="3ADE9F37"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належним чином виконувати умови цього</w:t>
      </w:r>
      <w:r w:rsidR="005F12D0" w:rsidRPr="00C75D12">
        <w:t xml:space="preserve"> Публічного д</w:t>
      </w:r>
      <w:r w:rsidRPr="00C75D12">
        <w:t xml:space="preserve">оговору та </w:t>
      </w:r>
      <w:r w:rsidR="005F12D0" w:rsidRPr="00C75D12">
        <w:t xml:space="preserve">Заяви про приєднання до Публічного </w:t>
      </w:r>
      <w:r w:rsidR="005F12D0" w:rsidRPr="00C75D12">
        <w:rPr>
          <w:spacing w:val="2"/>
        </w:rPr>
        <w:t>договору</w:t>
      </w:r>
      <w:r w:rsidR="005F12D0" w:rsidRPr="00C75D12">
        <w:t xml:space="preserve"> на відкриття поточного рахунку</w:t>
      </w:r>
      <w:r w:rsidRPr="00C75D12">
        <w:t>;</w:t>
      </w:r>
    </w:p>
    <w:p w14:paraId="12CBDABD" w14:textId="77777777" w:rsidR="00424243" w:rsidRPr="00C75D12" w:rsidRDefault="00424243"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проводити обслуговування рахунку Клієнта з дотриманням вимог чинного законодавства України;</w:t>
      </w:r>
    </w:p>
    <w:p w14:paraId="31934ADF" w14:textId="77777777" w:rsidR="00424243" w:rsidRPr="00C75D12" w:rsidRDefault="00424243"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надавати виписки з особового рахунку та додатк</w:t>
      </w:r>
      <w:r w:rsidR="00766329" w:rsidRPr="00C75D12">
        <w:rPr>
          <w:spacing w:val="2"/>
        </w:rPr>
        <w:t>и</w:t>
      </w:r>
      <w:r w:rsidRPr="00C75D12">
        <w:rPr>
          <w:spacing w:val="2"/>
        </w:rPr>
        <w:t xml:space="preserve"> до них, </w:t>
      </w:r>
      <w:r w:rsidR="00766329" w:rsidRPr="00C75D12">
        <w:rPr>
          <w:spacing w:val="2"/>
        </w:rPr>
        <w:t xml:space="preserve">Клієнту та </w:t>
      </w:r>
      <w:r w:rsidRPr="00C75D12">
        <w:rPr>
          <w:spacing w:val="2"/>
        </w:rPr>
        <w:t xml:space="preserve">особам, які </w:t>
      </w:r>
      <w:r w:rsidR="00766329" w:rsidRPr="00C75D12">
        <w:rPr>
          <w:spacing w:val="2"/>
        </w:rPr>
        <w:t xml:space="preserve">відповідно до законодавства України </w:t>
      </w:r>
      <w:r w:rsidRPr="00C75D12">
        <w:rPr>
          <w:spacing w:val="2"/>
        </w:rPr>
        <w:t xml:space="preserve">мають право </w:t>
      </w:r>
      <w:r w:rsidR="00766329" w:rsidRPr="00C75D12">
        <w:rPr>
          <w:spacing w:val="2"/>
        </w:rPr>
        <w:t>розпоряджатися рахунком Клієнта</w:t>
      </w:r>
      <w:r w:rsidRPr="00C75D12">
        <w:rPr>
          <w:spacing w:val="2"/>
        </w:rPr>
        <w:t>;</w:t>
      </w:r>
    </w:p>
    <w:p w14:paraId="7AAC080D" w14:textId="69398FF5" w:rsidR="00424243" w:rsidRPr="00C75D12" w:rsidRDefault="00424243"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зараховувати грошові кошти, що надійшли</w:t>
      </w:r>
      <w:r w:rsidRPr="00C75D12">
        <w:t xml:space="preserve"> на рахунок Клієнта </w:t>
      </w:r>
      <w:r w:rsidR="005F12D0" w:rsidRPr="00C75D12">
        <w:t>в строки визначені чинним законодавством України</w:t>
      </w:r>
      <w:r w:rsidRPr="00C75D12">
        <w:t>;</w:t>
      </w:r>
    </w:p>
    <w:p w14:paraId="34BDE005" w14:textId="77777777" w:rsidR="00424243" w:rsidRPr="00C75D12" w:rsidRDefault="00424243" w:rsidP="008C04CA">
      <w:pPr>
        <w:pStyle w:val="af8"/>
        <w:numPr>
          <w:ilvl w:val="3"/>
          <w:numId w:val="4"/>
        </w:numPr>
        <w:tabs>
          <w:tab w:val="left" w:pos="851"/>
        </w:tabs>
        <w:suppressAutoHyphens w:val="0"/>
        <w:autoSpaceDE w:val="0"/>
        <w:autoSpaceDN w:val="0"/>
        <w:ind w:left="0" w:right="-1" w:hanging="13"/>
        <w:jc w:val="both"/>
        <w:rPr>
          <w:b/>
          <w:spacing w:val="2"/>
        </w:rPr>
      </w:pPr>
      <w:r w:rsidRPr="00C75D12">
        <w:t>здійснювати перевірку наданих документів для відкриття рахунків на відповідність їх чинному законодавству України;</w:t>
      </w:r>
    </w:p>
    <w:p w14:paraId="7347FF0C" w14:textId="77777777" w:rsidR="00FA6339" w:rsidRPr="00C75D12" w:rsidRDefault="00424243" w:rsidP="008C04CA">
      <w:pPr>
        <w:pStyle w:val="af8"/>
        <w:numPr>
          <w:ilvl w:val="3"/>
          <w:numId w:val="4"/>
        </w:numPr>
        <w:tabs>
          <w:tab w:val="left" w:pos="851"/>
        </w:tabs>
        <w:suppressAutoHyphens w:val="0"/>
        <w:autoSpaceDE w:val="0"/>
        <w:autoSpaceDN w:val="0"/>
        <w:ind w:left="0" w:right="-1" w:hanging="13"/>
        <w:jc w:val="both"/>
        <w:rPr>
          <w:b/>
          <w:spacing w:val="2"/>
        </w:rPr>
      </w:pPr>
      <w:r w:rsidRPr="00C75D12">
        <w:t xml:space="preserve">повідомляти про відкриття/закриття рахунка Клієнта до </w:t>
      </w:r>
      <w:r w:rsidR="00FA6339" w:rsidRPr="00C75D12">
        <w:t xml:space="preserve">відповідного контролюючого органу </w:t>
      </w:r>
      <w:r w:rsidRPr="00C75D12">
        <w:t>в порядку та в строки, передбачені чинним законодавством України</w:t>
      </w:r>
      <w:r w:rsidR="00FA6339" w:rsidRPr="00C75D12">
        <w:t>;</w:t>
      </w:r>
    </w:p>
    <w:p w14:paraId="2C106A65" w14:textId="263B0BC9" w:rsidR="00424243" w:rsidRPr="00C75D12" w:rsidRDefault="00424243" w:rsidP="008C04CA">
      <w:pPr>
        <w:pStyle w:val="af8"/>
        <w:numPr>
          <w:ilvl w:val="3"/>
          <w:numId w:val="4"/>
        </w:numPr>
        <w:tabs>
          <w:tab w:val="left" w:pos="851"/>
        </w:tabs>
        <w:suppressAutoHyphens w:val="0"/>
        <w:autoSpaceDE w:val="0"/>
        <w:autoSpaceDN w:val="0"/>
        <w:ind w:left="0" w:right="-1" w:hanging="13"/>
        <w:jc w:val="both"/>
        <w:rPr>
          <w:b/>
          <w:spacing w:val="2"/>
        </w:rPr>
      </w:pPr>
      <w:r w:rsidRPr="00C75D12">
        <w:t xml:space="preserve">нараховувати та сплачувати проценти на залишок грошових коштів, які містяться на рахунку Клієнта, згідно з цим </w:t>
      </w:r>
      <w:r w:rsidR="00A83D5B" w:rsidRPr="00C75D12">
        <w:t>Публічним д</w:t>
      </w:r>
      <w:r w:rsidRPr="00C75D12">
        <w:t>оговором та Тарифами</w:t>
      </w:r>
      <w:r w:rsidR="00472F56" w:rsidRPr="00C75D12">
        <w:t>, якщо таке нарахування передбачено Заявою на приєднання до Публічного договору на відкриття поточного рахунку</w:t>
      </w:r>
      <w:r w:rsidRPr="00C75D12">
        <w:t>;</w:t>
      </w:r>
    </w:p>
    <w:p w14:paraId="0CCE6210" w14:textId="77777777"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гарантувати таємницю рахунку, операцій за рахунком і відомостей про Клієнта згідно чинного законодавства України;</w:t>
      </w:r>
    </w:p>
    <w:p w14:paraId="6494AA38" w14:textId="549254F5"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виконувати розпорядження Клієнта про перерахування і видачу відповідних сум з рахунка та проведення інших операцій за рахунком</w:t>
      </w:r>
      <w:r w:rsidR="00F91636" w:rsidRPr="00C75D12">
        <w:t>;</w:t>
      </w:r>
    </w:p>
    <w:p w14:paraId="3B555311" w14:textId="2D665859" w:rsidR="00F91636" w:rsidRPr="00C75D12" w:rsidRDefault="00F91636" w:rsidP="008C04CA">
      <w:pPr>
        <w:pStyle w:val="af8"/>
        <w:numPr>
          <w:ilvl w:val="3"/>
          <w:numId w:val="4"/>
        </w:numPr>
        <w:tabs>
          <w:tab w:val="left" w:pos="0"/>
          <w:tab w:val="left" w:pos="851"/>
        </w:tabs>
        <w:suppressAutoHyphens w:val="0"/>
        <w:autoSpaceDE w:val="0"/>
        <w:autoSpaceDN w:val="0"/>
        <w:ind w:left="0" w:right="-1" w:hanging="13"/>
        <w:jc w:val="both"/>
        <w:rPr>
          <w:b/>
          <w:spacing w:val="2"/>
        </w:rPr>
      </w:pPr>
      <w:r w:rsidRPr="00C75D12">
        <w:rPr>
          <w:spacing w:val="2"/>
        </w:rPr>
        <w:t>своє</w:t>
      </w:r>
      <w:r w:rsidR="00A83D5B" w:rsidRPr="00C75D12">
        <w:rPr>
          <w:spacing w:val="2"/>
        </w:rPr>
        <w:t xml:space="preserve">часно, згідно з чинним </w:t>
      </w:r>
      <w:r w:rsidRPr="00C75D12">
        <w:rPr>
          <w:spacing w:val="2"/>
        </w:rPr>
        <w:t>законодавством України та нормативно</w:t>
      </w:r>
      <w:r w:rsidR="00472F56" w:rsidRPr="00C75D12">
        <w:rPr>
          <w:spacing w:val="2"/>
        </w:rPr>
        <w:t xml:space="preserve"> </w:t>
      </w:r>
      <w:r w:rsidRPr="00C75D12">
        <w:rPr>
          <w:spacing w:val="2"/>
        </w:rPr>
        <w:t>-</w:t>
      </w:r>
      <w:r w:rsidR="00472F56" w:rsidRPr="00C75D12">
        <w:rPr>
          <w:spacing w:val="2"/>
        </w:rPr>
        <w:t xml:space="preserve"> правовими </w:t>
      </w:r>
      <w:r w:rsidRPr="00C75D12">
        <w:rPr>
          <w:spacing w:val="2"/>
        </w:rPr>
        <w:t>актами НБУ, а також у формах, прийнятих у міжнародній банківській практиці, проводити розрахунково</w:t>
      </w:r>
      <w:r w:rsidR="00472F56" w:rsidRPr="00C75D12">
        <w:rPr>
          <w:spacing w:val="2"/>
        </w:rPr>
        <w:t xml:space="preserve"> </w:t>
      </w:r>
      <w:r w:rsidRPr="00C75D12">
        <w:rPr>
          <w:spacing w:val="2"/>
        </w:rPr>
        <w:t>-</w:t>
      </w:r>
      <w:r w:rsidR="00472F56" w:rsidRPr="00C75D12">
        <w:rPr>
          <w:spacing w:val="2"/>
        </w:rPr>
        <w:t xml:space="preserve"> касові</w:t>
      </w:r>
      <w:r w:rsidRPr="00C75D12">
        <w:rPr>
          <w:spacing w:val="2"/>
        </w:rPr>
        <w:t xml:space="preserve"> операції по рахунку та надавати послуги за цим</w:t>
      </w:r>
      <w:r w:rsidR="00472F56" w:rsidRPr="00C75D12">
        <w:rPr>
          <w:spacing w:val="2"/>
        </w:rPr>
        <w:t xml:space="preserve"> Публічним д</w:t>
      </w:r>
      <w:r w:rsidRPr="00C75D12">
        <w:rPr>
          <w:spacing w:val="2"/>
        </w:rPr>
        <w:t xml:space="preserve">оговором та </w:t>
      </w:r>
      <w:r w:rsidR="00390B71" w:rsidRPr="00C75D12">
        <w:rPr>
          <w:spacing w:val="2"/>
        </w:rPr>
        <w:t>Заявою на приєднання до Публічного договору на відкриття поточного рахунку</w:t>
      </w:r>
      <w:r w:rsidRPr="00C75D12">
        <w:rPr>
          <w:spacing w:val="2"/>
        </w:rPr>
        <w:t>;</w:t>
      </w:r>
    </w:p>
    <w:p w14:paraId="5360776F" w14:textId="3FA2E813" w:rsidR="00F91636" w:rsidRPr="00C75D12" w:rsidRDefault="00F91636"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приймати до виконання платіжні доручення в іноземній валюті, заяви про купівлю/ продаж/обмін іноземної валюти від Клієнта протягом операційного часу разом з оригіналами та копіями документів відповідно до нормативно</w:t>
      </w:r>
      <w:r w:rsidR="00390B71" w:rsidRPr="00C75D12">
        <w:rPr>
          <w:spacing w:val="2"/>
        </w:rPr>
        <w:t xml:space="preserve"> </w:t>
      </w:r>
      <w:r w:rsidRPr="00C75D12">
        <w:rPr>
          <w:spacing w:val="2"/>
        </w:rPr>
        <w:t>-</w:t>
      </w:r>
      <w:r w:rsidR="00390B71" w:rsidRPr="00C75D12">
        <w:rPr>
          <w:spacing w:val="2"/>
        </w:rPr>
        <w:t xml:space="preserve"> </w:t>
      </w:r>
      <w:r w:rsidRPr="00C75D12">
        <w:rPr>
          <w:spacing w:val="2"/>
        </w:rPr>
        <w:t xml:space="preserve">правових актів Національного банку України, які необхідні Банку для купівлі іноземної валюти на МВРУ та для здійснення валютного нагляду за правомірністю перерахування/зарахування іноземної валюти </w:t>
      </w:r>
      <w:r w:rsidR="009F1A77" w:rsidRPr="00C75D12">
        <w:rPr>
          <w:spacing w:val="2"/>
        </w:rPr>
        <w:t>з/на</w:t>
      </w:r>
      <w:r w:rsidRPr="00C75D12">
        <w:rPr>
          <w:spacing w:val="2"/>
        </w:rPr>
        <w:t xml:space="preserve"> рахунку (ок) Клієнта, а також відомостей або документів, необхідних для встановлення суті та мети здійснюваної Клієнтом операції;</w:t>
      </w:r>
    </w:p>
    <w:p w14:paraId="36D2C95F" w14:textId="7D1B1ACF" w:rsidR="00F91636" w:rsidRPr="00C75D12" w:rsidRDefault="00F91636"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виконувати платіжні доручення Клієнта в іноземній валюті в межах строку, встановленого діючими нормативно</w:t>
      </w:r>
      <w:r w:rsidR="002F62AD" w:rsidRPr="00C75D12">
        <w:rPr>
          <w:spacing w:val="2"/>
        </w:rPr>
        <w:t xml:space="preserve"> </w:t>
      </w:r>
      <w:r w:rsidRPr="00C75D12">
        <w:rPr>
          <w:spacing w:val="2"/>
        </w:rPr>
        <w:t>-</w:t>
      </w:r>
      <w:r w:rsidR="002F62AD" w:rsidRPr="00C75D12">
        <w:rPr>
          <w:spacing w:val="2"/>
        </w:rPr>
        <w:t xml:space="preserve"> </w:t>
      </w:r>
      <w:r w:rsidRPr="00C75D12">
        <w:rPr>
          <w:spacing w:val="2"/>
        </w:rPr>
        <w:t>правовими актами НБУ та погодженого з Клієнтом з урахуванням дат</w:t>
      </w:r>
      <w:r w:rsidR="00550601" w:rsidRPr="00C75D12">
        <w:rPr>
          <w:spacing w:val="2"/>
        </w:rPr>
        <w:t xml:space="preserve">и валютування, що визначається </w:t>
      </w:r>
      <w:r w:rsidRPr="00C75D12">
        <w:rPr>
          <w:spacing w:val="2"/>
        </w:rPr>
        <w:t>Банком згідно з його внутрішніми правилами, які ґрунтуються на укладених міжбанківських угодах (договорах) про встановлення кореспондентських відносин з банками</w:t>
      </w:r>
      <w:r w:rsidR="002F62AD" w:rsidRPr="00C75D12">
        <w:rPr>
          <w:spacing w:val="2"/>
        </w:rPr>
        <w:t xml:space="preserve"> </w:t>
      </w:r>
      <w:r w:rsidRPr="00C75D12">
        <w:rPr>
          <w:spacing w:val="2"/>
        </w:rPr>
        <w:t>-</w:t>
      </w:r>
      <w:r w:rsidR="002F62AD" w:rsidRPr="00C75D12">
        <w:rPr>
          <w:spacing w:val="2"/>
        </w:rPr>
        <w:t xml:space="preserve"> </w:t>
      </w:r>
      <w:r w:rsidRPr="00C75D12">
        <w:rPr>
          <w:spacing w:val="2"/>
        </w:rPr>
        <w:t xml:space="preserve">кореспондентами, а також з урахуванням строку, </w:t>
      </w:r>
      <w:r w:rsidR="002F62AD" w:rsidRPr="00C75D12">
        <w:rPr>
          <w:spacing w:val="2"/>
        </w:rPr>
        <w:t xml:space="preserve">необхідного для виконання вимог </w:t>
      </w:r>
      <w:r w:rsidRPr="00C75D12">
        <w:rPr>
          <w:spacing w:val="2"/>
        </w:rPr>
        <w:t>Закону України «Про платіжні системи та переказ коштів в Україні»;</w:t>
      </w:r>
    </w:p>
    <w:p w14:paraId="19ACE249" w14:textId="77777777"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rPr>
          <w:b/>
          <w:spacing w:val="2"/>
        </w:rPr>
      </w:pPr>
      <w:r w:rsidRPr="00C75D12">
        <w:rPr>
          <w:spacing w:val="2"/>
        </w:rPr>
        <w:t xml:space="preserve">здійснювати за дорученням/заявою Клієнта купівлю/продаж/обмін іноземної валюти відповідно до чинного законодавства України; </w:t>
      </w:r>
    </w:p>
    <w:p w14:paraId="1871C0B2" w14:textId="5DE98130"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rPr>
          <w:spacing w:val="2"/>
        </w:rPr>
      </w:pPr>
      <w:r w:rsidRPr="00C75D12">
        <w:rPr>
          <w:spacing w:val="2"/>
        </w:rPr>
        <w:lastRenderedPageBreak/>
        <w:t xml:space="preserve">протягом дня здійснювати операції з обміну іноземної валюти/банківських металів, що є на поточних/вкладних (депозитних) рахунках цього Клієнта, з одночасним зарахуванням обміняної іноземної валюти/банківських металів на його рахунок, з урахуванням </w:t>
      </w:r>
      <w:r w:rsidR="002F62AD" w:rsidRPr="00C75D12">
        <w:rPr>
          <w:spacing w:val="2"/>
        </w:rPr>
        <w:t>вимог внутрішніх документів Банку</w:t>
      </w:r>
      <w:r w:rsidRPr="00C75D12">
        <w:rPr>
          <w:spacing w:val="2"/>
        </w:rPr>
        <w:t>;</w:t>
      </w:r>
    </w:p>
    <w:p w14:paraId="5EFA2CA7" w14:textId="4F464768"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pPr>
      <w:r w:rsidRPr="00C75D12">
        <w:t>надавати Клієнту інформацію про суму купленої/проданої/обміняної іноземної валюти, про курс, за яким іноземна валюта була куплена/продана/обміняна, суму всіх витрат, яку сплатив Клієнт за проведення цих операцій, тощо після здійснення операцій з купівлі/продажу/обміну іноземної валюти, зарахування/ перерахування коштів в призначенні пл</w:t>
      </w:r>
      <w:r w:rsidR="002F62AD" w:rsidRPr="00C75D12">
        <w:t>атежу розрахункових документів;</w:t>
      </w:r>
    </w:p>
    <w:p w14:paraId="3E8FE127" w14:textId="77777777"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rPr>
          <w:b/>
          <w:spacing w:val="2"/>
        </w:rPr>
      </w:pPr>
      <w:r w:rsidRPr="00C75D12">
        <w:rPr>
          <w:spacing w:val="2"/>
        </w:rPr>
        <w:t>здійснювати примусове списання (стягнення) коштів у випадках, передбачених чинним законодавством України;</w:t>
      </w:r>
    </w:p>
    <w:p w14:paraId="30BD70E2" w14:textId="470A31BE"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rPr>
          <w:b/>
          <w:spacing w:val="2"/>
        </w:rPr>
      </w:pPr>
      <w:r w:rsidRPr="00C75D12">
        <w:rPr>
          <w:spacing w:val="2"/>
        </w:rPr>
        <w:t>повернути Клієнту без виконання розрахункові та інші документи, оформлені з порушенням норм чинного законодавства України, нормативно</w:t>
      </w:r>
      <w:r w:rsidR="002F62AD" w:rsidRPr="00C75D12">
        <w:rPr>
          <w:spacing w:val="2"/>
        </w:rPr>
        <w:t xml:space="preserve"> </w:t>
      </w:r>
      <w:r w:rsidRPr="00C75D12">
        <w:rPr>
          <w:spacing w:val="2"/>
        </w:rPr>
        <w:t>-</w:t>
      </w:r>
      <w:r w:rsidR="002F62AD" w:rsidRPr="00C75D12">
        <w:rPr>
          <w:spacing w:val="2"/>
        </w:rPr>
        <w:t xml:space="preserve"> </w:t>
      </w:r>
      <w:r w:rsidRPr="00C75D12">
        <w:rPr>
          <w:spacing w:val="2"/>
        </w:rPr>
        <w:t>правових актів НБУ та внутрішніх документів Банка, з посиланням на підстави;</w:t>
      </w:r>
    </w:p>
    <w:p w14:paraId="6EA04E2A" w14:textId="790B61A0"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rPr>
          <w:b/>
          <w:spacing w:val="2"/>
        </w:rPr>
      </w:pPr>
      <w:r w:rsidRPr="00C75D12">
        <w:rPr>
          <w:spacing w:val="2"/>
        </w:rPr>
        <w:t>кошти в іноземній валюті, що зараховані на рахунок Клієнта, можуть бути повернені платнику за платіжним дорученням в іноземній валюті, оформленим лише Клієнтом; у разі відмови Клієнта добровільно повернути кошти, це питання вирішується в судовому порядку;</w:t>
      </w:r>
    </w:p>
    <w:p w14:paraId="16E386B7" w14:textId="77777777"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rPr>
          <w:b/>
          <w:spacing w:val="2"/>
        </w:rPr>
      </w:pPr>
      <w:r w:rsidRPr="00C75D12">
        <w:rPr>
          <w:spacing w:val="2"/>
        </w:rPr>
        <w:t>надавати Клієнту за його письмовою заявкою допомогу в розшуку перерахованих сум;</w:t>
      </w:r>
    </w:p>
    <w:p w14:paraId="59A0854C" w14:textId="77777777"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rPr>
          <w:b/>
          <w:spacing w:val="2"/>
        </w:rPr>
      </w:pPr>
      <w:r w:rsidRPr="00C75D12">
        <w:rPr>
          <w:spacing w:val="2"/>
        </w:rPr>
        <w:t>після здійснення операцій з переказу коштів, купівлі/продажу/обміну іноземної валюти, наступного робочого дня надати інформацію Клієнту про здійснення цих операцій у виписках по рахунку;</w:t>
      </w:r>
    </w:p>
    <w:p w14:paraId="7E268E4C" w14:textId="2589F49C"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rPr>
          <w:b/>
          <w:spacing w:val="2"/>
        </w:rPr>
      </w:pPr>
      <w:r w:rsidRPr="00C75D12">
        <w:rPr>
          <w:spacing w:val="2"/>
        </w:rPr>
        <w:t>здійснювати нарахування плати за розрахунково</w:t>
      </w:r>
      <w:r w:rsidR="002F62AD" w:rsidRPr="00C75D12">
        <w:rPr>
          <w:spacing w:val="2"/>
        </w:rPr>
        <w:t xml:space="preserve"> </w:t>
      </w:r>
      <w:r w:rsidRPr="00C75D12">
        <w:rPr>
          <w:spacing w:val="2"/>
        </w:rPr>
        <w:t>-</w:t>
      </w:r>
      <w:r w:rsidR="002F62AD" w:rsidRPr="00C75D12">
        <w:rPr>
          <w:spacing w:val="2"/>
        </w:rPr>
        <w:t xml:space="preserve"> </w:t>
      </w:r>
      <w:r w:rsidRPr="00C75D12">
        <w:rPr>
          <w:spacing w:val="2"/>
        </w:rPr>
        <w:t>касове обслуговування за цим</w:t>
      </w:r>
      <w:r w:rsidR="002F62AD" w:rsidRPr="00C75D12">
        <w:rPr>
          <w:spacing w:val="2"/>
        </w:rPr>
        <w:t xml:space="preserve"> Публічним</w:t>
      </w:r>
      <w:r w:rsidRPr="00C75D12">
        <w:rPr>
          <w:spacing w:val="2"/>
        </w:rPr>
        <w:t xml:space="preserve"> </w:t>
      </w:r>
      <w:r w:rsidR="002F62AD" w:rsidRPr="00C75D12">
        <w:rPr>
          <w:spacing w:val="2"/>
        </w:rPr>
        <w:t>д</w:t>
      </w:r>
      <w:r w:rsidRPr="00C75D12">
        <w:rPr>
          <w:spacing w:val="2"/>
        </w:rPr>
        <w:t xml:space="preserve">оговором та </w:t>
      </w:r>
      <w:r w:rsidR="002F62AD" w:rsidRPr="00C75D12">
        <w:rPr>
          <w:spacing w:val="2"/>
        </w:rPr>
        <w:t xml:space="preserve">Заявою на приєднання до Публічного договору на відкриття поточного рахунку </w:t>
      </w:r>
      <w:r w:rsidRPr="00C75D12">
        <w:rPr>
          <w:spacing w:val="2"/>
        </w:rPr>
        <w:t>згідно з Тарифами Банку в день надання таких послуг;</w:t>
      </w:r>
    </w:p>
    <w:p w14:paraId="282DE3B6" w14:textId="77777777"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rPr>
          <w:b/>
          <w:spacing w:val="2"/>
        </w:rPr>
      </w:pPr>
      <w:r w:rsidRPr="00C75D12">
        <w:rPr>
          <w:spacing w:val="2"/>
        </w:rPr>
        <w:t>здійснювати валютний нагляд за операціями Клієнта; надавати інформацію в межах своїх контролюючих функцій за запитом державних контролюючих органів та застосовувати інші заходи, передбачені чинним законодавством України та внутрішніми положеннями Банку;</w:t>
      </w:r>
    </w:p>
    <w:p w14:paraId="0FED6A32" w14:textId="15954FE5" w:rsidR="00F91636" w:rsidRPr="00C75D12" w:rsidRDefault="00F91636" w:rsidP="008C04CA">
      <w:pPr>
        <w:pStyle w:val="af8"/>
        <w:numPr>
          <w:ilvl w:val="3"/>
          <w:numId w:val="4"/>
        </w:numPr>
        <w:tabs>
          <w:tab w:val="left" w:pos="567"/>
          <w:tab w:val="left" w:pos="851"/>
        </w:tabs>
        <w:suppressAutoHyphens w:val="0"/>
        <w:autoSpaceDE w:val="0"/>
        <w:autoSpaceDN w:val="0"/>
        <w:ind w:left="0" w:right="-1" w:hanging="13"/>
        <w:jc w:val="both"/>
        <w:rPr>
          <w:b/>
          <w:spacing w:val="2"/>
        </w:rPr>
      </w:pPr>
      <w:r w:rsidRPr="00C75D12">
        <w:rPr>
          <w:spacing w:val="2"/>
        </w:rPr>
        <w:t>знайомити Клієнта за його ініціативою з нормативними актами, регламентуючими порядок здійснення операцій в іноземній валюті, а також зі змінами та доповненнями, які в них вносяться.</w:t>
      </w:r>
    </w:p>
    <w:p w14:paraId="36531F34" w14:textId="699E7CC7" w:rsidR="00424243" w:rsidRPr="00C75D12" w:rsidRDefault="007A0988" w:rsidP="008C04CA">
      <w:pPr>
        <w:pStyle w:val="af8"/>
        <w:numPr>
          <w:ilvl w:val="2"/>
          <w:numId w:val="4"/>
        </w:numPr>
        <w:ind w:left="0" w:hanging="11"/>
        <w:jc w:val="both"/>
        <w:rPr>
          <w:b/>
        </w:rPr>
      </w:pPr>
      <w:r w:rsidRPr="00C75D12">
        <w:rPr>
          <w:b/>
        </w:rPr>
        <w:t>Клієнт зобов’язаний</w:t>
      </w:r>
      <w:r w:rsidR="00424243" w:rsidRPr="00C75D12">
        <w:rPr>
          <w:b/>
        </w:rPr>
        <w:t>:</w:t>
      </w:r>
    </w:p>
    <w:p w14:paraId="2DE0E735" w14:textId="58A3487F"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виконувати умови цього</w:t>
      </w:r>
      <w:r w:rsidR="003507B3" w:rsidRPr="00C75D12">
        <w:t xml:space="preserve"> Публічного д</w:t>
      </w:r>
      <w:r w:rsidRPr="00C75D12">
        <w:t xml:space="preserve">оговору, </w:t>
      </w:r>
      <w:r w:rsidR="003507B3" w:rsidRPr="00C75D12">
        <w:t xml:space="preserve">Заявою на приєднання до Публічного договору на відкриття поточного рахунку </w:t>
      </w:r>
      <w:r w:rsidRPr="00C75D12">
        <w:t>та чинного законодавства України;</w:t>
      </w:r>
    </w:p>
    <w:p w14:paraId="2812A383" w14:textId="5420D68F"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отримувати виписки з рахунків</w:t>
      </w:r>
      <w:r w:rsidR="00FA6339" w:rsidRPr="00C75D12">
        <w:t xml:space="preserve"> в паперовій/електронній формі </w:t>
      </w:r>
      <w:r w:rsidRPr="00C75D12">
        <w:t>наступного дня після проведення операції, при цьому збитки Клієнта по підтверджених операціях Банком не відшкодовуються;</w:t>
      </w:r>
    </w:p>
    <w:p w14:paraId="6E17A876" w14:textId="77777777"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інформувати Банк про помилково здійснені (не здійснені) операції по його рахунку на наступний день після отримання виписки; у разі не виявлення помилок, виписки з рахунку вважаються підтвердженими;</w:t>
      </w:r>
    </w:p>
    <w:p w14:paraId="1CA6A8D6" w14:textId="77777777"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у разі отримання повідомлення від банків про неналежне зарахування коштів Клієнт протягом 3 (трьох) робочих днів повинен ініціювати повернення коштів;</w:t>
      </w:r>
    </w:p>
    <w:p w14:paraId="40A7D7DC" w14:textId="77777777" w:rsidR="00FA6339" w:rsidRPr="00C75D12" w:rsidRDefault="00FA6339" w:rsidP="008C04CA">
      <w:pPr>
        <w:pStyle w:val="af8"/>
        <w:numPr>
          <w:ilvl w:val="3"/>
          <w:numId w:val="4"/>
        </w:numPr>
        <w:tabs>
          <w:tab w:val="left" w:pos="851"/>
        </w:tabs>
        <w:suppressAutoHyphens w:val="0"/>
        <w:autoSpaceDE w:val="0"/>
        <w:autoSpaceDN w:val="0"/>
        <w:ind w:left="0" w:right="-1" w:hanging="13"/>
        <w:jc w:val="both"/>
      </w:pPr>
      <w:r w:rsidRPr="00C75D12">
        <w:t>щорічно складати у письмовій/електронній формі підтвердження про залишки на рахунках Клієнта станом на 1 січня. Якщо протягом місяця до Банку не надійшло письмове підтвердження, то залишок рахунку вважається підтвердженим;</w:t>
      </w:r>
    </w:p>
    <w:p w14:paraId="0210DCA8" w14:textId="2A1D89A7"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надавати Банку письмову/або іншим способом заяву на отримання готівки в м</w:t>
      </w:r>
      <w:r w:rsidR="004912A6" w:rsidRPr="00C75D12">
        <w:t xml:space="preserve">ежах наявних коштів на рахунку </w:t>
      </w:r>
      <w:r w:rsidRPr="00C75D12">
        <w:t xml:space="preserve">до </w:t>
      </w:r>
      <w:r w:rsidR="0089594D" w:rsidRPr="00C75D12">
        <w:t>13:00</w:t>
      </w:r>
      <w:r w:rsidRPr="00C75D12">
        <w:t xml:space="preserve"> години напередодні дня отримання; </w:t>
      </w:r>
    </w:p>
    <w:p w14:paraId="1D1BEED2" w14:textId="68401F77" w:rsidR="00424243" w:rsidRPr="00C75D12" w:rsidRDefault="001F57FB" w:rsidP="008C04CA">
      <w:pPr>
        <w:pStyle w:val="af8"/>
        <w:numPr>
          <w:ilvl w:val="3"/>
          <w:numId w:val="4"/>
        </w:numPr>
        <w:tabs>
          <w:tab w:val="left" w:pos="851"/>
        </w:tabs>
        <w:suppressAutoHyphens w:val="0"/>
        <w:autoSpaceDE w:val="0"/>
        <w:autoSpaceDN w:val="0"/>
        <w:ind w:left="0" w:right="-1" w:hanging="13"/>
        <w:jc w:val="both"/>
      </w:pPr>
      <w:r w:rsidRPr="00C75D12">
        <w:t xml:space="preserve">протягом </w:t>
      </w:r>
      <w:r w:rsidR="00424243" w:rsidRPr="00C75D12">
        <w:t>(п’яти) робочих днів повідомляти Банк про зміну місця реєстрації/проживання, номера телефону, паспортних даних з наданням відповідних документів, що підтверджують такі зміни;</w:t>
      </w:r>
    </w:p>
    <w:p w14:paraId="53A5A6DC" w14:textId="3C96AD8D" w:rsidR="00194BA8"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при відкритті рахунку надати до Банку паспорт або документ, що його заміняє, довідку про присвоєння реєстраційного номеру облікової картки платника податків або сторінку паспорту з відміткою про відмову в прийнятті реєстраційного номеру облікової картки платника податків згідно чинного законодавства та пенсійне посвідчення</w:t>
      </w:r>
      <w:r w:rsidR="00F1301A" w:rsidRPr="00C75D12">
        <w:t>;</w:t>
      </w:r>
    </w:p>
    <w:p w14:paraId="7B8CC8AB" w14:textId="0146E069" w:rsidR="00E47760" w:rsidRPr="00C75D12" w:rsidRDefault="00C97A26" w:rsidP="008C04CA">
      <w:pPr>
        <w:pStyle w:val="af8"/>
        <w:numPr>
          <w:ilvl w:val="3"/>
          <w:numId w:val="4"/>
        </w:numPr>
        <w:tabs>
          <w:tab w:val="left" w:pos="851"/>
        </w:tabs>
        <w:suppressAutoHyphens w:val="0"/>
        <w:autoSpaceDE w:val="0"/>
        <w:autoSpaceDN w:val="0"/>
        <w:ind w:left="0" w:right="-1" w:hanging="13"/>
        <w:jc w:val="both"/>
      </w:pPr>
      <w:r w:rsidRPr="00C75D12">
        <w:t>на вимогу Банку надавати інформацію/документи на виконання законодавства України про запобігання та протидію легалізації (відмиванню) доходів, одержаних злочинним шляхом, фінансування тероризму та фінансуванню розповсюдження зброї масового знищення, а також відповідних нормативних актів Національного банку України;</w:t>
      </w:r>
    </w:p>
    <w:p w14:paraId="1937359E" w14:textId="1F2B8631" w:rsidR="00BC707E" w:rsidRPr="00C75D12" w:rsidRDefault="00BC707E"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належним чином виконувати умови цього</w:t>
      </w:r>
      <w:r w:rsidR="000D64AF" w:rsidRPr="00C75D12">
        <w:rPr>
          <w:spacing w:val="2"/>
        </w:rPr>
        <w:t xml:space="preserve"> Публічного д</w:t>
      </w:r>
      <w:r w:rsidRPr="00C75D12">
        <w:rPr>
          <w:spacing w:val="2"/>
        </w:rPr>
        <w:t xml:space="preserve">оговору, </w:t>
      </w:r>
      <w:r w:rsidR="000D64AF" w:rsidRPr="00C75D12">
        <w:rPr>
          <w:spacing w:val="2"/>
        </w:rPr>
        <w:t>Заяви на приєднання до Публічного договору на відкриття поточного рахунку</w:t>
      </w:r>
      <w:r w:rsidRPr="00C75D12">
        <w:rPr>
          <w:spacing w:val="2"/>
        </w:rPr>
        <w:t>, вимоги чинного законодавства України, діючих нормативних актів Національного банку України з питань здійснення</w:t>
      </w:r>
      <w:r w:rsidR="00550601" w:rsidRPr="00C75D12">
        <w:rPr>
          <w:spacing w:val="2"/>
        </w:rPr>
        <w:t xml:space="preserve"> розрахунково</w:t>
      </w:r>
      <w:r w:rsidR="000D64AF" w:rsidRPr="00C75D12">
        <w:rPr>
          <w:spacing w:val="2"/>
        </w:rPr>
        <w:t xml:space="preserve"> </w:t>
      </w:r>
      <w:r w:rsidR="00550601" w:rsidRPr="00C75D12">
        <w:rPr>
          <w:spacing w:val="2"/>
        </w:rPr>
        <w:t>-</w:t>
      </w:r>
      <w:r w:rsidR="000D64AF" w:rsidRPr="00C75D12">
        <w:rPr>
          <w:spacing w:val="2"/>
        </w:rPr>
        <w:t xml:space="preserve"> </w:t>
      </w:r>
      <w:r w:rsidR="00550601" w:rsidRPr="00C75D12">
        <w:rPr>
          <w:spacing w:val="2"/>
        </w:rPr>
        <w:t>касових операцій;</w:t>
      </w:r>
    </w:p>
    <w:p w14:paraId="7AED5434" w14:textId="77777777" w:rsidR="00BC707E" w:rsidRPr="00C75D12" w:rsidRDefault="00BC707E"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дотримуватись вимог внутрішніх документів Банку, режиму його роботи та встановленого Банком операційного часу;</w:t>
      </w:r>
    </w:p>
    <w:p w14:paraId="7DC43EC1" w14:textId="1DD11CC7" w:rsidR="00BC707E" w:rsidRPr="00C75D12" w:rsidRDefault="00BC707E"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оформл</w:t>
      </w:r>
      <w:r w:rsidR="00C97A26" w:rsidRPr="00C75D12">
        <w:rPr>
          <w:spacing w:val="2"/>
        </w:rPr>
        <w:t>юва</w:t>
      </w:r>
      <w:r w:rsidRPr="00C75D12">
        <w:rPr>
          <w:spacing w:val="2"/>
        </w:rPr>
        <w:t>ти розрахунково</w:t>
      </w:r>
      <w:r w:rsidR="002B1AE7" w:rsidRPr="00C75D12">
        <w:rPr>
          <w:spacing w:val="2"/>
        </w:rPr>
        <w:t xml:space="preserve"> </w:t>
      </w:r>
      <w:r w:rsidRPr="00C75D12">
        <w:rPr>
          <w:spacing w:val="2"/>
        </w:rPr>
        <w:t>-</w:t>
      </w:r>
      <w:r w:rsidR="002B1AE7" w:rsidRPr="00C75D12">
        <w:rPr>
          <w:spacing w:val="2"/>
        </w:rPr>
        <w:t xml:space="preserve"> </w:t>
      </w:r>
      <w:r w:rsidRPr="00C75D12">
        <w:rPr>
          <w:spacing w:val="2"/>
        </w:rPr>
        <w:t xml:space="preserve">касові банківські документи згідно вимог чинного законодавства </w:t>
      </w:r>
      <w:r w:rsidR="00BB5C10" w:rsidRPr="00C75D12">
        <w:rPr>
          <w:spacing w:val="2"/>
        </w:rPr>
        <w:t xml:space="preserve">України та нормативно - правових </w:t>
      </w:r>
      <w:r w:rsidRPr="00C75D12">
        <w:rPr>
          <w:spacing w:val="2"/>
        </w:rPr>
        <w:t>документів НБУ;</w:t>
      </w:r>
    </w:p>
    <w:p w14:paraId="6CA879A8" w14:textId="77777777" w:rsidR="00BC707E" w:rsidRPr="00C75D12" w:rsidRDefault="00BC707E"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своєчасно надавати Банку документи по операціях в іноземній валюті та інформацію для здійснення валютного нагляду та інших покладених на Банк у відповідності з чинним законодавством України функцій контролю;</w:t>
      </w:r>
    </w:p>
    <w:p w14:paraId="16501280" w14:textId="77777777" w:rsidR="00BC707E" w:rsidRPr="00C75D12" w:rsidRDefault="00BC707E"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одночасно з подачею заяви на купівлю іноземної валюти надавати кошти на сплату зборів, обов’язкових платежів у розмірі, порядку та на умовах, передбачених чинним законодавством України;</w:t>
      </w:r>
    </w:p>
    <w:p w14:paraId="18E284B4" w14:textId="77777777" w:rsidR="00BC707E" w:rsidRPr="00C75D12" w:rsidRDefault="00BC707E" w:rsidP="008C04CA">
      <w:pPr>
        <w:pStyle w:val="af8"/>
        <w:numPr>
          <w:ilvl w:val="3"/>
          <w:numId w:val="4"/>
        </w:numPr>
        <w:tabs>
          <w:tab w:val="left" w:pos="851"/>
        </w:tabs>
        <w:suppressAutoHyphens w:val="0"/>
        <w:autoSpaceDE w:val="0"/>
        <w:autoSpaceDN w:val="0"/>
        <w:ind w:left="0" w:right="-1" w:hanging="13"/>
        <w:jc w:val="both"/>
        <w:rPr>
          <w:b/>
          <w:spacing w:val="2"/>
        </w:rPr>
      </w:pPr>
      <w:r w:rsidRPr="00C75D12">
        <w:rPr>
          <w:spacing w:val="2"/>
        </w:rPr>
        <w:t xml:space="preserve">у 3-денній термін, з дня коли Клієнту стало відомо про помилково зараховані на рахунок кошти, інформувати та надати Банку платіжне доручення на їх повернення платнику; </w:t>
      </w:r>
    </w:p>
    <w:p w14:paraId="4509BCD1" w14:textId="482A7AFB" w:rsidR="00BC707E" w:rsidRPr="00C75D12" w:rsidRDefault="00BC707E" w:rsidP="008C04CA">
      <w:pPr>
        <w:pStyle w:val="af8"/>
        <w:numPr>
          <w:ilvl w:val="3"/>
          <w:numId w:val="4"/>
        </w:numPr>
        <w:tabs>
          <w:tab w:val="left" w:pos="851"/>
        </w:tabs>
        <w:suppressAutoHyphens w:val="0"/>
        <w:autoSpaceDE w:val="0"/>
        <w:autoSpaceDN w:val="0"/>
        <w:ind w:left="0" w:right="-1" w:hanging="13"/>
        <w:jc w:val="both"/>
        <w:rPr>
          <w:b/>
          <w:spacing w:val="2"/>
        </w:rPr>
      </w:pPr>
      <w:r w:rsidRPr="00C75D12">
        <w:t>здійснювати оплату Банку за розрахунково</w:t>
      </w:r>
      <w:r w:rsidR="002B1AE7" w:rsidRPr="00C75D12">
        <w:t xml:space="preserve"> </w:t>
      </w:r>
      <w:r w:rsidRPr="00C75D12">
        <w:t>-</w:t>
      </w:r>
      <w:r w:rsidR="002B1AE7" w:rsidRPr="00C75D12">
        <w:t xml:space="preserve"> </w:t>
      </w:r>
      <w:r w:rsidRPr="00C75D12">
        <w:t>касове обслуговування за цим</w:t>
      </w:r>
      <w:r w:rsidR="002B1AE7" w:rsidRPr="00C75D12">
        <w:t xml:space="preserve"> Публічним д</w:t>
      </w:r>
      <w:r w:rsidRPr="00C75D12">
        <w:t xml:space="preserve">оговором, </w:t>
      </w:r>
      <w:r w:rsidR="002B1AE7" w:rsidRPr="00C75D12">
        <w:t xml:space="preserve">Заявою на приєднання до Публічного договору на відкриття поточного рахунку </w:t>
      </w:r>
      <w:r w:rsidRPr="00C75D12">
        <w:t>з</w:t>
      </w:r>
      <w:r w:rsidR="002B1AE7" w:rsidRPr="00C75D12">
        <w:t>гідно з діючими Тарифами Банку;</w:t>
      </w:r>
    </w:p>
    <w:p w14:paraId="219D6615" w14:textId="77BF893A" w:rsidR="00BC707E" w:rsidRPr="00C75D12" w:rsidRDefault="00BC707E" w:rsidP="008C04CA">
      <w:pPr>
        <w:pStyle w:val="af8"/>
        <w:numPr>
          <w:ilvl w:val="3"/>
          <w:numId w:val="4"/>
        </w:numPr>
        <w:tabs>
          <w:tab w:val="left" w:pos="851"/>
        </w:tabs>
        <w:suppressAutoHyphens w:val="0"/>
        <w:autoSpaceDE w:val="0"/>
        <w:autoSpaceDN w:val="0"/>
        <w:ind w:left="0" w:right="-1" w:hanging="13"/>
        <w:jc w:val="both"/>
        <w:rPr>
          <w:b/>
          <w:spacing w:val="2"/>
        </w:rPr>
      </w:pPr>
      <w:r w:rsidRPr="00C75D12">
        <w:lastRenderedPageBreak/>
        <w:t>не пізніше наступного робочого дня, після отримання виписок з рахунку, письмово повідомляти Банк про всі помічені неточності або помилки у виписках та інших документах або про невизнання (не підтвердження) підсумкового сальдо за рахунком; у разі ненадання такого повідомлення протягом наступного робочого дня виписка вважається підтвердженою Клієнтом, при цьому збитки, які можуть бути завдані Клієнту по підт</w:t>
      </w:r>
      <w:r w:rsidR="00B473F5" w:rsidRPr="00C75D12">
        <w:t xml:space="preserve">верджених операціях, Банком не </w:t>
      </w:r>
      <w:r w:rsidRPr="00C75D12">
        <w:t>відшкодовуються.</w:t>
      </w:r>
    </w:p>
    <w:p w14:paraId="1B3E6455" w14:textId="1CCDC145" w:rsidR="00424243" w:rsidRPr="00C75D12" w:rsidRDefault="007A0988" w:rsidP="008C04CA">
      <w:pPr>
        <w:pStyle w:val="af8"/>
        <w:numPr>
          <w:ilvl w:val="2"/>
          <w:numId w:val="4"/>
        </w:numPr>
        <w:ind w:left="0" w:hanging="11"/>
        <w:jc w:val="both"/>
        <w:rPr>
          <w:b/>
        </w:rPr>
      </w:pPr>
      <w:r w:rsidRPr="00C75D12">
        <w:rPr>
          <w:b/>
        </w:rPr>
        <w:t>Банк має право</w:t>
      </w:r>
      <w:r w:rsidR="00424243" w:rsidRPr="00C75D12">
        <w:rPr>
          <w:b/>
        </w:rPr>
        <w:t>:</w:t>
      </w:r>
    </w:p>
    <w:p w14:paraId="4BDC70CE" w14:textId="7011CF17"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здій</w:t>
      </w:r>
      <w:r w:rsidR="00993F49" w:rsidRPr="00C75D12">
        <w:t>снювати договірне списання комісійної винагороди</w:t>
      </w:r>
      <w:r w:rsidRPr="00C75D12">
        <w:t xml:space="preserve"> за надані послуги згідно діючих Тарифів в порядку, передбаченому цим</w:t>
      </w:r>
      <w:r w:rsidR="00827BD1" w:rsidRPr="00C75D12">
        <w:t xml:space="preserve"> Публічним д</w:t>
      </w:r>
      <w:r w:rsidRPr="00C75D12">
        <w:t>оговором;</w:t>
      </w:r>
    </w:p>
    <w:p w14:paraId="56C61EE3" w14:textId="79EF7DED"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 xml:space="preserve">змінювати самостійно номер рахунку, якщо це викликано вимогами чинного законодавства України, з обов'язковим повідомленням Клієнта </w:t>
      </w:r>
      <w:r w:rsidRPr="00C75D12">
        <w:rPr>
          <w:rFonts w:eastAsia="Calibri"/>
        </w:rPr>
        <w:t xml:space="preserve">шляхом розміщення інформації </w:t>
      </w:r>
      <w:r w:rsidRPr="00C75D12">
        <w:t xml:space="preserve">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 </w:t>
      </w:r>
      <w:r w:rsidRPr="00C75D12">
        <w:rPr>
          <w:rFonts w:eastAsia="Calibri"/>
        </w:rPr>
        <w:t>на</w:t>
      </w:r>
      <w:r w:rsidR="00993F49" w:rsidRPr="00C75D12">
        <w:rPr>
          <w:rFonts w:eastAsia="Calibri"/>
        </w:rPr>
        <w:t xml:space="preserve"> офіційному</w:t>
      </w:r>
      <w:r w:rsidRPr="00C75D12">
        <w:rPr>
          <w:rFonts w:eastAsia="Calibri"/>
        </w:rPr>
        <w:t xml:space="preserve"> сайті Банку;</w:t>
      </w:r>
    </w:p>
    <w:p w14:paraId="099BDD42" w14:textId="77777777"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відмовляти Клієнту в здійсненні обслуговування рахунку у випадках, передбачених чинним законодавством України;</w:t>
      </w:r>
    </w:p>
    <w:p w14:paraId="3B83EAF1" w14:textId="683B938C"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 xml:space="preserve">коригувати і змінювати Тарифи та перелік банківських послуг </w:t>
      </w:r>
      <w:r w:rsidR="00512829" w:rsidRPr="00C75D12">
        <w:t xml:space="preserve">протягом </w:t>
      </w:r>
      <w:r w:rsidRPr="00C75D12">
        <w:t xml:space="preserve">дії </w:t>
      </w:r>
      <w:r w:rsidR="00993F49" w:rsidRPr="00C75D12">
        <w:t xml:space="preserve">Заяви на приєднання до Публічного договору на відкриття поточного рахунку </w:t>
      </w:r>
      <w:r w:rsidRPr="00C75D12">
        <w:t xml:space="preserve">з обов’язковим </w:t>
      </w:r>
      <w:r w:rsidRPr="00C75D12">
        <w:rPr>
          <w:rFonts w:eastAsia="Calibri"/>
        </w:rPr>
        <w:t>розміщенням інформації про це на</w:t>
      </w:r>
      <w:r w:rsidRPr="00C75D12">
        <w:t xml:space="preserve">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w:t>
      </w:r>
      <w:r w:rsidR="00993F49" w:rsidRPr="00C75D12">
        <w:t xml:space="preserve"> офіційному</w:t>
      </w:r>
      <w:r w:rsidRPr="00C75D12">
        <w:t xml:space="preserve"> </w:t>
      </w:r>
      <w:r w:rsidRPr="00C75D12">
        <w:rPr>
          <w:rFonts w:eastAsia="Calibri"/>
        </w:rPr>
        <w:t>сайті Банку;</w:t>
      </w:r>
    </w:p>
    <w:p w14:paraId="4ED901B5" w14:textId="3032AF98"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 xml:space="preserve">відмовитись від </w:t>
      </w:r>
      <w:r w:rsidR="00993F49" w:rsidRPr="00C75D12">
        <w:t xml:space="preserve">Заяви на приєднання до Публічного договору на відкриття поточного рахунку </w:t>
      </w:r>
      <w:r w:rsidRPr="00C75D12">
        <w:t>та закрити рахунок Клієнта</w:t>
      </w:r>
      <w:r w:rsidR="00993F49" w:rsidRPr="00C75D12">
        <w:t xml:space="preserve"> у разі відсутності </w:t>
      </w:r>
      <w:r w:rsidRPr="00C75D12">
        <w:t xml:space="preserve">операцій за рахунком протягом 3 (трьох) років підряд та відсутності залишку коштів на рахунку, а також в інших випадках, передбачених </w:t>
      </w:r>
      <w:r w:rsidR="00644014" w:rsidRPr="00C75D12">
        <w:t>чинним законодавством України;</w:t>
      </w:r>
    </w:p>
    <w:p w14:paraId="762354A4" w14:textId="46E48DB3"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управляти коштами Клієнта, які знаходяться на його рахунку, гарантуючи їх наявність і проведення операцій відповідно до діючого законодавства та нормативних актів Н</w:t>
      </w:r>
      <w:r w:rsidR="00993F49" w:rsidRPr="00C75D12">
        <w:t>БУ</w:t>
      </w:r>
      <w:r w:rsidR="00194BA8" w:rsidRPr="00C75D12">
        <w:t>;</w:t>
      </w:r>
    </w:p>
    <w:p w14:paraId="6C858A18" w14:textId="6C8E7F70" w:rsidR="00164CFD" w:rsidRPr="00C75D12" w:rsidRDefault="00164CFD" w:rsidP="008C04CA">
      <w:pPr>
        <w:pStyle w:val="af8"/>
        <w:numPr>
          <w:ilvl w:val="3"/>
          <w:numId w:val="4"/>
        </w:numPr>
        <w:tabs>
          <w:tab w:val="left" w:pos="851"/>
        </w:tabs>
        <w:suppressAutoHyphens w:val="0"/>
        <w:autoSpaceDE w:val="0"/>
        <w:autoSpaceDN w:val="0"/>
        <w:ind w:left="0" w:right="-1" w:hanging="13"/>
        <w:jc w:val="both"/>
        <w:rPr>
          <w:lang w:eastAsia="uk-UA"/>
        </w:rPr>
      </w:pPr>
      <w:r w:rsidRPr="00C75D12">
        <w:rPr>
          <w:lang w:eastAsia="uk-UA"/>
        </w:rPr>
        <w:t>інформувати Клієнта шляхом направлення відповідного SMS-повідомлення на номер мобільного телефону, та/або письмо</w:t>
      </w:r>
      <w:r w:rsidR="008D3CDB" w:rsidRPr="00C75D12">
        <w:rPr>
          <w:lang w:eastAsia="uk-UA"/>
        </w:rPr>
        <w:t>во</w:t>
      </w:r>
      <w:r w:rsidRPr="00C75D12">
        <w:rPr>
          <w:lang w:eastAsia="uk-UA"/>
        </w:rPr>
        <w:t xml:space="preserve">го повідомлення на адресу, та/або електронного листа на e-mail, що зазначені Клієнтом в </w:t>
      </w:r>
      <w:r w:rsidR="00993F49" w:rsidRPr="00C75D12">
        <w:rPr>
          <w:lang w:eastAsia="uk-UA"/>
        </w:rPr>
        <w:t>Заяві на приєднання до Публічного договору на відкриття поточного рахунку</w:t>
      </w:r>
      <w:r w:rsidR="00C97A26" w:rsidRPr="00C75D12">
        <w:rPr>
          <w:lang w:eastAsia="uk-UA"/>
        </w:rPr>
        <w:t xml:space="preserve"> щодо необхідності </w:t>
      </w:r>
      <w:r w:rsidR="00C97A26" w:rsidRPr="00C75D12">
        <w:t>надати інформацію/документи на виконання законодавства України про запобігання та протидію легалізації (відмиванню) доходів, одержаних злочинним шляхом, фінансування тероризму та фінансуванню розповсюдження зброї масового знищення, а також відповідних нормативних актів Національного банку України</w:t>
      </w:r>
      <w:r w:rsidR="00C97A26" w:rsidRPr="00C75D12">
        <w:rPr>
          <w:lang w:eastAsia="uk-UA"/>
        </w:rPr>
        <w:t>;</w:t>
      </w:r>
    </w:p>
    <w:p w14:paraId="1A1991AF" w14:textId="7629696A"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використовувати кошти Клієнта, які зберігаються на рахунку, гарантуючи Клієнту їх наявність та  його права безперешкодно розпоряджатись цими коштами відповідно до умов цього</w:t>
      </w:r>
      <w:r w:rsidR="00993F49" w:rsidRPr="00C75D12">
        <w:rPr>
          <w:spacing w:val="2"/>
        </w:rPr>
        <w:t xml:space="preserve"> Публічного д</w:t>
      </w:r>
      <w:r w:rsidRPr="00C75D12">
        <w:rPr>
          <w:spacing w:val="2"/>
        </w:rPr>
        <w:t>оговору, чинного законодавства України, в тому числі нормативно</w:t>
      </w:r>
      <w:r w:rsidR="00993F49" w:rsidRPr="00C75D12">
        <w:rPr>
          <w:spacing w:val="2"/>
        </w:rPr>
        <w:t xml:space="preserve"> </w:t>
      </w:r>
      <w:r w:rsidRPr="00C75D12">
        <w:rPr>
          <w:spacing w:val="2"/>
        </w:rPr>
        <w:t>-</w:t>
      </w:r>
      <w:r w:rsidR="00993F49" w:rsidRPr="00C75D12">
        <w:rPr>
          <w:spacing w:val="2"/>
        </w:rPr>
        <w:t xml:space="preserve"> </w:t>
      </w:r>
      <w:r w:rsidRPr="00C75D12">
        <w:rPr>
          <w:spacing w:val="2"/>
        </w:rPr>
        <w:t>правових актів НБУ;</w:t>
      </w:r>
    </w:p>
    <w:p w14:paraId="61F6A0F1" w14:textId="77777777"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не приймати до виконання банківські документи Клієнта та повертати без виконання платіжні доручення та заяви про купівлю/продаж/обмін іноземної валюти, які оформлені  з порушенням вимог чинного законодавства України та нормативно-правових актів НБУ у порядку, визначеному чинним законодавством України;</w:t>
      </w:r>
    </w:p>
    <w:p w14:paraId="4D892A7F" w14:textId="77777777"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повернути без виконання заяву Клієнта про купівлю/продаж/обмін іноземної валюти, якщо виконання заяви призведе до невиконання Банком наявного в нього на виконанні згідно із законодавством України документа стосовно цього Клієнта про арешт на майно (кошти), заборону вчинення певних дій або про утримання від вчинення певних дій, заборону боржнику розпоряджатися та/або користуватися майном (коштами), яке(і) належить(ать) йому на праві власності або примусове списання коштів;</w:t>
      </w:r>
    </w:p>
    <w:p w14:paraId="22302806" w14:textId="77777777"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витребувати у Клієнта документи, які служать підставою для проведення операцій в іноземній валюті, а також звітних даних за  здійсненими валютними операціями;</w:t>
      </w:r>
    </w:p>
    <w:p w14:paraId="2C7C3883" w14:textId="07E5FECD" w:rsidR="00BC707E" w:rsidRPr="00C75D12" w:rsidRDefault="00506F77"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 xml:space="preserve">відмовити </w:t>
      </w:r>
      <w:r w:rsidR="00BC707E" w:rsidRPr="00C75D12">
        <w:rPr>
          <w:spacing w:val="2"/>
        </w:rPr>
        <w:t>Клієнту в розрахунково</w:t>
      </w:r>
      <w:r w:rsidR="004E36B0" w:rsidRPr="00C75D12">
        <w:rPr>
          <w:spacing w:val="2"/>
        </w:rPr>
        <w:t xml:space="preserve"> </w:t>
      </w:r>
      <w:r w:rsidR="00BC707E" w:rsidRPr="00C75D12">
        <w:rPr>
          <w:spacing w:val="2"/>
        </w:rPr>
        <w:t>-</w:t>
      </w:r>
      <w:r w:rsidR="004E36B0" w:rsidRPr="00C75D12">
        <w:rPr>
          <w:spacing w:val="2"/>
        </w:rPr>
        <w:t xml:space="preserve"> </w:t>
      </w:r>
      <w:r w:rsidR="00BC707E" w:rsidRPr="00C75D12">
        <w:rPr>
          <w:spacing w:val="2"/>
        </w:rPr>
        <w:t xml:space="preserve">касовому обслуговуванні рахунку у випадках порушення ним норм чинного законодавства України, міжнародних угод та договорів України з іншими державами, нормативно-правових актів НБУ, відсутності документів, необхідних для купівлі іноземної валюти на МВРУ </w:t>
      </w:r>
      <w:r w:rsidR="004E36B0" w:rsidRPr="00C75D12">
        <w:rPr>
          <w:spacing w:val="2"/>
        </w:rPr>
        <w:t>та здійснення валютного нагляду</w:t>
      </w:r>
      <w:r w:rsidR="00BC707E" w:rsidRPr="00C75D12">
        <w:rPr>
          <w:spacing w:val="2"/>
        </w:rPr>
        <w:t>, а також у разі наявності сумнівів відносно достовірності наданих Клієнтом документів, та в інших випадках, встановлених чинним законодавством України;</w:t>
      </w:r>
    </w:p>
    <w:p w14:paraId="3490B442" w14:textId="77777777"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відмовити Клієнту в проведенні операції за рахунком, якщо залишок на рахунку на момент отримання Банком відповідного доручення/заяви Клієнта є недостатнім для проведення такої операції;</w:t>
      </w:r>
    </w:p>
    <w:p w14:paraId="2E602A6F" w14:textId="3469E421"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не зараховув</w:t>
      </w:r>
      <w:r w:rsidR="004E36B0" w:rsidRPr="00C75D12">
        <w:rPr>
          <w:spacing w:val="2"/>
        </w:rPr>
        <w:t>ати на рахунок вхідні платежі в</w:t>
      </w:r>
      <w:r w:rsidRPr="00C75D12">
        <w:rPr>
          <w:spacing w:val="2"/>
        </w:rPr>
        <w:t xml:space="preserve"> іноземній валюті, якщо вони суперечать режиму рахунку, встановленому чинним законодавством України, та в інших випадках, передбачених законодавством України, нормативно</w:t>
      </w:r>
      <w:r w:rsidR="004E36B0" w:rsidRPr="00C75D12">
        <w:rPr>
          <w:spacing w:val="2"/>
        </w:rPr>
        <w:t xml:space="preserve"> </w:t>
      </w:r>
      <w:r w:rsidRPr="00C75D12">
        <w:rPr>
          <w:spacing w:val="2"/>
        </w:rPr>
        <w:t>-</w:t>
      </w:r>
      <w:r w:rsidR="004E36B0" w:rsidRPr="00C75D12">
        <w:rPr>
          <w:spacing w:val="2"/>
        </w:rPr>
        <w:t xml:space="preserve"> </w:t>
      </w:r>
      <w:r w:rsidRPr="00C75D12">
        <w:rPr>
          <w:spacing w:val="2"/>
        </w:rPr>
        <w:t xml:space="preserve">правовими актами </w:t>
      </w:r>
      <w:r w:rsidR="004E36B0" w:rsidRPr="00C75D12">
        <w:rPr>
          <w:spacing w:val="2"/>
        </w:rPr>
        <w:t>НБУ</w:t>
      </w:r>
      <w:r w:rsidRPr="00C75D12">
        <w:rPr>
          <w:spacing w:val="2"/>
        </w:rPr>
        <w:t>;</w:t>
      </w:r>
    </w:p>
    <w:p w14:paraId="3A48B1BA" w14:textId="7A94806F"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тимчасово зупинити/обмежити операції по рахунку Клієнта у випадках, передбачених чинним законодавством України; зупинення/обмеження Банком права Клієнта щодо розпоряджання коштами в іноземній валюті, що зберігаються на його рахунку, здійснюється відповідно до порядку, визначеного нормативно-правовими актами НБУ з питань здійснення безготівкових розрахунків у іноземній валюті в Україні з ураху</w:t>
      </w:r>
      <w:r w:rsidR="004E36B0" w:rsidRPr="00C75D12">
        <w:rPr>
          <w:spacing w:val="2"/>
        </w:rPr>
        <w:t xml:space="preserve">ванням особливостей  виконання </w:t>
      </w:r>
      <w:r w:rsidRPr="00C75D12">
        <w:rPr>
          <w:spacing w:val="2"/>
        </w:rPr>
        <w:t>Банком документа про а</w:t>
      </w:r>
      <w:r w:rsidR="004E36B0" w:rsidRPr="00C75D12">
        <w:rPr>
          <w:spacing w:val="2"/>
        </w:rPr>
        <w:t>решт коштів в іноземній валюті;</w:t>
      </w:r>
    </w:p>
    <w:p w14:paraId="11D6F867" w14:textId="348673CA"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враховуючи кон’юнктуру на грошово</w:t>
      </w:r>
      <w:r w:rsidR="00612FAE" w:rsidRPr="00C75D12">
        <w:rPr>
          <w:spacing w:val="2"/>
        </w:rPr>
        <w:t xml:space="preserve"> </w:t>
      </w:r>
      <w:r w:rsidRPr="00C75D12">
        <w:rPr>
          <w:spacing w:val="2"/>
        </w:rPr>
        <w:t>-</w:t>
      </w:r>
      <w:r w:rsidR="00612FAE" w:rsidRPr="00C75D12">
        <w:rPr>
          <w:spacing w:val="2"/>
        </w:rPr>
        <w:t xml:space="preserve"> </w:t>
      </w:r>
      <w:r w:rsidRPr="00C75D12">
        <w:rPr>
          <w:spacing w:val="2"/>
        </w:rPr>
        <w:t>кредитному ринку України, коригувати і змінювати Тарифи та перелік послуг за цим</w:t>
      </w:r>
      <w:r w:rsidR="004E36B0" w:rsidRPr="00C75D12">
        <w:rPr>
          <w:spacing w:val="2"/>
        </w:rPr>
        <w:t xml:space="preserve"> Публічним д</w:t>
      </w:r>
      <w:r w:rsidRPr="00C75D12">
        <w:rPr>
          <w:spacing w:val="2"/>
        </w:rPr>
        <w:t xml:space="preserve">оговором, </w:t>
      </w:r>
      <w:r w:rsidR="004E36B0" w:rsidRPr="00C75D12">
        <w:rPr>
          <w:spacing w:val="2"/>
        </w:rPr>
        <w:t>Заявою на приєднання до Публічного договору на відкриття поточного рахунку</w:t>
      </w:r>
      <w:r w:rsidRPr="00C75D12">
        <w:rPr>
          <w:spacing w:val="2"/>
        </w:rPr>
        <w:t xml:space="preserve"> з обов’язковим наступним повідомленням</w:t>
      </w:r>
      <w:r w:rsidR="00716318" w:rsidRPr="00C75D12">
        <w:rPr>
          <w:lang w:eastAsia="uk-UA"/>
        </w:rPr>
        <w:t xml:space="preserve"> не пізніше ніж за 30 (тридцять) календарних днів до їх введення</w:t>
      </w:r>
      <w:r w:rsidRPr="00C75D12">
        <w:rPr>
          <w:spacing w:val="2"/>
        </w:rPr>
        <w:t xml:space="preserve"> про такі зміни </w:t>
      </w:r>
      <w:r w:rsidRPr="00C75D12">
        <w:t xml:space="preserve">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 </w:t>
      </w:r>
      <w:r w:rsidRPr="00C75D12">
        <w:rPr>
          <w:spacing w:val="2"/>
        </w:rPr>
        <w:t>на</w:t>
      </w:r>
      <w:r w:rsidR="00DD05E2" w:rsidRPr="00C75D12">
        <w:rPr>
          <w:spacing w:val="2"/>
        </w:rPr>
        <w:t xml:space="preserve"> офіційному</w:t>
      </w:r>
      <w:r w:rsidRPr="00C75D12">
        <w:rPr>
          <w:spacing w:val="2"/>
        </w:rPr>
        <w:t xml:space="preserve"> сайті Банку; якщо Клієнт не згоден зі зміненими Тарифами та переліком послуг, Банк має право розірвати </w:t>
      </w:r>
      <w:r w:rsidR="004E36B0" w:rsidRPr="00C75D12">
        <w:rPr>
          <w:spacing w:val="2"/>
        </w:rPr>
        <w:t xml:space="preserve">Заяву на приєднання до Публічного договору на відкриття поточного рахунку </w:t>
      </w:r>
      <w:r w:rsidRPr="00C75D12">
        <w:rPr>
          <w:spacing w:val="2"/>
        </w:rPr>
        <w:t>в односторонньому порядку та закрити рахунок;</w:t>
      </w:r>
    </w:p>
    <w:p w14:paraId="7F0433FF" w14:textId="7DEBF03D"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lastRenderedPageBreak/>
        <w:t>здійснювати валютно</w:t>
      </w:r>
      <w:r w:rsidR="004E36B0" w:rsidRPr="00C75D12">
        <w:rPr>
          <w:spacing w:val="2"/>
        </w:rPr>
        <w:t xml:space="preserve"> </w:t>
      </w:r>
      <w:r w:rsidRPr="00C75D12">
        <w:rPr>
          <w:spacing w:val="2"/>
        </w:rPr>
        <w:t>-</w:t>
      </w:r>
      <w:r w:rsidR="004E36B0" w:rsidRPr="00C75D12">
        <w:rPr>
          <w:spacing w:val="2"/>
        </w:rPr>
        <w:t xml:space="preserve"> </w:t>
      </w:r>
      <w:r w:rsidRPr="00C75D12">
        <w:rPr>
          <w:spacing w:val="2"/>
        </w:rPr>
        <w:t xml:space="preserve">обмінні операції за курсами купівлі та продажу іноземних валют, що діють на час проведення операції; </w:t>
      </w:r>
    </w:p>
    <w:p w14:paraId="5F4BC0C2" w14:textId="77777777" w:rsidR="00BC707E" w:rsidRPr="00C75D12" w:rsidRDefault="00BC707E" w:rsidP="008C04CA">
      <w:pPr>
        <w:pStyle w:val="af8"/>
        <w:numPr>
          <w:ilvl w:val="3"/>
          <w:numId w:val="4"/>
        </w:numPr>
        <w:tabs>
          <w:tab w:val="left" w:pos="851"/>
        </w:tabs>
        <w:suppressAutoHyphens w:val="0"/>
        <w:autoSpaceDE w:val="0"/>
        <w:autoSpaceDN w:val="0"/>
        <w:ind w:left="0" w:right="-1" w:hanging="13"/>
        <w:jc w:val="both"/>
      </w:pPr>
      <w:r w:rsidRPr="00C75D12">
        <w:t xml:space="preserve">встановити курс/крос-курс купівлі/продажу/обміну іноземної валюти на підставі курсів, що складаються протягом торгівельної сесії на Міжбанківському валютному ринку України; </w:t>
      </w:r>
      <w:r w:rsidRPr="00C75D12">
        <w:rPr>
          <w:spacing w:val="2"/>
        </w:rPr>
        <w:t>Банк щоденно на початку робочого дня встановлює курси купівлі та продажу іноземних валют і має право змінювати їх протягом дня;</w:t>
      </w:r>
    </w:p>
    <w:p w14:paraId="782ECDE1" w14:textId="77777777"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приймати до виконання заяви Клієнта про продаж/купівлю/обмін іноземної валюти Банком після отримання всіх необхідних документів, визначених чинним законодавством України та при наявності необхідного залишку коштів на рахунку у відповідній валюті на момент прийняття до виконання такої заяви Клієнта;</w:t>
      </w:r>
    </w:p>
    <w:p w14:paraId="5F6C5183" w14:textId="77777777" w:rsidR="004E36B0" w:rsidRPr="00C75D12" w:rsidRDefault="00BC707E" w:rsidP="008C04CA">
      <w:pPr>
        <w:pStyle w:val="af8"/>
        <w:numPr>
          <w:ilvl w:val="3"/>
          <w:numId w:val="4"/>
        </w:numPr>
        <w:tabs>
          <w:tab w:val="left" w:pos="851"/>
        </w:tabs>
        <w:suppressAutoHyphens w:val="0"/>
        <w:autoSpaceDE w:val="0"/>
        <w:autoSpaceDN w:val="0"/>
        <w:ind w:left="0" w:right="-1" w:hanging="13"/>
        <w:jc w:val="both"/>
        <w:rPr>
          <w:b/>
          <w:spacing w:val="2"/>
        </w:rPr>
      </w:pPr>
      <w:r w:rsidRPr="00C75D12">
        <w:t xml:space="preserve">за дорученням Клієнта: </w:t>
      </w:r>
    </w:p>
    <w:p w14:paraId="7595925D" w14:textId="75D4A698" w:rsidR="004E36B0" w:rsidRPr="00C75D12" w:rsidRDefault="00BC707E" w:rsidP="008C04CA">
      <w:pPr>
        <w:pStyle w:val="af8"/>
        <w:numPr>
          <w:ilvl w:val="0"/>
          <w:numId w:val="2"/>
        </w:numPr>
        <w:tabs>
          <w:tab w:val="left" w:pos="851"/>
        </w:tabs>
        <w:suppressAutoHyphens w:val="0"/>
        <w:autoSpaceDE w:val="0"/>
        <w:autoSpaceDN w:val="0"/>
        <w:ind w:left="0" w:right="-1" w:firstLine="0"/>
        <w:jc w:val="both"/>
        <w:rPr>
          <w:b/>
          <w:spacing w:val="2"/>
        </w:rPr>
      </w:pPr>
      <w:r w:rsidRPr="00C75D12">
        <w:t xml:space="preserve">утримати із суми в гривнях, яка перерахована на купівлю іноземної валюти або банківських металів, комісійну винагороду; </w:t>
      </w:r>
    </w:p>
    <w:p w14:paraId="1CF4DB98" w14:textId="4F079827" w:rsidR="004E36B0" w:rsidRPr="00C75D12" w:rsidRDefault="00BC707E" w:rsidP="008C04CA">
      <w:pPr>
        <w:pStyle w:val="af8"/>
        <w:numPr>
          <w:ilvl w:val="0"/>
          <w:numId w:val="2"/>
        </w:numPr>
        <w:tabs>
          <w:tab w:val="left" w:pos="851"/>
        </w:tabs>
        <w:suppressAutoHyphens w:val="0"/>
        <w:autoSpaceDE w:val="0"/>
        <w:autoSpaceDN w:val="0"/>
        <w:ind w:left="0" w:right="-1" w:firstLine="0"/>
        <w:jc w:val="both"/>
        <w:rPr>
          <w:b/>
          <w:spacing w:val="2"/>
        </w:rPr>
      </w:pPr>
      <w:r w:rsidRPr="00C75D12">
        <w:t xml:space="preserve">утримати комісійну винагороду в гривнях з коштів, отриманих від продажу іноземної валюти або банківських металів, без зарахування цієї комісійної винагороди на поточний рахунок Клієнта в національній валюті, якщо це передбачено в заяві про продаж іноземної валюти або банківських металів; </w:t>
      </w:r>
    </w:p>
    <w:p w14:paraId="26E12C1E" w14:textId="12BF999B" w:rsidR="004E36B0" w:rsidRPr="00C75D12" w:rsidRDefault="00BC707E" w:rsidP="008C04CA">
      <w:pPr>
        <w:pStyle w:val="af8"/>
        <w:numPr>
          <w:ilvl w:val="0"/>
          <w:numId w:val="2"/>
        </w:numPr>
        <w:tabs>
          <w:tab w:val="left" w:pos="851"/>
        </w:tabs>
        <w:suppressAutoHyphens w:val="0"/>
        <w:autoSpaceDE w:val="0"/>
        <w:autoSpaceDN w:val="0"/>
        <w:ind w:left="0" w:right="-1" w:firstLine="0"/>
        <w:jc w:val="both"/>
        <w:rPr>
          <w:b/>
          <w:spacing w:val="2"/>
        </w:rPr>
      </w:pPr>
      <w:r w:rsidRPr="00C75D12">
        <w:t>продати іноземну валюту на Міжбанківському валютному ринку України, якщо куплена іноземна валюта не буде перерахована ним за призначенням у визначений законодавством України стр</w:t>
      </w:r>
      <w:r w:rsidR="00644014" w:rsidRPr="00C75D12">
        <w:t xml:space="preserve">ок у встановленому порядку; </w:t>
      </w:r>
    </w:p>
    <w:p w14:paraId="78C7422F" w14:textId="49DC48B0" w:rsidR="000D4A17" w:rsidRPr="00C75D12" w:rsidRDefault="00BC707E" w:rsidP="008C04CA">
      <w:pPr>
        <w:pStyle w:val="af8"/>
        <w:numPr>
          <w:ilvl w:val="0"/>
          <w:numId w:val="2"/>
        </w:numPr>
        <w:tabs>
          <w:tab w:val="left" w:pos="851"/>
        </w:tabs>
        <w:suppressAutoHyphens w:val="0"/>
        <w:autoSpaceDE w:val="0"/>
        <w:autoSpaceDN w:val="0"/>
        <w:ind w:left="0" w:right="-1" w:firstLine="0"/>
        <w:jc w:val="both"/>
        <w:rPr>
          <w:b/>
          <w:spacing w:val="2"/>
        </w:rPr>
      </w:pPr>
      <w:r w:rsidRPr="00C75D12">
        <w:t>перерахувати з поточного рахунку Клієнта суму в гривнях, що потрібна для купівлі іноземної валюти або банківських металів.</w:t>
      </w:r>
    </w:p>
    <w:p w14:paraId="0EC30110" w14:textId="294121D2" w:rsidR="00424243" w:rsidRPr="00C75D12" w:rsidRDefault="007A0988" w:rsidP="008C04CA">
      <w:pPr>
        <w:pStyle w:val="af8"/>
        <w:numPr>
          <w:ilvl w:val="2"/>
          <w:numId w:val="4"/>
        </w:numPr>
        <w:ind w:left="0" w:hanging="11"/>
        <w:jc w:val="both"/>
        <w:rPr>
          <w:b/>
        </w:rPr>
      </w:pPr>
      <w:r w:rsidRPr="00C75D12">
        <w:rPr>
          <w:b/>
        </w:rPr>
        <w:t>Клієнт має право</w:t>
      </w:r>
      <w:r w:rsidR="00424243" w:rsidRPr="00C75D12">
        <w:rPr>
          <w:b/>
        </w:rPr>
        <w:t>:</w:t>
      </w:r>
    </w:p>
    <w:p w14:paraId="6A0C874B" w14:textId="5DBB39C8" w:rsidR="00424243" w:rsidRPr="00C75D12" w:rsidRDefault="00424243"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 xml:space="preserve">відкривати (закривати) рахунки у Банку на підставі </w:t>
      </w:r>
      <w:r w:rsidR="004E36B0" w:rsidRPr="00C75D12">
        <w:rPr>
          <w:spacing w:val="2"/>
        </w:rPr>
        <w:t xml:space="preserve">Заяви на приєднання до Публічного договору на відкриття поточного рахунку </w:t>
      </w:r>
      <w:r w:rsidRPr="00C75D12">
        <w:rPr>
          <w:spacing w:val="2"/>
        </w:rPr>
        <w:t>та документів відповідно до вимог чинного законодавства України;</w:t>
      </w:r>
    </w:p>
    <w:p w14:paraId="7DAF4932" w14:textId="77777777" w:rsidR="000956CB" w:rsidRPr="00C75D12" w:rsidRDefault="000956CB"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 xml:space="preserve">самостійно або через представника, чиї повноваження підтверджені відповідно до вимог чинного законодавства України, розпоряджатися коштами на власному рахунку; </w:t>
      </w:r>
    </w:p>
    <w:p w14:paraId="4897F428" w14:textId="18BA320A" w:rsidR="000956CB" w:rsidRPr="00C75D12" w:rsidRDefault="000956CB"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вимагати від Банку здійснення протягом операційного часу розрахункових операцій у межах залишку коштів на рахунку на початок операційного дня при достатності цих коштів на оплату банківських послуг, обумовлених цим</w:t>
      </w:r>
      <w:r w:rsidR="00827BD1" w:rsidRPr="00C75D12">
        <w:rPr>
          <w:spacing w:val="2"/>
        </w:rPr>
        <w:t xml:space="preserve"> Публічним д</w:t>
      </w:r>
      <w:r w:rsidRPr="00C75D12">
        <w:rPr>
          <w:spacing w:val="2"/>
        </w:rPr>
        <w:t>оговором;</w:t>
      </w:r>
    </w:p>
    <w:p w14:paraId="087E7914" w14:textId="78062AC6" w:rsidR="000956CB" w:rsidRPr="00C75D12" w:rsidRDefault="004E36B0"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поповнювати</w:t>
      </w:r>
      <w:r w:rsidR="000956CB" w:rsidRPr="00C75D12">
        <w:rPr>
          <w:spacing w:val="2"/>
        </w:rPr>
        <w:t xml:space="preserve"> рахунок як самостійно, так і за допомогою третіх осіб, згідно Тарифів </w:t>
      </w:r>
      <w:r w:rsidRPr="00C75D12">
        <w:rPr>
          <w:spacing w:val="2"/>
        </w:rPr>
        <w:t>Банку;</w:t>
      </w:r>
    </w:p>
    <w:p w14:paraId="76F79FDF" w14:textId="6D536C08" w:rsidR="00424243" w:rsidRPr="00C75D12" w:rsidRDefault="00424243"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на проведення, за його розпорядженням, всіх видів розрахунково</w:t>
      </w:r>
      <w:r w:rsidR="004E36B0" w:rsidRPr="00C75D12">
        <w:rPr>
          <w:spacing w:val="2"/>
        </w:rPr>
        <w:t xml:space="preserve"> </w:t>
      </w:r>
      <w:r w:rsidRPr="00C75D12">
        <w:rPr>
          <w:spacing w:val="2"/>
        </w:rPr>
        <w:t>-</w:t>
      </w:r>
      <w:r w:rsidR="004E36B0" w:rsidRPr="00C75D12">
        <w:rPr>
          <w:spacing w:val="2"/>
        </w:rPr>
        <w:t xml:space="preserve"> </w:t>
      </w:r>
      <w:r w:rsidRPr="00C75D12">
        <w:rPr>
          <w:spacing w:val="2"/>
        </w:rPr>
        <w:t>касових операцій відповідно до умов цього</w:t>
      </w:r>
      <w:r w:rsidR="004E36B0" w:rsidRPr="00C75D12">
        <w:rPr>
          <w:spacing w:val="2"/>
        </w:rPr>
        <w:t xml:space="preserve"> Публічного д</w:t>
      </w:r>
      <w:r w:rsidRPr="00C75D12">
        <w:rPr>
          <w:spacing w:val="2"/>
        </w:rPr>
        <w:t>оговору та вимог законодавства України, які не пов'язані із здійсненням підприємницької діяльності;</w:t>
      </w:r>
    </w:p>
    <w:p w14:paraId="14BD2347" w14:textId="77777777"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отримувати за першою вимогою належні Клієнту суми пенсії, заробітної плати, стипендії, соціальної допомоги та інших, передбачених чинними законодавством України, соціальних виплат після їх зарахування на рахунок на протязі операційного часу Банку;</w:t>
      </w:r>
    </w:p>
    <w:p w14:paraId="36FF189C" w14:textId="70BA69ED"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 xml:space="preserve">вимагати своєчасного і повного здійснення розрахунків, обумовлених цим Договором та </w:t>
      </w:r>
      <w:r w:rsidR="004E36B0" w:rsidRPr="00C75D12">
        <w:t>Заявою на приєднання до Публічного договору на відкриття поточного рахунку</w:t>
      </w:r>
      <w:r w:rsidRPr="00C75D12">
        <w:t>;</w:t>
      </w:r>
    </w:p>
    <w:p w14:paraId="735FECE3" w14:textId="11EE43E2" w:rsidR="00424243" w:rsidRPr="00C75D12" w:rsidRDefault="00424243" w:rsidP="008C04CA">
      <w:pPr>
        <w:pStyle w:val="af8"/>
        <w:numPr>
          <w:ilvl w:val="3"/>
          <w:numId w:val="4"/>
        </w:numPr>
        <w:tabs>
          <w:tab w:val="left" w:pos="851"/>
        </w:tabs>
        <w:suppressAutoHyphens w:val="0"/>
        <w:autoSpaceDE w:val="0"/>
        <w:autoSpaceDN w:val="0"/>
        <w:ind w:left="0" w:right="-1" w:hanging="13"/>
        <w:jc w:val="both"/>
      </w:pPr>
      <w:r w:rsidRPr="00C75D12">
        <w:t xml:space="preserve">отримувати від Банку додаткові послуги, а саме: оплата комунальних послуг, грошові перекази по </w:t>
      </w:r>
      <w:r w:rsidR="004E36B0" w:rsidRPr="00C75D12">
        <w:t xml:space="preserve">території України та за кордон </w:t>
      </w:r>
      <w:r w:rsidRPr="00C75D12">
        <w:t xml:space="preserve">та інші, передбачені чинним законодавством послуги за </w:t>
      </w:r>
      <w:r w:rsidR="004E36B0" w:rsidRPr="00C75D12">
        <w:t>Т</w:t>
      </w:r>
      <w:r w:rsidRPr="00C75D12">
        <w:t>арифами Банку</w:t>
      </w:r>
      <w:r w:rsidR="00BC707E" w:rsidRPr="00C75D12">
        <w:t>;</w:t>
      </w:r>
    </w:p>
    <w:p w14:paraId="6A098129" w14:textId="6A487AAA"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отримувати готівкові кошти з каси Банку в межах заявки за умови наявності коштів на рахунку у випадках, передбачених чинним законодавством України;</w:t>
      </w:r>
    </w:p>
    <w:p w14:paraId="21E15769" w14:textId="43D2235D" w:rsidR="0039209B" w:rsidRPr="00C75D12" w:rsidRDefault="00BC707E" w:rsidP="008C04CA">
      <w:pPr>
        <w:pStyle w:val="af8"/>
        <w:numPr>
          <w:ilvl w:val="3"/>
          <w:numId w:val="4"/>
        </w:numPr>
        <w:tabs>
          <w:tab w:val="left" w:pos="851"/>
        </w:tabs>
        <w:suppressAutoHyphens w:val="0"/>
        <w:autoSpaceDE w:val="0"/>
        <w:autoSpaceDN w:val="0"/>
        <w:ind w:left="0" w:right="-1" w:hanging="13"/>
        <w:jc w:val="both"/>
      </w:pPr>
      <w:r w:rsidRPr="00C75D12">
        <w:t>ініціювати переказ іноземної валюти за межі України за поточними неторговельними операц</w:t>
      </w:r>
      <w:r w:rsidR="0039209B" w:rsidRPr="00C75D12">
        <w:t>іями, для чого подати до Банку:</w:t>
      </w:r>
    </w:p>
    <w:p w14:paraId="38C04F0D" w14:textId="048B0DE6" w:rsidR="008F1376" w:rsidRPr="00C75D12" w:rsidRDefault="00BC707E" w:rsidP="008C04CA">
      <w:pPr>
        <w:pStyle w:val="af8"/>
        <w:numPr>
          <w:ilvl w:val="0"/>
          <w:numId w:val="2"/>
        </w:numPr>
        <w:tabs>
          <w:tab w:val="left" w:pos="851"/>
        </w:tabs>
        <w:suppressAutoHyphens w:val="0"/>
        <w:autoSpaceDE w:val="0"/>
        <w:autoSpaceDN w:val="0"/>
        <w:ind w:left="0" w:right="-1" w:firstLine="0"/>
        <w:jc w:val="both"/>
      </w:pPr>
      <w:r w:rsidRPr="00C75D12">
        <w:t xml:space="preserve">платіжне доручення в іноземній валюті, реквізити якого передбачені Положенням про порядок виконання банками документів на переказ, примусове списання і арешт коштів в іноземних </w:t>
      </w:r>
      <w:r w:rsidR="008F1376" w:rsidRPr="00C75D12">
        <w:t>валютах та банківських металів</w:t>
      </w:r>
      <w:r w:rsidRPr="00C75D12">
        <w:t xml:space="preserve">, або заяву на переказ готівки, або документ відповідної платіжної системи на відправлення переказу в іноземній валюті (оригінал документа); </w:t>
      </w:r>
    </w:p>
    <w:p w14:paraId="09ACE0E8" w14:textId="0CACC2A2" w:rsidR="00BC707E" w:rsidRPr="00C75D12" w:rsidRDefault="00BC707E" w:rsidP="008C04CA">
      <w:pPr>
        <w:pStyle w:val="af8"/>
        <w:numPr>
          <w:ilvl w:val="0"/>
          <w:numId w:val="2"/>
        </w:numPr>
        <w:tabs>
          <w:tab w:val="left" w:pos="851"/>
        </w:tabs>
        <w:suppressAutoHyphens w:val="0"/>
        <w:autoSpaceDE w:val="0"/>
        <w:autoSpaceDN w:val="0"/>
        <w:ind w:left="0" w:right="-1" w:firstLine="0"/>
        <w:jc w:val="both"/>
      </w:pPr>
      <w:r w:rsidRPr="00C75D12">
        <w:t xml:space="preserve">паспорт або інший документ, що посвідчує особу; Клієнт при такому переказі може не використовувати поточний рахунок, якщо в один операційний (робочий) день сума такого переказу (в еквіваленті) не перевищує незначний розмір; </w:t>
      </w:r>
    </w:p>
    <w:p w14:paraId="65A0EF6B" w14:textId="7CD56946" w:rsidR="008F1376" w:rsidRPr="00C75D12" w:rsidRDefault="00BC707E" w:rsidP="008C04CA">
      <w:pPr>
        <w:pStyle w:val="af8"/>
        <w:numPr>
          <w:ilvl w:val="3"/>
          <w:numId w:val="4"/>
        </w:numPr>
        <w:tabs>
          <w:tab w:val="left" w:pos="851"/>
        </w:tabs>
        <w:suppressAutoHyphens w:val="0"/>
        <w:autoSpaceDE w:val="0"/>
        <w:autoSpaceDN w:val="0"/>
        <w:ind w:left="0" w:right="-1" w:hanging="13"/>
        <w:jc w:val="both"/>
      </w:pPr>
      <w:r w:rsidRPr="00C75D12">
        <w:t xml:space="preserve">одержати переказ в іноземній валюті, для чого подати до Банку: </w:t>
      </w:r>
    </w:p>
    <w:p w14:paraId="33D00660" w14:textId="5AC99D7B" w:rsidR="008F1376" w:rsidRPr="00C75D12" w:rsidRDefault="00BC707E" w:rsidP="008C04CA">
      <w:pPr>
        <w:pStyle w:val="af8"/>
        <w:numPr>
          <w:ilvl w:val="0"/>
          <w:numId w:val="2"/>
        </w:numPr>
        <w:tabs>
          <w:tab w:val="left" w:pos="851"/>
        </w:tabs>
        <w:suppressAutoHyphens w:val="0"/>
        <w:autoSpaceDE w:val="0"/>
        <w:autoSpaceDN w:val="0"/>
        <w:ind w:left="0" w:right="-1" w:firstLine="0"/>
        <w:jc w:val="both"/>
      </w:pPr>
      <w:r w:rsidRPr="00C75D12">
        <w:t xml:space="preserve">заяву на видачу готівки або документ, установлений відповідною платіжною </w:t>
      </w:r>
      <w:r w:rsidR="008F1376" w:rsidRPr="00C75D12">
        <w:t>системою на одержання переказу;</w:t>
      </w:r>
    </w:p>
    <w:p w14:paraId="483CE40C" w14:textId="23D25378" w:rsidR="00BC707E" w:rsidRPr="00C75D12" w:rsidRDefault="00BC707E" w:rsidP="008C04CA">
      <w:pPr>
        <w:pStyle w:val="af8"/>
        <w:numPr>
          <w:ilvl w:val="0"/>
          <w:numId w:val="2"/>
        </w:numPr>
        <w:tabs>
          <w:tab w:val="left" w:pos="851"/>
        </w:tabs>
        <w:suppressAutoHyphens w:val="0"/>
        <w:autoSpaceDE w:val="0"/>
        <w:autoSpaceDN w:val="0"/>
        <w:ind w:left="0" w:right="-1" w:firstLine="0"/>
        <w:jc w:val="both"/>
      </w:pPr>
      <w:r w:rsidRPr="00C75D12">
        <w:t>паспорт або інший документ, що посвідчує особу;</w:t>
      </w:r>
    </w:p>
    <w:p w14:paraId="630569F0" w14:textId="0099A05B"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 xml:space="preserve">подавати до Банку заяву на купівлю/продаж </w:t>
      </w:r>
      <w:r w:rsidRPr="00C75D12">
        <w:t>іноземної валюти або банківських металів</w:t>
      </w:r>
      <w:r w:rsidRPr="00C75D12">
        <w:rPr>
          <w:spacing w:val="2"/>
        </w:rPr>
        <w:t xml:space="preserve"> в довільній формі, не менше ніж у двох примірниках, з обов’язковим </w:t>
      </w:r>
      <w:r w:rsidR="0076407B" w:rsidRPr="00C75D12">
        <w:rPr>
          <w:spacing w:val="2"/>
        </w:rPr>
        <w:t>зазначенням реквізитів передбачені чинним законодавством України;</w:t>
      </w:r>
    </w:p>
    <w:p w14:paraId="51B663A4" w14:textId="1DE1D63B" w:rsidR="00BC707E" w:rsidRPr="00C75D12" w:rsidRDefault="00BC707E" w:rsidP="008C04CA">
      <w:pPr>
        <w:pStyle w:val="af8"/>
        <w:numPr>
          <w:ilvl w:val="3"/>
          <w:numId w:val="4"/>
        </w:numPr>
        <w:tabs>
          <w:tab w:val="left" w:pos="851"/>
        </w:tabs>
        <w:suppressAutoHyphens w:val="0"/>
        <w:autoSpaceDE w:val="0"/>
        <w:autoSpaceDN w:val="0"/>
        <w:ind w:left="0" w:right="-1" w:hanging="13"/>
        <w:jc w:val="both"/>
      </w:pPr>
      <w:r w:rsidRPr="00C75D12">
        <w:t>надати право Банку в заяві на купівлю/продаж /обмін іноземної валюти на с</w:t>
      </w:r>
      <w:r w:rsidR="0076407B" w:rsidRPr="00C75D12">
        <w:t xml:space="preserve">писання коштів, необхідних для </w:t>
      </w:r>
      <w:r w:rsidRPr="00C75D12">
        <w:t xml:space="preserve">виконання такої заяви; </w:t>
      </w:r>
    </w:p>
    <w:p w14:paraId="039DC86A" w14:textId="77777777" w:rsidR="0076407B"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rPr>
          <w:spacing w:val="2"/>
        </w:rPr>
        <w:t>відкликати платіжне доручення в іноземній валюті у будь-який час до списання суми коштів зі свого рахунку лише в повній сумі, а заяву про купівлю/продаж/обмін іноземної валюти в повній або частковій сумі шляхом подання до Банку листа про відкликання заяви, складеного у довільній формі та підписаного Клієнтом або його представником, за умови відшкодування Клієнтом витрат уповноваженому банку згідно Тар</w:t>
      </w:r>
      <w:r w:rsidR="00DC43C5" w:rsidRPr="00C75D12">
        <w:rPr>
          <w:spacing w:val="2"/>
        </w:rPr>
        <w:t xml:space="preserve">ифів; такий лист подається: </w:t>
      </w:r>
    </w:p>
    <w:p w14:paraId="1D28C850" w14:textId="4E2AF429" w:rsidR="0076407B" w:rsidRPr="00C75D12" w:rsidRDefault="0076407B" w:rsidP="008C04CA">
      <w:pPr>
        <w:pStyle w:val="af8"/>
        <w:numPr>
          <w:ilvl w:val="0"/>
          <w:numId w:val="2"/>
        </w:numPr>
        <w:tabs>
          <w:tab w:val="left" w:pos="851"/>
        </w:tabs>
        <w:suppressAutoHyphens w:val="0"/>
        <w:autoSpaceDE w:val="0"/>
        <w:autoSpaceDN w:val="0"/>
        <w:ind w:left="0" w:right="-1" w:firstLine="0"/>
        <w:jc w:val="both"/>
        <w:rPr>
          <w:spacing w:val="2"/>
        </w:rPr>
      </w:pPr>
      <w:r w:rsidRPr="00C75D12">
        <w:rPr>
          <w:spacing w:val="2"/>
        </w:rPr>
        <w:t>для</w:t>
      </w:r>
      <w:r w:rsidR="00BC707E" w:rsidRPr="00C75D12">
        <w:rPr>
          <w:spacing w:val="2"/>
        </w:rPr>
        <w:t xml:space="preserve"> платіжних доручень –</w:t>
      </w:r>
      <w:r w:rsidR="00B473F5" w:rsidRPr="00C75D12">
        <w:rPr>
          <w:spacing w:val="2"/>
        </w:rPr>
        <w:t xml:space="preserve"> </w:t>
      </w:r>
      <w:r w:rsidRPr="00C75D12">
        <w:rPr>
          <w:spacing w:val="2"/>
        </w:rPr>
        <w:t>до настання дати валютування;</w:t>
      </w:r>
    </w:p>
    <w:p w14:paraId="5D197A98" w14:textId="6475B9E8" w:rsidR="00BC707E" w:rsidRPr="00C75D12" w:rsidRDefault="00BC707E" w:rsidP="008C04CA">
      <w:pPr>
        <w:pStyle w:val="af8"/>
        <w:numPr>
          <w:ilvl w:val="0"/>
          <w:numId w:val="2"/>
        </w:numPr>
        <w:tabs>
          <w:tab w:val="left" w:pos="851"/>
        </w:tabs>
        <w:suppressAutoHyphens w:val="0"/>
        <w:autoSpaceDE w:val="0"/>
        <w:autoSpaceDN w:val="0"/>
        <w:ind w:left="0" w:right="-1" w:firstLine="0"/>
        <w:jc w:val="both"/>
        <w:rPr>
          <w:spacing w:val="2"/>
        </w:rPr>
      </w:pPr>
      <w:r w:rsidRPr="00C75D12">
        <w:rPr>
          <w:spacing w:val="2"/>
        </w:rPr>
        <w:lastRenderedPageBreak/>
        <w:t>для заяв про купівлю/</w:t>
      </w:r>
      <w:r w:rsidR="00B473F5" w:rsidRPr="00C75D12">
        <w:rPr>
          <w:spacing w:val="2"/>
        </w:rPr>
        <w:t xml:space="preserve">продаж/обмін іноземної </w:t>
      </w:r>
      <w:r w:rsidRPr="00C75D12">
        <w:rPr>
          <w:spacing w:val="2"/>
        </w:rPr>
        <w:t>валюти – до кінця дня, що передує дню торгів на Міжбанків</w:t>
      </w:r>
      <w:r w:rsidR="0076407B" w:rsidRPr="00C75D12">
        <w:rPr>
          <w:spacing w:val="2"/>
        </w:rPr>
        <w:t>ському валютному ринку України;</w:t>
      </w:r>
    </w:p>
    <w:p w14:paraId="3226D386" w14:textId="1E45E745" w:rsidR="00BC707E" w:rsidRPr="00C75D12" w:rsidRDefault="00BC707E" w:rsidP="008C04CA">
      <w:pPr>
        <w:pStyle w:val="af8"/>
        <w:numPr>
          <w:ilvl w:val="3"/>
          <w:numId w:val="4"/>
        </w:numPr>
        <w:tabs>
          <w:tab w:val="left" w:pos="851"/>
        </w:tabs>
        <w:suppressAutoHyphens w:val="0"/>
        <w:autoSpaceDE w:val="0"/>
        <w:autoSpaceDN w:val="0"/>
        <w:ind w:left="0" w:right="-1" w:hanging="13"/>
        <w:jc w:val="both"/>
        <w:rPr>
          <w:spacing w:val="2"/>
        </w:rPr>
      </w:pPr>
      <w:r w:rsidRPr="00C75D12">
        <w:t xml:space="preserve">розірвати </w:t>
      </w:r>
      <w:r w:rsidR="0076407B" w:rsidRPr="00C75D12">
        <w:t>Заяву про приєднання до Публічного договору на відкриття поточного рахунку</w:t>
      </w:r>
      <w:r w:rsidRPr="00C75D12">
        <w:t>, письмово попередивши про це Банк за 10 (десять) робочих днів та попередньо погасивши заборгованість за розрахунково</w:t>
      </w:r>
      <w:r w:rsidR="0076407B" w:rsidRPr="00C75D12">
        <w:t xml:space="preserve"> </w:t>
      </w:r>
      <w:r w:rsidRPr="00C75D12">
        <w:t>-</w:t>
      </w:r>
      <w:r w:rsidR="0076407B" w:rsidRPr="00C75D12">
        <w:t xml:space="preserve"> </w:t>
      </w:r>
      <w:r w:rsidRPr="00C75D12">
        <w:t>ка</w:t>
      </w:r>
      <w:r w:rsidR="0076407B" w:rsidRPr="00C75D12">
        <w:t>сове обслуговування, отриманими</w:t>
      </w:r>
      <w:r w:rsidRPr="00C75D12">
        <w:t xml:space="preserve"> </w:t>
      </w:r>
      <w:r w:rsidR="0076407B" w:rsidRPr="00C75D12">
        <w:t>овердрафтом</w:t>
      </w:r>
      <w:r w:rsidRPr="00C75D12">
        <w:t xml:space="preserve"> і нарахованими</w:t>
      </w:r>
      <w:r w:rsidR="0076407B" w:rsidRPr="00C75D12">
        <w:t xml:space="preserve"> процентами за користування ним</w:t>
      </w:r>
      <w:r w:rsidRPr="00C75D12">
        <w:t>, а також іншими послугами, наданими Банком.</w:t>
      </w:r>
    </w:p>
    <w:p w14:paraId="178E77C8" w14:textId="5980AB9F" w:rsidR="00312CBA" w:rsidRPr="00C75D12" w:rsidRDefault="00312CBA" w:rsidP="008C04CA">
      <w:pPr>
        <w:pStyle w:val="af8"/>
        <w:numPr>
          <w:ilvl w:val="1"/>
          <w:numId w:val="4"/>
        </w:numPr>
        <w:tabs>
          <w:tab w:val="left" w:pos="709"/>
        </w:tabs>
        <w:suppressAutoHyphens w:val="0"/>
        <w:ind w:left="0" w:right="-1" w:firstLine="0"/>
        <w:jc w:val="both"/>
      </w:pPr>
      <w:r w:rsidRPr="00C75D12">
        <w:rPr>
          <w:b/>
        </w:rPr>
        <w:t>ОСОБЛИВОСТІ ВИКОРИСТАННЯ ПОТОЧНИХ РАХУНКІВ, ОПЕРАЦІЇ ЗА ЯКИМИ МОЖУТЬ ЗДІЙСНЮВАТИСЯ З ВИКОРИСТАННЯМ ЕЛЕКТРОННИХ ПЛАТІЖНИХ ЗАСОБІВ</w:t>
      </w:r>
    </w:p>
    <w:p w14:paraId="559E5A59" w14:textId="65F16BB9" w:rsidR="006C6490" w:rsidRPr="00C75D12" w:rsidRDefault="006C6490" w:rsidP="008C04CA">
      <w:pPr>
        <w:pStyle w:val="af8"/>
        <w:numPr>
          <w:ilvl w:val="2"/>
          <w:numId w:val="4"/>
        </w:numPr>
        <w:tabs>
          <w:tab w:val="left" w:pos="709"/>
        </w:tabs>
        <w:ind w:left="0" w:firstLine="0"/>
        <w:jc w:val="both"/>
      </w:pPr>
      <w:r w:rsidRPr="00C75D12">
        <w:t xml:space="preserve">Клієнт </w:t>
      </w:r>
      <w:r w:rsidR="00FC2629" w:rsidRPr="00C75D12">
        <w:rPr>
          <w:lang w:val="ru-RU"/>
        </w:rPr>
        <w:t xml:space="preserve">- </w:t>
      </w:r>
      <w:r w:rsidRPr="00C75D12">
        <w:t xml:space="preserve">власник поточного рахунку має право здійснювати операції за ним з використанням електронного </w:t>
      </w:r>
      <w:r w:rsidR="00827D69" w:rsidRPr="00C75D12">
        <w:t xml:space="preserve">платіжного засобу </w:t>
      </w:r>
      <w:r w:rsidR="00233B76" w:rsidRPr="00C75D12">
        <w:t>(ЕПЗ)</w:t>
      </w:r>
      <w:r w:rsidR="00827D69" w:rsidRPr="00C75D12">
        <w:t xml:space="preserve">– </w:t>
      </w:r>
      <w:r w:rsidR="00233B76" w:rsidRPr="00C75D12">
        <w:t>Банківської платіжної.</w:t>
      </w:r>
    </w:p>
    <w:p w14:paraId="76095DE4" w14:textId="6C9189A8" w:rsidR="00F37C03" w:rsidRPr="00C75D12" w:rsidRDefault="00827D69" w:rsidP="008C04CA">
      <w:pPr>
        <w:pStyle w:val="af8"/>
        <w:numPr>
          <w:ilvl w:val="2"/>
          <w:numId w:val="4"/>
        </w:numPr>
        <w:tabs>
          <w:tab w:val="left" w:pos="709"/>
        </w:tabs>
        <w:ind w:left="0" w:firstLine="0"/>
        <w:jc w:val="both"/>
      </w:pPr>
      <w:r w:rsidRPr="00C75D12">
        <w:rPr>
          <w:spacing w:val="2"/>
        </w:rPr>
        <w:t>При відкритті рахунку, Банк випускає Клієнту</w:t>
      </w:r>
      <w:r w:rsidR="009F1A77" w:rsidRPr="00C75D12">
        <w:rPr>
          <w:spacing w:val="2"/>
        </w:rPr>
        <w:t xml:space="preserve"> (Держателю)</w:t>
      </w:r>
      <w:r w:rsidRPr="00C75D12">
        <w:rPr>
          <w:spacing w:val="2"/>
        </w:rPr>
        <w:t xml:space="preserve"> на його вибір </w:t>
      </w:r>
      <w:r w:rsidR="00233B76" w:rsidRPr="00C75D12">
        <w:rPr>
          <w:spacing w:val="2"/>
        </w:rPr>
        <w:t>ЕПЗ</w:t>
      </w:r>
      <w:r w:rsidRPr="00C75D12">
        <w:rPr>
          <w:spacing w:val="2"/>
        </w:rPr>
        <w:t xml:space="preserve"> міжнародної</w:t>
      </w:r>
      <w:r w:rsidR="00194C52" w:rsidRPr="00C75D12">
        <w:rPr>
          <w:spacing w:val="2"/>
        </w:rPr>
        <w:t xml:space="preserve"> платіжної MasterCard </w:t>
      </w:r>
      <w:r w:rsidR="00FC5130" w:rsidRPr="00C75D12">
        <w:rPr>
          <w:spacing w:val="2"/>
        </w:rPr>
        <w:t>World</w:t>
      </w:r>
      <w:r w:rsidRPr="00C75D12">
        <w:rPr>
          <w:spacing w:val="2"/>
        </w:rPr>
        <w:t xml:space="preserve"> або </w:t>
      </w:r>
      <w:r w:rsidR="00194C52" w:rsidRPr="00C75D12">
        <w:rPr>
          <w:spacing w:val="2"/>
        </w:rPr>
        <w:t xml:space="preserve">Національної платіжної системи «Український платіжний </w:t>
      </w:r>
      <w:r w:rsidR="00233B76" w:rsidRPr="00C75D12">
        <w:rPr>
          <w:spacing w:val="2"/>
        </w:rPr>
        <w:t>Простір</w:t>
      </w:r>
      <w:r w:rsidR="00194C52" w:rsidRPr="00C75D12">
        <w:rPr>
          <w:spacing w:val="2"/>
        </w:rPr>
        <w:t xml:space="preserve">» </w:t>
      </w:r>
      <w:r w:rsidRPr="00C75D12">
        <w:rPr>
          <w:spacing w:val="2"/>
        </w:rPr>
        <w:t>тип як</w:t>
      </w:r>
      <w:r w:rsidR="00F37C03" w:rsidRPr="00C75D12">
        <w:rPr>
          <w:spacing w:val="2"/>
        </w:rPr>
        <w:t>ої</w:t>
      </w:r>
      <w:r w:rsidRPr="00C75D12">
        <w:rPr>
          <w:spacing w:val="2"/>
        </w:rPr>
        <w:t xml:space="preserve"> визначається</w:t>
      </w:r>
      <w:r w:rsidR="00F37C03" w:rsidRPr="00C75D12">
        <w:rPr>
          <w:spacing w:val="2"/>
        </w:rPr>
        <w:t xml:space="preserve"> в Заяві</w:t>
      </w:r>
      <w:r w:rsidR="00134345" w:rsidRPr="00C75D12">
        <w:rPr>
          <w:spacing w:val="2"/>
        </w:rPr>
        <w:t xml:space="preserve"> - Анкеті</w:t>
      </w:r>
      <w:r w:rsidR="00F37C03" w:rsidRPr="00C75D12">
        <w:rPr>
          <w:spacing w:val="2"/>
        </w:rPr>
        <w:t xml:space="preserve"> про приєднання до Публічного договору на відкриття поточного рахунку</w:t>
      </w:r>
      <w:r w:rsidR="00504531" w:rsidRPr="00C75D12">
        <w:rPr>
          <w:spacing w:val="2"/>
        </w:rPr>
        <w:t xml:space="preserve"> з використанням </w:t>
      </w:r>
      <w:r w:rsidR="00862BF3" w:rsidRPr="00C75D12">
        <w:rPr>
          <w:spacing w:val="2"/>
        </w:rPr>
        <w:t>Електронних платіжних засобів</w:t>
      </w:r>
      <w:r w:rsidR="00F37C03" w:rsidRPr="00C75D12">
        <w:rPr>
          <w:spacing w:val="2"/>
        </w:rPr>
        <w:t>.</w:t>
      </w:r>
    </w:p>
    <w:p w14:paraId="0C5B9ACD" w14:textId="265ADA8F" w:rsidR="00424243" w:rsidRPr="00C75D12" w:rsidRDefault="00233B76" w:rsidP="008C04CA">
      <w:pPr>
        <w:pStyle w:val="af8"/>
        <w:numPr>
          <w:ilvl w:val="2"/>
          <w:numId w:val="4"/>
        </w:numPr>
        <w:tabs>
          <w:tab w:val="left" w:pos="709"/>
        </w:tabs>
        <w:ind w:left="0" w:firstLine="0"/>
        <w:jc w:val="both"/>
      </w:pPr>
      <w:r w:rsidRPr="00C75D12">
        <w:t>ЕПЗ</w:t>
      </w:r>
      <w:r w:rsidR="00424243" w:rsidRPr="00C75D12">
        <w:t>, яку випускає Банк, є власністю Банку та передається в користування Клієнту відповідно до умов цього</w:t>
      </w:r>
      <w:r w:rsidR="00F37C03" w:rsidRPr="00C75D12">
        <w:t xml:space="preserve"> Публічного д</w:t>
      </w:r>
      <w:r w:rsidR="00424243" w:rsidRPr="00C75D12">
        <w:t>оговору.</w:t>
      </w:r>
    </w:p>
    <w:p w14:paraId="314E73E7" w14:textId="624CAD48" w:rsidR="00424243" w:rsidRPr="00C75D12" w:rsidRDefault="008E361E" w:rsidP="008C04CA">
      <w:pPr>
        <w:pStyle w:val="af8"/>
        <w:numPr>
          <w:ilvl w:val="2"/>
          <w:numId w:val="4"/>
        </w:numPr>
        <w:tabs>
          <w:tab w:val="left" w:pos="709"/>
        </w:tabs>
        <w:ind w:left="0" w:firstLine="0"/>
        <w:jc w:val="both"/>
      </w:pPr>
      <w:r w:rsidRPr="00C75D12">
        <w:t xml:space="preserve">Порядок використання </w:t>
      </w:r>
      <w:r w:rsidR="00233B76" w:rsidRPr="00C75D12">
        <w:t>ЕПЗ</w:t>
      </w:r>
      <w:r w:rsidRPr="00C75D12">
        <w:t>, операції та</w:t>
      </w:r>
      <w:r w:rsidR="00281D4F" w:rsidRPr="00C75D12">
        <w:t xml:space="preserve"> заходи безпеки при користуванні </w:t>
      </w:r>
      <w:r w:rsidR="00233B76" w:rsidRPr="00C75D12">
        <w:t>ЕПЗ</w:t>
      </w:r>
      <w:r w:rsidR="00281D4F" w:rsidRPr="00C75D12">
        <w:t xml:space="preserve"> визначаються </w:t>
      </w:r>
      <w:r w:rsidR="00233B76" w:rsidRPr="00C75D12">
        <w:t>Правилами користування електронним платіжним засобом</w:t>
      </w:r>
      <w:r w:rsidR="006C02A3" w:rsidRPr="00C75D12">
        <w:t>, що є додатком до цього Публічного договору</w:t>
      </w:r>
      <w:r w:rsidR="00281D4F" w:rsidRPr="00C75D12">
        <w:t xml:space="preserve"> (Додаток № </w:t>
      </w:r>
      <w:r w:rsidR="000A7AEE" w:rsidRPr="00C75D12">
        <w:t>1</w:t>
      </w:r>
      <w:r w:rsidR="00281D4F" w:rsidRPr="00C75D12">
        <w:t>).</w:t>
      </w:r>
    </w:p>
    <w:p w14:paraId="29C13F0F" w14:textId="49D83B18" w:rsidR="00424243" w:rsidRPr="00C75D12" w:rsidRDefault="00424243" w:rsidP="008C04CA">
      <w:pPr>
        <w:pStyle w:val="af8"/>
        <w:numPr>
          <w:ilvl w:val="2"/>
          <w:numId w:val="4"/>
        </w:numPr>
        <w:tabs>
          <w:tab w:val="left" w:pos="709"/>
        </w:tabs>
        <w:ind w:left="0" w:firstLine="0"/>
        <w:jc w:val="both"/>
        <w:rPr>
          <w:spacing w:val="2"/>
        </w:rPr>
      </w:pPr>
      <w:r w:rsidRPr="00C75D12">
        <w:rPr>
          <w:spacing w:val="2"/>
        </w:rPr>
        <w:t>Обслуговування Банком рахунку здійснюється за дебетно</w:t>
      </w:r>
      <w:r w:rsidR="006C02A3" w:rsidRPr="00C75D12">
        <w:rPr>
          <w:spacing w:val="2"/>
        </w:rPr>
        <w:t xml:space="preserve"> –</w:t>
      </w:r>
      <w:r w:rsidR="004752DC" w:rsidRPr="00C75D12">
        <w:rPr>
          <w:spacing w:val="2"/>
        </w:rPr>
        <w:t xml:space="preserve"> </w:t>
      </w:r>
      <w:r w:rsidRPr="00C75D12">
        <w:rPr>
          <w:spacing w:val="2"/>
        </w:rPr>
        <w:t>кредитною схемою, якщо інше не визначено за згодою Сторін.</w:t>
      </w:r>
    </w:p>
    <w:p w14:paraId="2974598A" w14:textId="0C709CFF" w:rsidR="004E09CF" w:rsidRPr="00C75D12" w:rsidRDefault="00424243" w:rsidP="008C04CA">
      <w:pPr>
        <w:pStyle w:val="af8"/>
        <w:numPr>
          <w:ilvl w:val="2"/>
          <w:numId w:val="4"/>
        </w:numPr>
        <w:tabs>
          <w:tab w:val="left" w:pos="709"/>
        </w:tabs>
        <w:ind w:left="0" w:firstLine="0"/>
        <w:jc w:val="both"/>
        <w:rPr>
          <w:spacing w:val="2"/>
        </w:rPr>
      </w:pPr>
      <w:r w:rsidRPr="00C75D12">
        <w:rPr>
          <w:spacing w:val="2"/>
        </w:rPr>
        <w:t xml:space="preserve">Клієнт може отримати </w:t>
      </w:r>
      <w:r w:rsidR="004E09CF" w:rsidRPr="00C75D12">
        <w:rPr>
          <w:spacing w:val="2"/>
          <w:lang w:bidi="uk-UA"/>
        </w:rPr>
        <w:t xml:space="preserve">кредит у формі Овердрафту шляхом встановлення на поточному рахунку Ліміту </w:t>
      </w:r>
      <w:r w:rsidR="004E09CF" w:rsidRPr="00C75D12">
        <w:rPr>
          <w:spacing w:val="2"/>
        </w:rPr>
        <w:t>о</w:t>
      </w:r>
      <w:r w:rsidR="004E09CF" w:rsidRPr="00C75D12">
        <w:rPr>
          <w:spacing w:val="2"/>
          <w:lang w:bidi="uk-UA"/>
        </w:rPr>
        <w:t>вердрафту, в межах якого Клієнт має право здійснювати видаткові операції понад залишок власних коштів на поточн</w:t>
      </w:r>
      <w:r w:rsidR="004E09CF" w:rsidRPr="00C75D12">
        <w:rPr>
          <w:spacing w:val="2"/>
        </w:rPr>
        <w:t>ому</w:t>
      </w:r>
      <w:r w:rsidR="004E09CF" w:rsidRPr="00C75D12">
        <w:rPr>
          <w:spacing w:val="2"/>
          <w:lang w:bidi="uk-UA"/>
        </w:rPr>
        <w:t xml:space="preserve"> рахун</w:t>
      </w:r>
      <w:r w:rsidR="004E09CF" w:rsidRPr="00C75D12">
        <w:rPr>
          <w:spacing w:val="2"/>
        </w:rPr>
        <w:t>ку</w:t>
      </w:r>
      <w:r w:rsidR="004E09CF" w:rsidRPr="00C75D12">
        <w:rPr>
          <w:spacing w:val="2"/>
          <w:lang w:bidi="uk-UA"/>
        </w:rPr>
        <w:t>.</w:t>
      </w:r>
    </w:p>
    <w:p w14:paraId="7B1ED66D" w14:textId="76E562A4" w:rsidR="00424243" w:rsidRPr="00C75D12" w:rsidRDefault="00233B76" w:rsidP="008C04CA">
      <w:pPr>
        <w:pStyle w:val="af8"/>
        <w:numPr>
          <w:ilvl w:val="2"/>
          <w:numId w:val="4"/>
        </w:numPr>
        <w:tabs>
          <w:tab w:val="left" w:pos="709"/>
        </w:tabs>
        <w:ind w:left="0" w:firstLine="0"/>
        <w:jc w:val="both"/>
      </w:pPr>
      <w:r w:rsidRPr="00C75D12">
        <w:t>ЕПЗ</w:t>
      </w:r>
      <w:r w:rsidR="00424243" w:rsidRPr="00C75D12">
        <w:t xml:space="preserve"> надається Клієнту особисто після підписання </w:t>
      </w:r>
      <w:r w:rsidR="004E09CF" w:rsidRPr="00C75D12">
        <w:t>Заяви</w:t>
      </w:r>
      <w:r w:rsidR="00134345" w:rsidRPr="00C75D12">
        <w:t xml:space="preserve"> -</w:t>
      </w:r>
      <w:r w:rsidR="004E09CF" w:rsidRPr="00C75D12">
        <w:t xml:space="preserve"> </w:t>
      </w:r>
      <w:r w:rsidR="00134345" w:rsidRPr="00C75D12">
        <w:t>Анкети про</w:t>
      </w:r>
      <w:r w:rsidR="004E09CF" w:rsidRPr="00C75D12">
        <w:t xml:space="preserve"> приєднання до Публічного договору </w:t>
      </w:r>
      <w:r w:rsidR="00EE61B1" w:rsidRPr="00C75D12">
        <w:rPr>
          <w:spacing w:val="2"/>
        </w:rPr>
        <w:t>на відкриття поточного рахунку з використанням Електронних платіжних засобів</w:t>
      </w:r>
      <w:r w:rsidR="00EE61B1" w:rsidRPr="00C75D12" w:rsidDel="00EE61B1">
        <w:t xml:space="preserve"> </w:t>
      </w:r>
      <w:r w:rsidR="00424243" w:rsidRPr="00C75D12">
        <w:t xml:space="preserve">та надходження на рахунок Банку комісійної винагороди за випуск/перевипуск </w:t>
      </w:r>
      <w:r w:rsidR="00EE61B1" w:rsidRPr="00C75D12">
        <w:t>ЕПЗ</w:t>
      </w:r>
      <w:r w:rsidR="00424243" w:rsidRPr="00C75D12">
        <w:t xml:space="preserve">, та/або внесення мінімального </w:t>
      </w:r>
      <w:r w:rsidR="004E09CF" w:rsidRPr="00C75D12">
        <w:t xml:space="preserve">внеску згідно з </w:t>
      </w:r>
      <w:r w:rsidR="00EE61B1" w:rsidRPr="00C75D12">
        <w:t>Умов та Тарифів карткового продукту.</w:t>
      </w:r>
    </w:p>
    <w:p w14:paraId="6914FC1F" w14:textId="1E45F616" w:rsidR="00424243" w:rsidRPr="00C75D12" w:rsidRDefault="00424243" w:rsidP="008C04CA">
      <w:pPr>
        <w:pStyle w:val="af8"/>
        <w:numPr>
          <w:ilvl w:val="2"/>
          <w:numId w:val="4"/>
        </w:numPr>
        <w:tabs>
          <w:tab w:val="left" w:pos="709"/>
        </w:tabs>
        <w:ind w:left="0" w:firstLine="0"/>
        <w:jc w:val="both"/>
      </w:pPr>
      <w:r w:rsidRPr="00C75D12">
        <w:t>Банк випускає Клієнту</w:t>
      </w:r>
      <w:r w:rsidR="004E09CF" w:rsidRPr="00C75D12">
        <w:t xml:space="preserve"> </w:t>
      </w:r>
      <w:r w:rsidR="00EE61B1" w:rsidRPr="00C75D12">
        <w:t xml:space="preserve">ЕПЗ </w:t>
      </w:r>
      <w:r w:rsidRPr="00C75D12">
        <w:t xml:space="preserve">та здійснює обслуговування </w:t>
      </w:r>
      <w:r w:rsidR="00EE61B1" w:rsidRPr="00C75D12">
        <w:t xml:space="preserve">ЕПЗ </w:t>
      </w:r>
      <w:r w:rsidRPr="00C75D12">
        <w:t>відповідно до умов цього</w:t>
      </w:r>
      <w:r w:rsidR="004E09CF" w:rsidRPr="00C75D12">
        <w:t xml:space="preserve"> Публічного</w:t>
      </w:r>
      <w:r w:rsidRPr="00C75D12">
        <w:t xml:space="preserve"> </w:t>
      </w:r>
      <w:r w:rsidR="004E09CF" w:rsidRPr="00C75D12">
        <w:t>д</w:t>
      </w:r>
      <w:r w:rsidRPr="00C75D12">
        <w:t xml:space="preserve">оговору, як засіб доступу до </w:t>
      </w:r>
      <w:r w:rsidR="00EE61B1" w:rsidRPr="00C75D12">
        <w:t xml:space="preserve">поточного </w:t>
      </w:r>
      <w:r w:rsidRPr="00C75D12">
        <w:t>рахунку (одержання готівкових коштів, безготівкового переказу коштів, безготівкової оплати товарів, роб</w:t>
      </w:r>
      <w:r w:rsidR="004E09CF" w:rsidRPr="00C75D12">
        <w:t>іт та послуг у торговців тощо).</w:t>
      </w:r>
    </w:p>
    <w:p w14:paraId="73BC78E1" w14:textId="4AACC781" w:rsidR="00EE61B1" w:rsidRPr="00C75D12" w:rsidRDefault="00EE61B1" w:rsidP="008C04CA">
      <w:pPr>
        <w:pStyle w:val="af8"/>
        <w:numPr>
          <w:ilvl w:val="2"/>
          <w:numId w:val="4"/>
        </w:numPr>
        <w:tabs>
          <w:tab w:val="left" w:pos="709"/>
        </w:tabs>
        <w:ind w:left="0" w:firstLine="0"/>
        <w:jc w:val="both"/>
      </w:pPr>
      <w:r w:rsidRPr="00C75D12">
        <w:t xml:space="preserve">Разом з ЕПЗ, Клієнт отримує </w:t>
      </w:r>
      <w:r w:rsidRPr="00C75D12">
        <w:rPr>
          <w:rFonts w:eastAsia="Calibri"/>
          <w:bCs/>
          <w:lang w:eastAsia="en-US"/>
        </w:rPr>
        <w:t xml:space="preserve"> ПІН-код до ЕПЗ , який надається Держателю в електронному вигляді , шляхом генерації через SMS-повідомлення самостійно Клієнтом на Основний</w:t>
      </w:r>
      <w:r w:rsidR="002D4B09" w:rsidRPr="00C75D12">
        <w:rPr>
          <w:rFonts w:eastAsia="Calibri"/>
          <w:bCs/>
          <w:lang w:eastAsia="en-US"/>
        </w:rPr>
        <w:t xml:space="preserve"> мобільний</w:t>
      </w:r>
      <w:r w:rsidRPr="00C75D12">
        <w:rPr>
          <w:rFonts w:eastAsia="Calibri"/>
          <w:bCs/>
          <w:lang w:eastAsia="en-US"/>
        </w:rPr>
        <w:t xml:space="preserve"> номер </w:t>
      </w:r>
      <w:r w:rsidR="002D4B09" w:rsidRPr="00C75D12">
        <w:rPr>
          <w:rFonts w:eastAsia="Calibri"/>
          <w:bCs/>
          <w:lang w:eastAsia="en-US"/>
        </w:rPr>
        <w:t xml:space="preserve">телефону </w:t>
      </w:r>
      <w:r w:rsidRPr="00C75D12">
        <w:rPr>
          <w:rFonts w:eastAsia="Calibri"/>
          <w:bCs/>
          <w:lang w:eastAsia="en-US"/>
        </w:rPr>
        <w:t>Держателя.</w:t>
      </w:r>
    </w:p>
    <w:p w14:paraId="0F0A9C41" w14:textId="07CA1506" w:rsidR="00B11C66" w:rsidRPr="00C75D12" w:rsidRDefault="004E09CF" w:rsidP="008C04CA">
      <w:pPr>
        <w:pStyle w:val="af8"/>
        <w:numPr>
          <w:ilvl w:val="2"/>
          <w:numId w:val="4"/>
        </w:numPr>
        <w:tabs>
          <w:tab w:val="left" w:pos="709"/>
        </w:tabs>
        <w:ind w:left="0" w:firstLine="0"/>
        <w:jc w:val="both"/>
        <w:rPr>
          <w:noProof/>
        </w:rPr>
      </w:pPr>
      <w:r w:rsidRPr="00C75D12">
        <w:rPr>
          <w:noProof/>
        </w:rPr>
        <w:t>Клієнту</w:t>
      </w:r>
      <w:r w:rsidR="00B11C66" w:rsidRPr="00C75D12">
        <w:rPr>
          <w:noProof/>
        </w:rPr>
        <w:t xml:space="preserve"> під розписку після пред’явлення ним паспорту або іншого документу, що посвідчує особу </w:t>
      </w:r>
      <w:r w:rsidR="00B11C66" w:rsidRPr="00C75D12">
        <w:rPr>
          <w:rStyle w:val="rvts0"/>
        </w:rPr>
        <w:t>та відповідно до чинного законодавства України може бути використаним на території України для укладення правочинів</w:t>
      </w:r>
      <w:r w:rsidR="00BB02AC" w:rsidRPr="00C75D12">
        <w:rPr>
          <w:noProof/>
        </w:rPr>
        <w:t>, сплати комісійної винагороди</w:t>
      </w:r>
      <w:r w:rsidR="00B11C66" w:rsidRPr="00C75D12">
        <w:rPr>
          <w:noProof/>
        </w:rPr>
        <w:t xml:space="preserve"> за випуск </w:t>
      </w:r>
      <w:r w:rsidR="00EE61B1" w:rsidRPr="00C75D12">
        <w:rPr>
          <w:noProof/>
        </w:rPr>
        <w:t xml:space="preserve">ЕПЗ </w:t>
      </w:r>
      <w:r w:rsidR="00B11C66" w:rsidRPr="00C75D12">
        <w:rPr>
          <w:noProof/>
        </w:rPr>
        <w:t xml:space="preserve">відповідно до </w:t>
      </w:r>
      <w:r w:rsidR="00EE61B1" w:rsidRPr="00C75D12">
        <w:rPr>
          <w:noProof/>
        </w:rPr>
        <w:t xml:space="preserve">Умов та </w:t>
      </w:r>
      <w:r w:rsidR="00B11C66" w:rsidRPr="00C75D12">
        <w:rPr>
          <w:noProof/>
        </w:rPr>
        <w:t>Тарифів</w:t>
      </w:r>
      <w:r w:rsidR="00EE61B1" w:rsidRPr="00C75D12">
        <w:rPr>
          <w:noProof/>
        </w:rPr>
        <w:t xml:space="preserve"> карткового продуктуп</w:t>
      </w:r>
      <w:r w:rsidR="00B11C66" w:rsidRPr="00C75D12">
        <w:rPr>
          <w:noProof/>
        </w:rPr>
        <w:t xml:space="preserve"> одержанні </w:t>
      </w:r>
      <w:r w:rsidR="00EE61B1" w:rsidRPr="00C75D12">
        <w:rPr>
          <w:noProof/>
        </w:rPr>
        <w:t>ЕПЗ</w:t>
      </w:r>
      <w:r w:rsidR="00B11C66" w:rsidRPr="00C75D12">
        <w:rPr>
          <w:noProof/>
        </w:rPr>
        <w:t xml:space="preserve">, </w:t>
      </w:r>
      <w:r w:rsidR="00BB02AC" w:rsidRPr="00C75D12">
        <w:rPr>
          <w:noProof/>
        </w:rPr>
        <w:t>Клієнт</w:t>
      </w:r>
      <w:r w:rsidR="00B11C66" w:rsidRPr="00C75D12">
        <w:rPr>
          <w:noProof/>
        </w:rPr>
        <w:t xml:space="preserve"> має поставити особистий підпис (кульковою ручкою) на зворотній стороні </w:t>
      </w:r>
      <w:r w:rsidR="00EE61B1" w:rsidRPr="00C75D12">
        <w:rPr>
          <w:noProof/>
        </w:rPr>
        <w:t xml:space="preserve">ЕПЗ </w:t>
      </w:r>
      <w:r w:rsidR="00B11C66" w:rsidRPr="00C75D12">
        <w:rPr>
          <w:noProof/>
        </w:rPr>
        <w:t>на панелі для підпису в присутності уповноваженого співробітника Банку, а також розписатися в</w:t>
      </w:r>
      <w:r w:rsidR="00EE61B1" w:rsidRPr="00C75D12">
        <w:rPr>
          <w:noProof/>
        </w:rPr>
        <w:t xml:space="preserve"> розписці про одержання </w:t>
      </w:r>
      <w:r w:rsidR="00B11C66" w:rsidRPr="00C75D12">
        <w:rPr>
          <w:noProof/>
        </w:rPr>
        <w:t>картки якщо інше не встановлено цим</w:t>
      </w:r>
      <w:r w:rsidR="00BB02AC" w:rsidRPr="00C75D12">
        <w:rPr>
          <w:noProof/>
        </w:rPr>
        <w:t xml:space="preserve"> Публічним</w:t>
      </w:r>
      <w:r w:rsidR="00B11C66" w:rsidRPr="00C75D12">
        <w:rPr>
          <w:noProof/>
        </w:rPr>
        <w:t xml:space="preserve"> </w:t>
      </w:r>
      <w:r w:rsidR="00BB02AC" w:rsidRPr="00C75D12">
        <w:rPr>
          <w:noProof/>
        </w:rPr>
        <w:t>д</w:t>
      </w:r>
      <w:r w:rsidR="00B11C66" w:rsidRPr="00C75D12">
        <w:rPr>
          <w:noProof/>
        </w:rPr>
        <w:t>оговором.</w:t>
      </w:r>
    </w:p>
    <w:p w14:paraId="2519306C" w14:textId="17EC5FFA" w:rsidR="00424243" w:rsidRPr="00C75D12" w:rsidRDefault="00BB02AC" w:rsidP="008C04CA">
      <w:pPr>
        <w:pStyle w:val="af8"/>
        <w:numPr>
          <w:ilvl w:val="2"/>
          <w:numId w:val="4"/>
        </w:numPr>
        <w:tabs>
          <w:tab w:val="left" w:pos="709"/>
        </w:tabs>
        <w:ind w:left="0" w:firstLine="0"/>
        <w:jc w:val="both"/>
      </w:pPr>
      <w:r w:rsidRPr="00C75D12">
        <w:t xml:space="preserve">Строк дії </w:t>
      </w:r>
      <w:r w:rsidR="0092188B" w:rsidRPr="00C75D12">
        <w:t xml:space="preserve">ЕПЗ </w:t>
      </w:r>
      <w:r w:rsidR="00424243" w:rsidRPr="00C75D12">
        <w:t xml:space="preserve">закінчується останнього календарного дня місяця року, вказаного на лицьовому боці </w:t>
      </w:r>
      <w:r w:rsidR="0092188B" w:rsidRPr="00C75D12">
        <w:t>ЕПЗ</w:t>
      </w:r>
      <w:r w:rsidR="00424243" w:rsidRPr="00C75D12">
        <w:t xml:space="preserve">. Наприкінці закінчення строку дії </w:t>
      </w:r>
      <w:r w:rsidR="0092188B" w:rsidRPr="00C75D12">
        <w:t xml:space="preserve">ЕПЗ </w:t>
      </w:r>
      <w:r w:rsidR="00424243" w:rsidRPr="00C75D12">
        <w:t xml:space="preserve">Клієнт може звернутись з відповідною заявою у Банк для здійснення перевипуску </w:t>
      </w:r>
      <w:r w:rsidR="0092188B" w:rsidRPr="00C75D12">
        <w:t xml:space="preserve">ЕПЗ </w:t>
      </w:r>
      <w:r w:rsidRPr="00C75D12">
        <w:t>сплативши комісійну винагороду</w:t>
      </w:r>
      <w:r w:rsidR="00424243" w:rsidRPr="00C75D12">
        <w:t xml:space="preserve"> згідно</w:t>
      </w:r>
      <w:r w:rsidR="0092188B" w:rsidRPr="00C75D12">
        <w:t xml:space="preserve"> Умов та</w:t>
      </w:r>
      <w:r w:rsidR="00424243" w:rsidRPr="00C75D12">
        <w:t xml:space="preserve"> </w:t>
      </w:r>
      <w:r w:rsidRPr="00C75D12">
        <w:t>Т</w:t>
      </w:r>
      <w:r w:rsidR="00424243" w:rsidRPr="00C75D12">
        <w:t xml:space="preserve">арифів </w:t>
      </w:r>
      <w:r w:rsidR="0092188B" w:rsidRPr="00C75D12">
        <w:t>карткового продукту</w:t>
      </w:r>
      <w:r w:rsidR="00424243" w:rsidRPr="00C75D12">
        <w:t xml:space="preserve">. </w:t>
      </w:r>
      <w:r w:rsidRPr="00C75D12">
        <w:t xml:space="preserve">У разі перевипуску </w:t>
      </w:r>
      <w:r w:rsidR="0092188B" w:rsidRPr="00C75D12">
        <w:t>ЕПЗ</w:t>
      </w:r>
      <w:r w:rsidR="00424243" w:rsidRPr="00C75D12">
        <w:t xml:space="preserve">, </w:t>
      </w:r>
      <w:r w:rsidR="0092188B" w:rsidRPr="00C75D12">
        <w:t>генерація</w:t>
      </w:r>
      <w:r w:rsidR="00424243" w:rsidRPr="00C75D12">
        <w:t xml:space="preserve"> ПІН</w:t>
      </w:r>
      <w:r w:rsidRPr="00C75D12">
        <w:t xml:space="preserve"> </w:t>
      </w:r>
      <w:r w:rsidR="00424243" w:rsidRPr="00C75D12">
        <w:t>-</w:t>
      </w:r>
      <w:r w:rsidRPr="00C75D12">
        <w:t xml:space="preserve"> </w:t>
      </w:r>
      <w:r w:rsidR="0092188B" w:rsidRPr="00C75D12">
        <w:t xml:space="preserve">коду </w:t>
      </w:r>
      <w:r w:rsidR="00424243" w:rsidRPr="00C75D12">
        <w:t>здійснюється</w:t>
      </w:r>
      <w:r w:rsidR="0092188B" w:rsidRPr="00C75D12">
        <w:t xml:space="preserve"> самостійно Держателем ЕПЗ</w:t>
      </w:r>
      <w:r w:rsidR="00424243" w:rsidRPr="00C75D12">
        <w:t xml:space="preserve">. В окремих випадках Банк самостійно (без подання Клієнтом письмової заяви про випуск </w:t>
      </w:r>
      <w:r w:rsidR="0092188B" w:rsidRPr="00C75D12">
        <w:t xml:space="preserve">ЕПЗ </w:t>
      </w:r>
      <w:r w:rsidR="00424243" w:rsidRPr="00C75D12">
        <w:t xml:space="preserve">на новий строк) має право здійснити випуск </w:t>
      </w:r>
      <w:r w:rsidR="0092188B" w:rsidRPr="00C75D12">
        <w:t xml:space="preserve">ЕПЗ </w:t>
      </w:r>
      <w:r w:rsidR="00424243" w:rsidRPr="00C75D12">
        <w:t xml:space="preserve">на новий строк. </w:t>
      </w:r>
    </w:p>
    <w:p w14:paraId="1416B12F" w14:textId="405A0098" w:rsidR="003F6C7F" w:rsidRPr="00C75D12" w:rsidRDefault="00424243" w:rsidP="008C04CA">
      <w:pPr>
        <w:pStyle w:val="af8"/>
        <w:numPr>
          <w:ilvl w:val="2"/>
          <w:numId w:val="4"/>
        </w:numPr>
        <w:tabs>
          <w:tab w:val="left" w:pos="709"/>
        </w:tabs>
        <w:ind w:left="0" w:firstLine="0"/>
        <w:jc w:val="both"/>
      </w:pPr>
      <w:r w:rsidRPr="00C75D12">
        <w:t xml:space="preserve">По випущеній на новий строк </w:t>
      </w:r>
      <w:r w:rsidR="00DB7DF7" w:rsidRPr="00C75D12">
        <w:t xml:space="preserve">ЕПЗ </w:t>
      </w:r>
      <w:r w:rsidRPr="00C75D12">
        <w:t>встановлюються обмеження (</w:t>
      </w:r>
      <w:r w:rsidR="00BB02AC" w:rsidRPr="00C75D12">
        <w:t>л</w:t>
      </w:r>
      <w:r w:rsidRPr="00C75D12">
        <w:t xml:space="preserve">іміти) щодо здійснення операцій за рахунком з використанням </w:t>
      </w:r>
      <w:r w:rsidR="00DB7DF7" w:rsidRPr="00C75D12">
        <w:t>ЕПЗ</w:t>
      </w:r>
      <w:r w:rsidRPr="00C75D12">
        <w:t xml:space="preserve">, що чинні на момент випуску такої </w:t>
      </w:r>
      <w:r w:rsidR="00DB7DF7" w:rsidRPr="00C75D12">
        <w:t xml:space="preserve">ЕПЗ </w:t>
      </w:r>
      <w:r w:rsidRPr="00C75D12">
        <w:t xml:space="preserve">та розміщенні на офіційному сайті </w:t>
      </w:r>
      <w:r w:rsidR="00BB02AC" w:rsidRPr="00C75D12">
        <w:t>Б</w:t>
      </w:r>
      <w:r w:rsidRPr="00C75D12">
        <w:t>анку</w:t>
      </w:r>
      <w:r w:rsidR="00DB7DF7" w:rsidRPr="00C75D12">
        <w:t xml:space="preserve"> в Правилах користування електронним платіжним засобом </w:t>
      </w:r>
      <w:r w:rsidRPr="00C75D12">
        <w:t xml:space="preserve">. У разі неможливості використання Клієнтом </w:t>
      </w:r>
      <w:r w:rsidR="00CF66E9" w:rsidRPr="00C75D12">
        <w:t xml:space="preserve">ЕПЗ </w:t>
      </w:r>
      <w:r w:rsidRPr="00C75D12">
        <w:t>з метою здійснення операцій у зв’язку з пошкодженням</w:t>
      </w:r>
      <w:r w:rsidR="00FC5130" w:rsidRPr="00C75D12">
        <w:t xml:space="preserve"> ЕПЗ</w:t>
      </w:r>
      <w:r w:rsidRPr="00C75D12">
        <w:t xml:space="preserve"> або невідповідності</w:t>
      </w:r>
      <w:r w:rsidR="00FC5130" w:rsidRPr="00C75D12">
        <w:t xml:space="preserve"> ЕПЗ</w:t>
      </w:r>
      <w:r w:rsidRPr="00C75D12">
        <w:t xml:space="preserve"> фізичним параметрам, </w:t>
      </w:r>
      <w:r w:rsidR="00BB02AC" w:rsidRPr="00C75D12">
        <w:t>Клієнту</w:t>
      </w:r>
      <w:r w:rsidRPr="00C75D12">
        <w:t xml:space="preserve"> необхідно звернутися </w:t>
      </w:r>
      <w:r w:rsidR="00BB02AC" w:rsidRPr="00C75D12">
        <w:t xml:space="preserve">до </w:t>
      </w:r>
      <w:r w:rsidRPr="00C75D12">
        <w:t xml:space="preserve">Банку </w:t>
      </w:r>
      <w:r w:rsidR="00DB7DF7" w:rsidRPr="00C75D12">
        <w:t xml:space="preserve">для заміни </w:t>
      </w:r>
      <w:r w:rsidRPr="00C75D12">
        <w:t>(випуск</w:t>
      </w:r>
      <w:r w:rsidR="00DB7DF7" w:rsidRPr="00C75D12">
        <w:t>у</w:t>
      </w:r>
      <w:r w:rsidRPr="00C75D12">
        <w:t xml:space="preserve">) </w:t>
      </w:r>
      <w:r w:rsidR="00DB7DF7" w:rsidRPr="00C75D12">
        <w:t>ЕПЗ</w:t>
      </w:r>
      <w:r w:rsidRPr="00C75D12">
        <w:t>. Банк зобов’язаний замінити</w:t>
      </w:r>
      <w:r w:rsidR="00FC5130" w:rsidRPr="00C75D12">
        <w:t xml:space="preserve"> ЕПЗ</w:t>
      </w:r>
      <w:r w:rsidRPr="00C75D12">
        <w:t xml:space="preserve"> за умови сплати Клієнтом комісій</w:t>
      </w:r>
      <w:r w:rsidR="003F6C7F" w:rsidRPr="00C75D12">
        <w:t>ної винагороди</w:t>
      </w:r>
      <w:r w:rsidRPr="00C75D12">
        <w:t xml:space="preserve"> відповідно до </w:t>
      </w:r>
      <w:r w:rsidR="00DB7DF7" w:rsidRPr="00C75D12">
        <w:t>Умов та</w:t>
      </w:r>
      <w:r w:rsidR="00FC5130" w:rsidRPr="00C75D12">
        <w:t xml:space="preserve"> </w:t>
      </w:r>
      <w:r w:rsidRPr="00C75D12">
        <w:t>Тарифів</w:t>
      </w:r>
      <w:r w:rsidR="003F6C7F" w:rsidRPr="00C75D12">
        <w:t xml:space="preserve"> </w:t>
      </w:r>
      <w:r w:rsidR="00DB7DF7" w:rsidRPr="00C75D12">
        <w:t>карткового продукту</w:t>
      </w:r>
      <w:r w:rsidR="003F6C7F" w:rsidRPr="00C75D12">
        <w:t>.</w:t>
      </w:r>
    </w:p>
    <w:p w14:paraId="4B2616B9" w14:textId="655D308E" w:rsidR="00424243" w:rsidRPr="00C75D12" w:rsidRDefault="00424243" w:rsidP="008C04CA">
      <w:pPr>
        <w:pStyle w:val="af8"/>
        <w:numPr>
          <w:ilvl w:val="2"/>
          <w:numId w:val="4"/>
        </w:numPr>
        <w:tabs>
          <w:tab w:val="left" w:pos="709"/>
        </w:tabs>
        <w:ind w:left="0" w:firstLine="0"/>
        <w:jc w:val="both"/>
        <w:rPr>
          <w:kern w:val="2"/>
        </w:rPr>
      </w:pPr>
      <w:r w:rsidRPr="00C75D12">
        <w:rPr>
          <w:kern w:val="2"/>
        </w:rPr>
        <w:t>Актив</w:t>
      </w:r>
      <w:r w:rsidR="003F6C7F" w:rsidRPr="00C75D12">
        <w:rPr>
          <w:kern w:val="2"/>
        </w:rPr>
        <w:t>ація</w:t>
      </w:r>
      <w:r w:rsidR="00FC5130" w:rsidRPr="00C75D12">
        <w:rPr>
          <w:kern w:val="2"/>
        </w:rPr>
        <w:t xml:space="preserve"> </w:t>
      </w:r>
      <w:r w:rsidR="00FC5130" w:rsidRPr="00C75D12">
        <w:t>ЕПЗ</w:t>
      </w:r>
      <w:r w:rsidR="003F6C7F" w:rsidRPr="00C75D12">
        <w:rPr>
          <w:kern w:val="2"/>
        </w:rPr>
        <w:t xml:space="preserve"> відбувається при </w:t>
      </w:r>
      <w:r w:rsidR="00FC5130" w:rsidRPr="00C75D12">
        <w:rPr>
          <w:kern w:val="2"/>
        </w:rPr>
        <w:t xml:space="preserve"> </w:t>
      </w:r>
      <w:r w:rsidR="00DB7DF7" w:rsidRPr="00C75D12">
        <w:rPr>
          <w:kern w:val="2"/>
        </w:rPr>
        <w:t>генерації</w:t>
      </w:r>
      <w:r w:rsidR="00FC5130" w:rsidRPr="00C75D12">
        <w:rPr>
          <w:kern w:val="2"/>
        </w:rPr>
        <w:t xml:space="preserve"> </w:t>
      </w:r>
      <w:r w:rsidR="00DB7DF7" w:rsidRPr="00C75D12">
        <w:rPr>
          <w:kern w:val="2"/>
        </w:rPr>
        <w:t xml:space="preserve">Клієнтом ПІН-коду, шляхом надсилання </w:t>
      </w:r>
      <w:r w:rsidR="00DB7DF7" w:rsidRPr="00C75D12">
        <w:rPr>
          <w:rFonts w:eastAsia="Calibri"/>
          <w:bCs/>
          <w:lang w:eastAsia="en-US"/>
        </w:rPr>
        <w:t xml:space="preserve">самостійно Клієнтом з Основного </w:t>
      </w:r>
      <w:r w:rsidR="002D4B09" w:rsidRPr="00C75D12">
        <w:rPr>
          <w:rFonts w:eastAsia="Calibri"/>
          <w:bCs/>
          <w:lang w:eastAsia="en-US"/>
        </w:rPr>
        <w:t xml:space="preserve">мобільного </w:t>
      </w:r>
      <w:r w:rsidR="00DB7DF7" w:rsidRPr="00C75D12">
        <w:rPr>
          <w:rFonts w:eastAsia="Calibri"/>
          <w:bCs/>
          <w:lang w:eastAsia="en-US"/>
        </w:rPr>
        <w:t>номеру</w:t>
      </w:r>
      <w:r w:rsidR="002D4B09" w:rsidRPr="00C75D12">
        <w:rPr>
          <w:rFonts w:eastAsia="Calibri"/>
          <w:bCs/>
          <w:lang w:eastAsia="en-US"/>
        </w:rPr>
        <w:t xml:space="preserve"> телефону</w:t>
      </w:r>
      <w:r w:rsidR="00DB7DF7" w:rsidRPr="00C75D12">
        <w:rPr>
          <w:rFonts w:eastAsia="Calibri"/>
          <w:bCs/>
          <w:lang w:eastAsia="en-US"/>
        </w:rPr>
        <w:t xml:space="preserve"> Держателя</w:t>
      </w:r>
      <w:r w:rsidR="002D4B09" w:rsidRPr="00C75D12">
        <w:rPr>
          <w:rFonts w:eastAsia="Calibri"/>
          <w:bCs/>
          <w:lang w:eastAsia="en-US"/>
        </w:rPr>
        <w:t xml:space="preserve"> смс-повідомлення за встановленим Банком зразком.</w:t>
      </w:r>
      <w:r w:rsidR="00DB7DF7" w:rsidRPr="00C75D12" w:rsidDel="00DB7DF7">
        <w:rPr>
          <w:kern w:val="2"/>
        </w:rPr>
        <w:t xml:space="preserve"> </w:t>
      </w:r>
    </w:p>
    <w:p w14:paraId="0F42995E" w14:textId="0000C294" w:rsidR="00424243" w:rsidRPr="00C75D12" w:rsidRDefault="00424243" w:rsidP="008C04CA">
      <w:pPr>
        <w:pStyle w:val="af8"/>
        <w:numPr>
          <w:ilvl w:val="2"/>
          <w:numId w:val="4"/>
        </w:numPr>
        <w:tabs>
          <w:tab w:val="left" w:pos="709"/>
        </w:tabs>
        <w:ind w:left="0" w:firstLine="0"/>
        <w:jc w:val="both"/>
        <w:rPr>
          <w:kern w:val="2"/>
        </w:rPr>
      </w:pPr>
      <w:r w:rsidRPr="00C75D12">
        <w:rPr>
          <w:kern w:val="2"/>
        </w:rPr>
        <w:t>До одного</w:t>
      </w:r>
      <w:r w:rsidR="00B00DB4" w:rsidRPr="00C75D12">
        <w:rPr>
          <w:kern w:val="2"/>
        </w:rPr>
        <w:t xml:space="preserve"> поточного</w:t>
      </w:r>
      <w:r w:rsidRPr="00C75D12">
        <w:rPr>
          <w:kern w:val="2"/>
        </w:rPr>
        <w:t xml:space="preserve"> рахунку може бути емітовано декілька </w:t>
      </w:r>
      <w:r w:rsidR="002D4B09" w:rsidRPr="00C75D12">
        <w:rPr>
          <w:kern w:val="2"/>
        </w:rPr>
        <w:t>ЕПЗ</w:t>
      </w:r>
      <w:r w:rsidRPr="00C75D12">
        <w:rPr>
          <w:kern w:val="2"/>
        </w:rPr>
        <w:t xml:space="preserve">. Клієнт може використовувати </w:t>
      </w:r>
      <w:r w:rsidR="00CF66E9" w:rsidRPr="00C75D12">
        <w:rPr>
          <w:kern w:val="2"/>
        </w:rPr>
        <w:t xml:space="preserve">основний </w:t>
      </w:r>
      <w:r w:rsidRPr="00C75D12">
        <w:rPr>
          <w:kern w:val="2"/>
        </w:rPr>
        <w:t xml:space="preserve">або </w:t>
      </w:r>
      <w:r w:rsidR="00CF66E9" w:rsidRPr="00C75D12">
        <w:rPr>
          <w:kern w:val="2"/>
        </w:rPr>
        <w:t xml:space="preserve">додатковий </w:t>
      </w:r>
      <w:r w:rsidR="002D4B09" w:rsidRPr="00C75D12">
        <w:rPr>
          <w:kern w:val="2"/>
        </w:rPr>
        <w:t>ЕПЗ</w:t>
      </w:r>
      <w:r w:rsidRPr="00C75D12">
        <w:rPr>
          <w:kern w:val="2"/>
        </w:rPr>
        <w:t xml:space="preserve">, </w:t>
      </w:r>
      <w:r w:rsidR="00CF66E9" w:rsidRPr="00C75D12">
        <w:rPr>
          <w:kern w:val="2"/>
        </w:rPr>
        <w:t xml:space="preserve">емітований </w:t>
      </w:r>
      <w:r w:rsidRPr="00C75D12">
        <w:rPr>
          <w:kern w:val="2"/>
        </w:rPr>
        <w:t>на його ім’я.</w:t>
      </w:r>
    </w:p>
    <w:p w14:paraId="09025CAE" w14:textId="195542E1" w:rsidR="00424243" w:rsidRPr="00C75D12" w:rsidRDefault="00424243" w:rsidP="008C04CA">
      <w:pPr>
        <w:pStyle w:val="af8"/>
        <w:numPr>
          <w:ilvl w:val="2"/>
          <w:numId w:val="4"/>
        </w:numPr>
        <w:tabs>
          <w:tab w:val="left" w:pos="709"/>
        </w:tabs>
        <w:ind w:left="0" w:firstLine="0"/>
        <w:jc w:val="both"/>
        <w:rPr>
          <w:kern w:val="2"/>
        </w:rPr>
      </w:pPr>
      <w:r w:rsidRPr="00C75D12">
        <w:rPr>
          <w:kern w:val="2"/>
        </w:rPr>
        <w:t xml:space="preserve">Клієнт може ініціювати видачу </w:t>
      </w:r>
      <w:r w:rsidR="00CF66E9" w:rsidRPr="00C75D12">
        <w:rPr>
          <w:kern w:val="2"/>
        </w:rPr>
        <w:t xml:space="preserve">додаткового </w:t>
      </w:r>
      <w:r w:rsidR="00FC5130" w:rsidRPr="00C75D12">
        <w:t>ЕПЗ</w:t>
      </w:r>
      <w:r w:rsidRPr="00C75D12">
        <w:rPr>
          <w:kern w:val="2"/>
        </w:rPr>
        <w:t xml:space="preserve"> Довіреній особі, з у</w:t>
      </w:r>
      <w:r w:rsidR="00312331" w:rsidRPr="00C75D12">
        <w:rPr>
          <w:kern w:val="2"/>
        </w:rPr>
        <w:t xml:space="preserve">рахуванням вимог резидентності: </w:t>
      </w:r>
      <w:r w:rsidRPr="00C75D12">
        <w:rPr>
          <w:kern w:val="2"/>
        </w:rPr>
        <w:t xml:space="preserve">Клієнт резидент може надати </w:t>
      </w:r>
      <w:r w:rsidR="00CF66E9" w:rsidRPr="00C75D12">
        <w:rPr>
          <w:kern w:val="2"/>
        </w:rPr>
        <w:t xml:space="preserve">додатковий </w:t>
      </w:r>
      <w:r w:rsidR="002D4B09" w:rsidRPr="00C75D12">
        <w:rPr>
          <w:kern w:val="2"/>
        </w:rPr>
        <w:t>ЕПЗ</w:t>
      </w:r>
      <w:r w:rsidRPr="00C75D12">
        <w:rPr>
          <w:kern w:val="2"/>
        </w:rPr>
        <w:t xml:space="preserve"> лише Довіреній особі резиденту; Клієнт нерезидент може надати додаткову</w:t>
      </w:r>
      <w:r w:rsidR="00437C96" w:rsidRPr="00C75D12">
        <w:rPr>
          <w:kern w:val="2"/>
        </w:rPr>
        <w:t xml:space="preserve"> </w:t>
      </w:r>
      <w:r w:rsidR="00FC5130" w:rsidRPr="00C75D12">
        <w:t xml:space="preserve">ЕПЗ </w:t>
      </w:r>
      <w:r w:rsidRPr="00C75D12">
        <w:rPr>
          <w:kern w:val="2"/>
        </w:rPr>
        <w:t>лише Довіреній особі нерезиденту.</w:t>
      </w:r>
    </w:p>
    <w:p w14:paraId="3AAA3529" w14:textId="50449BF1" w:rsidR="00424243" w:rsidRPr="00C75D12" w:rsidRDefault="00424243" w:rsidP="008C04CA">
      <w:pPr>
        <w:pStyle w:val="af8"/>
        <w:numPr>
          <w:ilvl w:val="2"/>
          <w:numId w:val="4"/>
        </w:numPr>
        <w:tabs>
          <w:tab w:val="left" w:pos="709"/>
        </w:tabs>
        <w:ind w:left="0" w:firstLine="0"/>
        <w:jc w:val="both"/>
      </w:pPr>
      <w:r w:rsidRPr="00C75D12">
        <w:t>Використання</w:t>
      </w:r>
      <w:r w:rsidR="002D4B09" w:rsidRPr="00C75D12">
        <w:t xml:space="preserve"> основного</w:t>
      </w:r>
      <w:r w:rsidR="00FC5130" w:rsidRPr="00C75D12">
        <w:t xml:space="preserve"> ЕПЗ</w:t>
      </w:r>
      <w:r w:rsidRPr="00C75D12">
        <w:t xml:space="preserve"> за довіреністю не допускається. Довірена особа може використовувати лише </w:t>
      </w:r>
      <w:r w:rsidR="00FC5130" w:rsidRPr="00C75D12">
        <w:t xml:space="preserve">додатковий ЕПЗ емітований </w:t>
      </w:r>
      <w:r w:rsidRPr="00C75D12">
        <w:t xml:space="preserve">на її ім’я. Власник рахунку може використовувати </w:t>
      </w:r>
      <w:r w:rsidR="00CF66E9" w:rsidRPr="00C75D12">
        <w:t xml:space="preserve">основний </w:t>
      </w:r>
      <w:r w:rsidRPr="00C75D12">
        <w:t xml:space="preserve">або </w:t>
      </w:r>
      <w:r w:rsidR="00CF66E9" w:rsidRPr="00C75D12">
        <w:t xml:space="preserve">додатковий </w:t>
      </w:r>
      <w:r w:rsidR="002D4B09" w:rsidRPr="00C75D12">
        <w:rPr>
          <w:kern w:val="2"/>
        </w:rPr>
        <w:t>ЕПЗ</w:t>
      </w:r>
      <w:r w:rsidRPr="00C75D12">
        <w:t xml:space="preserve">, </w:t>
      </w:r>
      <w:r w:rsidR="00CF66E9" w:rsidRPr="00C75D12">
        <w:t xml:space="preserve">емітований </w:t>
      </w:r>
      <w:r w:rsidRPr="00C75D12">
        <w:t>на його ім’я.</w:t>
      </w:r>
    </w:p>
    <w:p w14:paraId="2EC63758" w14:textId="2EB37C89" w:rsidR="00424243" w:rsidRPr="00C75D12" w:rsidRDefault="004001BA" w:rsidP="008C04CA">
      <w:pPr>
        <w:pStyle w:val="af8"/>
        <w:numPr>
          <w:ilvl w:val="2"/>
          <w:numId w:val="4"/>
        </w:numPr>
        <w:tabs>
          <w:tab w:val="left" w:pos="709"/>
        </w:tabs>
        <w:ind w:left="0" w:firstLine="0"/>
        <w:jc w:val="both"/>
      </w:pPr>
      <w:r w:rsidRPr="00C75D12">
        <w:t>Клієнт</w:t>
      </w:r>
      <w:r w:rsidR="00424243" w:rsidRPr="00C75D12">
        <w:t xml:space="preserve"> зобов'язаний негайно (в момент виявлення) заявити до </w:t>
      </w:r>
      <w:r w:rsidRPr="00C75D12">
        <w:t>Банку про втрату/</w:t>
      </w:r>
      <w:r w:rsidR="00424243" w:rsidRPr="00C75D12">
        <w:t xml:space="preserve">крадіжку </w:t>
      </w:r>
      <w:r w:rsidR="00E6571F" w:rsidRPr="00C75D12">
        <w:rPr>
          <w:kern w:val="2"/>
        </w:rPr>
        <w:t>ЕПЗ</w:t>
      </w:r>
      <w:r w:rsidRPr="00C75D12">
        <w:t xml:space="preserve"> </w:t>
      </w:r>
      <w:r w:rsidR="00424243" w:rsidRPr="00C75D12">
        <w:t xml:space="preserve">або про інші випадки можливого несанкціонованого використання </w:t>
      </w:r>
      <w:r w:rsidR="00E6571F" w:rsidRPr="00C75D12">
        <w:rPr>
          <w:kern w:val="2"/>
        </w:rPr>
        <w:t>ЕПЗ</w:t>
      </w:r>
      <w:r w:rsidR="00424243" w:rsidRPr="00C75D12">
        <w:t>, проведення несанкціонованих операцій за рахунком для здійснення Банком блокування дії</w:t>
      </w:r>
      <w:r w:rsidR="00C27E99" w:rsidRPr="00C75D12">
        <w:t xml:space="preserve"> </w:t>
      </w:r>
      <w:r w:rsidR="00E6571F" w:rsidRPr="00C75D12">
        <w:rPr>
          <w:kern w:val="2"/>
        </w:rPr>
        <w:t>ЕПЗ</w:t>
      </w:r>
      <w:r w:rsidR="00424243" w:rsidRPr="00C75D12">
        <w:t>. Банк не несе відповідальності за платіжні операції,</w:t>
      </w:r>
      <w:r w:rsidRPr="00C75D12">
        <w:t xml:space="preserve"> ініційовані за допомогою </w:t>
      </w:r>
      <w:r w:rsidR="00E6571F" w:rsidRPr="00C75D12">
        <w:rPr>
          <w:kern w:val="2"/>
        </w:rPr>
        <w:t>ЕПЗ</w:t>
      </w:r>
      <w:r w:rsidR="00424243" w:rsidRPr="00C75D12">
        <w:t>,</w:t>
      </w:r>
      <w:r w:rsidRPr="00C75D12">
        <w:t xml:space="preserve"> до отримання заяви про втрату/крадіжку </w:t>
      </w:r>
      <w:r w:rsidR="00CF66E9" w:rsidRPr="00C75D12">
        <w:rPr>
          <w:kern w:val="2"/>
        </w:rPr>
        <w:t xml:space="preserve">ЕПЗ </w:t>
      </w:r>
      <w:r w:rsidR="00424243" w:rsidRPr="00C75D12">
        <w:t xml:space="preserve">або заяви про несанкціоноване використання </w:t>
      </w:r>
      <w:r w:rsidR="005B4EEB" w:rsidRPr="00C75D12">
        <w:rPr>
          <w:kern w:val="2"/>
        </w:rPr>
        <w:t>ЕПЗ</w:t>
      </w:r>
      <w:r w:rsidR="00424243" w:rsidRPr="00C75D12">
        <w:t>, проведення несанкціонованих операцій за рахунком.</w:t>
      </w:r>
    </w:p>
    <w:p w14:paraId="08684391" w14:textId="29EAB212" w:rsidR="00424243" w:rsidRPr="00C75D12" w:rsidRDefault="00424243" w:rsidP="008C04CA">
      <w:pPr>
        <w:pStyle w:val="af8"/>
        <w:numPr>
          <w:ilvl w:val="2"/>
          <w:numId w:val="4"/>
        </w:numPr>
        <w:tabs>
          <w:tab w:val="left" w:pos="709"/>
        </w:tabs>
        <w:ind w:left="0" w:firstLine="0"/>
        <w:jc w:val="both"/>
      </w:pPr>
      <w:r w:rsidRPr="00C75D12">
        <w:t xml:space="preserve">Витрати, пов'язані із здійсненням блокування дії </w:t>
      </w:r>
      <w:r w:rsidR="005B4EEB" w:rsidRPr="00C75D12">
        <w:rPr>
          <w:kern w:val="2"/>
        </w:rPr>
        <w:t>ЕПЗ</w:t>
      </w:r>
      <w:r w:rsidRPr="00C75D12">
        <w:t xml:space="preserve">, а також по відновленню дії </w:t>
      </w:r>
      <w:r w:rsidR="00CF66E9" w:rsidRPr="00C75D12">
        <w:rPr>
          <w:kern w:val="2"/>
        </w:rPr>
        <w:t xml:space="preserve">ЕПЗ </w:t>
      </w:r>
      <w:r w:rsidRPr="00C75D12">
        <w:t>несе Клієнт.</w:t>
      </w:r>
    </w:p>
    <w:p w14:paraId="22BDC088" w14:textId="63D8D2E6" w:rsidR="00424243" w:rsidRPr="00C75D12" w:rsidRDefault="00424243" w:rsidP="008C04CA">
      <w:pPr>
        <w:pStyle w:val="af8"/>
        <w:numPr>
          <w:ilvl w:val="2"/>
          <w:numId w:val="4"/>
        </w:numPr>
        <w:tabs>
          <w:tab w:val="left" w:pos="709"/>
        </w:tabs>
        <w:ind w:left="0" w:firstLine="0"/>
        <w:jc w:val="both"/>
      </w:pPr>
      <w:r w:rsidRPr="00C75D12">
        <w:lastRenderedPageBreak/>
        <w:t>Банк має право закрити</w:t>
      </w:r>
      <w:r w:rsidR="008104EC" w:rsidRPr="00C75D12">
        <w:t xml:space="preserve"> </w:t>
      </w:r>
      <w:r w:rsidRPr="00C75D12">
        <w:t xml:space="preserve">рахунок за умови повного погашення Клієнтом заборгованості перед Банком, у тому числі </w:t>
      </w:r>
      <w:r w:rsidR="008104EC" w:rsidRPr="00C75D12">
        <w:t>Овердрафту</w:t>
      </w:r>
      <w:r w:rsidRPr="00C75D12">
        <w:t xml:space="preserve"> та процентів за користування </w:t>
      </w:r>
      <w:r w:rsidR="008104EC" w:rsidRPr="00C75D12">
        <w:t xml:space="preserve">ним </w:t>
      </w:r>
      <w:r w:rsidRPr="00C75D12">
        <w:t>(у разі його надання) в наступних випадках:</w:t>
      </w:r>
    </w:p>
    <w:p w14:paraId="648FF04E" w14:textId="444EEAAB" w:rsidR="00424243" w:rsidRPr="00C75D12" w:rsidRDefault="00424243" w:rsidP="008C04CA">
      <w:pPr>
        <w:pStyle w:val="af8"/>
        <w:numPr>
          <w:ilvl w:val="0"/>
          <w:numId w:val="2"/>
        </w:numPr>
        <w:suppressAutoHyphens w:val="0"/>
        <w:ind w:left="0" w:firstLine="9"/>
        <w:jc w:val="both"/>
      </w:pPr>
      <w:r w:rsidRPr="00C75D12">
        <w:t xml:space="preserve">якщо протягом </w:t>
      </w:r>
      <w:r w:rsidR="00612FAE" w:rsidRPr="00C75D12">
        <w:t xml:space="preserve">1 </w:t>
      </w:r>
      <w:r w:rsidRPr="00C75D12">
        <w:t>(</w:t>
      </w:r>
      <w:r w:rsidR="00612FAE" w:rsidRPr="00C75D12">
        <w:t>одного</w:t>
      </w:r>
      <w:r w:rsidRPr="00C75D12">
        <w:t xml:space="preserve">) </w:t>
      </w:r>
      <w:r w:rsidR="00612FAE" w:rsidRPr="00C75D12">
        <w:t>року</w:t>
      </w:r>
      <w:r w:rsidRPr="00C75D12">
        <w:t xml:space="preserve"> з дня відкриття рахунку або протягом </w:t>
      </w:r>
      <w:r w:rsidR="00612FAE" w:rsidRPr="00C75D12">
        <w:t>одного року</w:t>
      </w:r>
      <w:r w:rsidRPr="00C75D12">
        <w:t xml:space="preserve"> з дати останньої операції відсутні будь</w:t>
      </w:r>
      <w:r w:rsidR="00612FAE" w:rsidRPr="00C75D12">
        <w:t xml:space="preserve"> </w:t>
      </w:r>
      <w:r w:rsidRPr="00C75D12">
        <w:t>-</w:t>
      </w:r>
      <w:r w:rsidR="00612FAE" w:rsidRPr="00C75D12">
        <w:t xml:space="preserve"> </w:t>
      </w:r>
      <w:r w:rsidRPr="00C75D12">
        <w:t>які операції за рахунком (крім операцій, ініційованих Банком</w:t>
      </w:r>
      <w:r w:rsidR="0053744E" w:rsidRPr="00C75D12">
        <w:t xml:space="preserve"> або стягнення державними органами</w:t>
      </w:r>
      <w:r w:rsidRPr="00C75D12">
        <w:t>);</w:t>
      </w:r>
    </w:p>
    <w:p w14:paraId="0102C472" w14:textId="5889555F" w:rsidR="00424243" w:rsidRPr="00C75D12" w:rsidRDefault="00424243" w:rsidP="008C04CA">
      <w:pPr>
        <w:pStyle w:val="af8"/>
        <w:numPr>
          <w:ilvl w:val="0"/>
          <w:numId w:val="2"/>
        </w:numPr>
        <w:suppressAutoHyphens w:val="0"/>
        <w:ind w:left="0" w:firstLine="9"/>
        <w:jc w:val="both"/>
      </w:pPr>
      <w:r w:rsidRPr="00C75D12">
        <w:t xml:space="preserve">якщо протягом </w:t>
      </w:r>
      <w:r w:rsidR="0053744E" w:rsidRPr="00C75D12">
        <w:t>1 (одного) року</w:t>
      </w:r>
      <w:r w:rsidRPr="00C75D12">
        <w:t xml:space="preserve"> з дня відкриття рахунку не здійснюється зарахування коштів на рахунок;</w:t>
      </w:r>
    </w:p>
    <w:p w14:paraId="6236F04D" w14:textId="251489B0" w:rsidR="00424243" w:rsidRPr="00C75D12" w:rsidRDefault="00424243" w:rsidP="008C04CA">
      <w:pPr>
        <w:pStyle w:val="af8"/>
        <w:numPr>
          <w:ilvl w:val="0"/>
          <w:numId w:val="2"/>
        </w:numPr>
        <w:suppressAutoHyphens w:val="0"/>
        <w:ind w:left="0" w:firstLine="9"/>
        <w:jc w:val="both"/>
      </w:pPr>
      <w:r w:rsidRPr="00C75D12">
        <w:t>у випадку порушення Клієнтом своїх зобов’язань за цим</w:t>
      </w:r>
      <w:r w:rsidR="008104EC" w:rsidRPr="00C75D12">
        <w:t xml:space="preserve"> Публічним</w:t>
      </w:r>
      <w:r w:rsidRPr="00C75D12">
        <w:t xml:space="preserve"> </w:t>
      </w:r>
      <w:r w:rsidR="008104EC" w:rsidRPr="00C75D12">
        <w:t>д</w:t>
      </w:r>
      <w:r w:rsidRPr="00C75D12">
        <w:t>оговором, а також у випадку з’ясування, що дія</w:t>
      </w:r>
      <w:r w:rsidR="008104EC" w:rsidRPr="00C75D12">
        <w:t xml:space="preserve"> Публічного</w:t>
      </w:r>
      <w:r w:rsidRPr="00C75D12">
        <w:t xml:space="preserve"> </w:t>
      </w:r>
      <w:r w:rsidR="008104EC" w:rsidRPr="00C75D12">
        <w:t>д</w:t>
      </w:r>
      <w:r w:rsidRPr="00C75D12">
        <w:t>оговору суперечить законодавству України або може призвести до фінансових збитків, погіршення іміджу Банку;</w:t>
      </w:r>
    </w:p>
    <w:p w14:paraId="71642091" w14:textId="5DC7EA0C" w:rsidR="000219C0" w:rsidRPr="007F2740" w:rsidRDefault="00424243">
      <w:pPr>
        <w:pStyle w:val="af8"/>
        <w:numPr>
          <w:ilvl w:val="0"/>
          <w:numId w:val="2"/>
        </w:numPr>
        <w:suppressAutoHyphens w:val="0"/>
        <w:ind w:left="0" w:firstLine="9"/>
        <w:jc w:val="both"/>
      </w:pPr>
      <w:r w:rsidRPr="00C75D12">
        <w:t xml:space="preserve">якщо рахунок або </w:t>
      </w:r>
      <w:r w:rsidR="00CF66E9" w:rsidRPr="00C75D12">
        <w:rPr>
          <w:kern w:val="2"/>
        </w:rPr>
        <w:t xml:space="preserve">ЕПЗ </w:t>
      </w:r>
      <w:r w:rsidRPr="00C75D12">
        <w:t>використовуються для здійснення операцій, пов’язаних із підприємницькою діяльністю</w:t>
      </w:r>
      <w:r w:rsidR="000219C0" w:rsidRPr="007F2740">
        <w:t>.</w:t>
      </w:r>
    </w:p>
    <w:p w14:paraId="4F9BFDB9" w14:textId="6089183B" w:rsidR="00424243" w:rsidRPr="00C75D12" w:rsidRDefault="00424243" w:rsidP="008C04CA">
      <w:pPr>
        <w:pStyle w:val="af8"/>
        <w:numPr>
          <w:ilvl w:val="2"/>
          <w:numId w:val="4"/>
        </w:numPr>
        <w:tabs>
          <w:tab w:val="left" w:pos="709"/>
        </w:tabs>
        <w:ind w:left="0" w:firstLine="0"/>
        <w:jc w:val="both"/>
      </w:pPr>
      <w:r w:rsidRPr="00C75D12">
        <w:t xml:space="preserve">Для забезпечення під час користування </w:t>
      </w:r>
      <w:r w:rsidR="007B0A62" w:rsidRPr="00C75D12">
        <w:t xml:space="preserve">ЕПЗ </w:t>
      </w:r>
      <w:r w:rsidR="00C97A26" w:rsidRPr="00C75D12">
        <w:t xml:space="preserve">безпеки, Клієнту </w:t>
      </w:r>
      <w:r w:rsidRPr="00C75D12">
        <w:t xml:space="preserve">необхідно дотримуватися умов цього </w:t>
      </w:r>
      <w:r w:rsidR="008104EC" w:rsidRPr="00C75D12">
        <w:t>Публічного д</w:t>
      </w:r>
      <w:r w:rsidRPr="00C75D12">
        <w:t>оговору, а також рекомендованих заходів безпеки, як викладених у положеннях актів цивільного законодавства, так і розміщених на</w:t>
      </w:r>
      <w:r w:rsidR="008104EC" w:rsidRPr="00C75D12">
        <w:t xml:space="preserve"> офіційному</w:t>
      </w:r>
      <w:r w:rsidRPr="00C75D12">
        <w:t xml:space="preserve"> сайті Банку, на моніторі банкомату. В тому числі Клієнт зобов’язаний переконатись у тому, що на банкоматі або іншому пристрої для видачі готівки, приймання </w:t>
      </w:r>
      <w:r w:rsidR="007B0A62" w:rsidRPr="00C75D12">
        <w:t>ЕПЗ</w:t>
      </w:r>
      <w:r w:rsidRPr="00C75D12">
        <w:t>, в тому числі на клавіатурі, відсутні будь-які зайві пристрої, відсутні відеокамери тощо. Сторони погоджую</w:t>
      </w:r>
      <w:r w:rsidR="008104EC" w:rsidRPr="00C75D12">
        <w:t xml:space="preserve">ться, що недотримання Клієнтом </w:t>
      </w:r>
      <w:r w:rsidRPr="00C75D12">
        <w:t>передбачених цим пунктом</w:t>
      </w:r>
      <w:r w:rsidR="008104EC" w:rsidRPr="00C75D12">
        <w:t xml:space="preserve"> Публічного д</w:t>
      </w:r>
      <w:r w:rsidRPr="00C75D12">
        <w:t xml:space="preserve">оговору зобов’язань вважається діями чи бездіяльністю, наслідком яких може бути несанкціоноване використання </w:t>
      </w:r>
      <w:r w:rsidR="007B0A62" w:rsidRPr="00C75D12">
        <w:t>ЕПЗ</w:t>
      </w:r>
      <w:r w:rsidRPr="00C75D12">
        <w:t>, її реквізитів або іншої інформації, яка дає змогу ініціювати платіжні операції.</w:t>
      </w:r>
    </w:p>
    <w:p w14:paraId="2E61765A" w14:textId="08341F77" w:rsidR="00424243" w:rsidRPr="00C75D12" w:rsidRDefault="00652A94" w:rsidP="008C04CA">
      <w:pPr>
        <w:pStyle w:val="af8"/>
        <w:numPr>
          <w:ilvl w:val="2"/>
          <w:numId w:val="4"/>
        </w:numPr>
        <w:tabs>
          <w:tab w:val="left" w:pos="709"/>
        </w:tabs>
        <w:ind w:left="0" w:firstLine="0"/>
        <w:jc w:val="both"/>
      </w:pPr>
      <w:r w:rsidRPr="00C75D12">
        <w:t>Клієнт</w:t>
      </w:r>
      <w:r w:rsidR="00424243" w:rsidRPr="00C75D12">
        <w:t xml:space="preserve"> зобов’язаний не передавати </w:t>
      </w:r>
      <w:r w:rsidR="00CF66E9" w:rsidRPr="00C75D12">
        <w:t xml:space="preserve">ЕПЗ </w:t>
      </w:r>
      <w:r w:rsidR="00424243" w:rsidRPr="00C75D12">
        <w:t xml:space="preserve">та </w:t>
      </w:r>
      <w:r w:rsidR="00CF66E9" w:rsidRPr="00C75D12">
        <w:t xml:space="preserve">його </w:t>
      </w:r>
      <w:r w:rsidR="00424243" w:rsidRPr="00C75D12">
        <w:t xml:space="preserve">реквізити у користування третім особам і вжити всіх можливих </w:t>
      </w:r>
      <w:r w:rsidRPr="00C75D12">
        <w:t>заходів для запобігання втрати/крадіжки</w:t>
      </w:r>
      <w:r w:rsidR="00424243" w:rsidRPr="00C75D12">
        <w:t xml:space="preserve">, надійно зберігати </w:t>
      </w:r>
      <w:r w:rsidR="007B0A62" w:rsidRPr="00C75D12">
        <w:t>ЕПЗ</w:t>
      </w:r>
      <w:r w:rsidR="00424243" w:rsidRPr="00C75D12">
        <w:t xml:space="preserve">. </w:t>
      </w:r>
      <w:r w:rsidRPr="00C75D12">
        <w:t>Клієнт</w:t>
      </w:r>
      <w:r w:rsidR="00424243" w:rsidRPr="00C75D12">
        <w:t xml:space="preserve"> зобов’язаний не повідомляти третім особам ПІН</w:t>
      </w:r>
      <w:r w:rsidRPr="00C75D12">
        <w:t xml:space="preserve"> - код</w:t>
      </w:r>
      <w:r w:rsidR="00424243" w:rsidRPr="00C75D12">
        <w:t>, CVV2/CVC2-код, не записувати ПІН</w:t>
      </w:r>
      <w:r w:rsidRPr="00C75D12">
        <w:t xml:space="preserve"> - код</w:t>
      </w:r>
      <w:r w:rsidR="00424243" w:rsidRPr="00C75D12">
        <w:t xml:space="preserve"> на </w:t>
      </w:r>
      <w:r w:rsidR="00CF66E9" w:rsidRPr="00C75D12">
        <w:t xml:space="preserve">ЕПЗ </w:t>
      </w:r>
      <w:r w:rsidR="00424243" w:rsidRPr="00C75D12">
        <w:t xml:space="preserve">та/або на інші предмети, які зберігаються разом з </w:t>
      </w:r>
      <w:r w:rsidR="007B0A62" w:rsidRPr="00C75D12">
        <w:t>ЕПЗ</w:t>
      </w:r>
      <w:r w:rsidR="00424243" w:rsidRPr="00C75D12">
        <w:t>, знищувати всі повідомлення, які містять ПІН</w:t>
      </w:r>
      <w:r w:rsidRPr="00C75D12">
        <w:t xml:space="preserve"> - код</w:t>
      </w:r>
      <w:r w:rsidR="00424243" w:rsidRPr="00C75D12">
        <w:t>, одразу після ознайомлення з їх змістом. Сторони погоджуються, що недотримання Клієнтом передбачених цим пунктом</w:t>
      </w:r>
      <w:r w:rsidRPr="00C75D12">
        <w:t xml:space="preserve"> Публічного д</w:t>
      </w:r>
      <w:r w:rsidR="00424243" w:rsidRPr="00C75D12">
        <w:t>оговору зобов’язань вважається діями чи бездіяльністю, що призводять до несанкціонованого використання</w:t>
      </w:r>
      <w:r w:rsidRPr="00C75D12">
        <w:t xml:space="preserve"> </w:t>
      </w:r>
      <w:r w:rsidR="00CF66E9" w:rsidRPr="00C75D12">
        <w:t xml:space="preserve">ЕПЗ </w:t>
      </w:r>
      <w:r w:rsidR="00424243" w:rsidRPr="00C75D12">
        <w:t xml:space="preserve">і відповідальність за всі платіжні операції здійсненні із застосуванням </w:t>
      </w:r>
      <w:r w:rsidR="00CF66E9" w:rsidRPr="00C75D12">
        <w:t xml:space="preserve">ЕПЗ </w:t>
      </w:r>
      <w:r w:rsidR="00424243" w:rsidRPr="00C75D12">
        <w:t xml:space="preserve">несе Клієнт. </w:t>
      </w:r>
    </w:p>
    <w:p w14:paraId="6C0633DC" w14:textId="376B601E" w:rsidR="00424243" w:rsidRPr="00C75D12" w:rsidRDefault="00424243" w:rsidP="008C04CA">
      <w:pPr>
        <w:pStyle w:val="af8"/>
        <w:numPr>
          <w:ilvl w:val="2"/>
          <w:numId w:val="4"/>
        </w:numPr>
        <w:tabs>
          <w:tab w:val="left" w:pos="709"/>
        </w:tabs>
        <w:ind w:left="0" w:firstLine="0"/>
        <w:jc w:val="both"/>
      </w:pPr>
      <w:r w:rsidRPr="00C75D12">
        <w:t xml:space="preserve">Підписанням </w:t>
      </w:r>
      <w:r w:rsidR="00652A94" w:rsidRPr="00C75D12">
        <w:t>Заяви</w:t>
      </w:r>
      <w:r w:rsidR="00134345" w:rsidRPr="00C75D12">
        <w:t xml:space="preserve"> - Анкети</w:t>
      </w:r>
      <w:r w:rsidR="00652A94" w:rsidRPr="00C75D12">
        <w:t xml:space="preserve"> про приєднання до Публічного договору на відкриття поточного рахунку</w:t>
      </w:r>
      <w:r w:rsidR="00504531" w:rsidRPr="00C75D12">
        <w:t xml:space="preserve"> з використанням </w:t>
      </w:r>
      <w:r w:rsidR="007B0A62" w:rsidRPr="00C75D12">
        <w:t>картки електронних платіжних засобів</w:t>
      </w:r>
      <w:r w:rsidRPr="00C75D12">
        <w:t>, Клієнт стверджує та погоджується з відсутністю необхідності у друкуванні цього</w:t>
      </w:r>
      <w:r w:rsidR="00652A94" w:rsidRPr="00C75D12">
        <w:t xml:space="preserve"> Публічного д</w:t>
      </w:r>
      <w:r w:rsidRPr="00C75D12">
        <w:t>оговору та/або Тарифів, оскільки мають вільний доступ до них за допомогою мережі Інтернет на</w:t>
      </w:r>
      <w:r w:rsidR="00652A94" w:rsidRPr="00C75D12">
        <w:t xml:space="preserve"> офіційному</w:t>
      </w:r>
      <w:r w:rsidRPr="00C75D12">
        <w:t xml:space="preserve"> сайті Банку. У разі надання Клієнтом окремої письмової вимоги, Банк надає Клієнту копію цього</w:t>
      </w:r>
      <w:r w:rsidR="00652A94" w:rsidRPr="00C75D12">
        <w:t xml:space="preserve"> Публічного д</w:t>
      </w:r>
      <w:r w:rsidRPr="00C75D12">
        <w:t>оговору та/або</w:t>
      </w:r>
      <w:r w:rsidR="00CF66E9" w:rsidRPr="00C75D12">
        <w:t xml:space="preserve"> </w:t>
      </w:r>
      <w:r w:rsidR="007B0A62" w:rsidRPr="00C75D12">
        <w:t>Умов та</w:t>
      </w:r>
      <w:r w:rsidRPr="00C75D12">
        <w:t xml:space="preserve"> </w:t>
      </w:r>
      <w:r w:rsidR="00DB1578" w:rsidRPr="00C75D12">
        <w:t xml:space="preserve">тарифів </w:t>
      </w:r>
      <w:r w:rsidR="007B0A62" w:rsidRPr="00C75D12">
        <w:t>карткового продукту</w:t>
      </w:r>
      <w:r w:rsidRPr="00C75D12">
        <w:t>.</w:t>
      </w:r>
    </w:p>
    <w:p w14:paraId="45005E9B" w14:textId="15AE1D82" w:rsidR="00424243" w:rsidRPr="00C75D12" w:rsidRDefault="00424243" w:rsidP="008C04CA">
      <w:pPr>
        <w:pStyle w:val="af8"/>
        <w:numPr>
          <w:ilvl w:val="2"/>
          <w:numId w:val="4"/>
        </w:numPr>
        <w:tabs>
          <w:tab w:val="left" w:pos="709"/>
        </w:tabs>
        <w:ind w:left="0" w:firstLine="0"/>
        <w:jc w:val="both"/>
      </w:pPr>
      <w:r w:rsidRPr="00C75D12">
        <w:t xml:space="preserve">Клієнт сплачує Банку комісійну винагороду за обслуговування операцій з використанням </w:t>
      </w:r>
      <w:r w:rsidR="00067671" w:rsidRPr="00C75D12">
        <w:t>П</w:t>
      </w:r>
      <w:r w:rsidRPr="00C75D12">
        <w:t xml:space="preserve">латіжних карток відповідно до діючих Тарифів Банку </w:t>
      </w:r>
      <w:r w:rsidR="00791670" w:rsidRPr="00C75D12">
        <w:t xml:space="preserve">в день </w:t>
      </w:r>
      <w:r w:rsidRPr="00C75D12">
        <w:t xml:space="preserve"> її нарахування. Якщо комісійна винагорода не була сплачена Клієнтом </w:t>
      </w:r>
      <w:r w:rsidR="00791670" w:rsidRPr="00C75D12">
        <w:t>до останнього робочого ( включно) дня поточного місяця з дати її нарахування</w:t>
      </w:r>
      <w:r w:rsidRPr="00C75D12">
        <w:t>, така заборгованість визначається простроченою. Плата за послуги, передбачена Тарифами сплачується у національній валюті України, незалежно від того, у якій валюті відкритий рахунок.</w:t>
      </w:r>
    </w:p>
    <w:p w14:paraId="3A3A3880" w14:textId="711DA24F" w:rsidR="00424243" w:rsidRPr="00C75D12" w:rsidRDefault="00424243" w:rsidP="008C04CA">
      <w:pPr>
        <w:pStyle w:val="af8"/>
        <w:numPr>
          <w:ilvl w:val="2"/>
          <w:numId w:val="4"/>
        </w:numPr>
        <w:tabs>
          <w:tab w:val="left" w:pos="709"/>
        </w:tabs>
        <w:ind w:left="0" w:firstLine="0"/>
        <w:jc w:val="both"/>
      </w:pPr>
      <w:r w:rsidRPr="00C75D12">
        <w:t>У випадку примусового списання (стягнення) коштів з рахунку, відповідно до чинного законодавства України, комісі</w:t>
      </w:r>
      <w:r w:rsidR="00067671" w:rsidRPr="00C75D12">
        <w:t xml:space="preserve">йної винагороди </w:t>
      </w:r>
      <w:r w:rsidRPr="00C75D12">
        <w:t xml:space="preserve">за проведені операції списуються Банком або сплачуються Клієнтом з рахунку у звичайних розмірах згідно </w:t>
      </w:r>
      <w:r w:rsidR="00DB1578" w:rsidRPr="00C75D12">
        <w:t>Умов та тарифів карткового продукту</w:t>
      </w:r>
      <w:r w:rsidRPr="00C75D12">
        <w:t>, передбачених для відповідних розрахункових операцій.</w:t>
      </w:r>
    </w:p>
    <w:p w14:paraId="66965852" w14:textId="1F4CFD9B" w:rsidR="00424243" w:rsidRPr="00C75D12" w:rsidRDefault="00424243" w:rsidP="008C04CA">
      <w:pPr>
        <w:pStyle w:val="af8"/>
        <w:numPr>
          <w:ilvl w:val="2"/>
          <w:numId w:val="4"/>
        </w:numPr>
        <w:tabs>
          <w:tab w:val="left" w:pos="709"/>
        </w:tabs>
        <w:ind w:left="0" w:firstLine="0"/>
        <w:jc w:val="both"/>
      </w:pPr>
      <w:r w:rsidRPr="00C75D12">
        <w:t>Клієнт сплачує комісійну винагороду у готівковій або безготівковій формі та шляхом приєднання до цього</w:t>
      </w:r>
      <w:r w:rsidR="00067671" w:rsidRPr="00C75D12">
        <w:t xml:space="preserve"> Публічного д</w:t>
      </w:r>
      <w:r w:rsidRPr="00C75D12">
        <w:t>оговору доручає Банку здійснити договірне списання коштів з рахунків Клієнта з метою сплати Банку комісійної винагороди за надання послуг/здійснення операцій згідно з</w:t>
      </w:r>
      <w:r w:rsidR="00067671" w:rsidRPr="00C75D12">
        <w:t xml:space="preserve"> Публічним договором.</w:t>
      </w:r>
    </w:p>
    <w:p w14:paraId="30C7291E" w14:textId="5A40F15E" w:rsidR="00424243" w:rsidRPr="00C75D12" w:rsidRDefault="00424243" w:rsidP="008C04CA">
      <w:pPr>
        <w:pStyle w:val="af8"/>
        <w:numPr>
          <w:ilvl w:val="2"/>
          <w:numId w:val="4"/>
        </w:numPr>
        <w:tabs>
          <w:tab w:val="left" w:pos="709"/>
        </w:tabs>
        <w:ind w:left="0" w:firstLine="0"/>
        <w:jc w:val="both"/>
        <w:rPr>
          <w:rFonts w:ascii="Times New Roman CYR" w:hAnsi="Times New Roman CYR" w:cs="Times New Roman CYR"/>
        </w:rPr>
      </w:pPr>
      <w:r w:rsidRPr="00C75D12">
        <w:t xml:space="preserve">Клієнт сплачує Банку комісійну винагороду за обслуговування </w:t>
      </w:r>
      <w:r w:rsidR="00AA1E11" w:rsidRPr="00C75D12">
        <w:rPr>
          <w:rFonts w:ascii="Times New Roman CYR" w:hAnsi="Times New Roman CYR" w:cs="Times New Roman CYR"/>
        </w:rPr>
        <w:t xml:space="preserve">неактивного </w:t>
      </w:r>
      <w:r w:rsidR="00AA1E11" w:rsidRPr="00C75D12">
        <w:t xml:space="preserve">ЕПЗ </w:t>
      </w:r>
      <w:r w:rsidR="00EF5042" w:rsidRPr="00C75D12">
        <w:t xml:space="preserve">в розмірах, згідно </w:t>
      </w:r>
      <w:r w:rsidR="00DB1578" w:rsidRPr="00C75D12">
        <w:t>Умов та тарифів карткового продукту</w:t>
      </w:r>
      <w:r w:rsidR="00EF5042" w:rsidRPr="00C75D12">
        <w:t>.</w:t>
      </w:r>
      <w:r w:rsidR="00EF5042" w:rsidRPr="00C75D12">
        <w:rPr>
          <w:rFonts w:ascii="Times New Roman CYR" w:hAnsi="Times New Roman CYR" w:cs="Times New Roman CYR"/>
        </w:rPr>
        <w:t xml:space="preserve"> </w:t>
      </w:r>
      <w:r w:rsidR="00AA1E11" w:rsidRPr="00C75D12">
        <w:rPr>
          <w:rFonts w:ascii="Times New Roman CYR" w:hAnsi="Times New Roman CYR" w:cs="Times New Roman CYR"/>
        </w:rPr>
        <w:t xml:space="preserve">Неактивним </w:t>
      </w:r>
      <w:r w:rsidRPr="00C75D12">
        <w:rPr>
          <w:rFonts w:ascii="Times New Roman CYR" w:hAnsi="Times New Roman CYR" w:cs="Times New Roman CYR"/>
        </w:rPr>
        <w:t xml:space="preserve">вважається </w:t>
      </w:r>
      <w:r w:rsidR="00AA1E11" w:rsidRPr="00C75D12">
        <w:t xml:space="preserve">ЕПЗ </w:t>
      </w:r>
      <w:r w:rsidRPr="00C75D12">
        <w:rPr>
          <w:rFonts w:ascii="Times New Roman CYR" w:hAnsi="Times New Roman CYR" w:cs="Times New Roman CYR"/>
        </w:rPr>
        <w:t xml:space="preserve">якщо по </w:t>
      </w:r>
      <w:r w:rsidR="00AA1E11" w:rsidRPr="00C75D12">
        <w:rPr>
          <w:rFonts w:ascii="Times New Roman CYR" w:hAnsi="Times New Roman CYR" w:cs="Times New Roman CYR"/>
        </w:rPr>
        <w:t xml:space="preserve">ньому </w:t>
      </w:r>
      <w:r w:rsidRPr="00C75D12">
        <w:rPr>
          <w:rFonts w:ascii="Times New Roman CYR" w:hAnsi="Times New Roman CYR" w:cs="Times New Roman CYR"/>
        </w:rPr>
        <w:t>протягом 3 місяців не проводились операції зняття готівки в банкоматах та POS терміналах, безготівкової оплати товарів та послуг, безготівкового перерахування коштів.</w:t>
      </w:r>
    </w:p>
    <w:p w14:paraId="638129E1" w14:textId="08788DC6" w:rsidR="00424243" w:rsidRPr="00C75D12" w:rsidRDefault="00424243" w:rsidP="008C04CA">
      <w:pPr>
        <w:pStyle w:val="af8"/>
        <w:numPr>
          <w:ilvl w:val="2"/>
          <w:numId w:val="4"/>
        </w:numPr>
        <w:tabs>
          <w:tab w:val="left" w:pos="709"/>
        </w:tabs>
        <w:ind w:left="0" w:firstLine="0"/>
        <w:jc w:val="both"/>
      </w:pPr>
      <w:r w:rsidRPr="00C75D12">
        <w:t xml:space="preserve">Клієнт зобов’язаний забезпечити, щоб на його рахунках завжди обліковувалися суми коштів, достатні для сплати Банку комісійної винагороди на дату їх сплати відповідно до </w:t>
      </w:r>
      <w:r w:rsidR="00DB1578" w:rsidRPr="00C75D12">
        <w:t>Умов та тарифів карткового продукту</w:t>
      </w:r>
      <w:r w:rsidRPr="00C75D12">
        <w:t>.</w:t>
      </w:r>
    </w:p>
    <w:p w14:paraId="6D308F9A" w14:textId="412BEBAB" w:rsidR="00424243" w:rsidRPr="00C75D12" w:rsidRDefault="00424243" w:rsidP="008C04CA">
      <w:pPr>
        <w:pStyle w:val="af8"/>
        <w:numPr>
          <w:ilvl w:val="2"/>
          <w:numId w:val="4"/>
        </w:numPr>
        <w:tabs>
          <w:tab w:val="left" w:pos="709"/>
        </w:tabs>
        <w:ind w:left="0" w:firstLine="0"/>
        <w:jc w:val="both"/>
      </w:pPr>
      <w:r w:rsidRPr="00C75D12">
        <w:t>Зарахування коштів може здійснюватися наступними шляхами:</w:t>
      </w:r>
    </w:p>
    <w:p w14:paraId="7B01F23D" w14:textId="77777777" w:rsidR="00424243" w:rsidRPr="00C75D12" w:rsidRDefault="00424243" w:rsidP="008C04CA">
      <w:pPr>
        <w:pStyle w:val="af8"/>
        <w:numPr>
          <w:ilvl w:val="0"/>
          <w:numId w:val="2"/>
        </w:numPr>
        <w:suppressAutoHyphens w:val="0"/>
        <w:ind w:left="0" w:firstLine="9"/>
        <w:jc w:val="both"/>
      </w:pPr>
      <w:r w:rsidRPr="00C75D12">
        <w:t>внесення готівкових коштів в касу/терміналі Банку;</w:t>
      </w:r>
    </w:p>
    <w:p w14:paraId="14B71290" w14:textId="706BE06F" w:rsidR="00424243" w:rsidRPr="00C75D12" w:rsidRDefault="00424243" w:rsidP="008C04CA">
      <w:pPr>
        <w:pStyle w:val="af8"/>
        <w:numPr>
          <w:ilvl w:val="0"/>
          <w:numId w:val="2"/>
        </w:numPr>
        <w:suppressAutoHyphens w:val="0"/>
        <w:ind w:left="0" w:firstLine="9"/>
        <w:jc w:val="both"/>
      </w:pPr>
      <w:r w:rsidRPr="00C75D12">
        <w:t xml:space="preserve">переказ коштів з інших </w:t>
      </w:r>
      <w:r w:rsidR="00067671" w:rsidRPr="00C75D12">
        <w:t>п</w:t>
      </w:r>
      <w:r w:rsidRPr="00C75D12">
        <w:t xml:space="preserve">оточних або </w:t>
      </w:r>
      <w:r w:rsidR="00067671" w:rsidRPr="00C75D12">
        <w:t>д</w:t>
      </w:r>
      <w:r w:rsidRPr="00C75D12">
        <w:t>епозитних (вкладних) рахунків Клієнта (в тому числі відкритих в інших банках);</w:t>
      </w:r>
    </w:p>
    <w:p w14:paraId="4E4FD04A" w14:textId="657A81F6" w:rsidR="00424243" w:rsidRPr="00C75D12" w:rsidRDefault="00424243" w:rsidP="008C04CA">
      <w:pPr>
        <w:pStyle w:val="af8"/>
        <w:numPr>
          <w:ilvl w:val="0"/>
          <w:numId w:val="2"/>
        </w:numPr>
        <w:suppressAutoHyphens w:val="0"/>
        <w:ind w:left="0" w:firstLine="9"/>
        <w:jc w:val="both"/>
      </w:pPr>
      <w:r w:rsidRPr="00C75D12">
        <w:t xml:space="preserve">переказ коштів з </w:t>
      </w:r>
      <w:r w:rsidR="00DB1578" w:rsidRPr="00C75D12">
        <w:t xml:space="preserve">ЕПЗ </w:t>
      </w:r>
      <w:r w:rsidRPr="00C75D12">
        <w:t xml:space="preserve">на </w:t>
      </w:r>
      <w:r w:rsidR="00DB1578" w:rsidRPr="00C75D12">
        <w:t>ЕПЗ</w:t>
      </w:r>
      <w:r w:rsidRPr="00C75D12">
        <w:t>, шляхом переказу коштів з рахунків інших осіб за їхнім дорученням з урахуванням обмежень, визначених чинним законодавством України</w:t>
      </w:r>
      <w:r w:rsidR="000E29C4" w:rsidRPr="00C75D12">
        <w:t>.</w:t>
      </w:r>
    </w:p>
    <w:p w14:paraId="5929E07D" w14:textId="27D896E8" w:rsidR="00F30710" w:rsidRPr="00C75D12" w:rsidRDefault="00F30710" w:rsidP="008C04CA">
      <w:pPr>
        <w:pStyle w:val="af8"/>
        <w:numPr>
          <w:ilvl w:val="2"/>
          <w:numId w:val="4"/>
        </w:numPr>
        <w:tabs>
          <w:tab w:val="left" w:pos="709"/>
        </w:tabs>
        <w:ind w:left="0" w:firstLine="0"/>
        <w:jc w:val="both"/>
      </w:pPr>
      <w:r w:rsidRPr="00C75D12">
        <w:t xml:space="preserve">Отримання Клієнтом готівкових коштів може здійснюватися в касі Банку через платіжний термінал з обов’язковим отриманням чеку платіжного терміналу або у банкоматах відповідно до чинного законодавства України, нормативно-правових актів НБУ та діючих </w:t>
      </w:r>
      <w:r w:rsidR="004E2BBC" w:rsidRPr="00C75D12">
        <w:t xml:space="preserve">Умов та тарифів карткового продукту </w:t>
      </w:r>
      <w:r w:rsidRPr="00C75D12">
        <w:t xml:space="preserve">Банку. </w:t>
      </w:r>
    </w:p>
    <w:p w14:paraId="3696073C" w14:textId="1F6EC30A" w:rsidR="00424243" w:rsidRPr="00C75D12" w:rsidRDefault="00424243" w:rsidP="008C04CA">
      <w:pPr>
        <w:pStyle w:val="af8"/>
        <w:numPr>
          <w:ilvl w:val="2"/>
          <w:numId w:val="4"/>
        </w:numPr>
        <w:tabs>
          <w:tab w:val="left" w:pos="709"/>
        </w:tabs>
        <w:ind w:left="0" w:firstLine="0"/>
        <w:jc w:val="both"/>
      </w:pPr>
      <w:r w:rsidRPr="00C75D12">
        <w:t xml:space="preserve">Всі операції, здійснені з фізичним пред’явленням </w:t>
      </w:r>
      <w:r w:rsidR="004E2BBC" w:rsidRPr="00C75D12">
        <w:t>ЕПЗ</w:t>
      </w:r>
      <w:r w:rsidRPr="00C75D12">
        <w:t xml:space="preserve">/без фізичного пред’явлення </w:t>
      </w:r>
      <w:r w:rsidR="004E2BBC" w:rsidRPr="00C75D12">
        <w:t xml:space="preserve">ЕПЗ </w:t>
      </w:r>
      <w:r w:rsidRPr="00C75D12">
        <w:t>із застосуванням/без застосування</w:t>
      </w:r>
      <w:r w:rsidR="00067671" w:rsidRPr="00C75D12">
        <w:t xml:space="preserve"> ПІН-коду та/або Реквізитів </w:t>
      </w:r>
      <w:r w:rsidR="004E2BBC" w:rsidRPr="00C75D12">
        <w:t xml:space="preserve">ЕПЗ </w:t>
      </w:r>
      <w:r w:rsidRPr="00C75D12">
        <w:t xml:space="preserve">у тому числі Довіреними особами Клієнта, безумовно визнаються Клієнтом як такі, що здійснені ним свідомо, особисто підписані та спрямовані Клієнтом на вчинення правочину та/або розпорядження коштами на </w:t>
      </w:r>
      <w:r w:rsidR="00067671" w:rsidRPr="00C75D12">
        <w:t xml:space="preserve">поточному рахунку. </w:t>
      </w:r>
      <w:r w:rsidRPr="00C75D12">
        <w:t>Клієнт при введенні ПІН-коду автоматично підтверджує правильність будь-яких зроблених ним дій і дає Банку право на проведення відповідних операцій за рахунками Клієнта.</w:t>
      </w:r>
    </w:p>
    <w:p w14:paraId="34A04AE2" w14:textId="009C0D97" w:rsidR="00424243" w:rsidRPr="00C75D12" w:rsidRDefault="00424243" w:rsidP="008C04CA">
      <w:pPr>
        <w:pStyle w:val="af8"/>
        <w:numPr>
          <w:ilvl w:val="2"/>
          <w:numId w:val="4"/>
        </w:numPr>
        <w:tabs>
          <w:tab w:val="left" w:pos="709"/>
        </w:tabs>
        <w:ind w:left="0" w:hanging="11"/>
        <w:jc w:val="both"/>
      </w:pPr>
      <w:r w:rsidRPr="00C75D12">
        <w:t xml:space="preserve">При здійсненні операції з використанням </w:t>
      </w:r>
      <w:r w:rsidR="004E2BBC" w:rsidRPr="00C75D12">
        <w:t xml:space="preserve">ЕПЗ </w:t>
      </w:r>
      <w:r w:rsidRPr="00C75D12">
        <w:t xml:space="preserve">через POS-термінал (банківський, торговий), Клієнт повинен (у разі необхідності) підписати квитанцію (чек, сліп тощо), впевнившись у відповідності суми, проставленої на цих документах, сумі фактичної оплати або виданої готівки. Підписувати зазначену квитанцію </w:t>
      </w:r>
      <w:r w:rsidRPr="00C75D12">
        <w:lastRenderedPageBreak/>
        <w:t>(чек, сліп тощо), у якій не проставлена сума операції, Клієнт не має права. Торговець не має права вимагати від Клієнта підписання квитанції (чека, сліпа тощо), якщо ним вже введено ПІН</w:t>
      </w:r>
      <w:r w:rsidR="003E11D7" w:rsidRPr="00C75D12">
        <w:t xml:space="preserve"> </w:t>
      </w:r>
      <w:r w:rsidRPr="00C75D12">
        <w:t>-</w:t>
      </w:r>
      <w:r w:rsidR="003E11D7" w:rsidRPr="00C75D12">
        <w:t xml:space="preserve"> </w:t>
      </w:r>
      <w:r w:rsidRPr="00C75D12">
        <w:t>код у процесі здійснення операції та інше не встановлено Правилами МПС.</w:t>
      </w:r>
    </w:p>
    <w:p w14:paraId="05383083" w14:textId="539DD9DC" w:rsidR="00424243" w:rsidRPr="00C75D12" w:rsidRDefault="00424243" w:rsidP="008C04CA">
      <w:pPr>
        <w:pStyle w:val="af8"/>
        <w:numPr>
          <w:ilvl w:val="2"/>
          <w:numId w:val="4"/>
        </w:numPr>
        <w:tabs>
          <w:tab w:val="left" w:pos="709"/>
        </w:tabs>
        <w:ind w:left="0" w:firstLine="0"/>
        <w:jc w:val="both"/>
      </w:pPr>
      <w:r w:rsidRPr="00C75D12">
        <w:t>При поповненні рахунку безготівковими коштами Банк зараховує суми поповнення на рахунок не пізніше наступного банківського дня з моменту отримання їх Банком за умови зазначення належних реквізитів у платіжному або розрахунковому документі.</w:t>
      </w:r>
    </w:p>
    <w:p w14:paraId="25702091" w14:textId="1A07763A" w:rsidR="00424243" w:rsidRPr="00C75D12" w:rsidRDefault="00424243" w:rsidP="008C04CA">
      <w:pPr>
        <w:pStyle w:val="af8"/>
        <w:numPr>
          <w:ilvl w:val="2"/>
          <w:numId w:val="4"/>
        </w:numPr>
        <w:tabs>
          <w:tab w:val="left" w:pos="709"/>
        </w:tabs>
        <w:ind w:left="0" w:firstLine="0"/>
        <w:jc w:val="both"/>
      </w:pPr>
      <w:r w:rsidRPr="00C75D12">
        <w:t xml:space="preserve">Банк у разі виконання Клієнтом платіжної операції з використанням </w:t>
      </w:r>
      <w:r w:rsidR="00B50BDB" w:rsidRPr="00C75D12">
        <w:t xml:space="preserve">ЕПЗ </w:t>
      </w:r>
      <w:r w:rsidRPr="00C75D12">
        <w:t>у валюті, яка відрізняється від валюти рахунку, здійснює перерахунок суми за операцією.</w:t>
      </w:r>
    </w:p>
    <w:p w14:paraId="239F7128" w14:textId="2C370369" w:rsidR="00424243" w:rsidRPr="00C75D12" w:rsidRDefault="00424243" w:rsidP="008C04CA">
      <w:pPr>
        <w:pStyle w:val="af8"/>
        <w:numPr>
          <w:ilvl w:val="2"/>
          <w:numId w:val="4"/>
        </w:numPr>
        <w:tabs>
          <w:tab w:val="left" w:pos="709"/>
        </w:tabs>
        <w:ind w:left="0" w:firstLine="0"/>
        <w:jc w:val="both"/>
      </w:pPr>
      <w:r w:rsidRPr="00C75D12">
        <w:t xml:space="preserve">При здійсненні операції з використанням </w:t>
      </w:r>
      <w:r w:rsidR="00B50BDB" w:rsidRPr="00C75D12">
        <w:t xml:space="preserve">ЕПЗ </w:t>
      </w:r>
      <w:r w:rsidRPr="00C75D12">
        <w:t>у валюті, яка відрізняється від валюти рахунку, здійснюється блокування суми операції на рахунку в еквіваленті національної валюти за курсом обміну іноземної валюти встановленим міжнародною платіжною системою на час виконання такої операції з урахуванням спеціального коефіцієнту, що додатково встановлений банком для запобігання виникнення несанкціонованого овердрафту унаслідок можливих коливань курсу валют на момент списання такої операції. Кошти, у розмірі спеціального коефіцієнту будуть розблоковані у повному обсязі після проведення кінцевого розрахунку по такій операції. Розмір коефіцієнту зазначений на</w:t>
      </w:r>
      <w:r w:rsidR="00DD05E2" w:rsidRPr="00C75D12">
        <w:t xml:space="preserve"> офіційному</w:t>
      </w:r>
      <w:r w:rsidRPr="00C75D12">
        <w:t xml:space="preserve"> сайті Банку, та може змінюватись відповідно до прогнозу коливань курсу.</w:t>
      </w:r>
    </w:p>
    <w:p w14:paraId="36C4C706" w14:textId="32E98F4B" w:rsidR="00EC737C" w:rsidRPr="00C75D12" w:rsidRDefault="00EC737C" w:rsidP="008C04CA">
      <w:pPr>
        <w:pStyle w:val="af8"/>
        <w:numPr>
          <w:ilvl w:val="2"/>
          <w:numId w:val="4"/>
        </w:numPr>
        <w:tabs>
          <w:tab w:val="left" w:pos="709"/>
        </w:tabs>
        <w:ind w:left="0" w:firstLine="0"/>
        <w:jc w:val="both"/>
      </w:pPr>
      <w:r w:rsidRPr="00C75D12">
        <w:t>У випадку, якщо валюта рахунку гривня, списання коштів з рахунку Клієнта здійснюється за курсом купівлі</w:t>
      </w:r>
      <w:r w:rsidR="00CB31A2" w:rsidRPr="00C75D12">
        <w:t xml:space="preserve"> </w:t>
      </w:r>
      <w:r w:rsidRPr="00C75D12">
        <w:t>-</w:t>
      </w:r>
      <w:r w:rsidR="00CB31A2" w:rsidRPr="00C75D12">
        <w:t xml:space="preserve"> </w:t>
      </w:r>
      <w:r w:rsidRPr="00C75D12">
        <w:t xml:space="preserve">продажу, обміну іноземної валюти, встановленим міжнародною платіжною системою на час виконання операції списання коштів з рахунку. </w:t>
      </w:r>
    </w:p>
    <w:p w14:paraId="36141390" w14:textId="02C02E6A" w:rsidR="00EC737C" w:rsidRPr="00C75D12" w:rsidRDefault="00EC737C" w:rsidP="006853D2">
      <w:pPr>
        <w:ind w:firstLine="708"/>
        <w:jc w:val="both"/>
      </w:pPr>
      <w:r w:rsidRPr="00C75D12">
        <w:t xml:space="preserve">У випадку, якщо валюта рахунку долар </w:t>
      </w:r>
      <w:r w:rsidR="00A617A2" w:rsidRPr="00C75D12">
        <w:t xml:space="preserve">США </w:t>
      </w:r>
      <w:r w:rsidRPr="00C75D12">
        <w:t>або євро, списання коштів з рахунку клієнта здійснюється за картковим курсом купівлі-продажу іноземної валюти, встановленим Банком на час виконання операції списання коштів з рахунку, що розраховується від еквіваленту в національній валюті розрахункової суми, отриманої від міжнародної платіжної системи на час виконання операції списання коштів з рахунку.</w:t>
      </w:r>
    </w:p>
    <w:p w14:paraId="04CA0C57" w14:textId="615EFA35" w:rsidR="00424243" w:rsidRPr="00C75D12" w:rsidRDefault="00EC737C" w:rsidP="008C04CA">
      <w:pPr>
        <w:pStyle w:val="af8"/>
        <w:numPr>
          <w:ilvl w:val="2"/>
          <w:numId w:val="4"/>
        </w:numPr>
        <w:tabs>
          <w:tab w:val="left" w:pos="709"/>
        </w:tabs>
        <w:ind w:left="0" w:firstLine="0"/>
        <w:jc w:val="both"/>
      </w:pPr>
      <w:r w:rsidRPr="00C75D12">
        <w:t>Встановлення курсу валют купівлі</w:t>
      </w:r>
      <w:r w:rsidR="00CB31A2" w:rsidRPr="00C75D12">
        <w:t xml:space="preserve"> </w:t>
      </w:r>
      <w:r w:rsidRPr="00C75D12">
        <w:t>-</w:t>
      </w:r>
      <w:r w:rsidR="00CB31A2" w:rsidRPr="00C75D12">
        <w:t xml:space="preserve"> </w:t>
      </w:r>
      <w:r w:rsidRPr="00C75D12">
        <w:t>продажу, обміну іноземної валюти здійснюється Банком щоденно з дотриманням вимог нормативно</w:t>
      </w:r>
      <w:r w:rsidR="00CB31A2" w:rsidRPr="00C75D12">
        <w:t xml:space="preserve"> </w:t>
      </w:r>
      <w:r w:rsidRPr="00C75D12">
        <w:t>-</w:t>
      </w:r>
      <w:r w:rsidR="00CB31A2" w:rsidRPr="00C75D12">
        <w:t xml:space="preserve"> </w:t>
      </w:r>
      <w:r w:rsidRPr="00C75D12">
        <w:t>правових актів НБУ та викладений на</w:t>
      </w:r>
      <w:r w:rsidR="00DD05E2" w:rsidRPr="00C75D12">
        <w:t xml:space="preserve"> офіційному</w:t>
      </w:r>
      <w:r w:rsidRPr="00C75D12">
        <w:t xml:space="preserve"> сайті Банку. Курси валют купівлі продажу міжнародної платіжної системи встановлюються за правилами міжнародної платіжної системи та викладені на її</w:t>
      </w:r>
      <w:r w:rsidR="00DD05E2" w:rsidRPr="00C75D12">
        <w:t xml:space="preserve"> офіційному</w:t>
      </w:r>
      <w:r w:rsidRPr="00C75D12">
        <w:t xml:space="preserve"> сайті.</w:t>
      </w:r>
    </w:p>
    <w:p w14:paraId="25E038D9" w14:textId="0B5EF421" w:rsidR="00424243" w:rsidRPr="00C75D12" w:rsidRDefault="00424243" w:rsidP="008C04CA">
      <w:pPr>
        <w:pStyle w:val="af8"/>
        <w:numPr>
          <w:ilvl w:val="2"/>
          <w:numId w:val="4"/>
        </w:numPr>
        <w:tabs>
          <w:tab w:val="left" w:pos="709"/>
        </w:tabs>
        <w:ind w:left="0" w:firstLine="0"/>
        <w:jc w:val="both"/>
      </w:pPr>
      <w:r w:rsidRPr="00C75D12">
        <w:t>Комісі</w:t>
      </w:r>
      <w:r w:rsidR="00CB31A2" w:rsidRPr="00C75D12">
        <w:t>йна винагорода</w:t>
      </w:r>
      <w:r w:rsidRPr="00C75D12">
        <w:t xml:space="preserve"> за </w:t>
      </w:r>
      <w:r w:rsidR="000926AD" w:rsidRPr="00C75D12">
        <w:t xml:space="preserve">обмін </w:t>
      </w:r>
      <w:r w:rsidRPr="00C75D12">
        <w:t xml:space="preserve">валюти та виконані операції з використанням </w:t>
      </w:r>
      <w:r w:rsidR="009371C4" w:rsidRPr="00C75D12">
        <w:t xml:space="preserve">ЕПЗ </w:t>
      </w:r>
      <w:r w:rsidRPr="00C75D12">
        <w:t xml:space="preserve">розраховується згідно Тарифів </w:t>
      </w:r>
      <w:r w:rsidR="00CB31A2" w:rsidRPr="00C75D12">
        <w:t>Б</w:t>
      </w:r>
      <w:r w:rsidRPr="00C75D12">
        <w:t>анку від гривневого еквіваленту розрахункової суми, отриманої від міжнародної платіжної системи на час виконання операції списання коштів з рахунку.</w:t>
      </w:r>
    </w:p>
    <w:p w14:paraId="25F19FF8" w14:textId="24C5343D" w:rsidR="00424243" w:rsidRPr="00C75D12" w:rsidRDefault="00424243" w:rsidP="006853D2">
      <w:pPr>
        <w:ind w:firstLine="709"/>
        <w:jc w:val="both"/>
      </w:pPr>
      <w:r w:rsidRPr="00C75D12">
        <w:t xml:space="preserve">Комісія за виконані операції з використанням </w:t>
      </w:r>
      <w:r w:rsidR="009371C4" w:rsidRPr="00C75D12">
        <w:t xml:space="preserve">ЕПЗ </w:t>
      </w:r>
      <w:r w:rsidRPr="00C75D12">
        <w:t>у валюті, яка відрізняється від валюти рахунку розраховується за офіційним курсом НБУ від гривневого еквіваленту розрахункової суми, отриманої від міжнародної платіжної системи на час виконання операції списання коштів з рахунку.</w:t>
      </w:r>
    </w:p>
    <w:p w14:paraId="4E4ABC50" w14:textId="741DF807" w:rsidR="00424243" w:rsidRPr="00C75D12" w:rsidRDefault="00424243" w:rsidP="008C04CA">
      <w:pPr>
        <w:pStyle w:val="af8"/>
        <w:numPr>
          <w:ilvl w:val="2"/>
          <w:numId w:val="4"/>
        </w:numPr>
        <w:tabs>
          <w:tab w:val="left" w:pos="709"/>
        </w:tabs>
        <w:ind w:left="0" w:firstLine="0"/>
        <w:jc w:val="both"/>
      </w:pPr>
      <w:r w:rsidRPr="00C75D12">
        <w:t xml:space="preserve">При здійсненні операцій із використанням </w:t>
      </w:r>
      <w:r w:rsidR="009371C4" w:rsidRPr="00C75D12">
        <w:t xml:space="preserve">ЕПЗ </w:t>
      </w:r>
      <w:r w:rsidRPr="00C75D12">
        <w:t>Клієнт враховує наступне:</w:t>
      </w:r>
    </w:p>
    <w:p w14:paraId="0EA6303F" w14:textId="77777777" w:rsidR="00424243" w:rsidRPr="00C75D12" w:rsidRDefault="00424243" w:rsidP="008C04CA">
      <w:pPr>
        <w:pStyle w:val="af8"/>
        <w:numPr>
          <w:ilvl w:val="0"/>
          <w:numId w:val="2"/>
        </w:numPr>
        <w:suppressAutoHyphens w:val="0"/>
        <w:ind w:left="0" w:firstLine="9"/>
        <w:jc w:val="both"/>
      </w:pPr>
      <w:r w:rsidRPr="00C75D12">
        <w:t>поповнення поточного рахунку здійснюється у валюті рахунку;</w:t>
      </w:r>
    </w:p>
    <w:p w14:paraId="093F7E42" w14:textId="57B73033" w:rsidR="00DE34C7" w:rsidRPr="00C75D12" w:rsidRDefault="00424243" w:rsidP="008C04CA">
      <w:pPr>
        <w:pStyle w:val="af8"/>
        <w:numPr>
          <w:ilvl w:val="0"/>
          <w:numId w:val="2"/>
        </w:numPr>
        <w:suppressAutoHyphens w:val="0"/>
        <w:ind w:left="0" w:firstLine="9"/>
        <w:jc w:val="both"/>
        <w:rPr>
          <w:rFonts w:ascii="Symbol" w:hAnsi="Symbol" w:cs="Symbol"/>
        </w:rPr>
      </w:pPr>
      <w:r w:rsidRPr="00C75D12">
        <w:t>видача готівкових коштів через касу Банку із використанням платіжного терміналу здійснюється:</w:t>
      </w:r>
      <w:r w:rsidRPr="00C75D12">
        <w:rPr>
          <w:rFonts w:cs="Symbol"/>
        </w:rPr>
        <w:t xml:space="preserve"> </w:t>
      </w:r>
      <w:r w:rsidRPr="00C75D12">
        <w:t xml:space="preserve">у національній валюті резидентам за </w:t>
      </w:r>
      <w:r w:rsidR="009371C4" w:rsidRPr="00C75D12">
        <w:t xml:space="preserve">Банківськими платіжними </w:t>
      </w:r>
      <w:r w:rsidRPr="00C75D12">
        <w:t>картками, емітованими банками-резидентами;</w:t>
      </w:r>
      <w:r w:rsidRPr="00C75D12">
        <w:rPr>
          <w:rFonts w:cs="Symbol"/>
        </w:rPr>
        <w:t xml:space="preserve"> </w:t>
      </w:r>
    </w:p>
    <w:p w14:paraId="09034676" w14:textId="70943811" w:rsidR="00DE34C7" w:rsidRPr="00C75D12" w:rsidRDefault="00424243" w:rsidP="008C04CA">
      <w:pPr>
        <w:pStyle w:val="af8"/>
        <w:numPr>
          <w:ilvl w:val="0"/>
          <w:numId w:val="2"/>
        </w:numPr>
        <w:suppressAutoHyphens w:val="0"/>
        <w:ind w:left="0" w:firstLine="9"/>
        <w:jc w:val="both"/>
        <w:rPr>
          <w:rFonts w:ascii="Symbol" w:hAnsi="Symbol" w:cs="Symbol"/>
        </w:rPr>
      </w:pPr>
      <w:r w:rsidRPr="00C75D12">
        <w:t xml:space="preserve">у національній валюті (за </w:t>
      </w:r>
      <w:r w:rsidR="009371C4" w:rsidRPr="00C75D12">
        <w:t xml:space="preserve">Банківськими платіжними </w:t>
      </w:r>
      <w:r w:rsidRPr="00C75D12">
        <w:t xml:space="preserve">картками у будь-якій валюті) та іноземній валюті (за </w:t>
      </w:r>
      <w:r w:rsidR="009371C4" w:rsidRPr="00C75D12">
        <w:t xml:space="preserve">Банківськими платіжними </w:t>
      </w:r>
      <w:r w:rsidRPr="00C75D12">
        <w:t>картками у відповідній валюті (долари США, Євро)) нерезидентам за</w:t>
      </w:r>
      <w:r w:rsidR="009371C4" w:rsidRPr="00C75D12">
        <w:t xml:space="preserve"> Банківськими</w:t>
      </w:r>
      <w:r w:rsidRPr="00C75D12">
        <w:t xml:space="preserve"> </w:t>
      </w:r>
      <w:r w:rsidR="009371C4" w:rsidRPr="00C75D12">
        <w:t xml:space="preserve">платіжними </w:t>
      </w:r>
      <w:r w:rsidRPr="00C75D12">
        <w:t>картками, що емітовані банками – нерезидентами;</w:t>
      </w:r>
    </w:p>
    <w:p w14:paraId="189591D1" w14:textId="55FF690E" w:rsidR="00424243" w:rsidRPr="00C75D12" w:rsidRDefault="00424243" w:rsidP="008C04CA">
      <w:pPr>
        <w:pStyle w:val="af8"/>
        <w:numPr>
          <w:ilvl w:val="0"/>
          <w:numId w:val="2"/>
        </w:numPr>
        <w:suppressAutoHyphens w:val="0"/>
        <w:ind w:left="0" w:firstLine="9"/>
        <w:jc w:val="both"/>
        <w:rPr>
          <w:rFonts w:ascii="Symbol" w:hAnsi="Symbol" w:cs="Symbol"/>
        </w:rPr>
      </w:pPr>
      <w:r w:rsidRPr="00C75D12">
        <w:t xml:space="preserve">у національній валюті та валюті рахунку за </w:t>
      </w:r>
      <w:r w:rsidR="009371C4" w:rsidRPr="00C75D12">
        <w:t xml:space="preserve">Банківськими  платіжними </w:t>
      </w:r>
      <w:r w:rsidRPr="00C75D12">
        <w:t>картками, емітованими Банком;</w:t>
      </w:r>
    </w:p>
    <w:p w14:paraId="3D07C9DB" w14:textId="14455FFD" w:rsidR="00424243" w:rsidRPr="00C75D12" w:rsidRDefault="00424243" w:rsidP="008C04CA">
      <w:pPr>
        <w:pStyle w:val="af8"/>
        <w:numPr>
          <w:ilvl w:val="0"/>
          <w:numId w:val="2"/>
        </w:numPr>
        <w:suppressAutoHyphens w:val="0"/>
        <w:ind w:left="0" w:firstLine="9"/>
        <w:jc w:val="both"/>
        <w:rPr>
          <w:rFonts w:ascii="Symbol" w:hAnsi="Symbol" w:cs="Symbol"/>
        </w:rPr>
      </w:pPr>
      <w:r w:rsidRPr="00C75D12">
        <w:t xml:space="preserve">при здійсненні операцій з використанням </w:t>
      </w:r>
      <w:r w:rsidR="009371C4" w:rsidRPr="00C75D12">
        <w:t>Банківськ</w:t>
      </w:r>
      <w:r w:rsidR="007175F4" w:rsidRPr="00C75D12">
        <w:t>ої</w:t>
      </w:r>
      <w:r w:rsidR="009371C4" w:rsidRPr="00C75D12">
        <w:t xml:space="preserve"> платіжної </w:t>
      </w:r>
      <w:r w:rsidRPr="00C75D12">
        <w:t>картки, незалежно від</w:t>
      </w:r>
      <w:r w:rsidR="00C27E99" w:rsidRPr="00C75D12">
        <w:t xml:space="preserve"> її</w:t>
      </w:r>
      <w:r w:rsidRPr="00C75D12">
        <w:t xml:space="preserve"> типу, на рахунку може виникнути дебетове сальдо (несанкціонований овердрафт), розмір якого не обумовлюється цим </w:t>
      </w:r>
      <w:r w:rsidR="00DE34C7" w:rsidRPr="00C75D12">
        <w:t>Публічним д</w:t>
      </w:r>
      <w:r w:rsidRPr="00C75D12">
        <w:t>оговором.</w:t>
      </w:r>
    </w:p>
    <w:p w14:paraId="4F717806" w14:textId="39E93D97" w:rsidR="00424243" w:rsidRPr="00C75D12" w:rsidRDefault="00424243" w:rsidP="008C04CA">
      <w:pPr>
        <w:pStyle w:val="af8"/>
        <w:numPr>
          <w:ilvl w:val="2"/>
          <w:numId w:val="4"/>
        </w:numPr>
        <w:tabs>
          <w:tab w:val="left" w:pos="709"/>
        </w:tabs>
        <w:ind w:left="0" w:firstLine="0"/>
        <w:jc w:val="both"/>
      </w:pPr>
      <w:r w:rsidRPr="00C75D12">
        <w:t xml:space="preserve">Клієнт ознайомлений та погоджується з тим, що торговець має право відмовитися від проведення розрахунків з використанням </w:t>
      </w:r>
      <w:r w:rsidR="009371C4" w:rsidRPr="00C75D12">
        <w:t>ЕПЗ</w:t>
      </w:r>
      <w:r w:rsidRPr="00C75D12">
        <w:t>:</w:t>
      </w:r>
    </w:p>
    <w:p w14:paraId="4F166402" w14:textId="685C34D1" w:rsidR="00424243" w:rsidRPr="00C75D12" w:rsidRDefault="00424243" w:rsidP="008C04CA">
      <w:pPr>
        <w:pStyle w:val="af8"/>
        <w:numPr>
          <w:ilvl w:val="0"/>
          <w:numId w:val="2"/>
        </w:numPr>
        <w:suppressAutoHyphens w:val="0"/>
        <w:ind w:left="0" w:firstLine="9"/>
        <w:jc w:val="both"/>
      </w:pPr>
      <w:r w:rsidRPr="00C75D12">
        <w:t>у разі закінчення терміну дії</w:t>
      </w:r>
      <w:r w:rsidR="009371C4" w:rsidRPr="00C75D12">
        <w:t xml:space="preserve"> Банківської</w:t>
      </w:r>
      <w:r w:rsidRPr="00C75D12">
        <w:t xml:space="preserve"> </w:t>
      </w:r>
      <w:r w:rsidR="009371C4" w:rsidRPr="00C75D12">
        <w:t xml:space="preserve">платіжної </w:t>
      </w:r>
      <w:r w:rsidRPr="00C75D12">
        <w:t>картки, відсутності необхідних ознак її платіжності тощо;</w:t>
      </w:r>
    </w:p>
    <w:p w14:paraId="290774CC" w14:textId="77777777" w:rsidR="00424243" w:rsidRPr="00C75D12" w:rsidRDefault="00424243" w:rsidP="008C04CA">
      <w:pPr>
        <w:pStyle w:val="af8"/>
        <w:numPr>
          <w:ilvl w:val="0"/>
          <w:numId w:val="2"/>
        </w:numPr>
        <w:suppressAutoHyphens w:val="0"/>
        <w:ind w:left="0" w:firstLine="9"/>
        <w:jc w:val="both"/>
      </w:pPr>
      <w:r w:rsidRPr="00C75D12">
        <w:t xml:space="preserve">у разі неможливості виконання авторизації у зв'язку з технічними причинами; </w:t>
      </w:r>
    </w:p>
    <w:p w14:paraId="266F7837" w14:textId="1E3B446C" w:rsidR="00716318" w:rsidRPr="00C75D12" w:rsidRDefault="00424243" w:rsidP="008C04CA">
      <w:pPr>
        <w:pStyle w:val="af8"/>
        <w:numPr>
          <w:ilvl w:val="0"/>
          <w:numId w:val="2"/>
        </w:numPr>
        <w:suppressAutoHyphens w:val="0"/>
        <w:ind w:left="0" w:firstLine="9"/>
        <w:jc w:val="both"/>
      </w:pPr>
      <w:r w:rsidRPr="00C75D12">
        <w:t xml:space="preserve">у разі відсутності підпису на </w:t>
      </w:r>
      <w:r w:rsidR="009371C4" w:rsidRPr="00C75D12">
        <w:t xml:space="preserve">ЕПЗ </w:t>
      </w:r>
      <w:r w:rsidRPr="00C75D12">
        <w:t xml:space="preserve">або невідповідності між підписом на </w:t>
      </w:r>
      <w:r w:rsidR="009371C4" w:rsidRPr="00C75D12">
        <w:t xml:space="preserve">Банківській платіжній </w:t>
      </w:r>
      <w:r w:rsidRPr="00C75D12">
        <w:t>картці та підписом на квитанції (чеку, сліпі тощо), яка оформля</w:t>
      </w:r>
      <w:r w:rsidR="000E29C4" w:rsidRPr="00C75D12">
        <w:t>ється за результатами операції;</w:t>
      </w:r>
    </w:p>
    <w:p w14:paraId="2E31FC24" w14:textId="1D63A33C" w:rsidR="00424243" w:rsidRPr="00C75D12" w:rsidRDefault="00424243" w:rsidP="008C04CA">
      <w:pPr>
        <w:pStyle w:val="af8"/>
        <w:numPr>
          <w:ilvl w:val="0"/>
          <w:numId w:val="2"/>
        </w:numPr>
        <w:suppressAutoHyphens w:val="0"/>
        <w:ind w:left="0" w:firstLine="9"/>
        <w:jc w:val="both"/>
      </w:pPr>
      <w:r w:rsidRPr="00C75D12">
        <w:t>у разі неправильного введення ПІН</w:t>
      </w:r>
      <w:r w:rsidR="00DE34C7" w:rsidRPr="00C75D12">
        <w:t xml:space="preserve"> </w:t>
      </w:r>
      <w:r w:rsidRPr="00C75D12">
        <w:t>-</w:t>
      </w:r>
      <w:r w:rsidR="00DE34C7" w:rsidRPr="00C75D12">
        <w:t xml:space="preserve"> </w:t>
      </w:r>
      <w:r w:rsidRPr="00C75D12">
        <w:t>коду або при отриманні негативного коду авторизації.</w:t>
      </w:r>
    </w:p>
    <w:p w14:paraId="4EA2C8D2" w14:textId="670B509C" w:rsidR="00424243" w:rsidRPr="00C75D12" w:rsidRDefault="00424243" w:rsidP="008C04CA">
      <w:pPr>
        <w:pStyle w:val="af8"/>
        <w:numPr>
          <w:ilvl w:val="2"/>
          <w:numId w:val="4"/>
        </w:numPr>
        <w:tabs>
          <w:tab w:val="left" w:pos="709"/>
        </w:tabs>
        <w:ind w:left="0" w:firstLine="0"/>
        <w:jc w:val="both"/>
      </w:pPr>
      <w:r w:rsidRPr="00C75D12">
        <w:t xml:space="preserve">Також торговець має право відмовитися від проведення розрахунків з використанням </w:t>
      </w:r>
      <w:r w:rsidR="00AA1E11" w:rsidRPr="00C75D12">
        <w:t>Банківської платіжної</w:t>
      </w:r>
      <w:r w:rsidR="009371C4" w:rsidRPr="00C75D12">
        <w:t xml:space="preserve"> </w:t>
      </w:r>
      <w:r w:rsidRPr="00C75D12">
        <w:t xml:space="preserve">картки, якщо особа відмовляється надати документ для його ідентифікації у передбачених законодавством випадках, або якщо було виявлено, що особа не має права використовувати надану для розрахунків </w:t>
      </w:r>
      <w:r w:rsidR="009371C4" w:rsidRPr="00C75D12">
        <w:t>Банківську п</w:t>
      </w:r>
      <w:r w:rsidRPr="00C75D12">
        <w:t xml:space="preserve">латіжну картку. </w:t>
      </w:r>
    </w:p>
    <w:p w14:paraId="55FEEEAA" w14:textId="3B950597" w:rsidR="00424243" w:rsidRPr="00C75D12" w:rsidRDefault="00424243" w:rsidP="00DE34C7">
      <w:pPr>
        <w:tabs>
          <w:tab w:val="left" w:pos="709"/>
        </w:tabs>
        <w:ind w:firstLine="709"/>
        <w:jc w:val="both"/>
      </w:pPr>
      <w:r w:rsidRPr="00C75D12">
        <w:t>В разі перерахування Клієнтом грошових коштів на рахунок через інші банки чи небанківські фінансові установи, в т.ч. внесення через них готівкових коштів з метою переказу на рахунок, всі ризики, в тому числі пов'язані з можливою затримкою в надходженні таких коштів на рахунок, приймає на себе Клієнт. Клієнт погоджується з тим, що Банк не має можливості контролювати або регулювати швидкість надходження грошових коштів з інших банків чи небанківських фінансових установ, або впливати на розміри комісій, що стягуються за перерахування грошових коштів.</w:t>
      </w:r>
    </w:p>
    <w:p w14:paraId="753B0482" w14:textId="5F04452D" w:rsidR="00424243" w:rsidRPr="00C75D12" w:rsidRDefault="00424243" w:rsidP="008C04CA">
      <w:pPr>
        <w:pStyle w:val="af8"/>
        <w:numPr>
          <w:ilvl w:val="2"/>
          <w:numId w:val="4"/>
        </w:numPr>
        <w:tabs>
          <w:tab w:val="left" w:pos="709"/>
        </w:tabs>
        <w:ind w:left="0" w:firstLine="0"/>
        <w:jc w:val="both"/>
      </w:pPr>
      <w:r w:rsidRPr="00C75D12">
        <w:t>Клієнт доручає Банку самостійно (без оформлення Клієнтом додаткових документів) списувати з поточного рахунку:</w:t>
      </w:r>
    </w:p>
    <w:p w14:paraId="62A11342" w14:textId="650E6969" w:rsidR="00424243" w:rsidRPr="00C75D12" w:rsidRDefault="00424243" w:rsidP="008C04CA">
      <w:pPr>
        <w:pStyle w:val="af8"/>
        <w:numPr>
          <w:ilvl w:val="0"/>
          <w:numId w:val="2"/>
        </w:numPr>
        <w:suppressAutoHyphens w:val="0"/>
        <w:ind w:left="0" w:firstLine="9"/>
        <w:jc w:val="both"/>
      </w:pPr>
      <w:r w:rsidRPr="00C75D12">
        <w:t>суми всіх операцій, здійснених Клієнтом (</w:t>
      </w:r>
      <w:r w:rsidR="0080555D" w:rsidRPr="00C75D12">
        <w:t>Д</w:t>
      </w:r>
      <w:r w:rsidRPr="00C75D12">
        <w:t xml:space="preserve">овіреними особами) за допомогою </w:t>
      </w:r>
      <w:r w:rsidR="00C018E7" w:rsidRPr="00C75D12">
        <w:t>ЕПЗ</w:t>
      </w:r>
      <w:r w:rsidR="00C018E7" w:rsidRPr="00C75D12" w:rsidDel="00C018E7">
        <w:t xml:space="preserve"> </w:t>
      </w:r>
      <w:r w:rsidRPr="00C75D12">
        <w:t xml:space="preserve">та додаткових </w:t>
      </w:r>
      <w:r w:rsidR="00C018E7" w:rsidRPr="00C75D12">
        <w:t>ЕПЗ</w:t>
      </w:r>
      <w:r w:rsidR="00C018E7" w:rsidRPr="00C75D12" w:rsidDel="00C018E7">
        <w:t xml:space="preserve"> </w:t>
      </w:r>
      <w:r w:rsidRPr="00C75D12">
        <w:t>протягом строку дії</w:t>
      </w:r>
      <w:r w:rsidR="00DE703E" w:rsidRPr="00C75D12">
        <w:t xml:space="preserve"> Банківської</w:t>
      </w:r>
      <w:r w:rsidRPr="00C75D12">
        <w:t xml:space="preserve"> </w:t>
      </w:r>
      <w:r w:rsidR="00DE703E" w:rsidRPr="00C75D12">
        <w:t xml:space="preserve">платіжної </w:t>
      </w:r>
      <w:r w:rsidRPr="00C75D12">
        <w:t>картки;</w:t>
      </w:r>
    </w:p>
    <w:p w14:paraId="586CA4D0" w14:textId="16377467" w:rsidR="00424243" w:rsidRPr="00C75D12" w:rsidRDefault="00424243" w:rsidP="008C04CA">
      <w:pPr>
        <w:pStyle w:val="af8"/>
        <w:numPr>
          <w:ilvl w:val="0"/>
          <w:numId w:val="2"/>
        </w:numPr>
        <w:suppressAutoHyphens w:val="0"/>
        <w:ind w:left="0" w:firstLine="9"/>
        <w:jc w:val="both"/>
      </w:pPr>
      <w:r w:rsidRPr="00C75D12">
        <w:lastRenderedPageBreak/>
        <w:t>суми операцій, здійснених Клієнтом (</w:t>
      </w:r>
      <w:r w:rsidR="0080555D" w:rsidRPr="00C75D12">
        <w:t>Д</w:t>
      </w:r>
      <w:r w:rsidRPr="00C75D12">
        <w:t xml:space="preserve">овіреними особами) за допомогою </w:t>
      </w:r>
      <w:r w:rsidR="00DE34C7" w:rsidRPr="00C75D12">
        <w:t>ПК</w:t>
      </w:r>
      <w:r w:rsidRPr="00C75D12">
        <w:t xml:space="preserve"> та держателями додаткових </w:t>
      </w:r>
      <w:r w:rsidR="00DE34C7" w:rsidRPr="00C75D12">
        <w:t>ПК</w:t>
      </w:r>
      <w:r w:rsidRPr="00C75D12">
        <w:t xml:space="preserve"> до закінчення терміну її дії, які надходять протягом 60 (шістдесяти) календарних днів після закінчення терміну дії </w:t>
      </w:r>
      <w:r w:rsidR="00C27E99" w:rsidRPr="00C75D12">
        <w:t>П</w:t>
      </w:r>
      <w:r w:rsidRPr="00C75D12">
        <w:t>латіжної картки;</w:t>
      </w:r>
    </w:p>
    <w:p w14:paraId="5AFBB799" w14:textId="3BD50222" w:rsidR="00424243" w:rsidRPr="00C75D12" w:rsidRDefault="00424243" w:rsidP="008C04CA">
      <w:pPr>
        <w:pStyle w:val="af8"/>
        <w:numPr>
          <w:ilvl w:val="0"/>
          <w:numId w:val="2"/>
        </w:numPr>
        <w:suppressAutoHyphens w:val="0"/>
        <w:ind w:left="0" w:firstLine="9"/>
        <w:jc w:val="both"/>
      </w:pPr>
      <w:r w:rsidRPr="00C75D12">
        <w:t xml:space="preserve">суми витрат, пов'язаних з розглядом заяв, та суми інших платежів згідно з </w:t>
      </w:r>
      <w:r w:rsidR="007175F4" w:rsidRPr="00C75D12">
        <w:t xml:space="preserve">Умовами та тарифами </w:t>
      </w:r>
      <w:r w:rsidRPr="00C75D12">
        <w:t>Банку;</w:t>
      </w:r>
    </w:p>
    <w:p w14:paraId="05BF41FA" w14:textId="75BFAD03" w:rsidR="00424243" w:rsidRPr="00C75D12" w:rsidRDefault="00424243" w:rsidP="008C04CA">
      <w:pPr>
        <w:pStyle w:val="af8"/>
        <w:numPr>
          <w:ilvl w:val="0"/>
          <w:numId w:val="2"/>
        </w:numPr>
        <w:suppressAutoHyphens w:val="0"/>
        <w:ind w:left="0" w:firstLine="9"/>
        <w:jc w:val="both"/>
      </w:pPr>
      <w:r w:rsidRPr="00C75D12">
        <w:t xml:space="preserve">суми нарахованих процентів, комісій, штрафів, інших платежів, які стали наслідком або виникли в зв'язку з використанням та обслуговуванням </w:t>
      </w:r>
      <w:r w:rsidR="007175F4" w:rsidRPr="00C75D12">
        <w:t>ЕПЗ</w:t>
      </w:r>
      <w:r w:rsidRPr="00C75D12">
        <w:t xml:space="preserve">, а також у зв’язку з користуванням </w:t>
      </w:r>
      <w:r w:rsidR="00DE34C7" w:rsidRPr="00C75D12">
        <w:t>Л</w:t>
      </w:r>
      <w:r w:rsidRPr="00C75D12">
        <w:t>імітом овердрафту;</w:t>
      </w:r>
    </w:p>
    <w:p w14:paraId="1552BBAF" w14:textId="7EDA4ABC" w:rsidR="00424243" w:rsidRPr="00C75D12" w:rsidRDefault="00424243" w:rsidP="008C04CA">
      <w:pPr>
        <w:pStyle w:val="af8"/>
        <w:numPr>
          <w:ilvl w:val="0"/>
          <w:numId w:val="2"/>
        </w:numPr>
        <w:suppressAutoHyphens w:val="0"/>
        <w:ind w:left="0" w:firstLine="9"/>
        <w:jc w:val="both"/>
      </w:pPr>
      <w:r w:rsidRPr="00C75D12">
        <w:t xml:space="preserve">суми збитків, завданих Клієнтом Банку порушенням умов </w:t>
      </w:r>
      <w:r w:rsidR="00B27299" w:rsidRPr="00C75D12">
        <w:t>Заяви</w:t>
      </w:r>
      <w:r w:rsidR="00134345" w:rsidRPr="00C75D12">
        <w:t xml:space="preserve"> - Анкети</w:t>
      </w:r>
      <w:r w:rsidR="00B27299" w:rsidRPr="00C75D12">
        <w:t xml:space="preserve"> про приєднання до Публічного договору на відкриття поточного рахунку</w:t>
      </w:r>
      <w:r w:rsidR="00504531" w:rsidRPr="00C75D12">
        <w:t xml:space="preserve"> з використанням Платіжної картки</w:t>
      </w:r>
      <w:r w:rsidRPr="00C75D12">
        <w:t>;</w:t>
      </w:r>
    </w:p>
    <w:p w14:paraId="21F6F454" w14:textId="45DED0BB" w:rsidR="00424243" w:rsidRPr="00C75D12" w:rsidRDefault="00424243" w:rsidP="008C04CA">
      <w:pPr>
        <w:pStyle w:val="af8"/>
        <w:numPr>
          <w:ilvl w:val="0"/>
          <w:numId w:val="2"/>
        </w:numPr>
        <w:suppressAutoHyphens w:val="0"/>
        <w:ind w:left="0" w:firstLine="9"/>
        <w:jc w:val="both"/>
      </w:pPr>
      <w:r w:rsidRPr="00C75D12">
        <w:t xml:space="preserve">кошти за іншими </w:t>
      </w:r>
      <w:r w:rsidR="00B27299" w:rsidRPr="00C75D12">
        <w:t xml:space="preserve">Заявами про приєднання до Публічного договору на отримання Банківських послуг та/або іншими договорами укладеними </w:t>
      </w:r>
      <w:r w:rsidRPr="00C75D12">
        <w:t>між Банком та Клієнтом у випадку настання термінів платежу у порядку, встановленому законодавством України;</w:t>
      </w:r>
    </w:p>
    <w:p w14:paraId="1A08067F" w14:textId="77777777" w:rsidR="00424243" w:rsidRPr="00C75D12" w:rsidRDefault="00424243" w:rsidP="008C04CA">
      <w:pPr>
        <w:pStyle w:val="af8"/>
        <w:numPr>
          <w:ilvl w:val="0"/>
          <w:numId w:val="2"/>
        </w:numPr>
        <w:suppressAutoHyphens w:val="0"/>
        <w:ind w:left="0" w:firstLine="9"/>
        <w:jc w:val="both"/>
      </w:pPr>
      <w:r w:rsidRPr="00C75D12">
        <w:t>усі суми, які стали наслідком зміни курсів міжнародної платіжної системи на день проведення авторизації (процедури отримання дозволу на проведення операції) та на день розрахунків.</w:t>
      </w:r>
    </w:p>
    <w:p w14:paraId="4885E1A2" w14:textId="2315784B" w:rsidR="00424243" w:rsidRPr="00C75D12" w:rsidRDefault="007175F4" w:rsidP="008C04CA">
      <w:pPr>
        <w:pStyle w:val="af8"/>
        <w:numPr>
          <w:ilvl w:val="2"/>
          <w:numId w:val="4"/>
        </w:numPr>
        <w:tabs>
          <w:tab w:val="left" w:pos="709"/>
        </w:tabs>
        <w:ind w:left="0" w:firstLine="0"/>
        <w:jc w:val="both"/>
      </w:pPr>
      <w:r w:rsidRPr="00C75D12">
        <w:t>Банківською п</w:t>
      </w:r>
      <w:r w:rsidR="00424243" w:rsidRPr="00C75D12">
        <w:t xml:space="preserve">латіжною карткою має право користуватися </w:t>
      </w:r>
      <w:r w:rsidR="00F807D5" w:rsidRPr="00C75D12">
        <w:t xml:space="preserve">лише </w:t>
      </w:r>
      <w:r w:rsidR="00BB53EE" w:rsidRPr="00C75D12">
        <w:t>особа, на ім’я якої емітована</w:t>
      </w:r>
      <w:r w:rsidR="00013802" w:rsidRPr="00C75D12">
        <w:t xml:space="preserve"> </w:t>
      </w:r>
      <w:r w:rsidRPr="00C75D12">
        <w:t>Банківська п</w:t>
      </w:r>
      <w:r w:rsidR="00BB53EE" w:rsidRPr="00C75D12">
        <w:t xml:space="preserve">латіжна картка. </w:t>
      </w:r>
    </w:p>
    <w:p w14:paraId="532DD7FF" w14:textId="396CC219" w:rsidR="00424243" w:rsidRPr="00C75D12" w:rsidRDefault="00424243" w:rsidP="008C04CA">
      <w:pPr>
        <w:pStyle w:val="af8"/>
        <w:numPr>
          <w:ilvl w:val="2"/>
          <w:numId w:val="4"/>
        </w:numPr>
        <w:tabs>
          <w:tab w:val="left" w:pos="709"/>
        </w:tabs>
        <w:ind w:left="0" w:firstLine="0"/>
        <w:jc w:val="both"/>
      </w:pPr>
      <w:r w:rsidRPr="00C75D12">
        <w:t xml:space="preserve">Використання </w:t>
      </w:r>
      <w:r w:rsidR="007175F4" w:rsidRPr="00C75D12">
        <w:t xml:space="preserve">ЕПЗ </w:t>
      </w:r>
      <w:r w:rsidRPr="00C75D12">
        <w:t>у торгівельній мережі та у пункті видачі готівки повинно здійснюватися у присутності Клієнта.</w:t>
      </w:r>
    </w:p>
    <w:p w14:paraId="20AADA29" w14:textId="7EA1797C" w:rsidR="00424243" w:rsidRPr="00C75D12" w:rsidRDefault="00424243" w:rsidP="008C04CA">
      <w:pPr>
        <w:pStyle w:val="af8"/>
        <w:numPr>
          <w:ilvl w:val="2"/>
          <w:numId w:val="4"/>
        </w:numPr>
        <w:tabs>
          <w:tab w:val="left" w:pos="709"/>
        </w:tabs>
        <w:ind w:left="0" w:firstLine="0"/>
        <w:jc w:val="both"/>
      </w:pPr>
      <w:r w:rsidRPr="00C75D12">
        <w:t>Банком встановлюється ліміт кількості спроб введення ПІН</w:t>
      </w:r>
      <w:r w:rsidR="00D13631" w:rsidRPr="00C75D12">
        <w:t xml:space="preserve"> </w:t>
      </w:r>
      <w:r w:rsidRPr="00C75D12">
        <w:t>-</w:t>
      </w:r>
      <w:r w:rsidR="00D13631" w:rsidRPr="00C75D12">
        <w:t xml:space="preserve"> </w:t>
      </w:r>
      <w:r w:rsidRPr="00C75D12">
        <w:t>коду – не більше трьох спроб. Якщо кількість послідовних некоректних спроб введення ПІН</w:t>
      </w:r>
      <w:r w:rsidR="00D13631" w:rsidRPr="00C75D12">
        <w:t xml:space="preserve"> </w:t>
      </w:r>
      <w:r w:rsidRPr="00C75D12">
        <w:t>-</w:t>
      </w:r>
      <w:r w:rsidR="00D13631" w:rsidRPr="00C75D12">
        <w:t xml:space="preserve"> </w:t>
      </w:r>
      <w:r w:rsidRPr="00C75D12">
        <w:t xml:space="preserve">коду перевищує цей ліміт, </w:t>
      </w:r>
      <w:r w:rsidR="007175F4" w:rsidRPr="00C75D12">
        <w:t xml:space="preserve">банківська </w:t>
      </w:r>
      <w:r w:rsidRPr="00C75D12">
        <w:t>платіжна картка блокується по ПІН</w:t>
      </w:r>
      <w:r w:rsidR="00D13631" w:rsidRPr="00C75D12">
        <w:t xml:space="preserve"> </w:t>
      </w:r>
      <w:r w:rsidRPr="00C75D12">
        <w:t>-</w:t>
      </w:r>
      <w:r w:rsidR="00D13631" w:rsidRPr="00C75D12">
        <w:t xml:space="preserve"> </w:t>
      </w:r>
      <w:r w:rsidRPr="00C75D12">
        <w:t xml:space="preserve">коду. Розблокування </w:t>
      </w:r>
      <w:r w:rsidR="007175F4" w:rsidRPr="00C75D12">
        <w:t xml:space="preserve">банківської </w:t>
      </w:r>
      <w:r w:rsidRPr="00C75D12">
        <w:t>платіжної картки по ПІН</w:t>
      </w:r>
      <w:r w:rsidR="00D13631" w:rsidRPr="00C75D12">
        <w:t xml:space="preserve"> </w:t>
      </w:r>
      <w:r w:rsidRPr="00C75D12">
        <w:t>-</w:t>
      </w:r>
      <w:r w:rsidR="00D13631" w:rsidRPr="00C75D12">
        <w:t xml:space="preserve"> </w:t>
      </w:r>
      <w:r w:rsidRPr="00C75D12">
        <w:t xml:space="preserve">коду здійснюється Банком за поданням особистої </w:t>
      </w:r>
      <w:r w:rsidR="00446B0F" w:rsidRPr="00C75D12">
        <w:t>письмової</w:t>
      </w:r>
      <w:r w:rsidRPr="00C75D12">
        <w:t xml:space="preserve"> заяви.</w:t>
      </w:r>
    </w:p>
    <w:p w14:paraId="2BD89329" w14:textId="07FB072D" w:rsidR="00424243" w:rsidRPr="00C75D12" w:rsidRDefault="00424243" w:rsidP="008C04CA">
      <w:pPr>
        <w:pStyle w:val="af8"/>
        <w:numPr>
          <w:ilvl w:val="2"/>
          <w:numId w:val="4"/>
        </w:numPr>
        <w:tabs>
          <w:tab w:val="left" w:pos="709"/>
        </w:tabs>
        <w:ind w:left="0" w:firstLine="0"/>
        <w:jc w:val="both"/>
      </w:pPr>
      <w:r w:rsidRPr="00C75D12">
        <w:t xml:space="preserve">З метою запобігання несанкціонованому використанню </w:t>
      </w:r>
      <w:r w:rsidR="00C62296" w:rsidRPr="00C75D12">
        <w:t xml:space="preserve">ЕПЗ </w:t>
      </w:r>
      <w:r w:rsidRPr="00C75D12">
        <w:t>Клієнту рекомендовано:</w:t>
      </w:r>
    </w:p>
    <w:p w14:paraId="3E3972CB" w14:textId="24A65466" w:rsidR="00424243" w:rsidRPr="00C75D12" w:rsidRDefault="00424243" w:rsidP="008C04CA">
      <w:pPr>
        <w:pStyle w:val="af8"/>
        <w:numPr>
          <w:ilvl w:val="0"/>
          <w:numId w:val="2"/>
        </w:numPr>
        <w:suppressAutoHyphens w:val="0"/>
        <w:ind w:left="0" w:firstLine="9"/>
        <w:jc w:val="both"/>
      </w:pPr>
      <w:r w:rsidRPr="00C75D12">
        <w:t xml:space="preserve">не розголошувати третім особам, у тому числі членам власної родини, номер </w:t>
      </w:r>
      <w:r w:rsidR="00C62296" w:rsidRPr="00C75D12">
        <w:t>ЕПЗ</w:t>
      </w:r>
      <w:r w:rsidRPr="00C75D12">
        <w:t>, ПІН</w:t>
      </w:r>
      <w:r w:rsidR="00D13631" w:rsidRPr="00C75D12">
        <w:t xml:space="preserve"> </w:t>
      </w:r>
      <w:r w:rsidRPr="00C75D12">
        <w:t>-</w:t>
      </w:r>
      <w:r w:rsidR="00D13631" w:rsidRPr="00C75D12">
        <w:t xml:space="preserve"> </w:t>
      </w:r>
      <w:r w:rsidRPr="00C75D12">
        <w:t>код та інші реквізити, не зберігати ПІН</w:t>
      </w:r>
      <w:r w:rsidR="00D13631" w:rsidRPr="00C75D12">
        <w:t xml:space="preserve"> </w:t>
      </w:r>
      <w:r w:rsidRPr="00C75D12">
        <w:t>-</w:t>
      </w:r>
      <w:r w:rsidR="00D13631" w:rsidRPr="00C75D12">
        <w:t xml:space="preserve"> </w:t>
      </w:r>
      <w:r w:rsidRPr="00C75D12">
        <w:t xml:space="preserve">код разом з </w:t>
      </w:r>
      <w:r w:rsidR="00C62296" w:rsidRPr="00C75D12">
        <w:t>ЕПЗ</w:t>
      </w:r>
      <w:r w:rsidRPr="00C75D12">
        <w:t xml:space="preserve">, не писати його на </w:t>
      </w:r>
      <w:r w:rsidR="00C62296" w:rsidRPr="00C75D12">
        <w:t>ЕПЗ</w:t>
      </w:r>
      <w:r w:rsidRPr="00C75D12">
        <w:t>;</w:t>
      </w:r>
    </w:p>
    <w:p w14:paraId="3CF5A5C5" w14:textId="1C00A34D" w:rsidR="00424243" w:rsidRPr="00C75D12" w:rsidRDefault="00424243" w:rsidP="008C04CA">
      <w:pPr>
        <w:pStyle w:val="af8"/>
        <w:numPr>
          <w:ilvl w:val="0"/>
          <w:numId w:val="2"/>
        </w:numPr>
        <w:suppressAutoHyphens w:val="0"/>
        <w:ind w:left="0" w:firstLine="9"/>
        <w:jc w:val="both"/>
      </w:pPr>
      <w:r w:rsidRPr="00C75D12">
        <w:t xml:space="preserve">не користуватися недійсною, підробленою, пошкодженою </w:t>
      </w:r>
      <w:r w:rsidR="00C62296" w:rsidRPr="00C75D12">
        <w:t>ЕПЗ</w:t>
      </w:r>
      <w:r w:rsidRPr="00C75D12">
        <w:t>;</w:t>
      </w:r>
    </w:p>
    <w:p w14:paraId="36E5501B" w14:textId="660E1CE1" w:rsidR="00424243" w:rsidRPr="00C75D12" w:rsidRDefault="00424243" w:rsidP="008C04CA">
      <w:pPr>
        <w:pStyle w:val="af8"/>
        <w:numPr>
          <w:ilvl w:val="0"/>
          <w:numId w:val="2"/>
        </w:numPr>
        <w:suppressAutoHyphens w:val="0"/>
        <w:ind w:left="0" w:firstLine="9"/>
        <w:jc w:val="both"/>
      </w:pPr>
      <w:r w:rsidRPr="00C75D12">
        <w:t xml:space="preserve">негайно повідомити Банк про втрату або крадіжку </w:t>
      </w:r>
      <w:r w:rsidR="00C62296" w:rsidRPr="00C75D12">
        <w:t>ЕПЗ</w:t>
      </w:r>
      <w:r w:rsidRPr="00C75D12">
        <w:t>, а також про те, що ПІН</w:t>
      </w:r>
      <w:r w:rsidR="00D13631" w:rsidRPr="00C75D12">
        <w:t xml:space="preserve"> </w:t>
      </w:r>
      <w:r w:rsidRPr="00C75D12">
        <w:t>-</w:t>
      </w:r>
      <w:r w:rsidR="00D13631" w:rsidRPr="00C75D12">
        <w:t xml:space="preserve"> </w:t>
      </w:r>
      <w:r w:rsidRPr="00C75D12">
        <w:t xml:space="preserve">код чи інші реквізити </w:t>
      </w:r>
      <w:r w:rsidR="00C62296" w:rsidRPr="00C75D12">
        <w:t>ЕПЗ</w:t>
      </w:r>
      <w:r w:rsidR="00C62296" w:rsidRPr="00C75D12" w:rsidDel="00C62296">
        <w:t xml:space="preserve"> </w:t>
      </w:r>
      <w:r w:rsidRPr="00C75D12">
        <w:t xml:space="preserve">(номер </w:t>
      </w:r>
      <w:r w:rsidR="00C62296" w:rsidRPr="00C75D12">
        <w:t xml:space="preserve">Банківської платіжної </w:t>
      </w:r>
      <w:r w:rsidRPr="00C75D12">
        <w:t xml:space="preserve">картки, строк дії </w:t>
      </w:r>
      <w:r w:rsidR="00C62296" w:rsidRPr="00C75D12">
        <w:t xml:space="preserve">Банківської платіжної </w:t>
      </w:r>
      <w:r w:rsidRPr="00C75D12">
        <w:t>картки) стали відомі третій особі;</w:t>
      </w:r>
    </w:p>
    <w:p w14:paraId="163EF7F9" w14:textId="77777777" w:rsidR="00424243" w:rsidRPr="00C75D12" w:rsidRDefault="00424243" w:rsidP="008C04CA">
      <w:pPr>
        <w:pStyle w:val="af8"/>
        <w:numPr>
          <w:ilvl w:val="0"/>
          <w:numId w:val="2"/>
        </w:numPr>
        <w:suppressAutoHyphens w:val="0"/>
        <w:ind w:left="0" w:firstLine="9"/>
        <w:jc w:val="both"/>
      </w:pPr>
      <w:r w:rsidRPr="00C75D12">
        <w:t>підписувати тільки правильно та повністю складені рахунки та квитанції;</w:t>
      </w:r>
    </w:p>
    <w:p w14:paraId="08BBCEF9" w14:textId="77777777" w:rsidR="00424243" w:rsidRPr="00C75D12" w:rsidRDefault="00424243" w:rsidP="008C04CA">
      <w:pPr>
        <w:pStyle w:val="af8"/>
        <w:numPr>
          <w:ilvl w:val="0"/>
          <w:numId w:val="2"/>
        </w:numPr>
        <w:suppressAutoHyphens w:val="0"/>
        <w:ind w:left="0" w:firstLine="9"/>
        <w:jc w:val="both"/>
      </w:pPr>
      <w:r w:rsidRPr="00C75D12">
        <w:t>зберігати платіжні квитанції, що підтверджують дійсність проведених операцій, протягом 3 (трьох) років з дня оформлення відповідного документу та надавати ці документи до Банку за його першою вимогою;</w:t>
      </w:r>
    </w:p>
    <w:p w14:paraId="27FFCCD2" w14:textId="4676DC26" w:rsidR="00424243" w:rsidRPr="00C75D12" w:rsidRDefault="00424243" w:rsidP="008C04CA">
      <w:pPr>
        <w:pStyle w:val="af8"/>
        <w:numPr>
          <w:ilvl w:val="0"/>
          <w:numId w:val="2"/>
        </w:numPr>
        <w:suppressAutoHyphens w:val="0"/>
        <w:ind w:left="0" w:firstLine="9"/>
        <w:jc w:val="both"/>
      </w:pPr>
      <w:r w:rsidRPr="00C75D12">
        <w:t xml:space="preserve">встановити добовий ліміт на суму та кількість операцій із застосуванням </w:t>
      </w:r>
      <w:r w:rsidR="00C62296" w:rsidRPr="00C75D12">
        <w:t>ЕПЗ</w:t>
      </w:r>
      <w:r w:rsidR="00D13631" w:rsidRPr="00C75D12">
        <w:t>;</w:t>
      </w:r>
    </w:p>
    <w:p w14:paraId="1B616E21" w14:textId="77777777" w:rsidR="00424243" w:rsidRPr="00C75D12" w:rsidRDefault="00424243" w:rsidP="008C04CA">
      <w:pPr>
        <w:pStyle w:val="af8"/>
        <w:numPr>
          <w:ilvl w:val="0"/>
          <w:numId w:val="2"/>
        </w:numPr>
        <w:suppressAutoHyphens w:val="0"/>
        <w:ind w:left="0" w:firstLine="9"/>
        <w:jc w:val="both"/>
      </w:pPr>
      <w:r w:rsidRPr="00C75D12">
        <w:t>у цілях інформаційної взаємодії з Банком використовувати реквізити тільки тих засобів зв’язку (мобільних, стаціонарних телефонів, факсів, інтерактивних сторінок у мережі Інтернет (сайтів/порталів), звичайної та електронної пошти тощо), які зазначені в документах, отриманих безпосередньо в Банку.</w:t>
      </w:r>
    </w:p>
    <w:p w14:paraId="134161C9" w14:textId="00D47AB2" w:rsidR="00424243" w:rsidRPr="00C75D12" w:rsidRDefault="00424243" w:rsidP="008C04CA">
      <w:pPr>
        <w:pStyle w:val="af8"/>
        <w:numPr>
          <w:ilvl w:val="2"/>
          <w:numId w:val="4"/>
        </w:numPr>
        <w:tabs>
          <w:tab w:val="left" w:pos="709"/>
        </w:tabs>
        <w:ind w:left="0" w:firstLine="0"/>
        <w:jc w:val="both"/>
      </w:pPr>
      <w:r w:rsidRPr="00C75D12">
        <w:t>При здійсненні операцій через банкомат Клієнту рекомендовано:</w:t>
      </w:r>
    </w:p>
    <w:p w14:paraId="1ACE7EA4" w14:textId="1CAAAD38" w:rsidR="00424243" w:rsidRPr="00C75D12" w:rsidRDefault="00424243" w:rsidP="008C04CA">
      <w:pPr>
        <w:pStyle w:val="af8"/>
        <w:numPr>
          <w:ilvl w:val="0"/>
          <w:numId w:val="2"/>
        </w:numPr>
        <w:suppressAutoHyphens w:val="0"/>
        <w:ind w:left="0" w:firstLine="9"/>
        <w:jc w:val="both"/>
      </w:pPr>
      <w:r w:rsidRPr="00C75D12">
        <w:t xml:space="preserve">здійснювати операції з використанням </w:t>
      </w:r>
      <w:r w:rsidR="00A5334C" w:rsidRPr="00C75D12">
        <w:t xml:space="preserve">ЕПЗ </w:t>
      </w:r>
      <w:r w:rsidRPr="00C75D12">
        <w:t>через банкомати, які встановлені в безпечних місцях (наприклад, в установах, банках, великих торговельних комплексах, готелях, аеропортах тощо);</w:t>
      </w:r>
    </w:p>
    <w:p w14:paraId="7EDD258D" w14:textId="2D584752" w:rsidR="00424243" w:rsidRPr="00C75D12" w:rsidRDefault="00424243" w:rsidP="008C04CA">
      <w:pPr>
        <w:pStyle w:val="af8"/>
        <w:numPr>
          <w:ilvl w:val="0"/>
          <w:numId w:val="2"/>
        </w:numPr>
        <w:suppressAutoHyphens w:val="0"/>
        <w:ind w:left="0" w:firstLine="9"/>
        <w:jc w:val="both"/>
      </w:pPr>
      <w:r w:rsidRPr="00C75D12">
        <w:t>не використовувати пристрої, які потребують введення ПІН</w:t>
      </w:r>
      <w:r w:rsidR="00D13631" w:rsidRPr="00C75D12">
        <w:t xml:space="preserve"> </w:t>
      </w:r>
      <w:r w:rsidRPr="00C75D12">
        <w:t>-</w:t>
      </w:r>
      <w:r w:rsidR="00D13631" w:rsidRPr="00C75D12">
        <w:t xml:space="preserve"> </w:t>
      </w:r>
      <w:r w:rsidRPr="00C75D12">
        <w:t>коду для доступу в приміщення, де розташовано банкомат;</w:t>
      </w:r>
    </w:p>
    <w:p w14:paraId="04F69979" w14:textId="09B4A725" w:rsidR="00424243" w:rsidRPr="00C75D12" w:rsidRDefault="00424243" w:rsidP="008C04CA">
      <w:pPr>
        <w:pStyle w:val="af8"/>
        <w:numPr>
          <w:ilvl w:val="0"/>
          <w:numId w:val="2"/>
        </w:numPr>
        <w:suppressAutoHyphens w:val="0"/>
        <w:ind w:left="0" w:firstLine="9"/>
        <w:jc w:val="both"/>
      </w:pPr>
      <w:r w:rsidRPr="00C75D12">
        <w:t>перед використанням банкомата оглянути його щодо наявності додаткових приладів, які не відповідають його конструкції та розташовані в місці набору ПІН</w:t>
      </w:r>
      <w:r w:rsidR="00D13631" w:rsidRPr="00C75D12">
        <w:t xml:space="preserve"> </w:t>
      </w:r>
      <w:r w:rsidRPr="00C75D12">
        <w:t>-</w:t>
      </w:r>
      <w:r w:rsidR="00D13631" w:rsidRPr="00C75D12">
        <w:t xml:space="preserve"> </w:t>
      </w:r>
      <w:r w:rsidRPr="00C75D12">
        <w:t xml:space="preserve">коду та отворі, призначеному для приймання </w:t>
      </w:r>
      <w:r w:rsidR="00A5334C" w:rsidRPr="00C75D12">
        <w:t>ЕПЗ</w:t>
      </w:r>
      <w:r w:rsidRPr="00C75D12">
        <w:t>(наприклад, наявність нерівно встановленої клавіатури для набору ПІН</w:t>
      </w:r>
      <w:r w:rsidR="00D13631" w:rsidRPr="00C75D12">
        <w:t xml:space="preserve"> </w:t>
      </w:r>
      <w:r w:rsidRPr="00C75D12">
        <w:t>-</w:t>
      </w:r>
      <w:r w:rsidR="00D13631" w:rsidRPr="00C75D12">
        <w:t xml:space="preserve"> </w:t>
      </w:r>
      <w:r w:rsidRPr="00C75D12">
        <w:t>коду). У разі виявлення зазначеного, не використовувати такий банкомат;</w:t>
      </w:r>
    </w:p>
    <w:p w14:paraId="036A6531" w14:textId="62A355A9" w:rsidR="00424243" w:rsidRPr="00C75D12" w:rsidRDefault="00424243" w:rsidP="008C04CA">
      <w:pPr>
        <w:pStyle w:val="af8"/>
        <w:numPr>
          <w:ilvl w:val="0"/>
          <w:numId w:val="2"/>
        </w:numPr>
        <w:suppressAutoHyphens w:val="0"/>
        <w:ind w:left="0" w:firstLine="9"/>
        <w:jc w:val="both"/>
      </w:pPr>
      <w:r w:rsidRPr="00C75D12">
        <w:t xml:space="preserve">не застосовувати фізичну силу, щоб вставити </w:t>
      </w:r>
      <w:r w:rsidR="00A5334C" w:rsidRPr="00C75D12">
        <w:t xml:space="preserve">ЕПЗ  </w:t>
      </w:r>
      <w:r w:rsidRPr="00C75D12">
        <w:t xml:space="preserve">в отвір, призначений для приймання </w:t>
      </w:r>
      <w:r w:rsidR="00C62296" w:rsidRPr="00C75D12">
        <w:t>ЕПЗ</w:t>
      </w:r>
      <w:r w:rsidR="00C62296" w:rsidRPr="00C75D12" w:rsidDel="00C62296">
        <w:t xml:space="preserve"> </w:t>
      </w:r>
      <w:r w:rsidRPr="00C75D12">
        <w:t xml:space="preserve">(якщо </w:t>
      </w:r>
      <w:r w:rsidR="00A5334C" w:rsidRPr="00C75D12">
        <w:t xml:space="preserve">ЕПЗ </w:t>
      </w:r>
      <w:r w:rsidRPr="00C75D12">
        <w:t>легко не вставляється, то не використовувати такий банкомат);</w:t>
      </w:r>
    </w:p>
    <w:p w14:paraId="23B8BF0D" w14:textId="1021033D" w:rsidR="00424243" w:rsidRPr="00C75D12" w:rsidRDefault="00424243" w:rsidP="008C04CA">
      <w:pPr>
        <w:pStyle w:val="af8"/>
        <w:numPr>
          <w:ilvl w:val="0"/>
          <w:numId w:val="2"/>
        </w:numPr>
        <w:suppressAutoHyphens w:val="0"/>
        <w:ind w:left="0" w:firstLine="9"/>
        <w:jc w:val="both"/>
      </w:pPr>
      <w:r w:rsidRPr="00C75D12">
        <w:t>набирати ПІН</w:t>
      </w:r>
      <w:r w:rsidR="00D13631" w:rsidRPr="00C75D12">
        <w:t xml:space="preserve"> </w:t>
      </w:r>
      <w:r w:rsidRPr="00C75D12">
        <w:t>-</w:t>
      </w:r>
      <w:r w:rsidR="00D13631" w:rsidRPr="00C75D12">
        <w:t xml:space="preserve"> </w:t>
      </w:r>
      <w:r w:rsidRPr="00C75D12">
        <w:t>код таким чином, щоб особи, які перебувають поруч, не змогли його побачити (під час набору ПІН</w:t>
      </w:r>
      <w:r w:rsidR="00D13631" w:rsidRPr="00C75D12">
        <w:t xml:space="preserve"> </w:t>
      </w:r>
      <w:r w:rsidRPr="00C75D12">
        <w:t>-</w:t>
      </w:r>
      <w:r w:rsidR="00D13631" w:rsidRPr="00C75D12">
        <w:t xml:space="preserve"> </w:t>
      </w:r>
      <w:r w:rsidRPr="00C75D12">
        <w:t>коду прикривати клавіатуру рукою);</w:t>
      </w:r>
    </w:p>
    <w:p w14:paraId="01861CAF" w14:textId="2F1A32CD" w:rsidR="00424243" w:rsidRPr="00C75D12" w:rsidRDefault="00424243" w:rsidP="008C04CA">
      <w:pPr>
        <w:pStyle w:val="af8"/>
        <w:numPr>
          <w:ilvl w:val="0"/>
          <w:numId w:val="2"/>
        </w:numPr>
        <w:suppressAutoHyphens w:val="0"/>
        <w:ind w:left="0" w:firstLine="9"/>
        <w:jc w:val="both"/>
      </w:pPr>
      <w:r w:rsidRPr="00C75D12">
        <w:t xml:space="preserve">у разі некоректної роботи банкомату (наприклад, довгий час перебуває в режимі очікування, мимоволі перезавантажується) відмовитися від послуг такого банкомату, припинити поточну операцію, натиснувши на клавіатурі кнопку «Відміна» і дочекатися повернення </w:t>
      </w:r>
      <w:r w:rsidR="00CC3733" w:rsidRPr="00C75D12">
        <w:t>ЕПЗ</w:t>
      </w:r>
      <w:r w:rsidRPr="00C75D12">
        <w:t>;</w:t>
      </w:r>
    </w:p>
    <w:p w14:paraId="11071994" w14:textId="1B1BA65C" w:rsidR="00424243" w:rsidRPr="00C75D12" w:rsidRDefault="00424243" w:rsidP="008C04CA">
      <w:pPr>
        <w:pStyle w:val="af8"/>
        <w:numPr>
          <w:ilvl w:val="0"/>
          <w:numId w:val="2"/>
        </w:numPr>
        <w:suppressAutoHyphens w:val="0"/>
        <w:ind w:left="0" w:firstLine="9"/>
        <w:jc w:val="both"/>
      </w:pPr>
      <w:r w:rsidRPr="00C75D12">
        <w:t xml:space="preserve">не проводити ніяких дій за підказками третіх осіб, а також не приймати від них допомоги під час здійснення операцій через банкомат з використанням </w:t>
      </w:r>
      <w:r w:rsidR="00CC3733" w:rsidRPr="00C75D12">
        <w:t>ЕПЗ</w:t>
      </w:r>
      <w:r w:rsidRPr="00C75D12">
        <w:t>;</w:t>
      </w:r>
    </w:p>
    <w:p w14:paraId="586CF87D" w14:textId="29351528" w:rsidR="00424243" w:rsidRPr="00C75D12" w:rsidRDefault="00424243" w:rsidP="008C04CA">
      <w:pPr>
        <w:pStyle w:val="af8"/>
        <w:numPr>
          <w:ilvl w:val="0"/>
          <w:numId w:val="2"/>
        </w:numPr>
        <w:suppressAutoHyphens w:val="0"/>
        <w:ind w:left="0" w:firstLine="9"/>
        <w:jc w:val="both"/>
      </w:pPr>
      <w:r w:rsidRPr="00C75D12">
        <w:t>не використовувати ПІН</w:t>
      </w:r>
      <w:r w:rsidR="00D13631" w:rsidRPr="00C75D12">
        <w:t xml:space="preserve"> </w:t>
      </w:r>
      <w:r w:rsidRPr="00C75D12">
        <w:t>-</w:t>
      </w:r>
      <w:r w:rsidR="00D13631" w:rsidRPr="00C75D12">
        <w:t xml:space="preserve"> </w:t>
      </w:r>
      <w:r w:rsidRPr="00C75D12">
        <w:t>код під час замовлення товарів або послуг через мережу Інтернет, а також за телефоном/факсом;</w:t>
      </w:r>
    </w:p>
    <w:p w14:paraId="6785C1D1" w14:textId="0B4E74F5" w:rsidR="00424243" w:rsidRPr="00C75D12" w:rsidRDefault="00424243" w:rsidP="008C04CA">
      <w:pPr>
        <w:pStyle w:val="af8"/>
        <w:numPr>
          <w:ilvl w:val="0"/>
          <w:numId w:val="2"/>
        </w:numPr>
        <w:suppressAutoHyphens w:val="0"/>
        <w:ind w:left="0" w:firstLine="9"/>
        <w:jc w:val="both"/>
      </w:pPr>
      <w:r w:rsidRPr="00C75D12">
        <w:t xml:space="preserve">використовувати в мережі Інтернет сторінки тільки відомих і перевірених </w:t>
      </w:r>
      <w:r w:rsidR="00D13631" w:rsidRPr="00C75D12">
        <w:t>І</w:t>
      </w:r>
      <w:r w:rsidRPr="00C75D12">
        <w:t>нтернет</w:t>
      </w:r>
      <w:r w:rsidR="00D13631" w:rsidRPr="00C75D12">
        <w:t xml:space="preserve"> </w:t>
      </w:r>
      <w:r w:rsidRPr="00C75D12">
        <w:t>-</w:t>
      </w:r>
      <w:r w:rsidR="00D13631" w:rsidRPr="00C75D12">
        <w:t xml:space="preserve"> </w:t>
      </w:r>
      <w:r w:rsidRPr="00C75D12">
        <w:t>магазинів.</w:t>
      </w:r>
    </w:p>
    <w:p w14:paraId="7722AF0B" w14:textId="71BB45B8" w:rsidR="00424243" w:rsidRPr="00C75D12" w:rsidRDefault="00424243" w:rsidP="008C04CA">
      <w:pPr>
        <w:pStyle w:val="af8"/>
        <w:numPr>
          <w:ilvl w:val="2"/>
          <w:numId w:val="4"/>
        </w:numPr>
        <w:tabs>
          <w:tab w:val="left" w:pos="709"/>
        </w:tabs>
        <w:ind w:left="0" w:firstLine="0"/>
        <w:jc w:val="both"/>
      </w:pPr>
      <w:r w:rsidRPr="00C75D12">
        <w:t xml:space="preserve">У разі втрати/крадіжки </w:t>
      </w:r>
      <w:r w:rsidR="00CC3733" w:rsidRPr="00C75D12">
        <w:t xml:space="preserve">Банківської платіжної </w:t>
      </w:r>
      <w:r w:rsidRPr="00C75D12">
        <w:t xml:space="preserve">картки або виникнення надзвичайної ситуації необхідно повідомити Банк. </w:t>
      </w:r>
    </w:p>
    <w:p w14:paraId="5048A46B" w14:textId="6B935900" w:rsidR="00424243" w:rsidRPr="00C75D12" w:rsidRDefault="00424243" w:rsidP="008C04CA">
      <w:pPr>
        <w:pStyle w:val="af8"/>
        <w:numPr>
          <w:ilvl w:val="2"/>
          <w:numId w:val="4"/>
        </w:numPr>
        <w:tabs>
          <w:tab w:val="left" w:pos="709"/>
        </w:tabs>
        <w:ind w:left="0" w:firstLine="0"/>
        <w:jc w:val="both"/>
      </w:pPr>
      <w:r w:rsidRPr="00C75D12">
        <w:t xml:space="preserve">У випадку фізичного пошкодження, виходу з ладу </w:t>
      </w:r>
      <w:r w:rsidR="00A5334C" w:rsidRPr="00C75D12">
        <w:t xml:space="preserve">ЕПЗ </w:t>
      </w:r>
      <w:r w:rsidRPr="00C75D12">
        <w:t xml:space="preserve">або виникнення іншої непередбаченої ситуації, Клієнт має право заявити в Банк про своє бажання вилучити </w:t>
      </w:r>
      <w:r w:rsidR="00CC3733" w:rsidRPr="00C75D12">
        <w:t>Банківську п</w:t>
      </w:r>
      <w:r w:rsidRPr="00C75D12">
        <w:t xml:space="preserve">латіжну картку з обігу або поставити </w:t>
      </w:r>
      <w:r w:rsidR="00B4225D" w:rsidRPr="00C75D12">
        <w:t>її</w:t>
      </w:r>
      <w:r w:rsidRPr="00C75D12">
        <w:t xml:space="preserve"> в тимчасове блокування.</w:t>
      </w:r>
    </w:p>
    <w:p w14:paraId="2B9224F7" w14:textId="4105B58D" w:rsidR="00424243" w:rsidRPr="00C75D12" w:rsidRDefault="00424243" w:rsidP="008C04CA">
      <w:pPr>
        <w:pStyle w:val="af8"/>
        <w:numPr>
          <w:ilvl w:val="2"/>
          <w:numId w:val="4"/>
        </w:numPr>
        <w:tabs>
          <w:tab w:val="left" w:pos="709"/>
        </w:tabs>
        <w:ind w:left="0" w:firstLine="0"/>
        <w:jc w:val="both"/>
      </w:pPr>
      <w:r w:rsidRPr="00C75D12">
        <w:t xml:space="preserve">Банк має право вилучити або блокувати дію </w:t>
      </w:r>
      <w:r w:rsidR="00CC3733" w:rsidRPr="00C75D12">
        <w:t>ЕПЗ</w:t>
      </w:r>
      <w:r w:rsidRPr="00C75D12">
        <w:t>, при наявності обставин, як</w:t>
      </w:r>
      <w:r w:rsidR="000D1A42" w:rsidRPr="00C75D12">
        <w:t>і свідчать про несанкціоноване/</w:t>
      </w:r>
      <w:r w:rsidRPr="00C75D12">
        <w:t xml:space="preserve">неправомірне використання </w:t>
      </w:r>
      <w:r w:rsidR="00A5334C" w:rsidRPr="00C75D12">
        <w:t xml:space="preserve">ЕПЗ </w:t>
      </w:r>
      <w:r w:rsidRPr="00C75D12">
        <w:t xml:space="preserve">або виникнення у Банку підозри щодо імовірної загрози незаконного використання </w:t>
      </w:r>
      <w:r w:rsidR="00A5334C" w:rsidRPr="00C75D12">
        <w:t xml:space="preserve">ЕПЗ </w:t>
      </w:r>
      <w:r w:rsidRPr="00C75D12">
        <w:t>Клієнтом/Довіреною особою.</w:t>
      </w:r>
    </w:p>
    <w:p w14:paraId="20A0D9D2" w14:textId="4EFB231E" w:rsidR="00424243" w:rsidRPr="00C75D12" w:rsidRDefault="000D1A42" w:rsidP="008C04CA">
      <w:pPr>
        <w:pStyle w:val="af8"/>
        <w:numPr>
          <w:ilvl w:val="2"/>
          <w:numId w:val="4"/>
        </w:numPr>
        <w:tabs>
          <w:tab w:val="left" w:pos="709"/>
        </w:tabs>
        <w:ind w:left="0" w:firstLine="0"/>
        <w:jc w:val="both"/>
      </w:pPr>
      <w:r w:rsidRPr="00C75D12">
        <w:t>Клієнт</w:t>
      </w:r>
      <w:r w:rsidR="00424243" w:rsidRPr="00C75D12">
        <w:t xml:space="preserve"> несе відповідальність за всі операції, що супроводжуються авторизацією, до моменту надання Банку заяви про блокування коштів на рахунку та за всі операції, що не супроводжуються авторизацією, до моменту постановки </w:t>
      </w:r>
      <w:r w:rsidR="00A5334C" w:rsidRPr="00C75D12">
        <w:t xml:space="preserve">ЕПЗ </w:t>
      </w:r>
      <w:r w:rsidR="00424243" w:rsidRPr="00C75D12">
        <w:t xml:space="preserve">в міжнародний електронний Стоп-список. </w:t>
      </w:r>
    </w:p>
    <w:p w14:paraId="55D108B5" w14:textId="56886220" w:rsidR="00424243" w:rsidRPr="00C75D12" w:rsidRDefault="00424243" w:rsidP="008C04CA">
      <w:pPr>
        <w:pStyle w:val="af8"/>
        <w:numPr>
          <w:ilvl w:val="2"/>
          <w:numId w:val="4"/>
        </w:numPr>
        <w:tabs>
          <w:tab w:val="left" w:pos="709"/>
        </w:tabs>
        <w:ind w:left="0" w:firstLine="0"/>
        <w:jc w:val="both"/>
      </w:pPr>
      <w:r w:rsidRPr="00C75D12">
        <w:lastRenderedPageBreak/>
        <w:t xml:space="preserve">Виписка про рух коштів за рахунком формується Банком щомісячно за три </w:t>
      </w:r>
      <w:r w:rsidR="00AF51FA" w:rsidRPr="00C75D12">
        <w:t>р</w:t>
      </w:r>
      <w:r w:rsidRPr="00C75D12">
        <w:t xml:space="preserve">обочих дні до закінчення кожного місяця та безкоштовно надається Клієнту за вимогою безпосередньо у </w:t>
      </w:r>
      <w:r w:rsidR="00474C9D" w:rsidRPr="00C75D12">
        <w:t>приміщені</w:t>
      </w:r>
      <w:r w:rsidRPr="00C75D12">
        <w:t xml:space="preserve"> Банку. Щомісячна Виписка про рух коштів за рахунком може додатково надаватись Клієнту іншим способом, зазначеним в </w:t>
      </w:r>
      <w:r w:rsidR="000D1A42" w:rsidRPr="00C75D12">
        <w:t>Заяві про приєднання до Публічного договору на відкриття поточного рахунку</w:t>
      </w:r>
      <w:r w:rsidR="00504531" w:rsidRPr="00C75D12">
        <w:t xml:space="preserve"> з використанням </w:t>
      </w:r>
      <w:r w:rsidR="00CC3733" w:rsidRPr="00C75D12">
        <w:t xml:space="preserve">електронних платіжних засобів </w:t>
      </w:r>
      <w:r w:rsidRPr="00C75D12">
        <w:t xml:space="preserve">та згідно </w:t>
      </w:r>
      <w:r w:rsidR="00CC3733" w:rsidRPr="00C75D12">
        <w:t xml:space="preserve">Умов та тарифів карткового продукту </w:t>
      </w:r>
      <w:r w:rsidRPr="00C75D12">
        <w:t xml:space="preserve">Банку на ведення та обслуговування </w:t>
      </w:r>
      <w:r w:rsidR="00CC3733" w:rsidRPr="00C75D12">
        <w:t xml:space="preserve">поточних </w:t>
      </w:r>
      <w:r w:rsidRPr="00C75D12">
        <w:t>рахунків фізичних осіб</w:t>
      </w:r>
      <w:r w:rsidR="00B5092B" w:rsidRPr="00C75D12">
        <w:t>.</w:t>
      </w:r>
    </w:p>
    <w:p w14:paraId="4F47E32A" w14:textId="5BDAAE6E" w:rsidR="00424243" w:rsidRPr="00C75D12" w:rsidRDefault="00424243" w:rsidP="008C04CA">
      <w:pPr>
        <w:pStyle w:val="af8"/>
        <w:numPr>
          <w:ilvl w:val="3"/>
          <w:numId w:val="4"/>
        </w:numPr>
        <w:tabs>
          <w:tab w:val="left" w:pos="709"/>
        </w:tabs>
        <w:ind w:left="0" w:hanging="13"/>
        <w:jc w:val="both"/>
      </w:pPr>
      <w:r w:rsidRPr="00C75D12">
        <w:t xml:space="preserve">Клієнт </w:t>
      </w:r>
      <w:r w:rsidR="00DB7E51" w:rsidRPr="00C75D12">
        <w:t>має право</w:t>
      </w:r>
      <w:r w:rsidRPr="00C75D12">
        <w:t xml:space="preserve"> самостійно не рідше одного разу на місяць отримувати щомісячну Виписку про рух коштів за </w:t>
      </w:r>
      <w:r w:rsidR="00CC3733" w:rsidRPr="00C75D12">
        <w:t xml:space="preserve">поточним </w:t>
      </w:r>
      <w:r w:rsidRPr="00C75D12">
        <w:t xml:space="preserve">рахунком у </w:t>
      </w:r>
      <w:r w:rsidR="00474C9D" w:rsidRPr="00C75D12">
        <w:t>приміщені</w:t>
      </w:r>
      <w:r w:rsidRPr="00C75D12">
        <w:t xml:space="preserve"> Банку. </w:t>
      </w:r>
    </w:p>
    <w:p w14:paraId="13E2B32E" w14:textId="492947EE" w:rsidR="00424243" w:rsidRPr="00C75D12" w:rsidRDefault="00424243" w:rsidP="008C04CA">
      <w:pPr>
        <w:pStyle w:val="af8"/>
        <w:numPr>
          <w:ilvl w:val="3"/>
          <w:numId w:val="4"/>
        </w:numPr>
        <w:tabs>
          <w:tab w:val="left" w:pos="709"/>
        </w:tabs>
        <w:ind w:left="0" w:hanging="13"/>
        <w:jc w:val="both"/>
      </w:pPr>
      <w:r w:rsidRPr="00C75D12">
        <w:t>Щомісячна Виписка про рух коштів за</w:t>
      </w:r>
      <w:r w:rsidR="00A5334C" w:rsidRPr="00C75D12">
        <w:t xml:space="preserve"> </w:t>
      </w:r>
      <w:r w:rsidR="00CC3733" w:rsidRPr="00C75D12">
        <w:t>поточним</w:t>
      </w:r>
      <w:r w:rsidRPr="00C75D12">
        <w:t xml:space="preserve"> рахунком вважається отриманою Клієнтом в останній робочий день місяця її формування та зазначена в ній інформація застосовується при визначенні прав та обов’язків Сторін за</w:t>
      </w:r>
      <w:r w:rsidR="000D1A42" w:rsidRPr="00C75D12">
        <w:t xml:space="preserve"> Публічним д</w:t>
      </w:r>
      <w:r w:rsidRPr="00C75D12">
        <w:t>оговором незалежно від фактичного отримання/неотримання Клієнтом такої щомісячної Виписки.</w:t>
      </w:r>
    </w:p>
    <w:p w14:paraId="7B0094EB" w14:textId="4FB95B4A" w:rsidR="00424243" w:rsidRPr="00C75D12" w:rsidRDefault="00424243" w:rsidP="008C04CA">
      <w:pPr>
        <w:pStyle w:val="af8"/>
        <w:numPr>
          <w:ilvl w:val="3"/>
          <w:numId w:val="4"/>
        </w:numPr>
        <w:tabs>
          <w:tab w:val="left" w:pos="709"/>
        </w:tabs>
        <w:ind w:left="0" w:hanging="13"/>
        <w:jc w:val="both"/>
      </w:pPr>
      <w:r w:rsidRPr="00C75D12">
        <w:t xml:space="preserve">Клієнт не вправі пред’являти претензії по здійснених операціях, за якими пройшло </w:t>
      </w:r>
      <w:r w:rsidR="00160FBF" w:rsidRPr="00C75D12">
        <w:t xml:space="preserve"> 120 </w:t>
      </w:r>
      <w:r w:rsidRPr="00C75D12">
        <w:t>днів з моменту їх здійснення.</w:t>
      </w:r>
    </w:p>
    <w:p w14:paraId="605DF7D3" w14:textId="5554D7D6" w:rsidR="00424243" w:rsidRPr="00C75D12" w:rsidRDefault="00121B69" w:rsidP="008C04CA">
      <w:pPr>
        <w:pStyle w:val="af8"/>
        <w:numPr>
          <w:ilvl w:val="3"/>
          <w:numId w:val="4"/>
        </w:numPr>
        <w:tabs>
          <w:tab w:val="left" w:pos="709"/>
        </w:tabs>
        <w:ind w:left="0" w:hanging="13"/>
        <w:jc w:val="both"/>
        <w:rPr>
          <w:lang w:eastAsia="uk-UA"/>
        </w:rPr>
      </w:pPr>
      <w:r w:rsidRPr="00C75D12">
        <w:rPr>
          <w:lang w:eastAsia="uk-UA"/>
        </w:rPr>
        <w:t xml:space="preserve">Нарахування процентів на залишок по рахунку та за користування несанкціонованим овердрафтом здійснюється Банком за методом факт/факт 365 (366). Нарахування процентів на залишок по рахунку, до якого емітовані міжнародні </w:t>
      </w:r>
      <w:r w:rsidR="00CC3733" w:rsidRPr="00C75D12">
        <w:rPr>
          <w:lang w:eastAsia="uk-UA"/>
        </w:rPr>
        <w:t xml:space="preserve">Банківські платіжні </w:t>
      </w:r>
      <w:r w:rsidRPr="00C75D12">
        <w:rPr>
          <w:lang w:eastAsia="uk-UA"/>
        </w:rPr>
        <w:t xml:space="preserve">картки MasterCard здійснюється в останній робочий день поточного місяця за період з першого по останній календарний день поточного місяця. </w:t>
      </w:r>
    </w:p>
    <w:p w14:paraId="0FF94E9E" w14:textId="32E9108C" w:rsidR="00424243" w:rsidRPr="00C75D12" w:rsidRDefault="00424243" w:rsidP="008C04CA">
      <w:pPr>
        <w:pStyle w:val="af8"/>
        <w:numPr>
          <w:ilvl w:val="2"/>
          <w:numId w:val="4"/>
        </w:numPr>
        <w:tabs>
          <w:tab w:val="left" w:pos="709"/>
        </w:tabs>
        <w:ind w:left="0" w:firstLine="0"/>
        <w:jc w:val="both"/>
      </w:pPr>
      <w:r w:rsidRPr="00C75D12">
        <w:t xml:space="preserve">Клієнт має право встановити </w:t>
      </w:r>
      <w:r w:rsidR="000D1A42" w:rsidRPr="00C75D12">
        <w:t>л</w:t>
      </w:r>
      <w:r w:rsidRPr="00C75D12">
        <w:t xml:space="preserve">іміти на здійснення Клієнтом або Довіреними особами Клієнта видаткових операцій за рахунком Клієнта з використанням </w:t>
      </w:r>
      <w:r w:rsidR="00CC3733" w:rsidRPr="00C75D12">
        <w:t>ЕПЗ</w:t>
      </w:r>
      <w:r w:rsidRPr="00C75D12">
        <w:t xml:space="preserve">. </w:t>
      </w:r>
    </w:p>
    <w:p w14:paraId="6A49CBA1" w14:textId="1BC185B1" w:rsidR="00424243" w:rsidRPr="00C75D12" w:rsidRDefault="00424243" w:rsidP="008C04CA">
      <w:pPr>
        <w:pStyle w:val="af8"/>
        <w:numPr>
          <w:ilvl w:val="3"/>
          <w:numId w:val="4"/>
        </w:numPr>
        <w:tabs>
          <w:tab w:val="left" w:pos="709"/>
        </w:tabs>
        <w:ind w:left="0" w:hanging="13"/>
        <w:jc w:val="both"/>
      </w:pPr>
      <w:r w:rsidRPr="00C75D12">
        <w:t xml:space="preserve">Клієнт самостійно здійснює контроль за витратами коштів, які здійснюються з використанням </w:t>
      </w:r>
      <w:r w:rsidR="000D1A42" w:rsidRPr="00C75D12">
        <w:t>д</w:t>
      </w:r>
      <w:r w:rsidRPr="00C75D12">
        <w:t xml:space="preserve">одаткової </w:t>
      </w:r>
      <w:r w:rsidR="00CC3733" w:rsidRPr="00C75D12">
        <w:t>ЕПЗ</w:t>
      </w:r>
      <w:r w:rsidRPr="00C75D12">
        <w:t xml:space="preserve">, та несе відповідальність за всі операції, здійснені з використанням такої </w:t>
      </w:r>
      <w:r w:rsidR="000D1A42" w:rsidRPr="00C75D12">
        <w:t>д</w:t>
      </w:r>
      <w:r w:rsidRPr="00C75D12">
        <w:t xml:space="preserve">одаткової </w:t>
      </w:r>
      <w:r w:rsidR="00A5334C" w:rsidRPr="00C75D12">
        <w:t xml:space="preserve">ЕПЗ </w:t>
      </w:r>
      <w:r w:rsidRPr="00C75D12">
        <w:t>з її фізичним пред’явленням/без фізичного пред’явлення, а також із застосуванням/без застосування ПІН</w:t>
      </w:r>
      <w:r w:rsidR="000D1A42" w:rsidRPr="00C75D12">
        <w:t xml:space="preserve"> </w:t>
      </w:r>
      <w:r w:rsidRPr="00C75D12">
        <w:t>-</w:t>
      </w:r>
      <w:r w:rsidR="000D1A42" w:rsidRPr="00C75D12">
        <w:t xml:space="preserve"> </w:t>
      </w:r>
      <w:r w:rsidRPr="00C75D12">
        <w:t xml:space="preserve">коду. Клієнт здійснює розпорядження коштами на рахунку в межах залишку грошових коштів на рахунку з урахуванням </w:t>
      </w:r>
      <w:r w:rsidR="000D1A42" w:rsidRPr="00C75D12">
        <w:t>л</w:t>
      </w:r>
      <w:r w:rsidRPr="00C75D12">
        <w:t>імітів, що визначені на</w:t>
      </w:r>
      <w:r w:rsidR="00DD05E2" w:rsidRPr="00C75D12">
        <w:t xml:space="preserve"> офіційному</w:t>
      </w:r>
      <w:r w:rsidRPr="00C75D12">
        <w:t xml:space="preserve"> сайті Банку та чинні на момент вчинення операції з використанням </w:t>
      </w:r>
      <w:r w:rsidR="00CC3733" w:rsidRPr="00C75D12">
        <w:t>ЕПЗ</w:t>
      </w:r>
      <w:r w:rsidRPr="00C75D12">
        <w:t xml:space="preserve">. Також Клієнт може отримати інформацію про чинні </w:t>
      </w:r>
      <w:r w:rsidR="000D1A42" w:rsidRPr="00C75D12">
        <w:t>л</w:t>
      </w:r>
      <w:r w:rsidRPr="00C75D12">
        <w:t xml:space="preserve">іміти звернувшись до Контакт-центру Банку. </w:t>
      </w:r>
    </w:p>
    <w:p w14:paraId="59091676" w14:textId="0F64DF9D" w:rsidR="00424243" w:rsidRPr="00C75D12" w:rsidRDefault="00424243" w:rsidP="008C04CA">
      <w:pPr>
        <w:pStyle w:val="af8"/>
        <w:numPr>
          <w:ilvl w:val="3"/>
          <w:numId w:val="4"/>
        </w:numPr>
        <w:tabs>
          <w:tab w:val="left" w:pos="709"/>
        </w:tabs>
        <w:ind w:left="0" w:hanging="13"/>
        <w:jc w:val="both"/>
      </w:pPr>
      <w:r w:rsidRPr="00C75D12">
        <w:t xml:space="preserve">Всі ризики, пов`язані зі здійсненням операцій по рахунку після зміни Клієнтом </w:t>
      </w:r>
      <w:r w:rsidR="000D1A42" w:rsidRPr="00C75D12">
        <w:t>л</w:t>
      </w:r>
      <w:r w:rsidRPr="00C75D12">
        <w:t>імітів, несе Клієнт. Банк не несе відповідальності перед Клієнтом за будь</w:t>
      </w:r>
      <w:r w:rsidR="00AD6BCC" w:rsidRPr="00C75D12">
        <w:t xml:space="preserve"> </w:t>
      </w:r>
      <w:r w:rsidRPr="00C75D12">
        <w:t>-</w:t>
      </w:r>
      <w:r w:rsidR="00AD6BCC" w:rsidRPr="00C75D12">
        <w:t xml:space="preserve"> </w:t>
      </w:r>
      <w:r w:rsidRPr="00C75D12">
        <w:t xml:space="preserve">яке списання коштів з рахунку у разі зміни Клієнтом </w:t>
      </w:r>
      <w:r w:rsidR="000D1A42" w:rsidRPr="00C75D12">
        <w:t>л</w:t>
      </w:r>
      <w:r w:rsidRPr="00C75D12">
        <w:t>імітів.</w:t>
      </w:r>
    </w:p>
    <w:p w14:paraId="666DA04D" w14:textId="4E9A13E9" w:rsidR="0011192A" w:rsidRPr="00C75D12" w:rsidRDefault="0011192A" w:rsidP="008C04CA">
      <w:pPr>
        <w:pStyle w:val="af8"/>
        <w:numPr>
          <w:ilvl w:val="2"/>
          <w:numId w:val="4"/>
        </w:numPr>
        <w:tabs>
          <w:tab w:val="left" w:pos="709"/>
        </w:tabs>
        <w:ind w:left="0" w:firstLine="0"/>
        <w:jc w:val="both"/>
        <w:rPr>
          <w:lang w:eastAsia="uk-UA"/>
        </w:rPr>
      </w:pPr>
      <w:r w:rsidRPr="00C75D12">
        <w:t xml:space="preserve">По </w:t>
      </w:r>
      <w:r w:rsidR="00A5334C" w:rsidRPr="00C75D12">
        <w:t xml:space="preserve">ЕПЗ </w:t>
      </w:r>
      <w:r w:rsidRPr="00C75D12">
        <w:t>MasterCard може бути передбачено програму лояльності на умовах, визначених Банком</w:t>
      </w:r>
      <w:r w:rsidR="00AD6BCC" w:rsidRPr="00C75D12">
        <w:t xml:space="preserve"> </w:t>
      </w:r>
      <w:r w:rsidR="000D34B4" w:rsidRPr="00C75D12">
        <w:t xml:space="preserve">та </w:t>
      </w:r>
      <w:r w:rsidRPr="00C75D12">
        <w:t xml:space="preserve">зазначених у </w:t>
      </w:r>
      <w:r w:rsidR="00CC3733" w:rsidRPr="00C75D12">
        <w:t>Умовах та тарифах карткового продукту</w:t>
      </w:r>
      <w:r w:rsidR="000D34B4" w:rsidRPr="00C75D12">
        <w:t>.</w:t>
      </w:r>
      <w:r w:rsidRPr="00C75D12">
        <w:t xml:space="preserve"> </w:t>
      </w:r>
    </w:p>
    <w:p w14:paraId="16AB9ABE" w14:textId="4B929F9E" w:rsidR="0011192A" w:rsidRPr="00C75D12" w:rsidRDefault="0011192A" w:rsidP="008C04CA">
      <w:pPr>
        <w:pStyle w:val="af8"/>
        <w:numPr>
          <w:ilvl w:val="3"/>
          <w:numId w:val="4"/>
        </w:numPr>
        <w:tabs>
          <w:tab w:val="left" w:pos="709"/>
        </w:tabs>
        <w:ind w:left="0" w:hanging="13"/>
        <w:jc w:val="both"/>
      </w:pPr>
      <w:r w:rsidRPr="00C75D12">
        <w:t>До умов надання програми лояльності відносяться:</w:t>
      </w:r>
    </w:p>
    <w:p w14:paraId="536CAF07" w14:textId="77777777" w:rsidR="0011192A" w:rsidRPr="00C75D12" w:rsidRDefault="0011192A" w:rsidP="008C04CA">
      <w:pPr>
        <w:pStyle w:val="af8"/>
        <w:numPr>
          <w:ilvl w:val="0"/>
          <w:numId w:val="2"/>
        </w:numPr>
        <w:suppressAutoHyphens w:val="0"/>
        <w:ind w:left="0" w:firstLine="9"/>
        <w:jc w:val="both"/>
      </w:pPr>
      <w:r w:rsidRPr="00C75D12">
        <w:t>розмір заохочення, який може бути повернутий Клієнту на його рахунок;</w:t>
      </w:r>
    </w:p>
    <w:p w14:paraId="2F7C3506" w14:textId="77777777" w:rsidR="0011192A" w:rsidRPr="00C75D12" w:rsidRDefault="0011192A" w:rsidP="008C04CA">
      <w:pPr>
        <w:pStyle w:val="af8"/>
        <w:numPr>
          <w:ilvl w:val="0"/>
          <w:numId w:val="2"/>
        </w:numPr>
        <w:suppressAutoHyphens w:val="0"/>
        <w:ind w:left="0" w:firstLine="9"/>
        <w:jc w:val="both"/>
      </w:pPr>
      <w:r w:rsidRPr="00C75D12">
        <w:t>перелік операцій за якими передбачено заохочення та місце їх здійснення, категорія торгівельних закладів, тощо;</w:t>
      </w:r>
    </w:p>
    <w:p w14:paraId="1C292CB6" w14:textId="493C75B3" w:rsidR="0011192A" w:rsidRPr="00C75D12" w:rsidRDefault="0011192A" w:rsidP="008C04CA">
      <w:pPr>
        <w:pStyle w:val="af8"/>
        <w:numPr>
          <w:ilvl w:val="0"/>
          <w:numId w:val="2"/>
        </w:numPr>
        <w:suppressAutoHyphens w:val="0"/>
        <w:ind w:left="0" w:firstLine="9"/>
        <w:jc w:val="both"/>
      </w:pPr>
      <w:r w:rsidRPr="00C75D12">
        <w:t xml:space="preserve">строки надання заохочення. </w:t>
      </w:r>
    </w:p>
    <w:p w14:paraId="72A50A92" w14:textId="09CA7DB2" w:rsidR="0011192A" w:rsidRPr="00C75D12" w:rsidRDefault="0011192A" w:rsidP="008C04CA">
      <w:pPr>
        <w:pStyle w:val="af8"/>
        <w:numPr>
          <w:ilvl w:val="3"/>
          <w:numId w:val="4"/>
        </w:numPr>
        <w:tabs>
          <w:tab w:val="left" w:pos="709"/>
        </w:tabs>
        <w:ind w:left="0" w:hanging="13"/>
        <w:jc w:val="both"/>
      </w:pPr>
      <w:r w:rsidRPr="00C75D12">
        <w:t>Засоби заохочення, передбачені умовами програми лояльності</w:t>
      </w:r>
      <w:r w:rsidR="00865359" w:rsidRPr="00C75D12">
        <w:t>,</w:t>
      </w:r>
      <w:r w:rsidRPr="00C75D12">
        <w:t xml:space="preserve"> повертається виключно на той рахунок, за яким було здійснено операцію,</w:t>
      </w:r>
      <w:r w:rsidR="00E17A8F" w:rsidRPr="00C75D12">
        <w:t xml:space="preserve"> щ</w:t>
      </w:r>
      <w:r w:rsidR="003567FC" w:rsidRPr="00C75D12">
        <w:t xml:space="preserve">о </w:t>
      </w:r>
      <w:r w:rsidRPr="00C75D12">
        <w:t>передбачає надання такого заохочення.</w:t>
      </w:r>
    </w:p>
    <w:p w14:paraId="409375AE" w14:textId="4A989B49" w:rsidR="0011192A" w:rsidRDefault="0011192A" w:rsidP="008C04CA">
      <w:pPr>
        <w:pStyle w:val="af8"/>
        <w:numPr>
          <w:ilvl w:val="3"/>
          <w:numId w:val="4"/>
        </w:numPr>
        <w:tabs>
          <w:tab w:val="left" w:pos="709"/>
        </w:tabs>
        <w:ind w:left="0" w:hanging="13"/>
        <w:jc w:val="both"/>
      </w:pPr>
      <w:r w:rsidRPr="00C75D12">
        <w:t xml:space="preserve">Одночасно з наданням заохочення, передбаченого умовами програми лояльності, Банк виконує функції податкового агента та здійснює </w:t>
      </w:r>
      <w:r w:rsidR="008C6EAC" w:rsidRPr="00C75D12">
        <w:t>нарахування</w:t>
      </w:r>
      <w:r w:rsidR="00E30FDA" w:rsidRPr="00C75D12">
        <w:t>, утримання</w:t>
      </w:r>
      <w:r w:rsidR="008C6EAC" w:rsidRPr="00C75D12">
        <w:t xml:space="preserve"> та сплату </w:t>
      </w:r>
      <w:r w:rsidR="00AD6BCC" w:rsidRPr="00C75D12">
        <w:t xml:space="preserve">податків </w:t>
      </w:r>
      <w:r w:rsidRPr="00C75D12">
        <w:t>та</w:t>
      </w:r>
      <w:r w:rsidR="00D158A1" w:rsidRPr="00C75D12">
        <w:t xml:space="preserve"> </w:t>
      </w:r>
      <w:r w:rsidRPr="00C75D12">
        <w:t xml:space="preserve">зборів у розмірі та порядку, передбаченому </w:t>
      </w:r>
      <w:r w:rsidR="008C6EAC" w:rsidRPr="00C75D12">
        <w:t xml:space="preserve">чинним </w:t>
      </w:r>
      <w:r w:rsidRPr="00C75D12">
        <w:t>законодавством України.</w:t>
      </w:r>
    </w:p>
    <w:p w14:paraId="0955F063" w14:textId="40A0CD17" w:rsidR="00847956" w:rsidRDefault="00847956" w:rsidP="00847956">
      <w:pPr>
        <w:pStyle w:val="af8"/>
        <w:numPr>
          <w:ilvl w:val="3"/>
          <w:numId w:val="4"/>
        </w:numPr>
        <w:shd w:val="clear" w:color="auto" w:fill="FFFF00"/>
        <w:tabs>
          <w:tab w:val="left" w:pos="709"/>
        </w:tabs>
        <w:ind w:left="0" w:hanging="13"/>
        <w:jc w:val="both"/>
      </w:pPr>
      <w:r>
        <w:t xml:space="preserve">Банк має право </w:t>
      </w:r>
      <w:r w:rsidRPr="00847956">
        <w:t>зупиняти платіжні операції, які можуть бути пов'язані з легалізацією (відмиванням) доходів, одержаних злочинним шляхом, фінансуванням тероризму та фінансуванням розповсюдження зброї масового знищення відповідно до вимог законодавства України</w:t>
      </w:r>
      <w:r>
        <w:t>.</w:t>
      </w:r>
    </w:p>
    <w:p w14:paraId="70712B8E" w14:textId="3A26E73A" w:rsidR="00847956" w:rsidRPr="00C75D12" w:rsidRDefault="00847956" w:rsidP="00847956">
      <w:pPr>
        <w:pStyle w:val="af8"/>
        <w:numPr>
          <w:ilvl w:val="3"/>
          <w:numId w:val="4"/>
        </w:numPr>
        <w:shd w:val="clear" w:color="auto" w:fill="FFFF00"/>
        <w:tabs>
          <w:tab w:val="left" w:pos="709"/>
        </w:tabs>
        <w:ind w:left="0" w:hanging="13"/>
        <w:jc w:val="both"/>
      </w:pPr>
      <w:r>
        <w:t xml:space="preserve">Банк має право </w:t>
      </w:r>
      <w:r w:rsidRPr="00847956">
        <w:t>на час встановлення правомірності переказу зупиняти зарахування коштів на рахунок користувача у разі надходження від банку-ініціатора повідомлення про неналежний переказ коштів</w:t>
      </w:r>
      <w:r>
        <w:t>.</w:t>
      </w:r>
    </w:p>
    <w:p w14:paraId="5961697B" w14:textId="6A22C853" w:rsidR="00424243" w:rsidRPr="00C75D12" w:rsidRDefault="00D57355" w:rsidP="008C04CA">
      <w:pPr>
        <w:pStyle w:val="af8"/>
        <w:numPr>
          <w:ilvl w:val="1"/>
          <w:numId w:val="4"/>
        </w:numPr>
        <w:tabs>
          <w:tab w:val="left" w:pos="709"/>
        </w:tabs>
        <w:suppressAutoHyphens w:val="0"/>
        <w:ind w:left="0" w:right="-1" w:firstLine="0"/>
        <w:jc w:val="both"/>
        <w:rPr>
          <w:b/>
        </w:rPr>
      </w:pPr>
      <w:r w:rsidRPr="00C75D12">
        <w:rPr>
          <w:b/>
        </w:rPr>
        <w:t xml:space="preserve">ПОРЯДОК </w:t>
      </w:r>
      <w:r w:rsidR="007737AB" w:rsidRPr="00C75D12">
        <w:rPr>
          <w:b/>
        </w:rPr>
        <w:t>ЗАРАХУВАННЯ</w:t>
      </w:r>
      <w:r w:rsidRPr="00C75D12">
        <w:rPr>
          <w:b/>
        </w:rPr>
        <w:t xml:space="preserve"> ЗАРОБІТНОЇ ПЛАТИ</w:t>
      </w:r>
    </w:p>
    <w:p w14:paraId="4C953E7A" w14:textId="2A0CD91D" w:rsidR="009A7E01" w:rsidRPr="00C75D12" w:rsidRDefault="009A7E01" w:rsidP="008C04CA">
      <w:pPr>
        <w:pStyle w:val="af8"/>
        <w:numPr>
          <w:ilvl w:val="3"/>
          <w:numId w:val="4"/>
        </w:numPr>
        <w:tabs>
          <w:tab w:val="left" w:pos="709"/>
        </w:tabs>
        <w:ind w:left="0" w:hanging="13"/>
        <w:jc w:val="both"/>
      </w:pPr>
      <w:r w:rsidRPr="00C75D12">
        <w:t>Банк в порядку та на підставі документів, передбачених чинним законодавством України, відповідно до умов Заяви – Договору на обслуговування зарплатного проекту надає послуги по відкриттю та веденню поточних рахунків, операції за якими можуть здійснюватися з використанням електронни</w:t>
      </w:r>
      <w:r w:rsidR="002F2E20" w:rsidRPr="00C75D12">
        <w:t>х платіжних засобів та надання п</w:t>
      </w:r>
      <w:r w:rsidRPr="00C75D12">
        <w:t>рацівникам</w:t>
      </w:r>
      <w:r w:rsidR="002F2E20" w:rsidRPr="00C75D12">
        <w:t xml:space="preserve"> (надалі також - Клієнт)</w:t>
      </w:r>
      <w:r w:rsidRPr="00C75D12">
        <w:t xml:space="preserve"> Роботодавця</w:t>
      </w:r>
      <w:r w:rsidR="002F2E20" w:rsidRPr="00C75D12">
        <w:t xml:space="preserve"> </w:t>
      </w:r>
      <w:r w:rsidR="00A5334C" w:rsidRPr="00C75D12">
        <w:t xml:space="preserve">ЕПЗ </w:t>
      </w:r>
      <w:r w:rsidRPr="00C75D12">
        <w:t xml:space="preserve">міжнародної платіжної системи MasterCard Worldwide або Національної платіжної системи «Український платіжний </w:t>
      </w:r>
      <w:r w:rsidR="00146EAE" w:rsidRPr="00C75D12">
        <w:t>П</w:t>
      </w:r>
      <w:r w:rsidRPr="00C75D12">
        <w:t>ростір» для зарахування на них в безготівковому порядку заробітної плати, преміальних виплат, матеріальної допомоги, витрат на відрядження, компенсації та інші виплати передбачені чинним законодавством України.</w:t>
      </w:r>
    </w:p>
    <w:p w14:paraId="33E616FA" w14:textId="596D5D05" w:rsidR="009A7E01" w:rsidRPr="00C75D12" w:rsidRDefault="009A7E01" w:rsidP="008C04CA">
      <w:pPr>
        <w:pStyle w:val="af8"/>
        <w:numPr>
          <w:ilvl w:val="3"/>
          <w:numId w:val="4"/>
        </w:numPr>
        <w:tabs>
          <w:tab w:val="left" w:pos="709"/>
        </w:tabs>
        <w:ind w:left="0" w:hanging="13"/>
        <w:jc w:val="both"/>
      </w:pPr>
      <w:r w:rsidRPr="00C75D12">
        <w:t xml:space="preserve">Банк здійснює розрахунково – касове обслуговування рахунків щодо зарахування заробітної плати, преміальні виплати, матеріальної допомоги, витрат на відрядження, компенсації та інші виплати передбачені чинним законодавством України на </w:t>
      </w:r>
      <w:r w:rsidR="0041475B" w:rsidRPr="00C75D12">
        <w:t xml:space="preserve">ЕПЗ </w:t>
      </w:r>
      <w:r w:rsidRPr="00C75D12">
        <w:t>Клієнт</w:t>
      </w:r>
      <w:r w:rsidR="002F2E20" w:rsidRPr="00C75D12">
        <w:t>ів</w:t>
      </w:r>
      <w:r w:rsidRPr="00C75D12">
        <w:t xml:space="preserve">, які перераховуються </w:t>
      </w:r>
      <w:r w:rsidR="002F2E20" w:rsidRPr="00C75D12">
        <w:t>Роботодавцем</w:t>
      </w:r>
      <w:r w:rsidRPr="00C75D12">
        <w:t xml:space="preserve"> до Банку. Зарахування здійснюються на підставі отриманих від </w:t>
      </w:r>
      <w:r w:rsidR="002F2E20" w:rsidRPr="00C75D12">
        <w:t>Роботодавця</w:t>
      </w:r>
      <w:r w:rsidRPr="00C75D12">
        <w:t xml:space="preserve"> відомостей на зарахування коштів на рахунки працівників </w:t>
      </w:r>
      <w:r w:rsidR="002F2E20" w:rsidRPr="00C75D12">
        <w:t>Роботодавця</w:t>
      </w:r>
      <w:r w:rsidRPr="00C75D12">
        <w:t>, визначених у відповідній Заяв</w:t>
      </w:r>
      <w:r w:rsidR="002F2E20" w:rsidRPr="00C75D12">
        <w:t>і</w:t>
      </w:r>
      <w:r w:rsidRPr="00C75D12">
        <w:t xml:space="preserve"> – Договору на обслуговування зарплатного проекту.</w:t>
      </w:r>
    </w:p>
    <w:p w14:paraId="1CC51E9D" w14:textId="775F686E" w:rsidR="00424243" w:rsidRPr="00C75D12" w:rsidRDefault="000619E6" w:rsidP="008C04CA">
      <w:pPr>
        <w:pStyle w:val="af8"/>
        <w:numPr>
          <w:ilvl w:val="3"/>
          <w:numId w:val="4"/>
        </w:numPr>
        <w:tabs>
          <w:tab w:val="left" w:pos="709"/>
        </w:tabs>
        <w:ind w:left="0" w:hanging="13"/>
        <w:jc w:val="both"/>
      </w:pPr>
      <w:r w:rsidRPr="00C75D12">
        <w:t>У</w:t>
      </w:r>
      <w:r w:rsidR="00424243" w:rsidRPr="00C75D12">
        <w:t xml:space="preserve">мови обслуговування рахунку змінюються та подальше обслуговування рахунку здійснюється згідно з умовами </w:t>
      </w:r>
      <w:r w:rsidR="00EA1E26" w:rsidRPr="00C75D12">
        <w:t>цього</w:t>
      </w:r>
      <w:r w:rsidR="002F2E20" w:rsidRPr="00C75D12">
        <w:t xml:space="preserve"> Публічного</w:t>
      </w:r>
      <w:r w:rsidR="00EA1E26" w:rsidRPr="00C75D12">
        <w:t xml:space="preserve"> </w:t>
      </w:r>
      <w:r w:rsidR="002F2E20" w:rsidRPr="00C75D12">
        <w:t>д</w:t>
      </w:r>
      <w:r w:rsidR="00424243" w:rsidRPr="00C75D12">
        <w:t xml:space="preserve">оговору із застосуванням </w:t>
      </w:r>
      <w:r w:rsidR="00146EAE" w:rsidRPr="00C75D12">
        <w:t xml:space="preserve">Умов та тарифів карткового продукту </w:t>
      </w:r>
      <w:r w:rsidR="00424243" w:rsidRPr="00C75D12">
        <w:t xml:space="preserve">Банку на ведення та обслуговування рахунків </w:t>
      </w:r>
      <w:r w:rsidR="002F2E20" w:rsidRPr="00C75D12">
        <w:t xml:space="preserve">як </w:t>
      </w:r>
      <w:r w:rsidR="00424243" w:rsidRPr="00C75D12">
        <w:t xml:space="preserve">фізичних осіб - приватних клієнтів, у разі: </w:t>
      </w:r>
    </w:p>
    <w:p w14:paraId="51341CFD" w14:textId="4362D0A7" w:rsidR="00424243" w:rsidRPr="00C75D12" w:rsidRDefault="00424243" w:rsidP="008C04CA">
      <w:pPr>
        <w:pStyle w:val="af8"/>
        <w:numPr>
          <w:ilvl w:val="0"/>
          <w:numId w:val="2"/>
        </w:numPr>
        <w:suppressAutoHyphens w:val="0"/>
        <w:ind w:left="0" w:firstLine="9"/>
        <w:jc w:val="both"/>
      </w:pPr>
      <w:r w:rsidRPr="00C75D12">
        <w:t xml:space="preserve">повідомлення Банку </w:t>
      </w:r>
      <w:r w:rsidR="002F2E20" w:rsidRPr="00C75D12">
        <w:t>Роботодавцем</w:t>
      </w:r>
      <w:r w:rsidRPr="00C75D12">
        <w:t xml:space="preserve"> про звільнення </w:t>
      </w:r>
      <w:r w:rsidR="00814F62" w:rsidRPr="00C75D12">
        <w:t>працівника</w:t>
      </w:r>
      <w:r w:rsidRPr="00C75D12">
        <w:t xml:space="preserve"> або про припинення дії договору цивільно</w:t>
      </w:r>
      <w:r w:rsidR="00814F62" w:rsidRPr="00C75D12">
        <w:t xml:space="preserve"> </w:t>
      </w:r>
      <w:r w:rsidRPr="00C75D12">
        <w:t>-</w:t>
      </w:r>
      <w:r w:rsidR="00814F62" w:rsidRPr="00C75D12">
        <w:t xml:space="preserve"> </w:t>
      </w:r>
      <w:r w:rsidRPr="00C75D12">
        <w:t xml:space="preserve">правового характеру, укладеного між Клієнтом та </w:t>
      </w:r>
      <w:r w:rsidR="00814F62" w:rsidRPr="00C75D12">
        <w:t>Р</w:t>
      </w:r>
      <w:r w:rsidRPr="00C75D12">
        <w:t>оботодавцем;</w:t>
      </w:r>
    </w:p>
    <w:p w14:paraId="5748F957" w14:textId="40EB6CFC" w:rsidR="00424243" w:rsidRPr="00C75D12" w:rsidRDefault="00424243" w:rsidP="008C04CA">
      <w:pPr>
        <w:pStyle w:val="af8"/>
        <w:numPr>
          <w:ilvl w:val="0"/>
          <w:numId w:val="2"/>
        </w:numPr>
        <w:suppressAutoHyphens w:val="0"/>
        <w:ind w:left="0" w:firstLine="9"/>
        <w:jc w:val="both"/>
      </w:pPr>
      <w:r w:rsidRPr="00C75D12">
        <w:t xml:space="preserve">відсутності надходження на рахунок Клієнта коштів від </w:t>
      </w:r>
      <w:r w:rsidR="002F2E20" w:rsidRPr="00C75D12">
        <w:t>Роботодавця</w:t>
      </w:r>
      <w:r w:rsidRPr="00C75D12">
        <w:t xml:space="preserve"> протягом </w:t>
      </w:r>
      <w:r w:rsidR="00F11BE3" w:rsidRPr="00C75D12">
        <w:t>90 (</w:t>
      </w:r>
      <w:r w:rsidRPr="00C75D12">
        <w:t>дев’яносто</w:t>
      </w:r>
      <w:r w:rsidR="00F11BE3" w:rsidRPr="00C75D12">
        <w:t>)</w:t>
      </w:r>
      <w:r w:rsidRPr="00C75D12">
        <w:t xml:space="preserve"> календарних днів та ненадання </w:t>
      </w:r>
      <w:r w:rsidR="002F2E20" w:rsidRPr="00C75D12">
        <w:t>Роботодавцем</w:t>
      </w:r>
      <w:r w:rsidR="00814F62" w:rsidRPr="00C75D12">
        <w:t xml:space="preserve"> до</w:t>
      </w:r>
      <w:r w:rsidRPr="00C75D12">
        <w:t xml:space="preserve"> Банку повідомлення про звільнення Клієнта або про припинення дії договору цивільно</w:t>
      </w:r>
      <w:r w:rsidR="002F2E20" w:rsidRPr="00C75D12">
        <w:t xml:space="preserve"> </w:t>
      </w:r>
      <w:r w:rsidRPr="00C75D12">
        <w:t>-</w:t>
      </w:r>
      <w:r w:rsidR="002F2E20" w:rsidRPr="00C75D12">
        <w:t xml:space="preserve"> </w:t>
      </w:r>
      <w:r w:rsidRPr="00C75D12">
        <w:t xml:space="preserve">правового характеру, укладеного між </w:t>
      </w:r>
      <w:r w:rsidR="002F2E20" w:rsidRPr="00C75D12">
        <w:t xml:space="preserve">працівником </w:t>
      </w:r>
      <w:r w:rsidRPr="00C75D12">
        <w:t xml:space="preserve">та </w:t>
      </w:r>
      <w:r w:rsidR="002F2E20" w:rsidRPr="00C75D12">
        <w:t>Роботодавцем.</w:t>
      </w:r>
    </w:p>
    <w:p w14:paraId="259259DF" w14:textId="3CB29FE4" w:rsidR="00424243" w:rsidRPr="00C75D12" w:rsidRDefault="00424243" w:rsidP="008C04CA">
      <w:pPr>
        <w:pStyle w:val="af8"/>
        <w:numPr>
          <w:ilvl w:val="3"/>
          <w:numId w:val="4"/>
        </w:numPr>
        <w:tabs>
          <w:tab w:val="left" w:pos="709"/>
        </w:tabs>
        <w:ind w:left="0" w:hanging="13"/>
        <w:jc w:val="both"/>
      </w:pPr>
      <w:r w:rsidRPr="00C75D12">
        <w:lastRenderedPageBreak/>
        <w:t xml:space="preserve">Зміна умов обслуговування рахунку здійснюється після дати фактичного припинення трудових відносин </w:t>
      </w:r>
      <w:r w:rsidR="002F2E20" w:rsidRPr="00C75D12">
        <w:t>працівника</w:t>
      </w:r>
      <w:r w:rsidRPr="00C75D12">
        <w:t xml:space="preserve"> з </w:t>
      </w:r>
      <w:r w:rsidR="002F2E20" w:rsidRPr="00C75D12">
        <w:t>Р</w:t>
      </w:r>
      <w:r w:rsidRPr="00C75D12">
        <w:t xml:space="preserve">оботодавцем/дати припинення дії укладеного між </w:t>
      </w:r>
      <w:r w:rsidR="002F2E20" w:rsidRPr="00C75D12">
        <w:t>працівником</w:t>
      </w:r>
      <w:r w:rsidRPr="00C75D12">
        <w:t xml:space="preserve"> та </w:t>
      </w:r>
      <w:r w:rsidR="002F2E20" w:rsidRPr="00C75D12">
        <w:t>Р</w:t>
      </w:r>
      <w:r w:rsidRPr="00C75D12">
        <w:t>оботодавцем договору цивільно</w:t>
      </w:r>
      <w:r w:rsidR="002F2E20" w:rsidRPr="00C75D12">
        <w:t xml:space="preserve"> </w:t>
      </w:r>
      <w:r w:rsidRPr="00C75D12">
        <w:t>-</w:t>
      </w:r>
      <w:r w:rsidR="002F2E20" w:rsidRPr="00C75D12">
        <w:t xml:space="preserve"> </w:t>
      </w:r>
      <w:r w:rsidRPr="00C75D12">
        <w:t xml:space="preserve">правового характеру, або на </w:t>
      </w:r>
      <w:r w:rsidR="00CF5737" w:rsidRPr="00C75D12">
        <w:t>91 (</w:t>
      </w:r>
      <w:r w:rsidRPr="00C75D12">
        <w:t>дев’яносто перший</w:t>
      </w:r>
      <w:r w:rsidR="00CF5737" w:rsidRPr="00C75D12">
        <w:t>)</w:t>
      </w:r>
      <w:r w:rsidRPr="00C75D12">
        <w:t xml:space="preserve"> календарний день з дня припинення надходження на рахунок </w:t>
      </w:r>
      <w:r w:rsidR="002F2E20" w:rsidRPr="00C75D12">
        <w:t>працівника</w:t>
      </w:r>
      <w:r w:rsidRPr="00C75D12">
        <w:t xml:space="preserve"> коштів від </w:t>
      </w:r>
      <w:r w:rsidR="002F2E20" w:rsidRPr="00C75D12">
        <w:t>Р</w:t>
      </w:r>
      <w:r w:rsidRPr="00C75D12">
        <w:t xml:space="preserve">оботодавця. </w:t>
      </w:r>
    </w:p>
    <w:p w14:paraId="4750044E" w14:textId="22364E6E" w:rsidR="00424243" w:rsidRPr="00C75D12" w:rsidRDefault="00424243" w:rsidP="008C04CA">
      <w:pPr>
        <w:pStyle w:val="af8"/>
        <w:numPr>
          <w:ilvl w:val="3"/>
          <w:numId w:val="4"/>
        </w:numPr>
        <w:tabs>
          <w:tab w:val="left" w:pos="709"/>
        </w:tabs>
        <w:ind w:left="0" w:hanging="13"/>
        <w:jc w:val="both"/>
      </w:pPr>
      <w:r w:rsidRPr="00C75D12">
        <w:t>У разі звільнення, або припинення дії договору цивільно</w:t>
      </w:r>
      <w:r w:rsidR="002F2E20" w:rsidRPr="00C75D12">
        <w:t xml:space="preserve"> </w:t>
      </w:r>
      <w:r w:rsidRPr="00C75D12">
        <w:t>-</w:t>
      </w:r>
      <w:r w:rsidR="002F2E20" w:rsidRPr="00C75D12">
        <w:t xml:space="preserve"> </w:t>
      </w:r>
      <w:r w:rsidRPr="00C75D12">
        <w:t xml:space="preserve">правового характеру, укладеного між </w:t>
      </w:r>
      <w:r w:rsidR="002F2E20" w:rsidRPr="00C75D12">
        <w:t>Р</w:t>
      </w:r>
      <w:r w:rsidRPr="00C75D12">
        <w:t xml:space="preserve">оботодавцем та </w:t>
      </w:r>
      <w:r w:rsidR="002F2E20" w:rsidRPr="00C75D12">
        <w:t>працівником</w:t>
      </w:r>
      <w:r w:rsidRPr="00C75D12">
        <w:t xml:space="preserve">, у разі небажання Клієнта отримувати обслуговування рахунку згідно з умовами </w:t>
      </w:r>
      <w:r w:rsidR="00814F62" w:rsidRPr="00C75D12">
        <w:t>Публічного д</w:t>
      </w:r>
      <w:r w:rsidRPr="00C75D12">
        <w:t xml:space="preserve">оговору із застосуванням </w:t>
      </w:r>
      <w:r w:rsidR="00146EAE" w:rsidRPr="00C75D12">
        <w:t>Умов та тарифів карткового продукту</w:t>
      </w:r>
      <w:r w:rsidRPr="00C75D12">
        <w:t xml:space="preserve"> Банку на ведення та обслуговування рахунків фізичних осіб - приватних клієнтів, Клієнт має право звернутися </w:t>
      </w:r>
      <w:r w:rsidR="00814F62" w:rsidRPr="00C75D12">
        <w:t>до</w:t>
      </w:r>
      <w:r w:rsidRPr="00C75D12">
        <w:t xml:space="preserve"> Банку з </w:t>
      </w:r>
      <w:r w:rsidR="004F3E6C" w:rsidRPr="00C75D12">
        <w:t>Заявою про припинення банківської послуги/закриття рахунку</w:t>
      </w:r>
      <w:r w:rsidR="00814F62" w:rsidRPr="00C75D12">
        <w:t>.</w:t>
      </w:r>
    </w:p>
    <w:p w14:paraId="0DDE85C5" w14:textId="2DED09ED" w:rsidR="00424243" w:rsidRPr="00C75D12" w:rsidRDefault="007A0988" w:rsidP="008C04CA">
      <w:pPr>
        <w:pStyle w:val="af8"/>
        <w:numPr>
          <w:ilvl w:val="2"/>
          <w:numId w:val="4"/>
        </w:numPr>
        <w:tabs>
          <w:tab w:val="left" w:pos="709"/>
        </w:tabs>
        <w:ind w:left="0" w:firstLine="0"/>
        <w:jc w:val="both"/>
      </w:pPr>
      <w:r w:rsidRPr="00C75D12">
        <w:rPr>
          <w:b/>
        </w:rPr>
        <w:t>Банк зобов’язаний</w:t>
      </w:r>
      <w:r w:rsidR="00424243" w:rsidRPr="00C75D12">
        <w:rPr>
          <w:b/>
        </w:rPr>
        <w:t>:</w:t>
      </w:r>
    </w:p>
    <w:p w14:paraId="2CBE8E51" w14:textId="1B5C5FFD" w:rsidR="00424243" w:rsidRPr="00C75D12" w:rsidRDefault="00424243" w:rsidP="008C04CA">
      <w:pPr>
        <w:pStyle w:val="af8"/>
        <w:numPr>
          <w:ilvl w:val="3"/>
          <w:numId w:val="4"/>
        </w:numPr>
        <w:tabs>
          <w:tab w:val="left" w:pos="709"/>
        </w:tabs>
        <w:ind w:left="0" w:hanging="13"/>
        <w:jc w:val="both"/>
      </w:pPr>
      <w:r w:rsidRPr="00C75D12">
        <w:t>належним чином виконувати умови цього</w:t>
      </w:r>
      <w:r w:rsidR="00566AEC" w:rsidRPr="00C75D12">
        <w:t xml:space="preserve"> Публічного д</w:t>
      </w:r>
      <w:r w:rsidRPr="00C75D12">
        <w:t>оговору;</w:t>
      </w:r>
    </w:p>
    <w:p w14:paraId="2566724C" w14:textId="4EC82F8F" w:rsidR="00424243" w:rsidRPr="00C75D12" w:rsidRDefault="00424243" w:rsidP="008C04CA">
      <w:pPr>
        <w:pStyle w:val="af8"/>
        <w:numPr>
          <w:ilvl w:val="3"/>
          <w:numId w:val="4"/>
        </w:numPr>
        <w:tabs>
          <w:tab w:val="left" w:pos="709"/>
        </w:tabs>
        <w:ind w:left="0" w:hanging="13"/>
        <w:jc w:val="both"/>
      </w:pPr>
      <w:r w:rsidRPr="00C75D12">
        <w:t>забезпечувати своєчасне зарахування коштів на рахунок Клієнта;</w:t>
      </w:r>
    </w:p>
    <w:p w14:paraId="663BA247" w14:textId="70D571A4" w:rsidR="00424243" w:rsidRPr="00C75D12" w:rsidRDefault="00424243" w:rsidP="008C04CA">
      <w:pPr>
        <w:pStyle w:val="af8"/>
        <w:numPr>
          <w:ilvl w:val="3"/>
          <w:numId w:val="4"/>
        </w:numPr>
        <w:tabs>
          <w:tab w:val="left" w:pos="709"/>
        </w:tabs>
        <w:ind w:left="0" w:hanging="13"/>
        <w:jc w:val="both"/>
      </w:pPr>
      <w:r w:rsidRPr="00C75D12">
        <w:t>гарантувати таємницю операцій за рахунком Клієнта, крім випадків, передбачених чинним законодавством України;</w:t>
      </w:r>
    </w:p>
    <w:p w14:paraId="7460BADA" w14:textId="48B50F66" w:rsidR="00424243" w:rsidRPr="00C75D12" w:rsidRDefault="00424243" w:rsidP="008C04CA">
      <w:pPr>
        <w:pStyle w:val="af8"/>
        <w:numPr>
          <w:ilvl w:val="3"/>
          <w:numId w:val="4"/>
        </w:numPr>
        <w:tabs>
          <w:tab w:val="left" w:pos="709"/>
        </w:tabs>
        <w:ind w:left="0" w:hanging="13"/>
        <w:jc w:val="both"/>
      </w:pPr>
      <w:r w:rsidRPr="00C75D12">
        <w:t xml:space="preserve">нарахувати щомісячні комісії, якщо вони передбачені </w:t>
      </w:r>
      <w:r w:rsidR="00146EAE" w:rsidRPr="00C75D12">
        <w:t>Умовами та тарифами карткового продукту</w:t>
      </w:r>
      <w:r w:rsidRPr="00C75D12">
        <w:t xml:space="preserve">, </w:t>
      </w:r>
      <w:r w:rsidR="00791670" w:rsidRPr="00C75D12">
        <w:t>не пізніше останнього робочого дня поточного місяця</w:t>
      </w:r>
      <w:r w:rsidR="0041475B" w:rsidRPr="00C75D12">
        <w:t>.</w:t>
      </w:r>
    </w:p>
    <w:p w14:paraId="3DED3C20" w14:textId="77777777" w:rsidR="00424243" w:rsidRPr="00C75D12" w:rsidRDefault="00424243" w:rsidP="008C04CA">
      <w:pPr>
        <w:pStyle w:val="af8"/>
        <w:numPr>
          <w:ilvl w:val="3"/>
          <w:numId w:val="4"/>
        </w:numPr>
        <w:tabs>
          <w:tab w:val="left" w:pos="709"/>
        </w:tabs>
        <w:ind w:left="0" w:hanging="13"/>
        <w:jc w:val="both"/>
      </w:pPr>
      <w:r w:rsidRPr="00C75D12">
        <w:t>нарахувати проценти по заборгованості за несанкціонованим овердрафтом у момент погашення такої заборгованості з одночасним погашенням процентів за рахунок таких коштів; якщо протягом поточного місяця заборгованість за несанкціонованим овердрафтом погашена не була, то проценти нараховуються в останній робочий день місяця;</w:t>
      </w:r>
    </w:p>
    <w:p w14:paraId="51286613" w14:textId="5C18800F" w:rsidR="00424243" w:rsidRPr="00C75D12" w:rsidRDefault="00424243" w:rsidP="008C04CA">
      <w:pPr>
        <w:pStyle w:val="af8"/>
        <w:numPr>
          <w:ilvl w:val="3"/>
          <w:numId w:val="4"/>
        </w:numPr>
        <w:tabs>
          <w:tab w:val="left" w:pos="709"/>
        </w:tabs>
        <w:ind w:left="0" w:hanging="13"/>
        <w:jc w:val="both"/>
      </w:pPr>
      <w:r w:rsidRPr="00C75D12">
        <w:t>здійснити остаточний розрахунок у разі закриття Клієнтом рахунку протягом 3</w:t>
      </w:r>
      <w:r w:rsidR="00B4225D" w:rsidRPr="00C75D12">
        <w:t xml:space="preserve"> </w:t>
      </w:r>
      <w:r w:rsidRPr="00C75D12">
        <w:t>–</w:t>
      </w:r>
      <w:r w:rsidR="00B4225D" w:rsidRPr="00C75D12">
        <w:t xml:space="preserve"> </w:t>
      </w:r>
      <w:r w:rsidRPr="00C75D12">
        <w:t xml:space="preserve">х банківських днів з дня отримання </w:t>
      </w:r>
      <w:r w:rsidR="004F3E6C" w:rsidRPr="00C75D12">
        <w:t>Б</w:t>
      </w:r>
      <w:r w:rsidRPr="00C75D12">
        <w:t xml:space="preserve">анком </w:t>
      </w:r>
      <w:r w:rsidR="00B4225D" w:rsidRPr="00C75D12">
        <w:t>З</w:t>
      </w:r>
      <w:r w:rsidRPr="00C75D12">
        <w:t xml:space="preserve">аяви </w:t>
      </w:r>
      <w:r w:rsidR="00B4225D" w:rsidRPr="00C75D12">
        <w:t>про припинення банківської послуги/закриття рахунку</w:t>
      </w:r>
      <w:r w:rsidR="00B4225D" w:rsidRPr="00C75D12">
        <w:rPr>
          <w:b/>
        </w:rPr>
        <w:t xml:space="preserve"> </w:t>
      </w:r>
      <w:r w:rsidRPr="00C75D12">
        <w:t xml:space="preserve">та повернення всіх виданих </w:t>
      </w:r>
      <w:r w:rsidR="00146EAE" w:rsidRPr="00C75D12">
        <w:t xml:space="preserve">Банківських платіжних </w:t>
      </w:r>
      <w:r w:rsidRPr="00C75D12">
        <w:t>карток до Банку;</w:t>
      </w:r>
    </w:p>
    <w:p w14:paraId="15E0C790" w14:textId="32F59CE3" w:rsidR="00424243" w:rsidRPr="00C75D12" w:rsidRDefault="00424243" w:rsidP="008C04CA">
      <w:pPr>
        <w:pStyle w:val="af8"/>
        <w:numPr>
          <w:ilvl w:val="3"/>
          <w:numId w:val="4"/>
        </w:numPr>
        <w:tabs>
          <w:tab w:val="left" w:pos="709"/>
        </w:tabs>
        <w:ind w:left="0" w:hanging="13"/>
        <w:jc w:val="both"/>
      </w:pPr>
      <w:r w:rsidRPr="00C75D12">
        <w:t xml:space="preserve">заблокувати </w:t>
      </w:r>
      <w:r w:rsidR="00146EAE" w:rsidRPr="00C75D12">
        <w:t>Банківську п</w:t>
      </w:r>
      <w:r w:rsidRPr="00C75D12">
        <w:t xml:space="preserve">латіжну картку протягом 2-х годин у випадку звернення Клієнта до Банку </w:t>
      </w:r>
      <w:r w:rsidR="00D02EFC" w:rsidRPr="00C75D12">
        <w:t xml:space="preserve">за телефоном </w:t>
      </w:r>
      <w:r w:rsidR="00D02EFC" w:rsidRPr="00C75D12">
        <w:rPr>
          <w:spacing w:val="1"/>
        </w:rPr>
        <w:t xml:space="preserve"> </w:t>
      </w:r>
      <w:r w:rsidR="00D02EFC" w:rsidRPr="00C75D12">
        <w:rPr>
          <w:b/>
          <w:bCs/>
          <w:spacing w:val="-2"/>
        </w:rPr>
        <w:t>+</w:t>
      </w:r>
      <w:r w:rsidR="00D02EFC" w:rsidRPr="00C75D12">
        <w:rPr>
          <w:b/>
          <w:bCs/>
        </w:rPr>
        <w:t xml:space="preserve">38 044 </w:t>
      </w:r>
      <w:r w:rsidR="00D02EFC" w:rsidRPr="00C75D12">
        <w:rPr>
          <w:b/>
        </w:rPr>
        <w:t>364</w:t>
      </w:r>
      <w:r w:rsidR="00D02EFC" w:rsidRPr="00C75D12">
        <w:rPr>
          <w:b/>
          <w:spacing w:val="14"/>
        </w:rPr>
        <w:t xml:space="preserve"> 73 7</w:t>
      </w:r>
      <w:r w:rsidR="00D02EFC" w:rsidRPr="00C75D12">
        <w:rPr>
          <w:b/>
        </w:rPr>
        <w:t>0</w:t>
      </w:r>
      <w:r w:rsidR="00D02EFC" w:rsidRPr="00C75D12">
        <w:rPr>
          <w:spacing w:val="14"/>
        </w:rPr>
        <w:t xml:space="preserve"> </w:t>
      </w:r>
      <w:r w:rsidR="00D02EFC" w:rsidRPr="00C75D12">
        <w:t>в робочі години</w:t>
      </w:r>
      <w:r w:rsidR="00D02EFC" w:rsidRPr="00C75D12">
        <w:rPr>
          <w:spacing w:val="14"/>
        </w:rPr>
        <w:t xml:space="preserve"> </w:t>
      </w:r>
      <w:r w:rsidR="00D02EFC" w:rsidRPr="00C75D12">
        <w:t>банку</w:t>
      </w:r>
      <w:r w:rsidR="00D02EFC" w:rsidRPr="00C75D12">
        <w:rPr>
          <w:b/>
          <w:bCs/>
        </w:rPr>
        <w:t xml:space="preserve"> </w:t>
      </w:r>
      <w:r w:rsidR="00D02EFC" w:rsidRPr="00C75D12">
        <w:t>або до Служби Клієнтської підтримки процесінгового центру (ПЦ)   “УКРКАРТ”</w:t>
      </w:r>
      <w:r w:rsidR="00D02EFC" w:rsidRPr="00C75D12">
        <w:rPr>
          <w:spacing w:val="-3"/>
        </w:rPr>
        <w:t xml:space="preserve"> </w:t>
      </w:r>
      <w:r w:rsidR="00D02EFC" w:rsidRPr="00C75D12">
        <w:rPr>
          <w:b/>
        </w:rPr>
        <w:t>0-800-3000-45</w:t>
      </w:r>
      <w:r w:rsidR="00D02EFC" w:rsidRPr="00C75D12">
        <w:rPr>
          <w:spacing w:val="-3"/>
        </w:rPr>
        <w:t xml:space="preserve"> / </w:t>
      </w:r>
      <w:r w:rsidR="00D02EFC" w:rsidRPr="00C75D12">
        <w:rPr>
          <w:b/>
          <w:bCs/>
          <w:spacing w:val="-2"/>
        </w:rPr>
        <w:t>+</w:t>
      </w:r>
      <w:r w:rsidR="00D02EFC" w:rsidRPr="00C75D12">
        <w:rPr>
          <w:b/>
          <w:bCs/>
        </w:rPr>
        <w:t>38 044</w:t>
      </w:r>
      <w:r w:rsidR="00D02EFC" w:rsidRPr="00C75D12">
        <w:rPr>
          <w:b/>
          <w:bCs/>
          <w:lang w:val="ru-RU"/>
        </w:rPr>
        <w:t> </w:t>
      </w:r>
      <w:r w:rsidR="00D02EFC" w:rsidRPr="00C75D12">
        <w:rPr>
          <w:b/>
        </w:rPr>
        <w:t>494 25 91</w:t>
      </w:r>
      <w:r w:rsidR="00D02EFC" w:rsidRPr="00C75D12">
        <w:rPr>
          <w:spacing w:val="14"/>
        </w:rPr>
        <w:t xml:space="preserve"> </w:t>
      </w:r>
      <w:r w:rsidR="00D02EFC" w:rsidRPr="00C75D12">
        <w:rPr>
          <w:spacing w:val="-3"/>
        </w:rPr>
        <w:t xml:space="preserve"> (цілодобово)</w:t>
      </w:r>
      <w:r w:rsidRPr="00C75D12">
        <w:t xml:space="preserve"> з приводу втрати (викрадення) </w:t>
      </w:r>
      <w:r w:rsidR="00146EAE" w:rsidRPr="00C75D12">
        <w:t xml:space="preserve">Банківської </w:t>
      </w:r>
      <w:r w:rsidRPr="00C75D12">
        <w:t>платіжної картки, або коли Клієнт вважає</w:t>
      </w:r>
      <w:r w:rsidR="00D02EFC" w:rsidRPr="00C75D12">
        <w:t>, що його ПІН – дискредитований</w:t>
      </w:r>
      <w:r w:rsidRPr="00C75D12">
        <w:t xml:space="preserve">; </w:t>
      </w:r>
    </w:p>
    <w:p w14:paraId="6B549EED" w14:textId="283F64BB" w:rsidR="00424243" w:rsidRPr="00C75D12" w:rsidRDefault="00424243" w:rsidP="008C04CA">
      <w:pPr>
        <w:pStyle w:val="af8"/>
        <w:numPr>
          <w:ilvl w:val="3"/>
          <w:numId w:val="4"/>
        </w:numPr>
        <w:tabs>
          <w:tab w:val="left" w:pos="709"/>
        </w:tabs>
        <w:ind w:left="0" w:hanging="13"/>
        <w:jc w:val="both"/>
      </w:pPr>
      <w:r w:rsidRPr="00C75D12">
        <w:t>р</w:t>
      </w:r>
      <w:r w:rsidR="00B4225D" w:rsidRPr="00C75D12">
        <w:t xml:space="preserve">озблокувати раніше заблоковану </w:t>
      </w:r>
      <w:r w:rsidR="00146EAE" w:rsidRPr="00C75D12">
        <w:t xml:space="preserve">Банківську платіжну </w:t>
      </w:r>
      <w:r w:rsidRPr="00C75D12">
        <w:t>картку тільки після надання Клієнтом відпо</w:t>
      </w:r>
      <w:r w:rsidR="00D02EFC" w:rsidRPr="00C75D12">
        <w:t xml:space="preserve">відної письмової заяви до Банку, крім випадків коли </w:t>
      </w:r>
      <w:r w:rsidR="00D02EFC" w:rsidRPr="00C75D12">
        <w:rPr>
          <w:spacing w:val="-3"/>
        </w:rPr>
        <w:t>т</w:t>
      </w:r>
      <w:r w:rsidR="00D02EFC" w:rsidRPr="00C75D12">
        <w:rPr>
          <w:spacing w:val="-2"/>
        </w:rPr>
        <w:t>ак</w:t>
      </w:r>
      <w:r w:rsidR="00D02EFC" w:rsidRPr="00C75D12">
        <w:t>е ро</w:t>
      </w:r>
      <w:r w:rsidR="00D02EFC" w:rsidRPr="00C75D12">
        <w:rPr>
          <w:spacing w:val="-1"/>
        </w:rPr>
        <w:t>з</w:t>
      </w:r>
      <w:r w:rsidR="00D02EFC" w:rsidRPr="00C75D12">
        <w:t>бло</w:t>
      </w:r>
      <w:r w:rsidR="00D02EFC" w:rsidRPr="00C75D12">
        <w:rPr>
          <w:spacing w:val="1"/>
        </w:rPr>
        <w:t>к</w:t>
      </w:r>
      <w:r w:rsidR="00D02EFC" w:rsidRPr="00C75D12">
        <w:rPr>
          <w:spacing w:val="-3"/>
        </w:rPr>
        <w:t>у</w:t>
      </w:r>
      <w:r w:rsidR="00D02EFC" w:rsidRPr="00C75D12">
        <w:rPr>
          <w:spacing w:val="-2"/>
        </w:rPr>
        <w:t>в</w:t>
      </w:r>
      <w:r w:rsidR="00D02EFC" w:rsidRPr="00C75D12">
        <w:t>ан</w:t>
      </w:r>
      <w:r w:rsidR="00D02EFC" w:rsidRPr="00C75D12">
        <w:rPr>
          <w:spacing w:val="-1"/>
        </w:rPr>
        <w:t>н</w:t>
      </w:r>
      <w:r w:rsidR="00D02EFC" w:rsidRPr="00C75D12">
        <w:t>я</w:t>
      </w:r>
      <w:r w:rsidR="00D02EFC" w:rsidRPr="00C75D12">
        <w:rPr>
          <w:spacing w:val="35"/>
        </w:rPr>
        <w:t xml:space="preserve"> </w:t>
      </w:r>
      <w:r w:rsidR="00D02EFC" w:rsidRPr="00C75D12">
        <w:t>є</w:t>
      </w:r>
      <w:r w:rsidR="00D02EFC" w:rsidRPr="00C75D12">
        <w:rPr>
          <w:spacing w:val="34"/>
        </w:rPr>
        <w:t xml:space="preserve"> </w:t>
      </w:r>
      <w:r w:rsidR="00D02EFC" w:rsidRPr="00C75D12">
        <w:t>техніч</w:t>
      </w:r>
      <w:r w:rsidR="00D02EFC" w:rsidRPr="00C75D12">
        <w:rPr>
          <w:spacing w:val="-1"/>
        </w:rPr>
        <w:t>н</w:t>
      </w:r>
      <w:r w:rsidR="00D02EFC" w:rsidRPr="00C75D12">
        <w:t>о</w:t>
      </w:r>
      <w:r w:rsidR="00D02EFC" w:rsidRPr="00C75D12">
        <w:rPr>
          <w:spacing w:val="37"/>
        </w:rPr>
        <w:t xml:space="preserve"> </w:t>
      </w:r>
      <w:r w:rsidR="00D02EFC" w:rsidRPr="00C75D12">
        <w:t>не</w:t>
      </w:r>
      <w:r w:rsidR="00D02EFC" w:rsidRPr="00C75D12">
        <w:rPr>
          <w:spacing w:val="-1"/>
        </w:rPr>
        <w:t>м</w:t>
      </w:r>
      <w:r w:rsidR="00D02EFC" w:rsidRPr="00C75D12">
        <w:t>ожли</w:t>
      </w:r>
      <w:r w:rsidR="00D02EFC" w:rsidRPr="00C75D12">
        <w:rPr>
          <w:spacing w:val="-2"/>
        </w:rPr>
        <w:t>в</w:t>
      </w:r>
      <w:r w:rsidR="00D02EFC" w:rsidRPr="00C75D12">
        <w:t>им» (в</w:t>
      </w:r>
      <w:r w:rsidR="00D02EFC" w:rsidRPr="00C75D12">
        <w:rPr>
          <w:spacing w:val="32"/>
        </w:rPr>
        <w:t xml:space="preserve"> </w:t>
      </w:r>
      <w:r w:rsidR="00D02EFC" w:rsidRPr="00C75D12">
        <w:t>іншо</w:t>
      </w:r>
      <w:r w:rsidR="00D02EFC" w:rsidRPr="00C75D12">
        <w:rPr>
          <w:spacing w:val="-4"/>
        </w:rPr>
        <w:t>м</w:t>
      </w:r>
      <w:r w:rsidR="00D02EFC" w:rsidRPr="00C75D12">
        <w:t>у</w:t>
      </w:r>
      <w:r w:rsidR="00D02EFC" w:rsidRPr="00C75D12">
        <w:rPr>
          <w:spacing w:val="33"/>
        </w:rPr>
        <w:t xml:space="preserve"> </w:t>
      </w:r>
      <w:r w:rsidR="00D02EFC" w:rsidRPr="00C75D12">
        <w:rPr>
          <w:spacing w:val="-2"/>
        </w:rPr>
        <w:t>в</w:t>
      </w:r>
      <w:r w:rsidR="00D02EFC" w:rsidRPr="00C75D12">
        <w:t>и</w:t>
      </w:r>
      <w:r w:rsidR="00D02EFC" w:rsidRPr="00C75D12">
        <w:rPr>
          <w:spacing w:val="-2"/>
        </w:rPr>
        <w:t>п</w:t>
      </w:r>
      <w:r w:rsidR="00D02EFC" w:rsidRPr="00C75D12">
        <w:t>адку</w:t>
      </w:r>
      <w:r w:rsidR="00D02EFC" w:rsidRPr="00C75D12">
        <w:rPr>
          <w:spacing w:val="33"/>
        </w:rPr>
        <w:t xml:space="preserve"> </w:t>
      </w:r>
      <w:r w:rsidR="00D02EFC" w:rsidRPr="00C75D12">
        <w:rPr>
          <w:spacing w:val="-2"/>
        </w:rPr>
        <w:t>в</w:t>
      </w:r>
      <w:r w:rsidR="00D02EFC" w:rsidRPr="00C75D12">
        <w:t>ідно</w:t>
      </w:r>
      <w:r w:rsidR="00D02EFC" w:rsidRPr="00C75D12">
        <w:rPr>
          <w:spacing w:val="-2"/>
        </w:rPr>
        <w:t>в</w:t>
      </w:r>
      <w:r w:rsidR="00D02EFC" w:rsidRPr="00C75D12">
        <w:t>лення</w:t>
      </w:r>
      <w:r w:rsidR="00D02EFC" w:rsidRPr="00C75D12">
        <w:rPr>
          <w:spacing w:val="34"/>
        </w:rPr>
        <w:t xml:space="preserve"> </w:t>
      </w:r>
      <w:r w:rsidR="00D02EFC" w:rsidRPr="00C75D12">
        <w:t>корист</w:t>
      </w:r>
      <w:r w:rsidR="00D02EFC" w:rsidRPr="00C75D12">
        <w:rPr>
          <w:spacing w:val="-4"/>
        </w:rPr>
        <w:t>у</w:t>
      </w:r>
      <w:r w:rsidR="00D02EFC" w:rsidRPr="00C75D12">
        <w:rPr>
          <w:spacing w:val="-2"/>
        </w:rPr>
        <w:t>в</w:t>
      </w:r>
      <w:r w:rsidR="00D02EFC" w:rsidRPr="00C75D12">
        <w:t>ан</w:t>
      </w:r>
      <w:r w:rsidR="00D02EFC" w:rsidRPr="00C75D12">
        <w:rPr>
          <w:spacing w:val="-1"/>
        </w:rPr>
        <w:t>н</w:t>
      </w:r>
      <w:r w:rsidR="00D02EFC" w:rsidRPr="00C75D12">
        <w:t>я</w:t>
      </w:r>
      <w:r w:rsidR="00D02EFC" w:rsidRPr="00C75D12">
        <w:rPr>
          <w:spacing w:val="35"/>
        </w:rPr>
        <w:t xml:space="preserve"> </w:t>
      </w:r>
      <w:r w:rsidR="00D02EFC" w:rsidRPr="00C75D12">
        <w:t>ЕПЗ</w:t>
      </w:r>
      <w:r w:rsidR="00D02EFC" w:rsidRPr="00C75D12">
        <w:rPr>
          <w:spacing w:val="34"/>
        </w:rPr>
        <w:t xml:space="preserve"> </w:t>
      </w:r>
      <w:r w:rsidR="00D02EFC" w:rsidRPr="00C75D12">
        <w:t>можли</w:t>
      </w:r>
      <w:r w:rsidR="00D02EFC" w:rsidRPr="00C75D12">
        <w:rPr>
          <w:spacing w:val="-2"/>
        </w:rPr>
        <w:t>в</w:t>
      </w:r>
      <w:r w:rsidR="00D02EFC" w:rsidRPr="00C75D12">
        <w:t>е тільки</w:t>
      </w:r>
      <w:r w:rsidR="00D02EFC" w:rsidRPr="00C75D12">
        <w:rPr>
          <w:spacing w:val="23"/>
        </w:rPr>
        <w:t xml:space="preserve"> </w:t>
      </w:r>
      <w:r w:rsidR="00D02EFC" w:rsidRPr="00C75D12">
        <w:t>в</w:t>
      </w:r>
      <w:r w:rsidR="00D02EFC" w:rsidRPr="00C75D12">
        <w:rPr>
          <w:spacing w:val="25"/>
        </w:rPr>
        <w:t xml:space="preserve"> </w:t>
      </w:r>
      <w:r w:rsidR="00D02EFC" w:rsidRPr="00C75D12">
        <w:rPr>
          <w:spacing w:val="-3"/>
        </w:rPr>
        <w:t>р</w:t>
      </w:r>
      <w:r w:rsidR="00D02EFC" w:rsidRPr="00C75D12">
        <w:t>азі</w:t>
      </w:r>
      <w:r w:rsidR="00D02EFC" w:rsidRPr="00C75D12">
        <w:rPr>
          <w:spacing w:val="24"/>
        </w:rPr>
        <w:t xml:space="preserve"> </w:t>
      </w:r>
      <w:r w:rsidR="00D02EFC" w:rsidRPr="00C75D12">
        <w:t>її</w:t>
      </w:r>
      <w:r w:rsidR="00D02EFC" w:rsidRPr="00C75D12">
        <w:rPr>
          <w:spacing w:val="25"/>
        </w:rPr>
        <w:t xml:space="preserve"> </w:t>
      </w:r>
      <w:r w:rsidR="00D02EFC" w:rsidRPr="00C75D12">
        <w:rPr>
          <w:spacing w:val="-1"/>
        </w:rPr>
        <w:t>з</w:t>
      </w:r>
      <w:r w:rsidR="00D02EFC" w:rsidRPr="00C75D12">
        <w:t>а</w:t>
      </w:r>
      <w:r w:rsidR="00D02EFC" w:rsidRPr="00C75D12">
        <w:rPr>
          <w:spacing w:val="-3"/>
        </w:rPr>
        <w:t>м</w:t>
      </w:r>
      <w:r w:rsidR="00D02EFC" w:rsidRPr="00C75D12">
        <w:t>ін</w:t>
      </w:r>
      <w:r w:rsidR="00D02EFC" w:rsidRPr="00C75D12">
        <w:rPr>
          <w:spacing w:val="-2"/>
        </w:rPr>
        <w:t>и</w:t>
      </w:r>
      <w:r w:rsidR="00D02EFC" w:rsidRPr="00C75D12">
        <w:t>);</w:t>
      </w:r>
    </w:p>
    <w:p w14:paraId="2861CC1B" w14:textId="230813C8" w:rsidR="00424243" w:rsidRPr="00C75D12" w:rsidRDefault="00424243" w:rsidP="008C04CA">
      <w:pPr>
        <w:pStyle w:val="af8"/>
        <w:numPr>
          <w:ilvl w:val="3"/>
          <w:numId w:val="4"/>
        </w:numPr>
        <w:tabs>
          <w:tab w:val="left" w:pos="709"/>
        </w:tabs>
        <w:ind w:left="0" w:hanging="13"/>
        <w:jc w:val="both"/>
      </w:pPr>
      <w:r w:rsidRPr="00C75D12">
        <w:t>надавати Клієнту за його вимогою безпосередньо в Банку та/або через банкомати Банку виписку про рух коштів по рахунку за операціями, що</w:t>
      </w:r>
      <w:r w:rsidR="00B4225D" w:rsidRPr="00C75D12">
        <w:t xml:space="preserve"> виконані держателем </w:t>
      </w:r>
      <w:r w:rsidR="00146EAE" w:rsidRPr="00C75D12">
        <w:t>Банківської  п</w:t>
      </w:r>
      <w:r w:rsidRPr="00C75D12">
        <w:t>латіжної картки за місяць при наявності будь-якого руху коштів за рахунком;</w:t>
      </w:r>
    </w:p>
    <w:p w14:paraId="4ADFF1C3" w14:textId="77777777" w:rsidR="00EF1D0B" w:rsidRPr="00C75D12" w:rsidRDefault="00EF1D0B" w:rsidP="008C04CA">
      <w:pPr>
        <w:pStyle w:val="af8"/>
        <w:numPr>
          <w:ilvl w:val="3"/>
          <w:numId w:val="4"/>
        </w:numPr>
        <w:tabs>
          <w:tab w:val="left" w:pos="709"/>
        </w:tabs>
        <w:ind w:left="0" w:hanging="13"/>
        <w:jc w:val="both"/>
      </w:pPr>
      <w:r w:rsidRPr="00C75D12">
        <w:t>здійснювати ідентифікацію та верифікацію (уточнення інформації) Клієнта, а також отримувати іншу інформацію про Клієнта у випадках та в порядку, встановлених діючим законодавством України;</w:t>
      </w:r>
    </w:p>
    <w:p w14:paraId="0C4AAA66" w14:textId="74C5C205" w:rsidR="00424243" w:rsidRPr="00C75D12" w:rsidRDefault="00424243" w:rsidP="008C04CA">
      <w:pPr>
        <w:pStyle w:val="af8"/>
        <w:numPr>
          <w:ilvl w:val="3"/>
          <w:numId w:val="4"/>
        </w:numPr>
        <w:tabs>
          <w:tab w:val="left" w:pos="709"/>
        </w:tabs>
        <w:ind w:left="0" w:hanging="13"/>
        <w:jc w:val="both"/>
      </w:pPr>
      <w:r w:rsidRPr="00C75D12">
        <w:t xml:space="preserve">ознайомити Клієнта з лімітами та/або обмеженнями на суми та кількість платіжних операцій з використанням </w:t>
      </w:r>
      <w:r w:rsidR="00146EAE" w:rsidRPr="00C75D12">
        <w:t xml:space="preserve">Банківських платіжних </w:t>
      </w:r>
      <w:r w:rsidRPr="00C75D12">
        <w:t>карток;</w:t>
      </w:r>
    </w:p>
    <w:p w14:paraId="2777B564" w14:textId="2E42BFD2" w:rsidR="00424243" w:rsidRPr="00C75D12" w:rsidRDefault="00424243" w:rsidP="008C04CA">
      <w:pPr>
        <w:pStyle w:val="af8"/>
        <w:numPr>
          <w:ilvl w:val="3"/>
          <w:numId w:val="4"/>
        </w:numPr>
        <w:tabs>
          <w:tab w:val="left" w:pos="709"/>
        </w:tabs>
        <w:ind w:left="0" w:hanging="13"/>
        <w:jc w:val="both"/>
      </w:pPr>
      <w:r w:rsidRPr="00C75D12">
        <w:t>повідомляти про відкриття/закриття рахунка Клієнта до органу фіскальної служби, в якому обліковується Клієнт, в порядку та в строки, передбачені чинним законодавством України, якщ</w:t>
      </w:r>
      <w:r w:rsidR="00D57355" w:rsidRPr="00C75D12">
        <w:t xml:space="preserve">о Клієнт – фізична  особа, яка </w:t>
      </w:r>
      <w:r w:rsidRPr="00C75D12">
        <w:t>провадить незалежну професійну  діяльність</w:t>
      </w:r>
      <w:r w:rsidR="006D32AF" w:rsidRPr="00C75D12">
        <w:t>.</w:t>
      </w:r>
    </w:p>
    <w:p w14:paraId="367688DB" w14:textId="608AA096" w:rsidR="00424243" w:rsidRPr="00C75D12" w:rsidRDefault="007A0988" w:rsidP="008C04CA">
      <w:pPr>
        <w:pStyle w:val="af8"/>
        <w:numPr>
          <w:ilvl w:val="2"/>
          <w:numId w:val="4"/>
        </w:numPr>
        <w:tabs>
          <w:tab w:val="left" w:pos="709"/>
        </w:tabs>
        <w:ind w:left="0" w:firstLine="0"/>
        <w:jc w:val="both"/>
        <w:rPr>
          <w:b/>
        </w:rPr>
      </w:pPr>
      <w:r w:rsidRPr="00C75D12">
        <w:rPr>
          <w:b/>
        </w:rPr>
        <w:t>Клієнт зобов’язаний</w:t>
      </w:r>
      <w:r w:rsidR="00424243" w:rsidRPr="00C75D12">
        <w:rPr>
          <w:b/>
        </w:rPr>
        <w:t>:</w:t>
      </w:r>
    </w:p>
    <w:p w14:paraId="7C6D16FE" w14:textId="77777777" w:rsidR="00424243" w:rsidRPr="00C75D12" w:rsidRDefault="00424243" w:rsidP="008C04CA">
      <w:pPr>
        <w:pStyle w:val="af8"/>
        <w:numPr>
          <w:ilvl w:val="3"/>
          <w:numId w:val="4"/>
        </w:numPr>
        <w:tabs>
          <w:tab w:val="left" w:pos="709"/>
        </w:tabs>
        <w:ind w:left="0" w:hanging="13"/>
        <w:jc w:val="both"/>
      </w:pPr>
      <w:r w:rsidRPr="00C75D12">
        <w:t>з моменту генерації чи отримання ПІН (ПІН-персональний ідентифікаційний номер) (ПІН - конверту) забезпечити його нерозголошення та несанкціоноване використання ПІН третіми особами;</w:t>
      </w:r>
    </w:p>
    <w:p w14:paraId="0017FB86" w14:textId="2ABD68B0" w:rsidR="00424243" w:rsidRPr="00C75D12" w:rsidRDefault="00424243" w:rsidP="008C04CA">
      <w:pPr>
        <w:pStyle w:val="af8"/>
        <w:numPr>
          <w:ilvl w:val="3"/>
          <w:numId w:val="4"/>
        </w:numPr>
        <w:tabs>
          <w:tab w:val="left" w:pos="709"/>
        </w:tabs>
        <w:ind w:left="0" w:hanging="13"/>
        <w:jc w:val="both"/>
      </w:pPr>
      <w:r w:rsidRPr="00C75D12">
        <w:t xml:space="preserve">негайно повідомити про необхідність блокування </w:t>
      </w:r>
      <w:r w:rsidR="00146EAE" w:rsidRPr="00C75D12">
        <w:t xml:space="preserve">Банківської платіжної </w:t>
      </w:r>
      <w:r w:rsidRPr="00C75D12">
        <w:t xml:space="preserve">картки у випадку її втрати або крадіжки, або якщо ПІН став відомий третім особам, будь-яким зручним способом: </w:t>
      </w:r>
      <w:r w:rsidR="009A55E0" w:rsidRPr="00C75D12">
        <w:t xml:space="preserve">шляхом звернення по телефону до Банку </w:t>
      </w:r>
      <w:r w:rsidRPr="00C75D12">
        <w:t xml:space="preserve">або шляхом звернення по телефону до Контакт-центру; після звернення протягом 3-х банківських днів направити в Банк письмову заяву з детальним викладенням обставин, при яких було втрачено </w:t>
      </w:r>
      <w:r w:rsidR="009A55E0" w:rsidRPr="00C75D12">
        <w:t xml:space="preserve">ЕПЗ </w:t>
      </w:r>
      <w:r w:rsidRPr="00C75D12">
        <w:t>та/або ПІН, або відомі Клієнту випадки про їх незаконне використання, а також коли та кого Клієнт про це сповістив;</w:t>
      </w:r>
    </w:p>
    <w:p w14:paraId="3318F0DD" w14:textId="716FEB6A" w:rsidR="00424243" w:rsidRPr="00C75D12" w:rsidRDefault="00424243" w:rsidP="008C04CA">
      <w:pPr>
        <w:pStyle w:val="af8"/>
        <w:numPr>
          <w:ilvl w:val="3"/>
          <w:numId w:val="4"/>
        </w:numPr>
        <w:tabs>
          <w:tab w:val="left" w:pos="709"/>
        </w:tabs>
        <w:ind w:left="0" w:hanging="13"/>
        <w:jc w:val="both"/>
      </w:pPr>
      <w:r w:rsidRPr="00C75D12">
        <w:t xml:space="preserve">негайно сповістити Банк особисто або за телефоном про випадок, коли </w:t>
      </w:r>
      <w:r w:rsidR="009A55E0" w:rsidRPr="00C75D12">
        <w:t xml:space="preserve">Банківська платіжна </w:t>
      </w:r>
      <w:r w:rsidRPr="00C75D12">
        <w:t>картка не була повернена банкоматом з будь-яких причин;</w:t>
      </w:r>
      <w:r w:rsidR="009A55E0" w:rsidRPr="00C75D12">
        <w:t xml:space="preserve"> Банківська</w:t>
      </w:r>
      <w:r w:rsidRPr="00C75D12">
        <w:t xml:space="preserve"> </w:t>
      </w:r>
      <w:r w:rsidR="009A55E0" w:rsidRPr="00C75D12">
        <w:t xml:space="preserve">платіжна </w:t>
      </w:r>
      <w:r w:rsidRPr="00C75D12">
        <w:t>картка повертається Клієнту після планової інкасації банкомата, згідно письмової заяви Клієнта;</w:t>
      </w:r>
    </w:p>
    <w:p w14:paraId="5EDD1611" w14:textId="6CF41F6A" w:rsidR="00424243" w:rsidRPr="00C75D12" w:rsidRDefault="00424243" w:rsidP="008C04CA">
      <w:pPr>
        <w:pStyle w:val="af8"/>
        <w:numPr>
          <w:ilvl w:val="3"/>
          <w:numId w:val="4"/>
        </w:numPr>
        <w:tabs>
          <w:tab w:val="left" w:pos="709"/>
        </w:tabs>
        <w:ind w:left="0" w:hanging="13"/>
        <w:jc w:val="both"/>
      </w:pPr>
      <w:r w:rsidRPr="00C75D12">
        <w:t xml:space="preserve">після закінчення строку дії </w:t>
      </w:r>
      <w:r w:rsidR="009A55E0" w:rsidRPr="00C75D12">
        <w:t>ЕПЗ</w:t>
      </w:r>
      <w:r w:rsidRPr="00C75D12">
        <w:t xml:space="preserve">, у разі закриття рахунку та розірвання </w:t>
      </w:r>
      <w:r w:rsidR="00BE28C4" w:rsidRPr="00C75D12">
        <w:t xml:space="preserve">Заяви – Договору на обслуговування зарплатного проекту </w:t>
      </w:r>
      <w:r w:rsidRPr="00C75D12">
        <w:t>або звільнення з роботи повернути всі видані</w:t>
      </w:r>
      <w:r w:rsidR="009A55E0" w:rsidRPr="00C75D12">
        <w:t xml:space="preserve"> Банківські</w:t>
      </w:r>
      <w:r w:rsidRPr="00C75D12">
        <w:t xml:space="preserve"> </w:t>
      </w:r>
      <w:r w:rsidR="009A55E0" w:rsidRPr="00C75D12">
        <w:t xml:space="preserve">платіжні </w:t>
      </w:r>
      <w:r w:rsidRPr="00C75D12">
        <w:t>картки до Банку;</w:t>
      </w:r>
    </w:p>
    <w:p w14:paraId="62A47219" w14:textId="6C660D5B" w:rsidR="00424243" w:rsidRPr="00C75D12" w:rsidRDefault="00424243" w:rsidP="008C04CA">
      <w:pPr>
        <w:pStyle w:val="af8"/>
        <w:numPr>
          <w:ilvl w:val="3"/>
          <w:numId w:val="4"/>
        </w:numPr>
        <w:tabs>
          <w:tab w:val="left" w:pos="709"/>
        </w:tabs>
        <w:ind w:left="0" w:hanging="13"/>
        <w:jc w:val="both"/>
      </w:pPr>
      <w:r w:rsidRPr="00C75D12">
        <w:t xml:space="preserve">своєчасно та в повному обсязі оплачувати Банку за надані послуги згідно </w:t>
      </w:r>
      <w:r w:rsidR="009A55E0" w:rsidRPr="00C75D12">
        <w:t>Умов та тарифів карткового продукту</w:t>
      </w:r>
      <w:r w:rsidRPr="00C75D12">
        <w:t>;</w:t>
      </w:r>
    </w:p>
    <w:p w14:paraId="59BA26CF" w14:textId="221B5E5C" w:rsidR="00424243" w:rsidRPr="00C75D12" w:rsidRDefault="00424243" w:rsidP="008C04CA">
      <w:pPr>
        <w:pStyle w:val="af8"/>
        <w:numPr>
          <w:ilvl w:val="3"/>
          <w:numId w:val="4"/>
        </w:numPr>
        <w:tabs>
          <w:tab w:val="left" w:pos="709"/>
        </w:tabs>
        <w:ind w:left="0" w:hanging="13"/>
        <w:jc w:val="both"/>
      </w:pPr>
      <w:r w:rsidRPr="00C75D12">
        <w:t xml:space="preserve">не розголошувати ПІН–код, логін, пароль, реквізити </w:t>
      </w:r>
      <w:r w:rsidR="009A55E0" w:rsidRPr="00C75D12">
        <w:t xml:space="preserve">ЕПЗ </w:t>
      </w:r>
      <w:r w:rsidR="00B4225D" w:rsidRPr="00C75D12">
        <w:t>та не передавати її</w:t>
      </w:r>
      <w:r w:rsidRPr="00C75D12">
        <w:t xml:space="preserve"> в користування третім особам;</w:t>
      </w:r>
    </w:p>
    <w:p w14:paraId="556FCB75" w14:textId="77777777" w:rsidR="00424243" w:rsidRPr="00C75D12" w:rsidRDefault="00424243" w:rsidP="008C04CA">
      <w:pPr>
        <w:pStyle w:val="af8"/>
        <w:numPr>
          <w:ilvl w:val="3"/>
          <w:numId w:val="4"/>
        </w:numPr>
        <w:tabs>
          <w:tab w:val="left" w:pos="709"/>
        </w:tabs>
        <w:ind w:left="0" w:hanging="13"/>
        <w:jc w:val="both"/>
      </w:pPr>
      <w:r w:rsidRPr="00C75D12">
        <w:t>в термін не більше 5 банківських днів з моменту отримання виписки інформувати банк по суті виявлених розходжень між операціями, відображеними у отриманій ним виписці, з фактично проведеними; якщо у Клієнта відсутні претензії по виписці або Клієнт не отримав виписку протягом місяця, виписка вважається підтвердженою і наступні претензії можуть розглядатися у порядку, встановленому чинним законодавством;</w:t>
      </w:r>
    </w:p>
    <w:p w14:paraId="3CDD35CD" w14:textId="2B35EFDD" w:rsidR="00456F7E" w:rsidRPr="00C75D12" w:rsidRDefault="00456F7E" w:rsidP="008C04CA">
      <w:pPr>
        <w:pStyle w:val="af8"/>
        <w:numPr>
          <w:ilvl w:val="3"/>
          <w:numId w:val="4"/>
        </w:numPr>
        <w:tabs>
          <w:tab w:val="left" w:pos="709"/>
        </w:tabs>
        <w:ind w:left="0" w:hanging="13"/>
        <w:jc w:val="both"/>
      </w:pPr>
      <w:r w:rsidRPr="00C75D12">
        <w:t xml:space="preserve">з метою виконання вимог законодавства, яке регулює відносини у сфері </w:t>
      </w:r>
      <w:r w:rsidRPr="00C75D12">
        <w:rPr>
          <w:rStyle w:val="rvts0"/>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C75D12">
        <w:t xml:space="preserve">, на першу вимогу Банку надавати </w:t>
      </w:r>
      <w:r w:rsidRPr="00C75D12">
        <w:rPr>
          <w:lang w:eastAsia="uk-UA"/>
        </w:rPr>
        <w:t xml:space="preserve">необхідні Банку для виконання функцій суб’єкта первинного фінансового моніторингу, зокрема, ідентифікації, верифікації, вивчення клієнтів </w:t>
      </w:r>
      <w:r w:rsidRPr="00C75D12">
        <w:rPr>
          <w:lang w:eastAsia="uk-UA"/>
        </w:rPr>
        <w:lastRenderedPageBreak/>
        <w:t>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w:t>
      </w:r>
      <w:r w:rsidR="0017047D" w:rsidRPr="00C75D12">
        <w:rPr>
          <w:lang w:eastAsia="uk-UA"/>
        </w:rPr>
        <w:t xml:space="preserve"> </w:t>
      </w:r>
      <w:r w:rsidRPr="00C75D12">
        <w:rPr>
          <w:lang w:eastAsia="uk-UA"/>
        </w:rPr>
        <w:t>FATCA</w:t>
      </w:r>
      <w:r w:rsidRPr="00C75D12">
        <w:t>, повідомляти Банк про зміну місцезнаходження (проживання та/або перебування) та телефонів</w:t>
      </w:r>
      <w:r w:rsidR="0047518A" w:rsidRPr="00C75D12">
        <w:t>;</w:t>
      </w:r>
    </w:p>
    <w:p w14:paraId="4F3FCA4D" w14:textId="3D338AAE" w:rsidR="0047518A" w:rsidRPr="00605F90" w:rsidRDefault="00605F90" w:rsidP="008C04CA">
      <w:pPr>
        <w:pStyle w:val="af8"/>
        <w:numPr>
          <w:ilvl w:val="3"/>
          <w:numId w:val="4"/>
        </w:numPr>
        <w:tabs>
          <w:tab w:val="left" w:pos="709"/>
        </w:tabs>
        <w:ind w:left="0" w:hanging="13"/>
        <w:jc w:val="both"/>
      </w:pPr>
      <w:r w:rsidRPr="00605F90">
        <w:t xml:space="preserve">проходити ідентифікацію та верифікацію в Банку, уточнення інформації щодо ідентифікації та вивчення в порядку та у терміни передбачені законодавством, яке регулює відносини у сфері </w:t>
      </w:r>
      <w:r w:rsidRPr="00605F90">
        <w:rPr>
          <w:rStyle w:val="rvts0"/>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47518A" w:rsidRPr="00605F90">
        <w:t>.</w:t>
      </w:r>
    </w:p>
    <w:p w14:paraId="0D65BB57" w14:textId="29F417B5" w:rsidR="00424243" w:rsidRPr="00C75D12" w:rsidRDefault="007A0988" w:rsidP="008C04CA">
      <w:pPr>
        <w:pStyle w:val="af8"/>
        <w:numPr>
          <w:ilvl w:val="2"/>
          <w:numId w:val="4"/>
        </w:numPr>
        <w:tabs>
          <w:tab w:val="left" w:pos="709"/>
        </w:tabs>
        <w:ind w:left="0" w:firstLine="0"/>
        <w:jc w:val="both"/>
        <w:rPr>
          <w:b/>
        </w:rPr>
      </w:pPr>
      <w:r w:rsidRPr="00C75D12">
        <w:rPr>
          <w:b/>
        </w:rPr>
        <w:t>Банк має право</w:t>
      </w:r>
      <w:r w:rsidR="00424243" w:rsidRPr="00C75D12">
        <w:rPr>
          <w:b/>
        </w:rPr>
        <w:t>:</w:t>
      </w:r>
    </w:p>
    <w:p w14:paraId="12D09F1F" w14:textId="0520E94B" w:rsidR="00424243" w:rsidRPr="00C75D12" w:rsidRDefault="00424243" w:rsidP="008C04CA">
      <w:pPr>
        <w:pStyle w:val="af8"/>
        <w:numPr>
          <w:ilvl w:val="3"/>
          <w:numId w:val="4"/>
        </w:numPr>
        <w:tabs>
          <w:tab w:val="left" w:pos="709"/>
        </w:tabs>
        <w:ind w:left="0" w:hanging="13"/>
        <w:jc w:val="both"/>
      </w:pPr>
      <w:r w:rsidRPr="00C75D12">
        <w:t xml:space="preserve">управляти залученими коштами Клієнта, які знаходяться на рахунку, гарантуючи їх наявність і проведення відповідних операцій з </w:t>
      </w:r>
      <w:r w:rsidR="009A55E0" w:rsidRPr="00C75D12">
        <w:t xml:space="preserve">Банківською платіжною </w:t>
      </w:r>
      <w:r w:rsidRPr="00C75D12">
        <w:t>карткою;</w:t>
      </w:r>
    </w:p>
    <w:p w14:paraId="687529AC" w14:textId="298D74EF" w:rsidR="00424243" w:rsidRPr="00C75D12" w:rsidRDefault="00424243" w:rsidP="008C04CA">
      <w:pPr>
        <w:pStyle w:val="af8"/>
        <w:numPr>
          <w:ilvl w:val="3"/>
          <w:numId w:val="4"/>
        </w:numPr>
        <w:tabs>
          <w:tab w:val="left" w:pos="709"/>
        </w:tabs>
        <w:ind w:left="0" w:hanging="13"/>
        <w:jc w:val="both"/>
      </w:pPr>
      <w:r w:rsidRPr="00C75D12">
        <w:t>встановлювати ліміти та/або обмеження на суми та кількість платіжних операцій з використанням</w:t>
      </w:r>
      <w:r w:rsidR="009A55E0" w:rsidRPr="00C75D12">
        <w:t xml:space="preserve"> Банківських</w:t>
      </w:r>
      <w:r w:rsidRPr="00C75D12">
        <w:t xml:space="preserve"> </w:t>
      </w:r>
      <w:r w:rsidR="009A55E0" w:rsidRPr="00C75D12">
        <w:t xml:space="preserve">платіжних </w:t>
      </w:r>
      <w:r w:rsidRPr="00C75D12">
        <w:t>карток;</w:t>
      </w:r>
    </w:p>
    <w:p w14:paraId="71CC9B46" w14:textId="32CBBBC8" w:rsidR="00424243" w:rsidRPr="00C75D12" w:rsidRDefault="00424243" w:rsidP="008C04CA">
      <w:pPr>
        <w:pStyle w:val="af8"/>
        <w:numPr>
          <w:ilvl w:val="3"/>
          <w:numId w:val="4"/>
        </w:numPr>
        <w:tabs>
          <w:tab w:val="left" w:pos="709"/>
        </w:tabs>
        <w:ind w:left="0" w:hanging="13"/>
        <w:jc w:val="both"/>
      </w:pPr>
      <w:r w:rsidRPr="00C75D12">
        <w:t>списувати комісійну винагороду за обслуговування Банком</w:t>
      </w:r>
      <w:r w:rsidR="00E118B2" w:rsidRPr="00C75D12">
        <w:t xml:space="preserve"> поточного</w:t>
      </w:r>
      <w:r w:rsidRPr="00C75D12">
        <w:t xml:space="preserve"> рахунку Клієнта згідно </w:t>
      </w:r>
      <w:r w:rsidR="00E118B2" w:rsidRPr="00C75D12">
        <w:t>Умов та тарифів карткового продукту</w:t>
      </w:r>
      <w:r w:rsidRPr="00C75D12">
        <w:t>;</w:t>
      </w:r>
    </w:p>
    <w:p w14:paraId="516DCCEE" w14:textId="65540434" w:rsidR="00424243" w:rsidRPr="00C75D12" w:rsidRDefault="00424243" w:rsidP="008C04CA">
      <w:pPr>
        <w:pStyle w:val="af8"/>
        <w:numPr>
          <w:ilvl w:val="3"/>
          <w:numId w:val="4"/>
        </w:numPr>
        <w:tabs>
          <w:tab w:val="left" w:pos="709"/>
        </w:tabs>
        <w:ind w:left="0" w:hanging="13"/>
        <w:jc w:val="both"/>
      </w:pPr>
      <w:r w:rsidRPr="00C75D12">
        <w:t xml:space="preserve">зупиняти зарахування коштів на рахунок Клієнта на час встановлення правомірності переказу у разі надходження від банку-ініціатора повідомлення про неналежний переказ коштів; </w:t>
      </w:r>
    </w:p>
    <w:p w14:paraId="7C5BB414" w14:textId="4E3B1049" w:rsidR="00424243" w:rsidRPr="00C75D12" w:rsidRDefault="00424243" w:rsidP="008C04CA">
      <w:pPr>
        <w:pStyle w:val="af8"/>
        <w:numPr>
          <w:ilvl w:val="3"/>
          <w:numId w:val="4"/>
        </w:numPr>
        <w:tabs>
          <w:tab w:val="left" w:pos="709"/>
        </w:tabs>
        <w:ind w:left="0" w:hanging="13"/>
        <w:jc w:val="both"/>
      </w:pPr>
      <w:r w:rsidRPr="00C75D12">
        <w:t>змінювати та доповнювати умови цього</w:t>
      </w:r>
      <w:r w:rsidR="00C65678" w:rsidRPr="00C75D12">
        <w:t xml:space="preserve"> Публічного</w:t>
      </w:r>
      <w:r w:rsidRPr="00C75D12">
        <w:t xml:space="preserve"> </w:t>
      </w:r>
      <w:r w:rsidR="00C65678" w:rsidRPr="00C75D12">
        <w:t>д</w:t>
      </w:r>
      <w:r w:rsidRPr="00C75D12">
        <w:t>оговору</w:t>
      </w:r>
      <w:r w:rsidR="0041475B" w:rsidRPr="00C75D12">
        <w:t xml:space="preserve">, </w:t>
      </w:r>
      <w:r w:rsidR="00E118B2" w:rsidRPr="00C75D12">
        <w:t xml:space="preserve">Умови та </w:t>
      </w:r>
      <w:r w:rsidRPr="00C75D12">
        <w:t xml:space="preserve"> </w:t>
      </w:r>
      <w:r w:rsidR="00E118B2" w:rsidRPr="00C75D12">
        <w:t xml:space="preserve">тарифи карткового продукту </w:t>
      </w:r>
      <w:r w:rsidRPr="00C75D12">
        <w:t>з обов’язковим повідомленням про такі зміни (доповнення) 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 на</w:t>
      </w:r>
      <w:r w:rsidR="00DD05E2" w:rsidRPr="00C75D12">
        <w:t xml:space="preserve"> офіційному</w:t>
      </w:r>
      <w:r w:rsidRPr="00C75D12">
        <w:t xml:space="preserve"> сайті Банку;</w:t>
      </w:r>
    </w:p>
    <w:p w14:paraId="65185980" w14:textId="3399A6E7" w:rsidR="00424243" w:rsidRPr="00C75D12" w:rsidRDefault="00424243" w:rsidP="008C04CA">
      <w:pPr>
        <w:pStyle w:val="af8"/>
        <w:numPr>
          <w:ilvl w:val="3"/>
          <w:numId w:val="4"/>
        </w:numPr>
        <w:tabs>
          <w:tab w:val="left" w:pos="709"/>
        </w:tabs>
        <w:ind w:left="0" w:hanging="13"/>
        <w:jc w:val="both"/>
      </w:pPr>
      <w:r w:rsidRPr="00C75D12">
        <w:t>відмовити у випуску</w:t>
      </w:r>
      <w:r w:rsidR="00C65678" w:rsidRPr="00C75D12">
        <w:t xml:space="preserve"> </w:t>
      </w:r>
      <w:r w:rsidR="00E118B2" w:rsidRPr="00C75D12">
        <w:t xml:space="preserve">Банківської платіжної </w:t>
      </w:r>
      <w:r w:rsidRPr="00C75D12">
        <w:t>картки/додаткової</w:t>
      </w:r>
      <w:r w:rsidR="00C65678" w:rsidRPr="00C75D12">
        <w:t xml:space="preserve"> </w:t>
      </w:r>
      <w:r w:rsidR="00E118B2" w:rsidRPr="00C75D12">
        <w:t>Банківської п</w:t>
      </w:r>
      <w:r w:rsidR="00C65678" w:rsidRPr="00C75D12">
        <w:t>латіжної</w:t>
      </w:r>
      <w:r w:rsidRPr="00C75D12">
        <w:t xml:space="preserve"> картки, в тому числі у перевипуску </w:t>
      </w:r>
      <w:r w:rsidR="00E118B2" w:rsidRPr="00C75D12">
        <w:t xml:space="preserve">ЕПЗ </w:t>
      </w:r>
      <w:r w:rsidRPr="00C75D12">
        <w:t>на новий строк, без обґрунтування причин такого рішення, якщо їх випуск суперечить чинному законодавству України або може призвести до фінансових збитків чи завдати шкоди діловій репутації Банку, а також за наявності простроченої заборгованості за кредитом /несанкціонованим овердрафтом, до моменту погашення такої простроченої заборгованості/несанкціонованого овердрафту;</w:t>
      </w:r>
    </w:p>
    <w:p w14:paraId="722E759D" w14:textId="08EF0CE8" w:rsidR="00424243" w:rsidRPr="00C75D12" w:rsidRDefault="00424243" w:rsidP="008C04CA">
      <w:pPr>
        <w:pStyle w:val="af8"/>
        <w:numPr>
          <w:ilvl w:val="3"/>
          <w:numId w:val="4"/>
        </w:numPr>
        <w:tabs>
          <w:tab w:val="left" w:pos="709"/>
        </w:tabs>
        <w:ind w:left="0" w:hanging="13"/>
        <w:jc w:val="both"/>
      </w:pPr>
      <w:r w:rsidRPr="00C75D12">
        <w:t xml:space="preserve">в односторонньому порядку заблокувати </w:t>
      </w:r>
      <w:r w:rsidR="00E118B2" w:rsidRPr="00C75D12">
        <w:t>ЕПЗ</w:t>
      </w:r>
      <w:r w:rsidRPr="00C75D12">
        <w:t xml:space="preserve">, якщо працівники Банку не можуть зв’язатися з Клієнтом для отримання його згоди на це, але мають обґрунтовані підозри в несанкціонованому використанні </w:t>
      </w:r>
      <w:r w:rsidR="00E118B2" w:rsidRPr="00C75D12">
        <w:t>ЕПЗ</w:t>
      </w:r>
      <w:r w:rsidRPr="00C75D12">
        <w:t xml:space="preserve">, що може призвести до завдання збитків Клієнту або Банку; розблокування </w:t>
      </w:r>
      <w:r w:rsidR="00E118B2" w:rsidRPr="00C75D12">
        <w:t>ЕПЗ</w:t>
      </w:r>
      <w:r w:rsidR="0041475B" w:rsidRPr="00C75D12">
        <w:t xml:space="preserve"> </w:t>
      </w:r>
      <w:r w:rsidRPr="00C75D12">
        <w:t xml:space="preserve">здійснюється після усунення причин блокування </w:t>
      </w:r>
      <w:r w:rsidR="00E118B2" w:rsidRPr="00C75D12">
        <w:t>ЕПЗ</w:t>
      </w:r>
      <w:r w:rsidRPr="00C75D12">
        <w:t>;</w:t>
      </w:r>
    </w:p>
    <w:p w14:paraId="7B62FA5F" w14:textId="69C77E18" w:rsidR="00424243" w:rsidRPr="00C75D12" w:rsidRDefault="00424243" w:rsidP="008C04CA">
      <w:pPr>
        <w:pStyle w:val="af8"/>
        <w:numPr>
          <w:ilvl w:val="3"/>
          <w:numId w:val="4"/>
        </w:numPr>
        <w:tabs>
          <w:tab w:val="left" w:pos="709"/>
        </w:tabs>
        <w:ind w:left="0" w:hanging="13"/>
        <w:jc w:val="both"/>
      </w:pPr>
      <w:r w:rsidRPr="00C75D12">
        <w:t xml:space="preserve">якщо в процесі здійснення моніторингу у Банка виникає підозра, що операція є шахрайською, Банк має право в телефонному режимі звернутися до Клієнта на номер його телефону з метою підтвердження такої операції; в цілях безпеки здійснення операцій з </w:t>
      </w:r>
      <w:r w:rsidR="00E118B2" w:rsidRPr="00C75D12">
        <w:t>ЕПЗ</w:t>
      </w:r>
      <w:r w:rsidRPr="00C75D12">
        <w:t xml:space="preserve">, Банк радить Клієнту повідомляти Банк про намір використовувати </w:t>
      </w:r>
      <w:r w:rsidR="0041475B" w:rsidRPr="00C75D12">
        <w:t xml:space="preserve">ЕПЗ </w:t>
      </w:r>
      <w:r w:rsidRPr="00C75D12">
        <w:t>для здійснення операцій за межами території України;</w:t>
      </w:r>
    </w:p>
    <w:p w14:paraId="1F2C15E9" w14:textId="3A44E563" w:rsidR="00424243" w:rsidRPr="00C75D12" w:rsidRDefault="00424243" w:rsidP="008C04CA">
      <w:pPr>
        <w:pStyle w:val="af8"/>
        <w:numPr>
          <w:ilvl w:val="3"/>
          <w:numId w:val="4"/>
        </w:numPr>
        <w:tabs>
          <w:tab w:val="left" w:pos="709"/>
        </w:tabs>
        <w:ind w:left="0" w:hanging="13"/>
        <w:jc w:val="both"/>
      </w:pPr>
      <w:r w:rsidRPr="00C75D12">
        <w:t xml:space="preserve">встановлювати обмеження за місцем/типом здійснення операції (розрахунки в торгівельній мережі, зняття готівкових коштів в банкоматах, розрахунки в мережі Інтернет тощо), а також в залежності від типу </w:t>
      </w:r>
      <w:r w:rsidR="00E118B2" w:rsidRPr="00C75D12">
        <w:t>Банківської платіжної</w:t>
      </w:r>
      <w:r w:rsidRPr="00C75D12">
        <w:t xml:space="preserve"> картки;</w:t>
      </w:r>
    </w:p>
    <w:p w14:paraId="795147CF" w14:textId="0020DABD" w:rsidR="00424243" w:rsidRPr="00C75D12" w:rsidRDefault="00424243" w:rsidP="008C04CA">
      <w:pPr>
        <w:pStyle w:val="af8"/>
        <w:numPr>
          <w:ilvl w:val="3"/>
          <w:numId w:val="4"/>
        </w:numPr>
        <w:tabs>
          <w:tab w:val="left" w:pos="709"/>
        </w:tabs>
        <w:ind w:left="0" w:hanging="13"/>
        <w:jc w:val="both"/>
      </w:pPr>
      <w:r w:rsidRPr="00C75D12">
        <w:t>відповідно до правил Платіжних систем на підставі заяви Клієнта про виявлення спірної операції здійснювати оскарження таких операцій; згідно правил Платіжних систем, заява Клієнта про виявлення спірної операції не може бути розглянута Платіжними системами якщо така заява подана пізніше дев’яноста днів з дати списання коштів з рахунку в результаті спірної операції (якщо така операція здійснена в мережі Банку) або пізніше сорока днів з дати списання коштів з рахунку в результаті спірної операції (якщо така операція здійснена в мережі інших банків), а також в інших випадках, передбачених правилами Платіжних систем;</w:t>
      </w:r>
    </w:p>
    <w:p w14:paraId="3E3CCAEF" w14:textId="58AD328F" w:rsidR="00424243" w:rsidRPr="00C75D12" w:rsidRDefault="007A0988" w:rsidP="008C04CA">
      <w:pPr>
        <w:pStyle w:val="af8"/>
        <w:numPr>
          <w:ilvl w:val="2"/>
          <w:numId w:val="4"/>
        </w:numPr>
        <w:tabs>
          <w:tab w:val="left" w:pos="709"/>
        </w:tabs>
        <w:ind w:left="0" w:firstLine="0"/>
        <w:jc w:val="both"/>
        <w:rPr>
          <w:b/>
        </w:rPr>
      </w:pPr>
      <w:r w:rsidRPr="00C75D12">
        <w:rPr>
          <w:b/>
        </w:rPr>
        <w:t>Клієнт має право</w:t>
      </w:r>
      <w:r w:rsidR="00424243" w:rsidRPr="00C75D12">
        <w:rPr>
          <w:b/>
        </w:rPr>
        <w:t>:</w:t>
      </w:r>
    </w:p>
    <w:p w14:paraId="3D41FAAE" w14:textId="1107A37A" w:rsidR="00424243" w:rsidRPr="00C75D12" w:rsidRDefault="00424243" w:rsidP="008C04CA">
      <w:pPr>
        <w:pStyle w:val="af8"/>
        <w:numPr>
          <w:ilvl w:val="3"/>
          <w:numId w:val="4"/>
        </w:numPr>
        <w:tabs>
          <w:tab w:val="left" w:pos="709"/>
        </w:tabs>
        <w:ind w:left="0" w:hanging="13"/>
        <w:jc w:val="both"/>
      </w:pPr>
      <w:r w:rsidRPr="00C75D12">
        <w:t xml:space="preserve">самостійно розпоряджатися коштами на рахунку, обслуговуватися за допомогою </w:t>
      </w:r>
      <w:r w:rsidR="00E118B2" w:rsidRPr="00C75D12">
        <w:t>Банківської платіжної</w:t>
      </w:r>
      <w:r w:rsidRPr="00C75D12">
        <w:t xml:space="preserve"> картки в уповноважених закладах, касі, банкоматах Банку, в мережі Інтернет в межах доступного йому залишку коштів на рахунку;</w:t>
      </w:r>
    </w:p>
    <w:p w14:paraId="273AC678" w14:textId="0DCA2F06" w:rsidR="00424243" w:rsidRPr="00C75D12" w:rsidRDefault="00424243" w:rsidP="008C04CA">
      <w:pPr>
        <w:pStyle w:val="af8"/>
        <w:numPr>
          <w:ilvl w:val="3"/>
          <w:numId w:val="4"/>
        </w:numPr>
        <w:tabs>
          <w:tab w:val="left" w:pos="709"/>
        </w:tabs>
        <w:ind w:left="0" w:hanging="13"/>
        <w:jc w:val="both"/>
      </w:pPr>
      <w:r w:rsidRPr="00C75D12">
        <w:t>поповнювати рахунок шляхом переказу (зарахування) власних коштів;</w:t>
      </w:r>
    </w:p>
    <w:p w14:paraId="14DCBA98" w14:textId="5B5DFA2B" w:rsidR="00424243" w:rsidRPr="00C75D12" w:rsidRDefault="00424243" w:rsidP="008C04CA">
      <w:pPr>
        <w:pStyle w:val="af8"/>
        <w:numPr>
          <w:ilvl w:val="3"/>
          <w:numId w:val="4"/>
        </w:numPr>
        <w:tabs>
          <w:tab w:val="left" w:pos="709"/>
        </w:tabs>
        <w:ind w:left="0" w:hanging="13"/>
        <w:jc w:val="both"/>
      </w:pPr>
      <w:r w:rsidRPr="00C75D12">
        <w:t>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w:t>
      </w:r>
      <w:r w:rsidR="00BE28C4" w:rsidRPr="00C75D12">
        <w:t xml:space="preserve"> Публічним д</w:t>
      </w:r>
      <w:r w:rsidRPr="00C75D12">
        <w:t>оговором;</w:t>
      </w:r>
    </w:p>
    <w:p w14:paraId="72EF1A41" w14:textId="77777777" w:rsidR="00424243" w:rsidRPr="00C75D12" w:rsidRDefault="00424243" w:rsidP="008C04CA">
      <w:pPr>
        <w:pStyle w:val="af8"/>
        <w:numPr>
          <w:ilvl w:val="3"/>
          <w:numId w:val="4"/>
        </w:numPr>
        <w:tabs>
          <w:tab w:val="left" w:pos="709"/>
        </w:tabs>
        <w:ind w:left="0" w:hanging="13"/>
        <w:jc w:val="both"/>
      </w:pPr>
      <w:r w:rsidRPr="00C75D12">
        <w:t>здійснювати поповнення рахунку особисто або через інших осіб способами, що не суперечать чинному законодавству України та нормативно-правовим актам Національного банку України, у валюті рахунку в готівковій або в безготівковій формах;</w:t>
      </w:r>
    </w:p>
    <w:p w14:paraId="59CF22ED" w14:textId="40A56D72" w:rsidR="00424243" w:rsidRPr="00C75D12" w:rsidRDefault="00424243" w:rsidP="008C04CA">
      <w:pPr>
        <w:pStyle w:val="af8"/>
        <w:numPr>
          <w:ilvl w:val="3"/>
          <w:numId w:val="4"/>
        </w:numPr>
        <w:tabs>
          <w:tab w:val="left" w:pos="709"/>
        </w:tabs>
        <w:ind w:left="0" w:hanging="13"/>
        <w:jc w:val="both"/>
      </w:pPr>
      <w:r w:rsidRPr="00C75D12">
        <w:t xml:space="preserve">звертатися до Банку за консультаціями з приводу діючих банківських Послуг, визначених цим </w:t>
      </w:r>
      <w:r w:rsidR="00566AEC" w:rsidRPr="00C75D12">
        <w:t>Публічним д</w:t>
      </w:r>
      <w:r w:rsidRPr="00C75D12">
        <w:t>оговором;</w:t>
      </w:r>
    </w:p>
    <w:p w14:paraId="7A7BCCEA" w14:textId="70CC1766" w:rsidR="00424243" w:rsidRPr="00C75D12" w:rsidRDefault="00424243" w:rsidP="008C04CA">
      <w:pPr>
        <w:pStyle w:val="af8"/>
        <w:numPr>
          <w:ilvl w:val="3"/>
          <w:numId w:val="4"/>
        </w:numPr>
        <w:tabs>
          <w:tab w:val="left" w:pos="709"/>
        </w:tabs>
        <w:ind w:left="0" w:hanging="13"/>
        <w:jc w:val="both"/>
      </w:pPr>
      <w:r w:rsidRPr="00C75D12">
        <w:t>на свою вимогу отримувати виписки, що відображають рух коштів за рахунком;</w:t>
      </w:r>
    </w:p>
    <w:p w14:paraId="7A711FA5" w14:textId="2FA21F2F" w:rsidR="00424243" w:rsidRPr="00C75D12" w:rsidRDefault="00424243" w:rsidP="008C04CA">
      <w:pPr>
        <w:pStyle w:val="af8"/>
        <w:numPr>
          <w:ilvl w:val="3"/>
          <w:numId w:val="4"/>
        </w:numPr>
        <w:tabs>
          <w:tab w:val="left" w:pos="709"/>
        </w:tabs>
        <w:ind w:left="0" w:hanging="13"/>
        <w:jc w:val="both"/>
      </w:pPr>
      <w:r w:rsidRPr="00C75D12">
        <w:t xml:space="preserve">подати до Банку заяву на видачу додаткових </w:t>
      </w:r>
      <w:r w:rsidR="00E118B2" w:rsidRPr="00C75D12">
        <w:t xml:space="preserve">Банківських платіжних </w:t>
      </w:r>
      <w:r w:rsidRPr="00C75D12">
        <w:t xml:space="preserve"> карток по своєму </w:t>
      </w:r>
      <w:r w:rsidR="005778B5" w:rsidRPr="00C75D12">
        <w:t>рахунку іншій особі;</w:t>
      </w:r>
    </w:p>
    <w:p w14:paraId="12085327" w14:textId="77777777" w:rsidR="0019511E" w:rsidRPr="00C75D12" w:rsidRDefault="0019511E" w:rsidP="0019511E">
      <w:pPr>
        <w:pStyle w:val="af8"/>
        <w:tabs>
          <w:tab w:val="left" w:pos="709"/>
        </w:tabs>
        <w:ind w:left="0"/>
        <w:jc w:val="both"/>
      </w:pPr>
    </w:p>
    <w:p w14:paraId="30B16DB9" w14:textId="720B1092" w:rsidR="00FE5E54" w:rsidRPr="00C75D12" w:rsidRDefault="006F69F2" w:rsidP="008C04CA">
      <w:pPr>
        <w:pStyle w:val="af8"/>
        <w:numPr>
          <w:ilvl w:val="0"/>
          <w:numId w:val="4"/>
        </w:numPr>
        <w:tabs>
          <w:tab w:val="left" w:pos="851"/>
        </w:tabs>
        <w:ind w:left="0" w:firstLine="0"/>
        <w:jc w:val="center"/>
        <w:rPr>
          <w:b/>
          <w:snapToGrid w:val="0"/>
        </w:rPr>
      </w:pPr>
      <w:r w:rsidRPr="00C75D12">
        <w:rPr>
          <w:b/>
          <w:bCs/>
        </w:rPr>
        <w:t>ЗАГАЛЬНИЙ</w:t>
      </w:r>
      <w:r w:rsidR="00F61707" w:rsidRPr="00C75D12">
        <w:rPr>
          <w:b/>
          <w:lang w:eastAsia="ru-RU"/>
        </w:rPr>
        <w:t xml:space="preserve"> ПОРЯДОК ВІДКРИТТЯ</w:t>
      </w:r>
      <w:r w:rsidRPr="00C75D12">
        <w:rPr>
          <w:b/>
          <w:lang w:eastAsia="ru-RU"/>
        </w:rPr>
        <w:t xml:space="preserve"> ОБСЛУГОВУВАННЯ ВКЛАДНИХ (ДЕПОЗИТНИХ) РАХУНКІВ РОЗМІЩЕННЯ</w:t>
      </w:r>
      <w:r w:rsidR="0015289E" w:rsidRPr="00C75D12">
        <w:rPr>
          <w:b/>
          <w:lang w:eastAsia="ru-RU"/>
        </w:rPr>
        <w:t xml:space="preserve"> ТА ПОВЕРНЕННЯ</w:t>
      </w:r>
      <w:r w:rsidRPr="00C75D12">
        <w:rPr>
          <w:b/>
          <w:lang w:eastAsia="ru-RU"/>
        </w:rPr>
        <w:t xml:space="preserve"> ВКЛАДІВ</w:t>
      </w:r>
    </w:p>
    <w:p w14:paraId="504AC9AB" w14:textId="6027821B" w:rsidR="00D02EFC" w:rsidRPr="00C75D12" w:rsidRDefault="00D02EFC" w:rsidP="008C04CA">
      <w:pPr>
        <w:pStyle w:val="af8"/>
        <w:numPr>
          <w:ilvl w:val="1"/>
          <w:numId w:val="4"/>
        </w:numPr>
        <w:ind w:left="0" w:firstLine="0"/>
        <w:jc w:val="both"/>
        <w:rPr>
          <w:b/>
          <w:snapToGrid w:val="0"/>
        </w:rPr>
      </w:pPr>
      <w:r w:rsidRPr="00C75D12">
        <w:rPr>
          <w:b/>
          <w:snapToGrid w:val="0"/>
        </w:rPr>
        <w:t>ВІДКРИТТЯ ВКЛАДНИХ(ДЕПОЗИТНИХ) РАХУНКІВ. ВНЕСЕННЯ ВКЛАДУ, ПОРЯДОК НАРАХУВАННЯ ТА СПЛАТИ ПРОЦЕНТІВ</w:t>
      </w:r>
    </w:p>
    <w:p w14:paraId="2F3DA1FA" w14:textId="7DDB7983" w:rsidR="004073E5" w:rsidRPr="00C75D12" w:rsidRDefault="004073E5" w:rsidP="008C04CA">
      <w:pPr>
        <w:pStyle w:val="af8"/>
        <w:numPr>
          <w:ilvl w:val="2"/>
          <w:numId w:val="4"/>
        </w:numPr>
        <w:ind w:left="0" w:firstLine="0"/>
        <w:jc w:val="both"/>
      </w:pPr>
      <w:r w:rsidRPr="00C75D12">
        <w:t>На умовах цього Публічного договору Банк здійснює відкриття</w:t>
      </w:r>
      <w:r w:rsidR="00397F80" w:rsidRPr="00C75D12">
        <w:t xml:space="preserve"> Клієнтам</w:t>
      </w:r>
      <w:r w:rsidR="0028057C" w:rsidRPr="00C75D12">
        <w:t xml:space="preserve"> - Вкладникам</w:t>
      </w:r>
      <w:r w:rsidRPr="00C75D12">
        <w:t xml:space="preserve"> вкладних (депозитних) рахунків у національній та/або іноземних валютах на підставі Заяви про приєднання до Публічного договору на розміщення вкладу (депозиту) та інших документів відповідно до вимог законодавства України, нормативно-правових актів НБУ та внутрішніх документів Банку та приймає грошові кошти таких Клієнтів (фізичних осіб – резидентів та нерезидентів), які є </w:t>
      </w:r>
      <w:r w:rsidR="0028057C" w:rsidRPr="00C75D12">
        <w:t>В</w:t>
      </w:r>
      <w:r w:rsidRPr="00C75D12">
        <w:t xml:space="preserve">кладниками відповідно до чинного законодавства України, </w:t>
      </w:r>
      <w:r w:rsidRPr="00C75D12">
        <w:lastRenderedPageBreak/>
        <w:t>під зобов'язання Банку повернути Клієнтам вклад та нараховані проценти на нього, на умовах та в порядку, встановлених</w:t>
      </w:r>
      <w:r w:rsidR="00BF5C0E" w:rsidRPr="00C75D12">
        <w:t xml:space="preserve"> Публічним договором та</w:t>
      </w:r>
      <w:r w:rsidRPr="00C75D12">
        <w:t xml:space="preserve"> Заявою про приєднання до Публічного договору на розміщення вкладу (депозиту).</w:t>
      </w:r>
    </w:p>
    <w:p w14:paraId="5F1E1466" w14:textId="77777777" w:rsidR="000E28CE" w:rsidRPr="00C75D12" w:rsidRDefault="000E28CE" w:rsidP="008C04CA">
      <w:pPr>
        <w:pStyle w:val="af8"/>
        <w:numPr>
          <w:ilvl w:val="2"/>
          <w:numId w:val="4"/>
        </w:numPr>
        <w:ind w:left="0" w:firstLine="0"/>
        <w:jc w:val="both"/>
      </w:pPr>
      <w:r w:rsidRPr="00C75D12">
        <w:t>Залежно від строку та порядку повернення грошових коштів вклади (депозити) поділяються на такі види:</w:t>
      </w:r>
    </w:p>
    <w:p w14:paraId="20016972" w14:textId="77777777" w:rsidR="000E28CE" w:rsidRPr="00C75D12" w:rsidRDefault="000E28CE" w:rsidP="008C04CA">
      <w:pPr>
        <w:pStyle w:val="af8"/>
        <w:numPr>
          <w:ilvl w:val="0"/>
          <w:numId w:val="2"/>
        </w:numPr>
        <w:ind w:left="0" w:firstLine="0"/>
        <w:jc w:val="both"/>
      </w:pPr>
      <w:r w:rsidRPr="00C75D12">
        <w:t>вклади на вимогу, які підлягають видачі на першу вимогу Вкладника;</w:t>
      </w:r>
    </w:p>
    <w:p w14:paraId="7136EC77" w14:textId="22A652E1" w:rsidR="000E28CE" w:rsidRPr="00C75D12" w:rsidRDefault="000E28CE" w:rsidP="008C04CA">
      <w:pPr>
        <w:pStyle w:val="af8"/>
        <w:numPr>
          <w:ilvl w:val="0"/>
          <w:numId w:val="2"/>
        </w:numPr>
        <w:ind w:left="0" w:firstLine="0"/>
        <w:jc w:val="both"/>
      </w:pPr>
      <w:r w:rsidRPr="00C75D12">
        <w:t xml:space="preserve">строкові вклади, які підлягають поверненню після закінчення встановленого </w:t>
      </w:r>
      <w:r w:rsidR="00BE28C4" w:rsidRPr="00C75D12">
        <w:t xml:space="preserve">Заявою про приєднання до Публічного договору на розміщення вкладу (депозиту) </w:t>
      </w:r>
      <w:r w:rsidRPr="00C75D12">
        <w:t>строку зберігання коштів.</w:t>
      </w:r>
    </w:p>
    <w:p w14:paraId="76B251F4" w14:textId="77777777" w:rsidR="00B43113" w:rsidRPr="00C75D12" w:rsidRDefault="00B43113" w:rsidP="008C04CA">
      <w:pPr>
        <w:pStyle w:val="af8"/>
        <w:numPr>
          <w:ilvl w:val="2"/>
          <w:numId w:val="4"/>
        </w:numPr>
        <w:ind w:left="0" w:firstLine="0"/>
        <w:jc w:val="both"/>
      </w:pPr>
      <w:r w:rsidRPr="00C75D12">
        <w:t>Фізична особа для відкриття вкладного (депозитного) рахунку:</w:t>
      </w:r>
    </w:p>
    <w:p w14:paraId="31FEF1B5" w14:textId="10BAAC77" w:rsidR="00B43113" w:rsidRPr="00C75D12" w:rsidRDefault="00B43113" w:rsidP="008C04CA">
      <w:pPr>
        <w:pStyle w:val="af8"/>
        <w:numPr>
          <w:ilvl w:val="0"/>
          <w:numId w:val="2"/>
        </w:numPr>
        <w:ind w:left="0" w:firstLine="0"/>
        <w:jc w:val="both"/>
      </w:pPr>
      <w:r w:rsidRPr="00C75D12">
        <w:t xml:space="preserve">пред'являє уповноваженому працівнику Банку паспорт або інший документ, що посвідчує особу та відповідно до чинного законодавства України може бути використаним на території України для укладення правочинів; фізичні особи - резиденти додатково мають пред'явити документ, виданий контролюючим органом, що засвідчує їх реєстрацію в Державному реєстрі фізичних осіб - платників податків; </w:t>
      </w:r>
    </w:p>
    <w:p w14:paraId="1C8B6E2B" w14:textId="05B8C902" w:rsidR="00B43113" w:rsidRPr="00C75D12" w:rsidRDefault="00B43113" w:rsidP="008C04CA">
      <w:pPr>
        <w:pStyle w:val="af8"/>
        <w:numPr>
          <w:ilvl w:val="0"/>
          <w:numId w:val="2"/>
        </w:numPr>
        <w:ind w:left="0" w:firstLine="0"/>
        <w:jc w:val="both"/>
      </w:pPr>
      <w:r w:rsidRPr="00C75D12">
        <w:t xml:space="preserve">фізична особа, яка займається підприємницькою та/або незалежною професійною діяльністю, зобов’язана зазначити про свій статус підприємця або особи, яка провадить незалежну професійну діяльність у Заяві про приєднання до Публічного договору на </w:t>
      </w:r>
      <w:r w:rsidR="00DF6BF2" w:rsidRPr="00C75D12">
        <w:t>розміщення вкладу (депозиту)</w:t>
      </w:r>
      <w:r w:rsidRPr="00C75D12">
        <w:t>, у рядку “Додаткова інформація”;</w:t>
      </w:r>
    </w:p>
    <w:p w14:paraId="2C0E310D" w14:textId="426B550D" w:rsidR="00B43113" w:rsidRPr="00C75D12" w:rsidRDefault="00B43113" w:rsidP="008C04CA">
      <w:pPr>
        <w:pStyle w:val="af8"/>
        <w:numPr>
          <w:ilvl w:val="0"/>
          <w:numId w:val="2"/>
        </w:numPr>
        <w:ind w:left="0" w:firstLine="0"/>
        <w:jc w:val="both"/>
      </w:pPr>
      <w:r w:rsidRPr="00C75D12">
        <w:t>фізична особа, яка займається незалежною професійною діяльністю, зобов’язана також подати до банку копію документа, що підтверджує взяття на облік такої особи відповідним контролюючим органом.</w:t>
      </w:r>
    </w:p>
    <w:p w14:paraId="377C99DD" w14:textId="11010A05" w:rsidR="00B43113" w:rsidRPr="00C75D12" w:rsidRDefault="004073E5" w:rsidP="008C04CA">
      <w:pPr>
        <w:pStyle w:val="af8"/>
        <w:numPr>
          <w:ilvl w:val="2"/>
          <w:numId w:val="4"/>
        </w:numPr>
        <w:ind w:left="0" w:firstLine="0"/>
        <w:jc w:val="both"/>
      </w:pPr>
      <w:r w:rsidRPr="00C75D12">
        <w:t>В</w:t>
      </w:r>
      <w:r w:rsidR="00B43113" w:rsidRPr="00C75D12">
        <w:t xml:space="preserve">кладні (депозитні) рахунки на ім'я малолітніх осіб (дітей, які не досягли 14 років) за зверненням їх законних представників </w:t>
      </w:r>
      <w:r w:rsidR="00B73F4D" w:rsidRPr="00C75D12">
        <w:t>(</w:t>
      </w:r>
      <w:r w:rsidR="00B43113" w:rsidRPr="00C75D12">
        <w:t>батьків (усиновлювачів) або опікунів</w:t>
      </w:r>
      <w:r w:rsidR="00B73F4D" w:rsidRPr="00C75D12">
        <w:t xml:space="preserve">) </w:t>
      </w:r>
      <w:r w:rsidR="00B43113" w:rsidRPr="00C75D12">
        <w:t>чи інших осіб, неповнолітній особі віком від 14 до 18 років, на користь третьої особи, однією фізичною особою на ім'я іншої фізичної особи</w:t>
      </w:r>
      <w:r w:rsidRPr="00C75D12">
        <w:t>, порядок, умови та особливості їх</w:t>
      </w:r>
      <w:r w:rsidR="00B43113" w:rsidRPr="00C75D12">
        <w:t xml:space="preserve"> </w:t>
      </w:r>
      <w:r w:rsidRPr="00C75D12">
        <w:t>відкриття здійснюється</w:t>
      </w:r>
      <w:r w:rsidR="00B43113" w:rsidRPr="00C75D12">
        <w:t xml:space="preserve"> у порядку визначеному Інструкцією про порядок відкриття і закриття рахунків клієнтів банків та кореспондентських рахунків банків - резидентів і нерезидентів </w:t>
      </w:r>
      <w:r w:rsidR="0016512B" w:rsidRPr="00C75D12">
        <w:t>з врахуванням вимог чинного законодавства України</w:t>
      </w:r>
      <w:r w:rsidR="00B43113" w:rsidRPr="00C75D12">
        <w:t>.</w:t>
      </w:r>
    </w:p>
    <w:p w14:paraId="42277A78" w14:textId="758CC090" w:rsidR="00B43113" w:rsidRPr="00C75D12" w:rsidRDefault="00B43113" w:rsidP="008C04CA">
      <w:pPr>
        <w:pStyle w:val="af8"/>
        <w:numPr>
          <w:ilvl w:val="3"/>
          <w:numId w:val="4"/>
        </w:numPr>
        <w:ind w:left="0" w:firstLine="0"/>
        <w:jc w:val="both"/>
      </w:pPr>
      <w:r w:rsidRPr="00C75D12">
        <w:t>Коштами, унесеними на вкладний (депозитний) рахунок, відкритий на ім’я малолітньої особи, розпоряджаються її законні представники – батьки (усиновителі) або опікуни. Законний представник малолітньої особи може розпоряджатися рахунком, відкритим на ім’я малолітньої особи іншою особою, після пред’явлення ним документів, які дають змогу банку ідентифікувати і верифікувати його та ідентифікувати малолітню особу. Опікун додатково має пред’явити документ, що підтверджує статус законного представника малолітньої особи.</w:t>
      </w:r>
    </w:p>
    <w:p w14:paraId="7F92167F" w14:textId="77777777" w:rsidR="00B43113" w:rsidRPr="00C75D12" w:rsidRDefault="00B43113" w:rsidP="008C04CA">
      <w:pPr>
        <w:pStyle w:val="af8"/>
        <w:numPr>
          <w:ilvl w:val="3"/>
          <w:numId w:val="4"/>
        </w:numPr>
        <w:ind w:left="0" w:firstLine="0"/>
        <w:jc w:val="both"/>
      </w:pPr>
      <w:r w:rsidRPr="00C75D12">
        <w:t xml:space="preserve">Неповнолітня особа має право самостійно розпоряджатися внесеними нею коштами на відкритий нею вкладний (депозитний) рахунок. </w:t>
      </w:r>
    </w:p>
    <w:p w14:paraId="2275FC3A" w14:textId="77777777" w:rsidR="00B43113" w:rsidRPr="00C75D12" w:rsidRDefault="00B43113" w:rsidP="008C04CA">
      <w:pPr>
        <w:pStyle w:val="af8"/>
        <w:numPr>
          <w:ilvl w:val="3"/>
          <w:numId w:val="4"/>
        </w:numPr>
        <w:ind w:left="0" w:firstLine="0"/>
        <w:jc w:val="both"/>
      </w:pPr>
      <w:r w:rsidRPr="00C75D12">
        <w:t>Коштами, унесеними на вкладний (депозитний) рахунок неповнолітньої особи будь-якою іншою особою, розпоряджається неповнолітня особа за згодою органу опіки та піклування та батьків (усиновителів) або піклувальників.</w:t>
      </w:r>
    </w:p>
    <w:p w14:paraId="2359FABD" w14:textId="77777777" w:rsidR="00B43113" w:rsidRPr="00C75D12" w:rsidRDefault="00B43113" w:rsidP="008C04CA">
      <w:pPr>
        <w:pStyle w:val="af8"/>
        <w:numPr>
          <w:ilvl w:val="3"/>
          <w:numId w:val="4"/>
        </w:numPr>
        <w:ind w:left="0" w:firstLine="0"/>
        <w:jc w:val="both"/>
      </w:pPr>
      <w:r w:rsidRPr="00C75D12">
        <w:t>Особа, на користь якої відкрито вкладний (депозитний) рахунок, набуває права Вкладника з моменту пред’явлення нею до Банку першої вимоги, що випливає з прав Вкладника, або вираження нею іншим способом наміру скористатися такими правами.</w:t>
      </w:r>
    </w:p>
    <w:p w14:paraId="5ECAE9E9" w14:textId="1ADEBE10" w:rsidR="00B43113" w:rsidRPr="00C75D12" w:rsidRDefault="00B43113" w:rsidP="008C04CA">
      <w:pPr>
        <w:pStyle w:val="af8"/>
        <w:numPr>
          <w:ilvl w:val="3"/>
          <w:numId w:val="4"/>
        </w:numPr>
        <w:ind w:left="0" w:firstLine="0"/>
        <w:jc w:val="both"/>
      </w:pPr>
      <w:r w:rsidRPr="00C75D12">
        <w:t>Власник рахунку під час першого звернення до Банку з метою використання коштів за рахунком має пред’явити паспорт або інший документ, що посвідчує особу. Фізична особа-резидент додатково має пред’явити документ, виданий контролюючим органом, що засвідчує її реєстрацію в Державному реєстрі фізи</w:t>
      </w:r>
      <w:r w:rsidR="00A02E3B" w:rsidRPr="00C75D12">
        <w:t>чних осіб – платників податків.</w:t>
      </w:r>
    </w:p>
    <w:p w14:paraId="297C6F2E" w14:textId="02DD3645" w:rsidR="00B43113" w:rsidRPr="00C75D12" w:rsidRDefault="00B43113" w:rsidP="008C04CA">
      <w:pPr>
        <w:pStyle w:val="af8"/>
        <w:numPr>
          <w:ilvl w:val="2"/>
          <w:numId w:val="4"/>
        </w:numPr>
        <w:ind w:left="0" w:firstLine="0"/>
        <w:jc w:val="both"/>
      </w:pPr>
      <w:r w:rsidRPr="00C75D12">
        <w:t>Банк залучає кошти фізичних осіб на пенсійні депозитні рахунки лише в межах суми, визначеної для відшкодування вкладів Фондом гарантування вкладів фізичних осіб, що встановлюється зг</w:t>
      </w:r>
      <w:r w:rsidR="008A4490" w:rsidRPr="00C75D12">
        <w:t>ідно із законодавством України.</w:t>
      </w:r>
    </w:p>
    <w:p w14:paraId="5D922051" w14:textId="5CCC2658" w:rsidR="00A02E3B" w:rsidRPr="00C75D12" w:rsidRDefault="00A02E3B" w:rsidP="008C04CA">
      <w:pPr>
        <w:pStyle w:val="af8"/>
        <w:numPr>
          <w:ilvl w:val="2"/>
          <w:numId w:val="4"/>
        </w:numPr>
        <w:ind w:left="0" w:firstLine="0"/>
        <w:jc w:val="both"/>
      </w:pPr>
      <w:r w:rsidRPr="00C75D12">
        <w:t>Назва вкладу, вид вкладу, сума та валюта вкладу, строк на який розміщується вклад, дата повернення вкладу, номер вкладного (депозитного) рахунку, розмір процентів, номер поточного рахунку, розмір процентів, умови виплати процентів, в разі дострокового повернення вкладу на вимогу Клієнта, умови поповнення зазначаються в Заяві про приєднання до Публічного договору на розміщення вкладу (депозиту).</w:t>
      </w:r>
    </w:p>
    <w:p w14:paraId="49EEA80E" w14:textId="21F87037" w:rsidR="00A02E3B" w:rsidRPr="00C75D12" w:rsidRDefault="00A02E3B" w:rsidP="008C04CA">
      <w:pPr>
        <w:pStyle w:val="af8"/>
        <w:numPr>
          <w:ilvl w:val="2"/>
          <w:numId w:val="4"/>
        </w:numPr>
        <w:ind w:left="0" w:firstLine="0"/>
        <w:jc w:val="both"/>
      </w:pPr>
      <w:r w:rsidRPr="00C75D12">
        <w:t>Заявою про приєднання до Публічного договору на розміщення вкладу (депозиту) може бути встановлена мінімальна сума вкладу, що вноситься Клієнтом на вкладний (депозитний) рахунок.</w:t>
      </w:r>
    </w:p>
    <w:p w14:paraId="56C23AF2" w14:textId="1B691273" w:rsidR="00A02E3B" w:rsidRPr="00C75D12" w:rsidRDefault="006934C1" w:rsidP="008C04CA">
      <w:pPr>
        <w:pStyle w:val="af8"/>
        <w:numPr>
          <w:ilvl w:val="2"/>
          <w:numId w:val="4"/>
        </w:numPr>
        <w:ind w:left="0" w:firstLine="0"/>
        <w:jc w:val="both"/>
      </w:pPr>
      <w:r w:rsidRPr="00C75D12">
        <w:t xml:space="preserve">Кошти на вкладні (депозитні) рахунки фізичних осіб можуть бути внесені готівкою, перераховані з іншого власного вкладного або поточного рахунку в день підписання Сторонами </w:t>
      </w:r>
      <w:r w:rsidR="00A02E3B" w:rsidRPr="00C75D12">
        <w:t>Заяви про приєднання до Публічного договору на розміщення вкладу (депозиту). Якщо Заявою про приєднання до Публічного договору на розміщення вкладу (депозиту) передбачена можливість поповнення вкладу</w:t>
      </w:r>
      <w:r w:rsidR="0028057C" w:rsidRPr="00C75D12">
        <w:t xml:space="preserve"> (депозиту)</w:t>
      </w:r>
      <w:r w:rsidR="00A02E3B" w:rsidRPr="00C75D12">
        <w:t xml:space="preserve"> (внесення додаткових внесків), таке поповнення повинно бути здійснене протягом строку, встановленого у відповідній Заяві про приєднання до Публічного договору на розміщення вкладу (депозиту).</w:t>
      </w:r>
    </w:p>
    <w:p w14:paraId="017E0C25" w14:textId="55CC500D" w:rsidR="003A6DD4" w:rsidRPr="00C75D12" w:rsidRDefault="003A6DD4" w:rsidP="008C04CA">
      <w:pPr>
        <w:pStyle w:val="af8"/>
        <w:numPr>
          <w:ilvl w:val="2"/>
          <w:numId w:val="4"/>
        </w:numPr>
        <w:ind w:left="0" w:firstLine="0"/>
        <w:jc w:val="both"/>
      </w:pPr>
      <w:r w:rsidRPr="00C75D12">
        <w:t>Внесення готівкових коштів фізичними особами - нерезидентами здійснюється за наявності підтверджуючих документів про джерела походження національної або іноземної валюти.</w:t>
      </w:r>
    </w:p>
    <w:p w14:paraId="4367CCA9" w14:textId="0F8F935E" w:rsidR="006E0067" w:rsidRPr="00C75D12" w:rsidRDefault="006E0067" w:rsidP="008C04CA">
      <w:pPr>
        <w:pStyle w:val="af8"/>
        <w:numPr>
          <w:ilvl w:val="2"/>
          <w:numId w:val="4"/>
        </w:numPr>
        <w:ind w:left="0" w:firstLine="0"/>
        <w:jc w:val="both"/>
        <w:rPr>
          <w:lang w:eastAsia="ru-RU"/>
        </w:rPr>
      </w:pPr>
      <w:r w:rsidRPr="00C75D12">
        <w:t>Н</w:t>
      </w:r>
      <w:r w:rsidRPr="00C75D12">
        <w:rPr>
          <w:lang w:eastAsia="ru-RU"/>
        </w:rPr>
        <w:t>арахування процентів на вклад</w:t>
      </w:r>
      <w:r w:rsidR="0028057C" w:rsidRPr="00C75D12">
        <w:rPr>
          <w:lang w:eastAsia="ru-RU"/>
        </w:rPr>
        <w:t xml:space="preserve"> (депозит)</w:t>
      </w:r>
      <w:r w:rsidRPr="00C75D12">
        <w:rPr>
          <w:lang w:eastAsia="ru-RU"/>
        </w:rPr>
        <w:t xml:space="preserve"> починається з наступного дня після надходження від Вкладника грошових коштів або поповнення вкладу</w:t>
      </w:r>
      <w:r w:rsidR="0028057C" w:rsidRPr="00C75D12">
        <w:rPr>
          <w:lang w:eastAsia="ru-RU"/>
        </w:rPr>
        <w:t xml:space="preserve"> (депозиту)</w:t>
      </w:r>
      <w:r w:rsidRPr="00C75D12">
        <w:rPr>
          <w:lang w:eastAsia="ru-RU"/>
        </w:rPr>
        <w:t xml:space="preserve"> і закінчується в день, який передує поверненню грошових коштів або списанню з вкладного (депозитного) рахунку Вкладника. Проценти нараховуються </w:t>
      </w:r>
      <w:r w:rsidRPr="00C75D12">
        <w:rPr>
          <w:spacing w:val="1"/>
          <w:lang w:eastAsia="ru-RU"/>
        </w:rPr>
        <w:t>за період з дня останнього нарахування по дату, що передує дню</w:t>
      </w:r>
      <w:r w:rsidRPr="00C75D12">
        <w:t xml:space="preserve"> </w:t>
      </w:r>
      <w:r w:rsidRPr="00C75D12">
        <w:rPr>
          <w:spacing w:val="1"/>
          <w:lang w:eastAsia="ru-RU"/>
        </w:rPr>
        <w:t xml:space="preserve">нарахування, </w:t>
      </w:r>
      <w:r w:rsidRPr="00C75D12">
        <w:rPr>
          <w:lang w:eastAsia="ru-RU"/>
        </w:rPr>
        <w:t xml:space="preserve">не пізніше останнього робочого дня поточного місяця. </w:t>
      </w:r>
    </w:p>
    <w:p w14:paraId="6E83B0E5" w14:textId="77777777" w:rsidR="006E0067" w:rsidRPr="00C75D12" w:rsidRDefault="006E0067" w:rsidP="008C04CA">
      <w:pPr>
        <w:pStyle w:val="af8"/>
        <w:numPr>
          <w:ilvl w:val="3"/>
          <w:numId w:val="4"/>
        </w:numPr>
        <w:ind w:left="0" w:hanging="13"/>
        <w:jc w:val="both"/>
        <w:rPr>
          <w:lang w:eastAsia="ru-RU"/>
        </w:rPr>
      </w:pPr>
      <w:r w:rsidRPr="00C75D12">
        <w:rPr>
          <w:lang w:eastAsia="ru-RU"/>
        </w:rPr>
        <w:t xml:space="preserve">Якщо день нарахування процентів припадає на вихідний або святковий дні, і за датою нарахування процентів немає робочих днів, нарахування здійснюється напередодні по передостанній робочий день поточного місяця. </w:t>
      </w:r>
      <w:r w:rsidRPr="00C75D12">
        <w:rPr>
          <w:spacing w:val="1"/>
          <w:lang w:eastAsia="ru-RU"/>
        </w:rPr>
        <w:t xml:space="preserve">Нарахування процентів за лютий місяць кожного календарного року здійснюється у передостанній </w:t>
      </w:r>
      <w:r w:rsidRPr="00C75D12">
        <w:rPr>
          <w:spacing w:val="1"/>
          <w:lang w:eastAsia="ru-RU"/>
        </w:rPr>
        <w:lastRenderedPageBreak/>
        <w:t xml:space="preserve">робочий день місяця. </w:t>
      </w:r>
      <w:r w:rsidRPr="00C75D12">
        <w:rPr>
          <w:lang w:eastAsia="ru-RU"/>
        </w:rPr>
        <w:t>В кінці року нарахування процентів здійснюється в останній робочий день року по 31 грудня (включно).</w:t>
      </w:r>
    </w:p>
    <w:p w14:paraId="699D8BFE" w14:textId="1E6A4174" w:rsidR="006E0067" w:rsidRPr="00C75D12" w:rsidRDefault="006E0067" w:rsidP="008C04CA">
      <w:pPr>
        <w:pStyle w:val="af8"/>
        <w:numPr>
          <w:ilvl w:val="3"/>
          <w:numId w:val="4"/>
        </w:numPr>
        <w:ind w:left="0" w:hanging="13"/>
        <w:jc w:val="both"/>
        <w:rPr>
          <w:lang w:eastAsia="ru-RU"/>
        </w:rPr>
      </w:pPr>
      <w:r w:rsidRPr="00C75D12">
        <w:t xml:space="preserve">Нараховування процентів здійснюється Банком </w:t>
      </w:r>
      <w:r w:rsidRPr="00C75D12">
        <w:rPr>
          <w:lang w:eastAsia="ru-RU"/>
        </w:rPr>
        <w:t>пропорційно сумі вкладу</w:t>
      </w:r>
      <w:r w:rsidR="00385BA6" w:rsidRPr="00C75D12">
        <w:rPr>
          <w:lang w:eastAsia="ru-RU"/>
        </w:rPr>
        <w:t xml:space="preserve"> (депозиту)</w:t>
      </w:r>
      <w:r w:rsidRPr="00C75D12">
        <w:rPr>
          <w:lang w:eastAsia="ru-RU"/>
        </w:rPr>
        <w:t xml:space="preserve"> та кількості днів його розміщення за методом «факт/факт», який передбачає, що для розрахунку використовується фактична кількість днів у місяці і році – 365 (366).</w:t>
      </w:r>
    </w:p>
    <w:p w14:paraId="1EEDE05C" w14:textId="77777777" w:rsidR="00D02EFC" w:rsidRPr="00C75D12" w:rsidRDefault="00D02EFC" w:rsidP="008C04CA">
      <w:pPr>
        <w:pStyle w:val="af8"/>
        <w:numPr>
          <w:ilvl w:val="3"/>
          <w:numId w:val="4"/>
        </w:numPr>
        <w:ind w:left="0" w:hanging="13"/>
        <w:jc w:val="both"/>
        <w:rPr>
          <w:lang w:eastAsia="ru-RU"/>
        </w:rPr>
      </w:pPr>
      <w:r w:rsidRPr="00C75D12">
        <w:t>Нараховані проценти за вкладом виплачуються вкладнику з періодичністю, визначеною Заяві про приєднання до Публічного договору на розміщення вкладу (депозиту): щомісячно  або в кінці строку Вкладу.</w:t>
      </w:r>
    </w:p>
    <w:p w14:paraId="26C4E0A5" w14:textId="77777777" w:rsidR="00D02EFC" w:rsidRPr="00C75D12" w:rsidRDefault="00D02EFC" w:rsidP="008C04CA">
      <w:pPr>
        <w:pStyle w:val="af8"/>
        <w:numPr>
          <w:ilvl w:val="3"/>
          <w:numId w:val="4"/>
        </w:numPr>
        <w:ind w:left="0" w:hanging="13"/>
        <w:jc w:val="both"/>
        <w:rPr>
          <w:lang w:eastAsia="ru-RU"/>
        </w:rPr>
      </w:pPr>
      <w:r w:rsidRPr="00C75D12">
        <w:t>При встановленій щомісячній періодичності виплати процентів, сума нарахованих процентів виплачується Банком щомісячно протягом 5 (п’яти) робочих днів кожного місяця, наступного за місяцем внесення Вкладу, та в останній день строку Вкладу, або в день повернення Вкладу з інших підстав, передбачених цим договором та законодавством України, шляхом безготівкового перерахування Банком нарахованих процентів на рахунок Вкладника, визначений Заяві про приєднання до Публічного договору на розміщення вкладу (депозиту).</w:t>
      </w:r>
    </w:p>
    <w:p w14:paraId="560BD4C1" w14:textId="5F9868B4" w:rsidR="00D02EFC" w:rsidRPr="00C75D12" w:rsidRDefault="00D02EFC" w:rsidP="008C04CA">
      <w:pPr>
        <w:pStyle w:val="af8"/>
        <w:numPr>
          <w:ilvl w:val="3"/>
          <w:numId w:val="4"/>
        </w:numPr>
        <w:ind w:left="0" w:hanging="13"/>
        <w:jc w:val="both"/>
      </w:pPr>
      <w:r w:rsidRPr="00C75D12">
        <w:t>В разі автоматичної пролонгації строку вкладу, як це передбачається в п.5.2.1 цього Публічного договору   виплата нарахованих станом на день автоматичної пролонгації процентів не переноситься на останній день періоду, на який продовжується строк вкладу, – нараховані проценти виплачуються в день кожної автоматичної пролонгації строку Вкладу.</w:t>
      </w:r>
    </w:p>
    <w:p w14:paraId="0B91B827" w14:textId="0D4B9E30" w:rsidR="00A01B5E" w:rsidRPr="00C75D12" w:rsidRDefault="00A01B5E" w:rsidP="008C04CA">
      <w:pPr>
        <w:pStyle w:val="af8"/>
        <w:numPr>
          <w:ilvl w:val="1"/>
          <w:numId w:val="4"/>
        </w:numPr>
        <w:jc w:val="both"/>
        <w:rPr>
          <w:b/>
        </w:rPr>
      </w:pPr>
      <w:r w:rsidRPr="00C75D12">
        <w:rPr>
          <w:b/>
        </w:rPr>
        <w:t xml:space="preserve"> ПРОДОВЖЕННЯ СТРОКУ РОЗМІЩЕННЯ ВКЛАДУ</w:t>
      </w:r>
    </w:p>
    <w:p w14:paraId="0BF26D0C" w14:textId="77777777" w:rsidR="00D02EFC" w:rsidRPr="00C75D12" w:rsidRDefault="00D02EFC" w:rsidP="008C04CA">
      <w:pPr>
        <w:pStyle w:val="af8"/>
        <w:numPr>
          <w:ilvl w:val="2"/>
          <w:numId w:val="4"/>
        </w:numPr>
        <w:ind w:left="0" w:firstLine="0"/>
        <w:jc w:val="both"/>
      </w:pPr>
      <w:r w:rsidRPr="00C75D12">
        <w:t>Умовами відповідної Заяви про приєднання до Публічного договору на розміщення вкладу (депозиту) може бути передбачена можливість продовження вкладу (депозиту) (автопролонгація). Якщо в день повернення вкладу (депозиту) (або якщо день повернення вкладу припадає на вихідний, святковий чи інший неробочий день – за один робочий день, що передує такому вихідному, святковому чи іншому неробочому дню) Клієнт не звернувся до Банку з Заявою про припинення банківської послуги/закриття рахунку, розміщення нового вкладу (депозиту) здійснюється на наступних умовах:</w:t>
      </w:r>
    </w:p>
    <w:p w14:paraId="6E4E0EA4" w14:textId="77777777" w:rsidR="00D02EFC" w:rsidRPr="00C75D12" w:rsidRDefault="00D02EFC" w:rsidP="008C04CA">
      <w:pPr>
        <w:pStyle w:val="af8"/>
        <w:numPr>
          <w:ilvl w:val="0"/>
          <w:numId w:val="2"/>
        </w:numPr>
        <w:ind w:left="0" w:firstLine="0"/>
        <w:jc w:val="both"/>
      </w:pPr>
      <w:r w:rsidRPr="00C75D12">
        <w:t>назва, вид, сума та валюта вкладу (депозиту), строк розміщення якого продовжується, відповідає назві, виду, сумі, валюті вкладу (депозиту) та строку, що визначені у Заяві про приєднання до Публічного договору на розміщення вкладу (депозиту), що діяла до дня закінчення вкладу (депозиту);</w:t>
      </w:r>
    </w:p>
    <w:p w14:paraId="4394AD01" w14:textId="77777777" w:rsidR="00D02EFC" w:rsidRPr="00C75D12" w:rsidRDefault="00D02EFC" w:rsidP="008C04CA">
      <w:pPr>
        <w:pStyle w:val="af8"/>
        <w:numPr>
          <w:ilvl w:val="0"/>
          <w:numId w:val="2"/>
        </w:numPr>
        <w:ind w:left="0" w:firstLine="0"/>
        <w:jc w:val="both"/>
      </w:pPr>
      <w:r w:rsidRPr="00C75D12">
        <w:t>перебіг строку, на який розміщується новий вклад (депозит), починається з дати повернення вкладу (депозиту), зазначеної у відповідній Заяві про приєднання до Публічного договору на розміщення вкладу (депозиту), при цьому проценти в такому випадку нараховуються за день в якому здійснювалась пролонгація вкладу;</w:t>
      </w:r>
    </w:p>
    <w:p w14:paraId="39BDC9EB" w14:textId="77777777" w:rsidR="00D02EFC" w:rsidRPr="00C75D12" w:rsidRDefault="00D02EFC" w:rsidP="008C04CA">
      <w:pPr>
        <w:pStyle w:val="af8"/>
        <w:numPr>
          <w:ilvl w:val="0"/>
          <w:numId w:val="2"/>
        </w:numPr>
        <w:ind w:left="0" w:firstLine="0"/>
        <w:jc w:val="both"/>
      </w:pPr>
      <w:r w:rsidRPr="00C75D12">
        <w:t>якщо інше не передбачено Заявою про приєднання до Публічного договору на розміщення вкладу (депозиту), в період, на який продовжено строк вкладу шляхом автоматичної пролонгації, проценти на суму вкладу нараховуються за ставкою, що діє в Банку для відповідного виду/типу вкладу на день автоматичної пролонгації, яким є останній день строку вкладу (в тому числі, продовжений на умовах цього пункту Публічного договору);</w:t>
      </w:r>
    </w:p>
    <w:p w14:paraId="40F80BF2" w14:textId="77777777" w:rsidR="00D02EFC" w:rsidRPr="00C75D12" w:rsidRDefault="00D02EFC" w:rsidP="008C04CA">
      <w:pPr>
        <w:pStyle w:val="af8"/>
        <w:numPr>
          <w:ilvl w:val="0"/>
          <w:numId w:val="2"/>
        </w:numPr>
        <w:ind w:left="0" w:firstLine="0"/>
        <w:jc w:val="both"/>
      </w:pPr>
      <w:r w:rsidRPr="00C75D12">
        <w:t>інші умови вкладу (депозиту), строк якого продовжується, крім зазначених вище, відповідають умовам, зазначеним у відповідній Заяві про приєднання до Публічного договору на розміщення вкладу (депозиту);</w:t>
      </w:r>
    </w:p>
    <w:p w14:paraId="06EF1903" w14:textId="77777777" w:rsidR="00D02EFC" w:rsidRPr="00C75D12" w:rsidRDefault="00D02EFC" w:rsidP="008C04CA">
      <w:pPr>
        <w:pStyle w:val="af8"/>
        <w:numPr>
          <w:ilvl w:val="0"/>
          <w:numId w:val="2"/>
        </w:numPr>
        <w:ind w:left="0" w:firstLine="0"/>
        <w:jc w:val="both"/>
      </w:pPr>
      <w:r w:rsidRPr="00C75D12">
        <w:t>право застави майнових прав за відповідною Заявою про приєднання до Публічного договору на розміщення вкладу (депозиту) зберігає чинність для усіх випадків продовження строку, на який розміщується вклад.</w:t>
      </w:r>
    </w:p>
    <w:p w14:paraId="231A3DAF" w14:textId="1F01D8F5" w:rsidR="007E618F" w:rsidRPr="00C75D12" w:rsidRDefault="007E618F" w:rsidP="008C04CA">
      <w:pPr>
        <w:pStyle w:val="af8"/>
        <w:numPr>
          <w:ilvl w:val="2"/>
          <w:numId w:val="4"/>
        </w:numPr>
        <w:ind w:left="0" w:firstLine="0"/>
        <w:jc w:val="both"/>
      </w:pPr>
      <w:r w:rsidRPr="00C75D12">
        <w:t>Автопролонгація здійснюється без необхідності підписання Додаткової угоди до Заяви</w:t>
      </w:r>
      <w:r w:rsidR="00746AB9" w:rsidRPr="00C75D12">
        <w:t xml:space="preserve"> про приєднання до Публічного договору на розміщення вкладу (депозиту)</w:t>
      </w:r>
      <w:r w:rsidRPr="00C75D12">
        <w:t>. Загальна кількість автопролонгацій не обмежена.</w:t>
      </w:r>
    </w:p>
    <w:p w14:paraId="6B2EE698" w14:textId="34461EB4" w:rsidR="00D8612C" w:rsidRPr="00C75D12" w:rsidRDefault="00D8612C" w:rsidP="008C04CA">
      <w:pPr>
        <w:pStyle w:val="af8"/>
        <w:numPr>
          <w:ilvl w:val="2"/>
          <w:numId w:val="4"/>
        </w:numPr>
        <w:ind w:left="0" w:firstLine="0"/>
        <w:jc w:val="both"/>
      </w:pPr>
      <w:r w:rsidRPr="00C75D12">
        <w:t>Якщо на дату повернення вкладу</w:t>
      </w:r>
      <w:r w:rsidR="005453DC" w:rsidRPr="00C75D12">
        <w:t xml:space="preserve"> (депозиту)</w:t>
      </w:r>
      <w:r w:rsidRPr="00C75D12">
        <w:t xml:space="preserve"> у Банку відсутній вид такого вкладу, умова продовження вкладу, передбачена цим пунктом, не застосовується, а вклад разом з нарахованими та не виплаченими процентами перераховується на поточний рахунок, з</w:t>
      </w:r>
      <w:r w:rsidR="007E618F" w:rsidRPr="00C75D12">
        <w:t xml:space="preserve">азначений у відповідній Заяві </w:t>
      </w:r>
      <w:r w:rsidR="00746AB9" w:rsidRPr="00C75D12">
        <w:t>про приєднання до Публічного договору на розміщення вкладу (депозиту).</w:t>
      </w:r>
    </w:p>
    <w:p w14:paraId="37E5D1E7" w14:textId="77777777" w:rsidR="007E618F" w:rsidRPr="00C75D12" w:rsidRDefault="007E618F" w:rsidP="008C04CA">
      <w:pPr>
        <w:pStyle w:val="af8"/>
        <w:numPr>
          <w:ilvl w:val="2"/>
          <w:numId w:val="4"/>
        </w:numPr>
        <w:ind w:left="0" w:firstLine="0"/>
        <w:jc w:val="both"/>
      </w:pPr>
      <w:r w:rsidRPr="00C75D12">
        <w:t>За вкладним (депозитним) рахунком фізичної особи можуть проводитися операції, пов'язані з:</w:t>
      </w:r>
    </w:p>
    <w:p w14:paraId="06B2661C" w14:textId="77777777" w:rsidR="007E618F" w:rsidRPr="00C75D12" w:rsidRDefault="007E618F" w:rsidP="008C04CA">
      <w:pPr>
        <w:pStyle w:val="af8"/>
        <w:numPr>
          <w:ilvl w:val="0"/>
          <w:numId w:val="2"/>
        </w:numPr>
        <w:ind w:left="0" w:firstLine="0"/>
        <w:jc w:val="both"/>
      </w:pPr>
      <w:r w:rsidRPr="00C75D12">
        <w:t>відступленням власником такого рахунку на користь іншої(их) особи (осіб) - резидента(ів) права вимоги щодо виплати грошової суми (вкладу) у національній валюті та процентів на неї, у такому випадку кошти з вкладного (депозитного) рахунку перераховуються на поточний рахунок у національній валюті особи (осіб) - резидента(ів), якій(им) були відступлені відповідні права вимоги на вклад (депозит);</w:t>
      </w:r>
    </w:p>
    <w:p w14:paraId="0503F5D3" w14:textId="77777777" w:rsidR="007E618F" w:rsidRPr="00C75D12" w:rsidRDefault="007E618F" w:rsidP="008C04CA">
      <w:pPr>
        <w:pStyle w:val="af8"/>
        <w:numPr>
          <w:ilvl w:val="0"/>
          <w:numId w:val="2"/>
        </w:numPr>
        <w:ind w:left="0" w:firstLine="0"/>
        <w:jc w:val="both"/>
      </w:pPr>
      <w:r w:rsidRPr="00C75D12">
        <w:t>реалізацією майнових прав на суму коштів, що зберігаються на вкладному (депозитному) рахунку, відповідно до договору застави.</w:t>
      </w:r>
    </w:p>
    <w:p w14:paraId="0D74AE6D" w14:textId="70BAB0F9" w:rsidR="00746AB9" w:rsidRPr="00C75D12" w:rsidRDefault="00746AB9" w:rsidP="008C04CA">
      <w:pPr>
        <w:pStyle w:val="af8"/>
        <w:numPr>
          <w:ilvl w:val="2"/>
          <w:numId w:val="4"/>
        </w:numPr>
        <w:ind w:left="0" w:firstLine="0"/>
        <w:jc w:val="both"/>
      </w:pPr>
      <w:r w:rsidRPr="00C75D12">
        <w:t>Оподаткування нарахованих процентів здійснюється згідно чинного законодавства України.</w:t>
      </w:r>
    </w:p>
    <w:p w14:paraId="4A11FE19" w14:textId="79932A28" w:rsidR="00D02EFC" w:rsidRPr="00C75D12" w:rsidRDefault="00D02EFC" w:rsidP="008C04CA">
      <w:pPr>
        <w:pStyle w:val="af8"/>
        <w:numPr>
          <w:ilvl w:val="2"/>
          <w:numId w:val="4"/>
        </w:numPr>
        <w:ind w:left="0" w:firstLine="0"/>
        <w:jc w:val="both"/>
      </w:pPr>
      <w:r w:rsidRPr="00C75D12">
        <w:t xml:space="preserve">У випадку внесення змін або припинення дії виду/типу вкладу на умовах, якого розміщено вклад згідно Заяви про приєднання до Публічного договору на розміщення вкладу (депозиту), Банк має право відмовитись від автоматичної пролонгації вкладу (продовження строку розміщення вкладу), повідомивши про це Вкладника за </w:t>
      </w:r>
      <w:r w:rsidR="00063FE1" w:rsidRPr="00C75D12">
        <w:t xml:space="preserve">15 </w:t>
      </w:r>
      <w:r w:rsidRPr="00C75D12">
        <w:t xml:space="preserve">календарних днів до дати повернення вкладу шляхом направлення відповідного повідомлення  електронний адрес Вкладника  зазначений в Заяві про приєднання до Публічного договору на розміщення вкладу (депозиту).  </w:t>
      </w:r>
    </w:p>
    <w:p w14:paraId="748B6FBD" w14:textId="77777777" w:rsidR="00A01B5E" w:rsidRPr="00C75D12" w:rsidRDefault="00A01B5E" w:rsidP="008C04CA">
      <w:pPr>
        <w:pStyle w:val="af8"/>
        <w:numPr>
          <w:ilvl w:val="1"/>
          <w:numId w:val="4"/>
        </w:numPr>
        <w:jc w:val="both"/>
        <w:rPr>
          <w:b/>
        </w:rPr>
      </w:pPr>
      <w:r w:rsidRPr="00C75D12">
        <w:rPr>
          <w:b/>
        </w:rPr>
        <w:t>ПОРЯДОК ПОВЕРНЕННЯ ВКЛАДУ</w:t>
      </w:r>
    </w:p>
    <w:p w14:paraId="244A8891" w14:textId="5BED6A49" w:rsidR="00A01B5E" w:rsidRPr="00C75D12" w:rsidRDefault="00A01B5E" w:rsidP="008C04CA">
      <w:pPr>
        <w:pStyle w:val="af8"/>
        <w:numPr>
          <w:ilvl w:val="2"/>
          <w:numId w:val="4"/>
        </w:numPr>
        <w:ind w:left="0" w:firstLine="0"/>
        <w:jc w:val="both"/>
      </w:pPr>
      <w:r w:rsidRPr="00C75D12">
        <w:t>Повернення вкладу (депозиту) або його частини на вимогу Клієнта до спливу строку, на який розміщується вклад (дострокове повернення вкладу), можливе лише у випадках, якщо умовами конкретної Заяви про приєднання до Публічного договору на розміщення вкладу (депозиту) прямо передбачена можливість дострокового повернення визначеного в ній вкладу (депозиту), або його частини, або вклад (депозит) виступає забезпеченням виконання кредитних зобов’язань. В таких випадках, про намір дострокового повернення вкладу</w:t>
      </w:r>
      <w:r w:rsidR="005453DC" w:rsidRPr="00C75D12">
        <w:t xml:space="preserve"> </w:t>
      </w:r>
      <w:r w:rsidR="005453DC" w:rsidRPr="00C75D12">
        <w:lastRenderedPageBreak/>
        <w:t>(депозиту)</w:t>
      </w:r>
      <w:r w:rsidRPr="00C75D12">
        <w:t xml:space="preserve"> Клієнт зобов'язаний повідомити</w:t>
      </w:r>
      <w:r w:rsidR="00B473F5" w:rsidRPr="00C75D12">
        <w:t xml:space="preserve"> Банк шляхом подання</w:t>
      </w:r>
      <w:r w:rsidRPr="00C75D12">
        <w:t xml:space="preserve"> заяви. Таку заяву Клієнт подає до Банку у двох примірниках не пізніше ніж за 5 (п’ять) робочих днів до дати отримання коштів, зазначеної в заяві.</w:t>
      </w:r>
    </w:p>
    <w:p w14:paraId="5A65F386" w14:textId="77777777" w:rsidR="00A01B5E" w:rsidRPr="00C75D12" w:rsidRDefault="00A01B5E" w:rsidP="008C04CA">
      <w:pPr>
        <w:pStyle w:val="af8"/>
        <w:numPr>
          <w:ilvl w:val="2"/>
          <w:numId w:val="4"/>
        </w:numPr>
        <w:ind w:left="0" w:firstLine="0"/>
        <w:jc w:val="both"/>
      </w:pPr>
      <w:r w:rsidRPr="00C75D12">
        <w:t>Повернення вкладу або його частини за вкладом на вимогу відповідно до умов Заяви про приєднання до Публічного договору на розміщення вкладу (депозиту) та цього Публічного договору здійснюється Банком на першу вимогу Вкладника.</w:t>
      </w:r>
    </w:p>
    <w:p w14:paraId="143C3526" w14:textId="77777777" w:rsidR="00A01B5E" w:rsidRPr="00C75D12" w:rsidRDefault="00A01B5E" w:rsidP="008C04CA">
      <w:pPr>
        <w:pStyle w:val="af8"/>
        <w:numPr>
          <w:ilvl w:val="2"/>
          <w:numId w:val="4"/>
        </w:numPr>
        <w:ind w:left="0" w:firstLine="0"/>
        <w:jc w:val="both"/>
        <w:rPr>
          <w:rFonts w:eastAsia="Calibri"/>
          <w:bCs/>
          <w:iCs/>
          <w:lang w:eastAsia="ru-RU"/>
        </w:rPr>
      </w:pPr>
      <w:r w:rsidRPr="00C75D12">
        <w:rPr>
          <w:rFonts w:eastAsia="Calibri"/>
          <w:lang w:eastAsia="ru-RU"/>
        </w:rPr>
        <w:t xml:space="preserve">Повернення строкового вкладу здійснюється Банком в день закінчення строку зберігання коштів, який зазначений в Заяві про приєднання до Публічного договору на розміщення вкладу (депозиту), </w:t>
      </w:r>
      <w:r w:rsidRPr="00C75D12">
        <w:t>або настання інших обставин, визначених чинним законодавством України чи цим Публічним договором</w:t>
      </w:r>
      <w:r w:rsidRPr="00C75D12">
        <w:rPr>
          <w:rFonts w:eastAsia="Calibri"/>
          <w:lang w:eastAsia="ru-RU"/>
        </w:rPr>
        <w:t xml:space="preserve">. </w:t>
      </w:r>
      <w:r w:rsidRPr="00C75D12">
        <w:rPr>
          <w:rFonts w:eastAsia="Calibri"/>
          <w:bCs/>
          <w:iCs/>
          <w:lang w:eastAsia="ru-RU"/>
        </w:rPr>
        <w:t xml:space="preserve">Якщо останній день строку зберігання коштів/продовженого строку зберігання коштів припадає на вихідний, святковий або інший неробочий день, днем закінчення такого строку та днем повернення вкладу з нарахованими процентами є перший за ним робочий день. </w:t>
      </w:r>
    </w:p>
    <w:p w14:paraId="64CFA1A2" w14:textId="77777777" w:rsidR="00A01B5E" w:rsidRPr="00C75D12" w:rsidRDefault="00A01B5E" w:rsidP="008C04CA">
      <w:pPr>
        <w:pStyle w:val="af8"/>
        <w:numPr>
          <w:ilvl w:val="2"/>
          <w:numId w:val="4"/>
        </w:numPr>
        <w:ind w:left="0" w:firstLine="0"/>
        <w:jc w:val="both"/>
        <w:rPr>
          <w:lang w:eastAsia="ru-RU"/>
        </w:rPr>
      </w:pPr>
      <w:r w:rsidRPr="00C75D12">
        <w:t>Банк здійснює виплату вкладу (депозиту) (частини вкладу) спадкоємцю власника рахунку шляхом виплати через касу або безготівкового перерахування на поточний рахунок спадкоємця.</w:t>
      </w:r>
    </w:p>
    <w:p w14:paraId="0C78B1DA" w14:textId="01FCD4CA" w:rsidR="00A01B5E" w:rsidRPr="00C75D12" w:rsidRDefault="00A01B5E" w:rsidP="008C04CA">
      <w:pPr>
        <w:pStyle w:val="af8"/>
        <w:numPr>
          <w:ilvl w:val="2"/>
          <w:numId w:val="4"/>
        </w:numPr>
        <w:ind w:left="0" w:firstLine="0"/>
        <w:jc w:val="both"/>
        <w:rPr>
          <w:lang w:eastAsia="ru-RU"/>
        </w:rPr>
      </w:pPr>
      <w:r w:rsidRPr="00C75D12">
        <w:rPr>
          <w:lang w:eastAsia="ru-RU"/>
        </w:rPr>
        <w:t>Після закінчення строку вкладу (депозиту), у разі, якщо між Банком та Клієнтом укладено договір застави майнових прав на грошові кошти розміщені на вкладному (депозитному) рахунку, строк розміщення вкладу</w:t>
      </w:r>
      <w:r w:rsidR="005453DC" w:rsidRPr="00C75D12">
        <w:rPr>
          <w:lang w:eastAsia="ru-RU"/>
        </w:rPr>
        <w:t xml:space="preserve"> (депозиту)</w:t>
      </w:r>
      <w:r w:rsidRPr="00C75D12">
        <w:rPr>
          <w:lang w:eastAsia="ru-RU"/>
        </w:rPr>
        <w:t xml:space="preserve"> вважається продовженим на умовах строкового вкладу</w:t>
      </w:r>
      <w:r w:rsidR="005453DC" w:rsidRPr="00C75D12">
        <w:rPr>
          <w:lang w:eastAsia="ru-RU"/>
        </w:rPr>
        <w:t xml:space="preserve"> (депозиту)</w:t>
      </w:r>
      <w:r w:rsidRPr="00C75D12">
        <w:rPr>
          <w:lang w:eastAsia="ru-RU"/>
        </w:rPr>
        <w:t>, на строк дії вищезазначеного договору застави. Після припинення права застави за договором застави майнових прав на грошові кошти розміщені на вкладному (депозитному) рахунку, укладеним між Банком та Клієнтом, кошти з вкладного рахунку та нараховані проценти повертаються Клієнту шляхом перерахування на поточний рахунок Клієнта, який вказаний у відповідній Заяві про приєднання до Публічного договору на розміщення вкладу (депозиту).</w:t>
      </w:r>
    </w:p>
    <w:p w14:paraId="6B95DA08" w14:textId="5130373C" w:rsidR="00856DD1" w:rsidRPr="00C75D12" w:rsidRDefault="00856DD1" w:rsidP="008C04CA">
      <w:pPr>
        <w:pStyle w:val="af8"/>
        <w:numPr>
          <w:ilvl w:val="2"/>
          <w:numId w:val="4"/>
        </w:numPr>
        <w:ind w:left="0" w:firstLine="0"/>
        <w:jc w:val="both"/>
        <w:rPr>
          <w:lang w:eastAsia="ru-RU"/>
        </w:rPr>
      </w:pPr>
      <w:r w:rsidRPr="00C75D12">
        <w:rPr>
          <w:lang w:eastAsia="ru-RU"/>
        </w:rPr>
        <w:t xml:space="preserve">Повернення вкладу (депозиту), виплата процентів за вкладом (депозитом) в день закінчення строку зберігання коштів, який зазначений в Заяві про приєднання до Публічного договору на розміщення вкладу (депозиту), або настання інших обставин, визначених чинним законодавством України чи цим Публічним договором, шляхом перерахування на поточний рахунок Вкладника, вказаний в Заяві про приєднання до Публічного договору на розміщення вкладу (депозиту), якщо інше не встановлено в </w:t>
      </w:r>
      <w:r w:rsidR="00664968" w:rsidRPr="00C75D12">
        <w:rPr>
          <w:lang w:eastAsia="ru-RU"/>
        </w:rPr>
        <w:t>Заяві про приєднання до Публічного договору на розміщення вкладу (депозиту)</w:t>
      </w:r>
      <w:r w:rsidRPr="00C75D12">
        <w:rPr>
          <w:lang w:eastAsia="ru-RU"/>
        </w:rPr>
        <w:t>.</w:t>
      </w:r>
    </w:p>
    <w:p w14:paraId="6EDA4AF5" w14:textId="1DC549CD" w:rsidR="00856DD1" w:rsidRPr="00C75D12" w:rsidRDefault="00856DD1" w:rsidP="008C04CA">
      <w:pPr>
        <w:pStyle w:val="af8"/>
        <w:numPr>
          <w:ilvl w:val="2"/>
          <w:numId w:val="4"/>
        </w:numPr>
        <w:ind w:left="0" w:firstLine="0"/>
        <w:jc w:val="both"/>
        <w:rPr>
          <w:bCs/>
          <w:iCs/>
          <w:lang w:eastAsia="ru-RU"/>
        </w:rPr>
      </w:pPr>
      <w:r w:rsidRPr="00C75D12">
        <w:rPr>
          <w:bCs/>
          <w:iCs/>
          <w:lang w:eastAsia="ru-RU"/>
        </w:rPr>
        <w:t xml:space="preserve">Якщо останній день строку зберігання коштів/продовженого строку зберігання коштів припадає на вихідний, святковий або інший неробочий день, днем закінчення такого строку та днем повернення вкладу з нарахованими процентами є перший за ним робочий день. </w:t>
      </w:r>
    </w:p>
    <w:p w14:paraId="79A41D7F" w14:textId="77777777" w:rsidR="00D02EFC" w:rsidRPr="00C75D12" w:rsidRDefault="00D02EFC" w:rsidP="008C04CA">
      <w:pPr>
        <w:pStyle w:val="af8"/>
        <w:numPr>
          <w:ilvl w:val="2"/>
          <w:numId w:val="4"/>
        </w:numPr>
        <w:ind w:left="0" w:firstLine="0"/>
        <w:jc w:val="both"/>
        <w:rPr>
          <w:bCs/>
          <w:iCs/>
          <w:lang w:eastAsia="ru-RU"/>
        </w:rPr>
      </w:pPr>
      <w:r w:rsidRPr="00C75D12">
        <w:rPr>
          <w:bCs/>
          <w:iCs/>
          <w:lang w:eastAsia="ru-RU"/>
        </w:rPr>
        <w:t xml:space="preserve">При достроковому поверненні строкового Вкладу за ініціативою (заявою) вкладника, Банк здійснює перерахунок виплачених та/або нарахованих процентів на суму Вкладу у розмірі, визначеному в </w:t>
      </w:r>
      <w:r w:rsidRPr="00C75D12">
        <w:rPr>
          <w:lang w:eastAsia="ru-RU"/>
        </w:rPr>
        <w:t>Заяві про приєднання до Публічного договору на розміщення вкладу (депозиту)</w:t>
      </w:r>
      <w:r w:rsidRPr="00C75D12">
        <w:rPr>
          <w:bCs/>
          <w:iCs/>
          <w:lang w:eastAsia="ru-RU"/>
        </w:rPr>
        <w:t xml:space="preserve">. </w:t>
      </w:r>
    </w:p>
    <w:p w14:paraId="280C7BE9" w14:textId="77777777" w:rsidR="00D02EFC" w:rsidRPr="00C75D12" w:rsidRDefault="00D02EFC" w:rsidP="008C04CA">
      <w:pPr>
        <w:pStyle w:val="af8"/>
        <w:numPr>
          <w:ilvl w:val="2"/>
          <w:numId w:val="4"/>
        </w:numPr>
        <w:ind w:left="0" w:firstLine="0"/>
        <w:jc w:val="both"/>
        <w:rPr>
          <w:bCs/>
          <w:iCs/>
          <w:lang w:eastAsia="ru-RU"/>
        </w:rPr>
      </w:pPr>
      <w:r w:rsidRPr="00C75D12">
        <w:rPr>
          <w:bCs/>
          <w:iCs/>
          <w:lang w:eastAsia="ru-RU"/>
        </w:rPr>
        <w:t xml:space="preserve">В разі дострокового повернення Вкладу за ініціативою (заявою) Клієнта в період, на який було автоматично пролонговано строк Вкладу відповідно до п.5.2.1 цього Публічного договору, перерахунок виплачених та/або нарахованих процентів на суму Вкладу здійснюється за ставкою, визначеною в </w:t>
      </w:r>
      <w:r w:rsidRPr="00C75D12">
        <w:rPr>
          <w:lang w:eastAsia="ru-RU"/>
        </w:rPr>
        <w:t>Заяві про приєднання до Публічного договору на розміщення вкладу (депозиту)</w:t>
      </w:r>
      <w:r w:rsidRPr="00C75D12">
        <w:rPr>
          <w:bCs/>
          <w:iCs/>
          <w:lang w:eastAsia="ru-RU"/>
        </w:rPr>
        <w:t xml:space="preserve">, починаючи з дня останньої автоматичної пролонгації. </w:t>
      </w:r>
    </w:p>
    <w:p w14:paraId="0EB61083" w14:textId="66C8E809" w:rsidR="00D02EFC" w:rsidRPr="00C75D12" w:rsidRDefault="00D02EFC" w:rsidP="008C04CA">
      <w:pPr>
        <w:pStyle w:val="af8"/>
        <w:numPr>
          <w:ilvl w:val="2"/>
          <w:numId w:val="4"/>
        </w:numPr>
        <w:ind w:left="0" w:firstLine="0"/>
        <w:jc w:val="both"/>
        <w:rPr>
          <w:bCs/>
          <w:iCs/>
          <w:lang w:eastAsia="ru-RU"/>
        </w:rPr>
      </w:pPr>
      <w:r w:rsidRPr="00C75D12">
        <w:rPr>
          <w:bCs/>
          <w:iCs/>
          <w:lang w:eastAsia="ru-RU"/>
        </w:rPr>
        <w:t xml:space="preserve">У випадку дострокового повернення строкового Вкладу за ініціативою Банку в порядку, визначеному цим Публічним договором, Банк в останній день обумовленого в п. 5.3.13.1 цього Публічного договору строку перераховує суму Вкладу разом з нарахованими процентами </w:t>
      </w:r>
      <w:r w:rsidR="00A71540" w:rsidRPr="00C75D12">
        <w:rPr>
          <w:bCs/>
          <w:iCs/>
          <w:lang w:eastAsia="ru-RU"/>
        </w:rPr>
        <w:t xml:space="preserve">на </w:t>
      </w:r>
      <w:r w:rsidRPr="00C75D12">
        <w:rPr>
          <w:bCs/>
          <w:iCs/>
          <w:lang w:eastAsia="ru-RU"/>
        </w:rPr>
        <w:t xml:space="preserve">поточний рахунок вкладника, зазначений в </w:t>
      </w:r>
      <w:r w:rsidRPr="00C75D12">
        <w:rPr>
          <w:lang w:eastAsia="ru-RU"/>
        </w:rPr>
        <w:t>Заяві про приєднання до Публічного договору на розміщення вкладу (депозиту)</w:t>
      </w:r>
      <w:r w:rsidRPr="00C75D12">
        <w:rPr>
          <w:bCs/>
          <w:iCs/>
          <w:lang w:eastAsia="ru-RU"/>
        </w:rPr>
        <w:t>. В цьому випадку, перерахунок виплачених та/або нарахованих процентів на суму Вкладу, як це зазначено в п.5.3.8 цього Публічного договору не здійснюється.</w:t>
      </w:r>
    </w:p>
    <w:p w14:paraId="625AF929" w14:textId="39698513" w:rsidR="008C40EB" w:rsidRPr="00C75D12" w:rsidRDefault="0015289E" w:rsidP="008C04CA">
      <w:pPr>
        <w:pStyle w:val="af8"/>
        <w:numPr>
          <w:ilvl w:val="2"/>
          <w:numId w:val="4"/>
        </w:numPr>
        <w:ind w:left="0" w:firstLine="0"/>
        <w:jc w:val="both"/>
        <w:rPr>
          <w:lang w:eastAsia="ru-RU"/>
        </w:rPr>
      </w:pPr>
      <w:r w:rsidRPr="00C75D12">
        <w:rPr>
          <w:b/>
          <w:bCs/>
          <w:lang w:eastAsia="ru-RU"/>
        </w:rPr>
        <w:t>Банк зобов’язаний</w:t>
      </w:r>
      <w:r w:rsidR="00A25A63" w:rsidRPr="00C75D12">
        <w:rPr>
          <w:b/>
          <w:bCs/>
          <w:lang w:eastAsia="ru-RU"/>
        </w:rPr>
        <w:t>:</w:t>
      </w:r>
    </w:p>
    <w:p w14:paraId="5715814B" w14:textId="0269C0C4" w:rsidR="00F23E8D" w:rsidRPr="00C75D12" w:rsidRDefault="00F23E8D" w:rsidP="008C04CA">
      <w:pPr>
        <w:pStyle w:val="af8"/>
        <w:numPr>
          <w:ilvl w:val="3"/>
          <w:numId w:val="4"/>
        </w:numPr>
        <w:tabs>
          <w:tab w:val="left" w:pos="709"/>
        </w:tabs>
        <w:ind w:left="0" w:hanging="11"/>
        <w:jc w:val="both"/>
      </w:pPr>
      <w:r w:rsidRPr="00C75D12">
        <w:t xml:space="preserve">надавати Вкладнику на його вимогу актуальну інформацію про систему гарантування вкладів фізичних осіб як до укладання </w:t>
      </w:r>
      <w:r w:rsidR="0043059B" w:rsidRPr="00C75D12">
        <w:t xml:space="preserve">відповідної </w:t>
      </w:r>
      <w:r w:rsidR="00207AD7" w:rsidRPr="00C75D12">
        <w:t>Заяви про приєднання до Публічного договору на розміщення вкладу (депозиту)</w:t>
      </w:r>
      <w:r w:rsidRPr="00C75D12">
        <w:t>, так і під час її дії;</w:t>
      </w:r>
    </w:p>
    <w:p w14:paraId="20ACE7A9" w14:textId="4F794F80" w:rsidR="00C0352D" w:rsidRPr="00C75D12" w:rsidRDefault="007524D5" w:rsidP="008C04CA">
      <w:pPr>
        <w:pStyle w:val="af8"/>
        <w:numPr>
          <w:ilvl w:val="3"/>
          <w:numId w:val="4"/>
        </w:numPr>
        <w:tabs>
          <w:tab w:val="left" w:pos="709"/>
        </w:tabs>
        <w:ind w:left="0" w:hanging="11"/>
        <w:jc w:val="both"/>
      </w:pPr>
      <w:r w:rsidRPr="00C75D12">
        <w:t xml:space="preserve">надавати </w:t>
      </w:r>
      <w:r w:rsidR="005453DC" w:rsidRPr="00C75D12">
        <w:t>В</w:t>
      </w:r>
      <w:r w:rsidRPr="00C75D12">
        <w:t xml:space="preserve">кладнику Довідку: до укладення відповідної </w:t>
      </w:r>
      <w:r w:rsidR="00207AD7" w:rsidRPr="00C75D12">
        <w:t>Заяви про приєднання до Публічного договору на розміщення вкладу (депозиту)</w:t>
      </w:r>
      <w:r w:rsidRPr="00C75D12">
        <w:t xml:space="preserve">, якщо Вкладник не має поточних та/або вкладних (депозитних) рахунків </w:t>
      </w:r>
      <w:r w:rsidR="00B1737B" w:rsidRPr="00C75D12">
        <w:t xml:space="preserve">в </w:t>
      </w:r>
      <w:r w:rsidRPr="00C75D12">
        <w:t xml:space="preserve">Банку; </w:t>
      </w:r>
      <w:r w:rsidR="00207AD7" w:rsidRPr="00C75D12">
        <w:t xml:space="preserve">зберігати </w:t>
      </w:r>
      <w:r w:rsidR="00384550" w:rsidRPr="00C75D12">
        <w:t>Д</w:t>
      </w:r>
      <w:r w:rsidR="00207AD7" w:rsidRPr="00C75D12">
        <w:t>овідку</w:t>
      </w:r>
      <w:r w:rsidRPr="00C75D12">
        <w:t xml:space="preserve"> </w:t>
      </w:r>
      <w:r w:rsidR="00207AD7" w:rsidRPr="00C75D12">
        <w:t>в</w:t>
      </w:r>
      <w:r w:rsidRPr="00C75D12">
        <w:t xml:space="preserve"> Банку у справі з юридичного оформлення рахунку</w:t>
      </w:r>
      <w:r w:rsidR="00FD13DA" w:rsidRPr="00C75D12">
        <w:t>;</w:t>
      </w:r>
    </w:p>
    <w:p w14:paraId="21CE02EF" w14:textId="0BBF215C" w:rsidR="008E657D" w:rsidRPr="00C75D12" w:rsidRDefault="008E657D" w:rsidP="008C04CA">
      <w:pPr>
        <w:pStyle w:val="af8"/>
        <w:numPr>
          <w:ilvl w:val="3"/>
          <w:numId w:val="4"/>
        </w:numPr>
        <w:tabs>
          <w:tab w:val="left" w:pos="709"/>
        </w:tabs>
        <w:ind w:left="0" w:hanging="11"/>
        <w:jc w:val="both"/>
      </w:pPr>
      <w:r w:rsidRPr="00C75D12">
        <w:t>розміщувати у</w:t>
      </w:r>
      <w:r w:rsidR="00F23E8D" w:rsidRPr="00C75D12">
        <w:t xml:space="preserve"> приміщеннях </w:t>
      </w:r>
      <w:r w:rsidR="00DE0AD8" w:rsidRPr="00C75D12">
        <w:t>Б</w:t>
      </w:r>
      <w:r w:rsidR="00F23E8D" w:rsidRPr="00C75D12">
        <w:t>анку, де залучають вклади</w:t>
      </w:r>
      <w:r w:rsidR="005453DC" w:rsidRPr="00C75D12">
        <w:t xml:space="preserve"> (депозити)</w:t>
      </w:r>
      <w:r w:rsidR="00F23E8D" w:rsidRPr="00C75D12">
        <w:t xml:space="preserve"> фізичних осіб (на інформаційних стендах та/або в операційному залі, де здійснюються операції з приймання вкладів від фізичних осіб тощо), а також на</w:t>
      </w:r>
      <w:r w:rsidR="00DD05E2" w:rsidRPr="00C75D12">
        <w:t xml:space="preserve"> офіційному</w:t>
      </w:r>
      <w:r w:rsidR="00F23E8D" w:rsidRPr="00C75D12">
        <w:t xml:space="preserve"> сайті </w:t>
      </w:r>
      <w:r w:rsidR="00DE0AD8" w:rsidRPr="00C75D12">
        <w:t>Б</w:t>
      </w:r>
      <w:r w:rsidR="00F23E8D" w:rsidRPr="00C75D12">
        <w:t>анку таку інформацію про систему гарантування вкладів фізичних осіб</w:t>
      </w:r>
      <w:r w:rsidR="00C83E17" w:rsidRPr="00C75D12">
        <w:t xml:space="preserve">: </w:t>
      </w:r>
    </w:p>
    <w:p w14:paraId="502ADA67" w14:textId="7B8C1ED2" w:rsidR="008E657D" w:rsidRPr="00C75D12" w:rsidRDefault="00F23E8D" w:rsidP="008C04CA">
      <w:pPr>
        <w:pStyle w:val="af8"/>
        <w:numPr>
          <w:ilvl w:val="0"/>
          <w:numId w:val="2"/>
        </w:numPr>
        <w:ind w:left="0" w:firstLine="0"/>
        <w:jc w:val="both"/>
      </w:pPr>
      <w:r w:rsidRPr="00C75D12">
        <w:t>копію свідоцтва учасника Фонду;</w:t>
      </w:r>
      <w:r w:rsidR="00C83E17" w:rsidRPr="00C75D12">
        <w:t xml:space="preserve"> </w:t>
      </w:r>
    </w:p>
    <w:p w14:paraId="61A22675" w14:textId="0194086A" w:rsidR="008E657D" w:rsidRPr="00C75D12" w:rsidRDefault="00F23E8D" w:rsidP="008C04CA">
      <w:pPr>
        <w:pStyle w:val="af8"/>
        <w:numPr>
          <w:ilvl w:val="0"/>
          <w:numId w:val="2"/>
        </w:numPr>
        <w:ind w:left="0" w:firstLine="0"/>
        <w:jc w:val="both"/>
      </w:pPr>
      <w:r w:rsidRPr="00C75D12">
        <w:t>реквізити Фонду (місцезнаходження, номер телефону "гарячої лінії", адресу офіційної сторінки Фонду в мережі Інтернет);</w:t>
      </w:r>
      <w:r w:rsidR="00C83E17" w:rsidRPr="00C75D12">
        <w:t xml:space="preserve"> </w:t>
      </w:r>
    </w:p>
    <w:p w14:paraId="32E1D10D" w14:textId="5C76A110" w:rsidR="008E657D" w:rsidRPr="00C75D12" w:rsidRDefault="00F23E8D" w:rsidP="008C04CA">
      <w:pPr>
        <w:pStyle w:val="af8"/>
        <w:numPr>
          <w:ilvl w:val="0"/>
          <w:numId w:val="2"/>
        </w:numPr>
        <w:ind w:left="0" w:firstLine="0"/>
        <w:jc w:val="both"/>
      </w:pPr>
      <w:r w:rsidRPr="00C75D12">
        <w:t xml:space="preserve">коротку </w:t>
      </w:r>
      <w:r w:rsidR="00C83E17" w:rsidRPr="00C75D12">
        <w:t>Д</w:t>
      </w:r>
      <w:r w:rsidRPr="00C75D12">
        <w:t>овідку про систему гарантування вкладів фізичних осіб</w:t>
      </w:r>
      <w:r w:rsidR="006A486A" w:rsidRPr="00C75D12">
        <w:t xml:space="preserve">; </w:t>
      </w:r>
    </w:p>
    <w:p w14:paraId="092B15B2" w14:textId="554B223C" w:rsidR="00C83E17" w:rsidRPr="00C75D12" w:rsidRDefault="00F23E8D" w:rsidP="008C04CA">
      <w:pPr>
        <w:pStyle w:val="af8"/>
        <w:numPr>
          <w:ilvl w:val="0"/>
          <w:numId w:val="2"/>
        </w:numPr>
        <w:ind w:left="0" w:firstLine="0"/>
        <w:jc w:val="both"/>
      </w:pPr>
      <w:r w:rsidRPr="00C75D12">
        <w:t>розмір гарантованої суми відшкодування за вкладами</w:t>
      </w:r>
      <w:r w:rsidR="005453DC" w:rsidRPr="00C75D12">
        <w:t xml:space="preserve"> (депозитами)</w:t>
      </w:r>
      <w:r w:rsidRPr="00C75D12">
        <w:t>, включаючи відсотки</w:t>
      </w:r>
      <w:r w:rsidR="008E657D" w:rsidRPr="00C75D12">
        <w:t>.</w:t>
      </w:r>
    </w:p>
    <w:p w14:paraId="54EC131F" w14:textId="34AD0E52" w:rsidR="00F23E8D" w:rsidRPr="00C75D12" w:rsidRDefault="00F23E8D" w:rsidP="008C04CA">
      <w:pPr>
        <w:pStyle w:val="af8"/>
        <w:numPr>
          <w:ilvl w:val="3"/>
          <w:numId w:val="4"/>
        </w:numPr>
        <w:tabs>
          <w:tab w:val="left" w:pos="709"/>
        </w:tabs>
        <w:ind w:left="0" w:hanging="11"/>
        <w:jc w:val="both"/>
      </w:pPr>
      <w:r w:rsidRPr="00C75D12">
        <w:t>розміщувати на</w:t>
      </w:r>
      <w:r w:rsidR="00DD05E2" w:rsidRPr="00C75D12">
        <w:t xml:space="preserve"> офіційному</w:t>
      </w:r>
      <w:r w:rsidR="00C83E17" w:rsidRPr="00C75D12">
        <w:t xml:space="preserve"> </w:t>
      </w:r>
      <w:r w:rsidRPr="00C75D12">
        <w:t xml:space="preserve">сайті </w:t>
      </w:r>
      <w:r w:rsidR="00962EB2" w:rsidRPr="00C75D12">
        <w:t>Б</w:t>
      </w:r>
      <w:r w:rsidRPr="00C75D12">
        <w:t>анку Закон</w:t>
      </w:r>
      <w:r w:rsidR="00C3188E" w:rsidRPr="00C75D12">
        <w:t xml:space="preserve"> України «Про систему гарантування вкладів фізичних осіб» </w:t>
      </w:r>
      <w:r w:rsidRPr="00C75D12">
        <w:t>та посилання на офіційний веб</w:t>
      </w:r>
      <w:r w:rsidR="008E657D" w:rsidRPr="00C75D12">
        <w:t xml:space="preserve"> </w:t>
      </w:r>
      <w:r w:rsidRPr="00C75D12">
        <w:t>-</w:t>
      </w:r>
      <w:r w:rsidR="008E657D" w:rsidRPr="00C75D12">
        <w:t xml:space="preserve"> </w:t>
      </w:r>
      <w:r w:rsidRPr="00C75D12">
        <w:t>сайт Фонду, на якому розміщено інформацію про систему гарантування вкладів фізичних осіб</w:t>
      </w:r>
      <w:r w:rsidR="00C83E17" w:rsidRPr="00C75D12">
        <w:t xml:space="preserve"> – </w:t>
      </w:r>
      <w:r w:rsidRPr="00C75D12">
        <w:t>розділ "</w:t>
      </w:r>
      <w:r w:rsidR="007D7B50" w:rsidRPr="00C75D12">
        <w:t>Фонд гарантування вкладів фізичних осіб</w:t>
      </w:r>
      <w:r w:rsidRPr="00C75D12">
        <w:t>";</w:t>
      </w:r>
    </w:p>
    <w:p w14:paraId="7FA674B5" w14:textId="36AFA53F" w:rsidR="00F23E8D" w:rsidRPr="00C75D12" w:rsidRDefault="00F23E8D" w:rsidP="008C04CA">
      <w:pPr>
        <w:pStyle w:val="af8"/>
        <w:numPr>
          <w:ilvl w:val="3"/>
          <w:numId w:val="4"/>
        </w:numPr>
        <w:tabs>
          <w:tab w:val="left" w:pos="709"/>
        </w:tabs>
        <w:ind w:left="0" w:hanging="11"/>
        <w:jc w:val="both"/>
      </w:pPr>
      <w:bookmarkStart w:id="16" w:name="_Hlk534706329"/>
      <w:r w:rsidRPr="00C75D12">
        <w:t xml:space="preserve">виплатити на першу вимогу </w:t>
      </w:r>
      <w:r w:rsidR="00F05273" w:rsidRPr="00C75D12">
        <w:t>В</w:t>
      </w:r>
      <w:r w:rsidRPr="00C75D12">
        <w:t>кладника належні йому кошти</w:t>
      </w:r>
      <w:r w:rsidR="00862F35" w:rsidRPr="00C75D12">
        <w:t>;</w:t>
      </w:r>
    </w:p>
    <w:bookmarkEnd w:id="16"/>
    <w:p w14:paraId="2FD84BE6" w14:textId="7FEA96CE" w:rsidR="00F23E8D" w:rsidRPr="00C75D12" w:rsidRDefault="00F23E8D" w:rsidP="008C04CA">
      <w:pPr>
        <w:pStyle w:val="af8"/>
        <w:numPr>
          <w:ilvl w:val="3"/>
          <w:numId w:val="4"/>
        </w:numPr>
        <w:tabs>
          <w:tab w:val="left" w:pos="709"/>
        </w:tabs>
        <w:ind w:left="0" w:hanging="11"/>
        <w:jc w:val="both"/>
      </w:pPr>
      <w:r w:rsidRPr="00C75D12">
        <w:t xml:space="preserve">виплатити </w:t>
      </w:r>
      <w:r w:rsidR="00862F35" w:rsidRPr="00C75D12">
        <w:t>В</w:t>
      </w:r>
      <w:r w:rsidRPr="00C75D12">
        <w:t>кладнику кошти строкового вкладу</w:t>
      </w:r>
      <w:r w:rsidR="005453DC" w:rsidRPr="00C75D12">
        <w:t xml:space="preserve"> (депозиту)</w:t>
      </w:r>
      <w:r w:rsidR="00862F35" w:rsidRPr="00C75D12">
        <w:t xml:space="preserve"> </w:t>
      </w:r>
      <w:r w:rsidRPr="00C75D12">
        <w:t xml:space="preserve">із спливом строку, визначеного у </w:t>
      </w:r>
      <w:r w:rsidR="00862F35" w:rsidRPr="00C75D12">
        <w:t>такій Заяві</w:t>
      </w:r>
      <w:r w:rsidR="008E657D" w:rsidRPr="00C75D12">
        <w:t xml:space="preserve"> про приєднання до Публічного договору на розміщення вкладу (депозиту)</w:t>
      </w:r>
      <w:r w:rsidR="00862F35" w:rsidRPr="00C75D12">
        <w:t>;</w:t>
      </w:r>
    </w:p>
    <w:p w14:paraId="17E4920B" w14:textId="3CF88B52" w:rsidR="00F23E8D" w:rsidRPr="00C75D12" w:rsidRDefault="00F23E8D" w:rsidP="008C04CA">
      <w:pPr>
        <w:pStyle w:val="af8"/>
        <w:numPr>
          <w:ilvl w:val="3"/>
          <w:numId w:val="4"/>
        </w:numPr>
        <w:tabs>
          <w:tab w:val="left" w:pos="709"/>
        </w:tabs>
        <w:ind w:left="0" w:hanging="11"/>
        <w:jc w:val="both"/>
      </w:pPr>
      <w:r w:rsidRPr="00C75D12">
        <w:t xml:space="preserve">дотримуватися умов </w:t>
      </w:r>
      <w:r w:rsidR="00862F35" w:rsidRPr="00C75D12">
        <w:t>Заяв</w:t>
      </w:r>
      <w:r w:rsidR="008E657D" w:rsidRPr="00C75D12">
        <w:t xml:space="preserve"> про приєднання до Публічного договору на розміщення вкладу (депозиту)</w:t>
      </w:r>
      <w:r w:rsidRPr="00C75D12">
        <w:t xml:space="preserve">, укладених з </w:t>
      </w:r>
      <w:r w:rsidR="00862F35" w:rsidRPr="00C75D12">
        <w:t>В</w:t>
      </w:r>
      <w:r w:rsidRPr="00C75D12">
        <w:t>кладниками</w:t>
      </w:r>
      <w:r w:rsidR="0010223A" w:rsidRPr="00C75D12">
        <w:t xml:space="preserve"> та цього</w:t>
      </w:r>
      <w:r w:rsidR="008E657D" w:rsidRPr="00C75D12">
        <w:t xml:space="preserve"> Публічного д</w:t>
      </w:r>
      <w:r w:rsidR="0010223A" w:rsidRPr="00C75D12">
        <w:t>оговору</w:t>
      </w:r>
      <w:r w:rsidRPr="00C75D12">
        <w:t>;</w:t>
      </w:r>
    </w:p>
    <w:p w14:paraId="36C38185" w14:textId="77777777" w:rsidR="00F23E8D" w:rsidRPr="00C75D12" w:rsidRDefault="00F23E8D" w:rsidP="008C04CA">
      <w:pPr>
        <w:pStyle w:val="af8"/>
        <w:numPr>
          <w:ilvl w:val="3"/>
          <w:numId w:val="4"/>
        </w:numPr>
        <w:tabs>
          <w:tab w:val="left" w:pos="709"/>
        </w:tabs>
        <w:ind w:left="0" w:hanging="11"/>
        <w:jc w:val="both"/>
      </w:pPr>
      <w:r w:rsidRPr="00C75D12">
        <w:lastRenderedPageBreak/>
        <w:t>в разі посилання у своїй рекламі на участь у Фонді вказувати інформацію про граничний розмір відшкодування коштів за вкладами, номер та дату видачі свідоцтва учасника Фонду;</w:t>
      </w:r>
    </w:p>
    <w:p w14:paraId="25890FB3" w14:textId="3BF6E1D9" w:rsidR="008E657D" w:rsidRPr="00C75D12" w:rsidRDefault="009950C2" w:rsidP="008C04CA">
      <w:pPr>
        <w:pStyle w:val="af8"/>
        <w:numPr>
          <w:ilvl w:val="3"/>
          <w:numId w:val="4"/>
        </w:numPr>
        <w:tabs>
          <w:tab w:val="left" w:pos="709"/>
        </w:tabs>
        <w:ind w:left="0" w:hanging="11"/>
        <w:jc w:val="both"/>
      </w:pPr>
      <w:r w:rsidRPr="00C75D12">
        <w:t>на вимогу Вкладника під час укладення Заяви</w:t>
      </w:r>
      <w:r w:rsidR="008E657D" w:rsidRPr="00C75D12">
        <w:t xml:space="preserve"> про приєднання до Публічного договору на розміщення </w:t>
      </w:r>
      <w:r w:rsidR="005453DC" w:rsidRPr="00C75D12">
        <w:t xml:space="preserve">строкового </w:t>
      </w:r>
      <w:r w:rsidR="008E657D" w:rsidRPr="00C75D12">
        <w:t>вкладу (депозиту)</w:t>
      </w:r>
      <w:r w:rsidRPr="00C75D12">
        <w:t xml:space="preserve"> надати розрахунок його доходів та витрат, пов'язаних з розміщенням строкового вкладу</w:t>
      </w:r>
      <w:r w:rsidR="005453DC" w:rsidRPr="00C75D12">
        <w:t xml:space="preserve"> (депозиту)</w:t>
      </w:r>
      <w:r w:rsidRPr="00C75D12">
        <w:t xml:space="preserve">, в якому зазначається така інформація на дату звернення: </w:t>
      </w:r>
    </w:p>
    <w:p w14:paraId="67BA1842" w14:textId="6CEE59A6" w:rsidR="008E657D" w:rsidRPr="00C75D12" w:rsidRDefault="009950C2" w:rsidP="008C04CA">
      <w:pPr>
        <w:pStyle w:val="af8"/>
        <w:numPr>
          <w:ilvl w:val="0"/>
          <w:numId w:val="2"/>
        </w:numPr>
        <w:tabs>
          <w:tab w:val="left" w:pos="709"/>
        </w:tabs>
        <w:ind w:left="0" w:firstLine="0"/>
        <w:jc w:val="both"/>
      </w:pPr>
      <w:r w:rsidRPr="00C75D12">
        <w:t>сума нарахованих відсотків за весь строк розміщення вкладу</w:t>
      </w:r>
      <w:r w:rsidR="005453DC" w:rsidRPr="00C75D12">
        <w:t xml:space="preserve"> (депозиту)</w:t>
      </w:r>
      <w:r w:rsidRPr="00C75D12">
        <w:t>, зазначен</w:t>
      </w:r>
      <w:r w:rsidR="00BC25F9" w:rsidRPr="00C75D12">
        <w:t>ого</w:t>
      </w:r>
      <w:r w:rsidRPr="00C75D12">
        <w:t xml:space="preserve"> в Заяві</w:t>
      </w:r>
      <w:r w:rsidR="008E657D" w:rsidRPr="00C75D12">
        <w:t xml:space="preserve"> про приєднання до Публічного договору на розміщення вкладу (депозиту);</w:t>
      </w:r>
    </w:p>
    <w:p w14:paraId="3893A718" w14:textId="52C49D17" w:rsidR="008E657D" w:rsidRPr="00C75D12" w:rsidRDefault="009950C2" w:rsidP="00BE28C4">
      <w:pPr>
        <w:jc w:val="both"/>
      </w:pPr>
      <w:r w:rsidRPr="00C75D12">
        <w:t xml:space="preserve">сума податків і зборів, які утримуються з Вкладника, за весь строк розміщення вкладу (для строкових </w:t>
      </w:r>
      <w:r w:rsidR="009F5BC9" w:rsidRPr="00C75D12">
        <w:t>вкладів</w:t>
      </w:r>
      <w:r w:rsidRPr="00C75D12">
        <w:t xml:space="preserve">), зазначений в </w:t>
      </w:r>
      <w:r w:rsidR="00BE28C4" w:rsidRPr="00C75D12">
        <w:rPr>
          <w:rFonts w:eastAsia="Calibri"/>
          <w:lang w:eastAsia="en-US"/>
        </w:rPr>
        <w:t>Заяві про приєднання до Публічного договору на розміщення вкладу (депозиту)</w:t>
      </w:r>
      <w:r w:rsidRPr="00C75D12">
        <w:t>, із визначенням інформації, що Банк вико</w:t>
      </w:r>
      <w:r w:rsidR="008E657D" w:rsidRPr="00C75D12">
        <w:t>нує функції податкового агента;</w:t>
      </w:r>
    </w:p>
    <w:p w14:paraId="054C96C6" w14:textId="1187DEE1" w:rsidR="009950C2" w:rsidRPr="00C75D12" w:rsidRDefault="009950C2" w:rsidP="008C04CA">
      <w:pPr>
        <w:pStyle w:val="af8"/>
        <w:numPr>
          <w:ilvl w:val="0"/>
          <w:numId w:val="2"/>
        </w:numPr>
        <w:tabs>
          <w:tab w:val="left" w:pos="709"/>
        </w:tabs>
        <w:ind w:left="0" w:firstLine="0"/>
        <w:jc w:val="both"/>
      </w:pPr>
      <w:r w:rsidRPr="00C75D12">
        <w:t>сума комісійних винагород та інші витрати Вкладника за періодами, пов'язані з розміщ</w:t>
      </w:r>
      <w:r w:rsidR="008E657D" w:rsidRPr="00C75D12">
        <w:t>енням та обслуговуванням вкладу</w:t>
      </w:r>
      <w:r w:rsidR="008C544C" w:rsidRPr="00C75D12">
        <w:t xml:space="preserve"> (депозиту)</w:t>
      </w:r>
      <w:r w:rsidR="008E657D" w:rsidRPr="00C75D12">
        <w:t>.</w:t>
      </w:r>
    </w:p>
    <w:p w14:paraId="4604FD57" w14:textId="0DEB0188" w:rsidR="001A70D4" w:rsidRPr="00C75D12" w:rsidRDefault="008A18CE" w:rsidP="001A70D4">
      <w:pPr>
        <w:jc w:val="both"/>
        <w:rPr>
          <w:rFonts w:eastAsia="Calibri"/>
          <w:lang w:eastAsia="en-US"/>
        </w:rPr>
      </w:pPr>
      <w:r w:rsidRPr="00C75D12">
        <w:t>розкривати на</w:t>
      </w:r>
      <w:r w:rsidR="00DD05E2" w:rsidRPr="00C75D12">
        <w:t xml:space="preserve"> офіційному</w:t>
      </w:r>
      <w:r w:rsidRPr="00C75D12">
        <w:t xml:space="preserve"> сайті Банку та у його приміщенні (в місцях, доступних для ознайомлення Вкладників, зокрема, в операційному залі) умови</w:t>
      </w:r>
      <w:r w:rsidR="008E657D" w:rsidRPr="00C75D12">
        <w:t xml:space="preserve"> Публічного договору, </w:t>
      </w:r>
      <w:r w:rsidRPr="00C75D12">
        <w:t>ціну банк</w:t>
      </w:r>
      <w:r w:rsidR="008E657D" w:rsidRPr="00C75D12">
        <w:t>івських послуг та Т</w:t>
      </w:r>
      <w:r w:rsidRPr="00C75D12">
        <w:t xml:space="preserve">арифи Банку (в частині, яка стосується укладення відповідної </w:t>
      </w:r>
      <w:r w:rsidR="008E657D" w:rsidRPr="00C75D12">
        <w:t>Заяви про приєднання до Публічного договору на розміщення вкладу (депозиту)</w:t>
      </w:r>
      <w:r w:rsidRPr="00C75D12">
        <w:t xml:space="preserve">, зразки відповідних </w:t>
      </w:r>
      <w:r w:rsidR="001A70D4" w:rsidRPr="00C75D12">
        <w:rPr>
          <w:rFonts w:eastAsia="Calibri"/>
          <w:lang w:eastAsia="en-US"/>
        </w:rPr>
        <w:t>Заяв про приєднання до Публічного договору на отримання Банківської послуги ;</w:t>
      </w:r>
    </w:p>
    <w:p w14:paraId="60F95645" w14:textId="1325FB8F" w:rsidR="008A18CE" w:rsidRPr="00C75D12" w:rsidRDefault="008A18CE" w:rsidP="008C04CA">
      <w:pPr>
        <w:pStyle w:val="af8"/>
        <w:numPr>
          <w:ilvl w:val="3"/>
          <w:numId w:val="4"/>
        </w:numPr>
        <w:tabs>
          <w:tab w:val="left" w:pos="709"/>
          <w:tab w:val="left" w:pos="851"/>
        </w:tabs>
        <w:ind w:left="0" w:hanging="11"/>
        <w:jc w:val="both"/>
      </w:pPr>
      <w:r w:rsidRPr="00C75D12">
        <w:t>виплатити на першу вимогу В</w:t>
      </w:r>
      <w:r w:rsidR="001A70D4" w:rsidRPr="00C75D12">
        <w:t>кладника належні йому кошти</w:t>
      </w:r>
      <w:r w:rsidRPr="00C75D12">
        <w:t>;</w:t>
      </w:r>
    </w:p>
    <w:p w14:paraId="4AB8B582" w14:textId="1BBD2188" w:rsidR="00F23E8D" w:rsidRPr="00C75D12" w:rsidRDefault="00F23E8D" w:rsidP="008C04CA">
      <w:pPr>
        <w:pStyle w:val="af8"/>
        <w:numPr>
          <w:ilvl w:val="3"/>
          <w:numId w:val="4"/>
        </w:numPr>
        <w:tabs>
          <w:tab w:val="left" w:pos="851"/>
        </w:tabs>
        <w:ind w:left="0" w:hanging="11"/>
        <w:jc w:val="both"/>
      </w:pPr>
      <w:r w:rsidRPr="00C75D12">
        <w:t xml:space="preserve">вживати інших заходів щодо інформування </w:t>
      </w:r>
      <w:r w:rsidR="002F5716" w:rsidRPr="00C75D12">
        <w:t>В</w:t>
      </w:r>
      <w:r w:rsidRPr="00C75D12">
        <w:t>кладників та реалізації їх прав, передбачених Законом</w:t>
      </w:r>
      <w:r w:rsidR="00921F72" w:rsidRPr="00C75D12">
        <w:t xml:space="preserve"> України «Про систему гарантування вкладів фізичних осіб»</w:t>
      </w:r>
      <w:r w:rsidRPr="00C75D12">
        <w:t xml:space="preserve"> та нормативно</w:t>
      </w:r>
      <w:r w:rsidR="001A70D4" w:rsidRPr="00C75D12">
        <w:t xml:space="preserve"> </w:t>
      </w:r>
      <w:r w:rsidRPr="00C75D12">
        <w:t>-</w:t>
      </w:r>
      <w:r w:rsidR="001A70D4" w:rsidRPr="00C75D12">
        <w:t xml:space="preserve"> </w:t>
      </w:r>
      <w:r w:rsidRPr="00C75D12">
        <w:t>правовими актами Фонду</w:t>
      </w:r>
      <w:r w:rsidR="002F5716" w:rsidRPr="00C75D12">
        <w:t>;</w:t>
      </w:r>
    </w:p>
    <w:p w14:paraId="2B180D00" w14:textId="145B91AA" w:rsidR="008C40EB" w:rsidRPr="00C75D12" w:rsidRDefault="008C40EB" w:rsidP="008C04CA">
      <w:pPr>
        <w:pStyle w:val="af8"/>
        <w:numPr>
          <w:ilvl w:val="3"/>
          <w:numId w:val="4"/>
        </w:numPr>
        <w:tabs>
          <w:tab w:val="left" w:pos="851"/>
        </w:tabs>
        <w:ind w:left="0" w:hanging="11"/>
        <w:jc w:val="both"/>
        <w:rPr>
          <w:lang w:eastAsia="ru-RU"/>
        </w:rPr>
      </w:pPr>
      <w:r w:rsidRPr="00C75D12">
        <w:rPr>
          <w:lang w:eastAsia="ru-RU"/>
        </w:rPr>
        <w:t>нараховувати та сплачувати Вкладнику проценти по вкладу</w:t>
      </w:r>
      <w:r w:rsidR="008C544C" w:rsidRPr="00C75D12">
        <w:rPr>
          <w:lang w:eastAsia="ru-RU"/>
        </w:rPr>
        <w:t xml:space="preserve"> (депозиту)</w:t>
      </w:r>
      <w:r w:rsidRPr="00C75D12">
        <w:rPr>
          <w:lang w:eastAsia="ru-RU"/>
        </w:rPr>
        <w:t>;</w:t>
      </w:r>
    </w:p>
    <w:p w14:paraId="54B78B7F" w14:textId="264D6684" w:rsidR="008C40EB" w:rsidRPr="00C75D12" w:rsidRDefault="008C40EB" w:rsidP="008C04CA">
      <w:pPr>
        <w:pStyle w:val="af8"/>
        <w:numPr>
          <w:ilvl w:val="3"/>
          <w:numId w:val="4"/>
        </w:numPr>
        <w:tabs>
          <w:tab w:val="left" w:pos="709"/>
          <w:tab w:val="left" w:pos="851"/>
        </w:tabs>
        <w:ind w:left="0" w:hanging="11"/>
        <w:jc w:val="both"/>
        <w:rPr>
          <w:lang w:eastAsia="ru-RU"/>
        </w:rPr>
      </w:pPr>
      <w:r w:rsidRPr="00C75D12">
        <w:rPr>
          <w:lang w:eastAsia="ru-RU"/>
        </w:rPr>
        <w:t>надавати Вкладнику на його вимогу відповідну виписку Банку з</w:t>
      </w:r>
      <w:r w:rsidR="001A70D4" w:rsidRPr="00C75D12">
        <w:rPr>
          <w:lang w:eastAsia="ru-RU"/>
        </w:rPr>
        <w:t xml:space="preserve"> вкладного</w:t>
      </w:r>
      <w:r w:rsidRPr="00C75D12">
        <w:rPr>
          <w:lang w:eastAsia="ru-RU"/>
        </w:rPr>
        <w:t xml:space="preserve"> </w:t>
      </w:r>
      <w:r w:rsidR="001A70D4" w:rsidRPr="00C75D12">
        <w:rPr>
          <w:lang w:eastAsia="ru-RU"/>
        </w:rPr>
        <w:t>(д</w:t>
      </w:r>
      <w:r w:rsidRPr="00C75D12">
        <w:rPr>
          <w:lang w:eastAsia="ru-RU"/>
        </w:rPr>
        <w:t>епозитного</w:t>
      </w:r>
      <w:r w:rsidR="001A70D4" w:rsidRPr="00C75D12">
        <w:rPr>
          <w:lang w:eastAsia="ru-RU"/>
        </w:rPr>
        <w:t>)</w:t>
      </w:r>
      <w:r w:rsidRPr="00C75D12">
        <w:rPr>
          <w:lang w:eastAsia="ru-RU"/>
        </w:rPr>
        <w:t xml:space="preserve"> рахунку після здійснення операцій за</w:t>
      </w:r>
      <w:r w:rsidR="00B276FD" w:rsidRPr="00C75D12">
        <w:rPr>
          <w:lang w:eastAsia="ru-RU"/>
        </w:rPr>
        <w:t xml:space="preserve"> вкладним (д</w:t>
      </w:r>
      <w:r w:rsidRPr="00C75D12">
        <w:rPr>
          <w:lang w:eastAsia="ru-RU"/>
        </w:rPr>
        <w:t>епозитним</w:t>
      </w:r>
      <w:r w:rsidR="00B276FD" w:rsidRPr="00C75D12">
        <w:rPr>
          <w:lang w:eastAsia="ru-RU"/>
        </w:rPr>
        <w:t>)</w:t>
      </w:r>
      <w:r w:rsidRPr="00C75D12">
        <w:rPr>
          <w:lang w:eastAsia="ru-RU"/>
        </w:rPr>
        <w:t xml:space="preserve"> рахунком; </w:t>
      </w:r>
    </w:p>
    <w:p w14:paraId="40795DEE" w14:textId="66DBBEB6" w:rsidR="008C40EB" w:rsidRPr="00C75D12" w:rsidRDefault="008C40EB" w:rsidP="008C04CA">
      <w:pPr>
        <w:pStyle w:val="af8"/>
        <w:numPr>
          <w:ilvl w:val="3"/>
          <w:numId w:val="4"/>
        </w:numPr>
        <w:tabs>
          <w:tab w:val="left" w:pos="851"/>
        </w:tabs>
        <w:ind w:left="0" w:hanging="11"/>
        <w:jc w:val="both"/>
        <w:rPr>
          <w:lang w:eastAsia="ru-RU"/>
        </w:rPr>
      </w:pPr>
      <w:r w:rsidRPr="00C75D12">
        <w:rPr>
          <w:lang w:eastAsia="ru-RU"/>
        </w:rPr>
        <w:t>за бажанням Вкладника, надати розрахунок доходів та витрат на вимогу Вкладника, пов’язаних з розміщенням вкладу</w:t>
      </w:r>
      <w:r w:rsidR="001A70D4" w:rsidRPr="00C75D12">
        <w:rPr>
          <w:lang w:eastAsia="ru-RU"/>
        </w:rPr>
        <w:t xml:space="preserve"> (депозиту)</w:t>
      </w:r>
      <w:r w:rsidRPr="00C75D12">
        <w:rPr>
          <w:lang w:eastAsia="ru-RU"/>
        </w:rPr>
        <w:t>;</w:t>
      </w:r>
    </w:p>
    <w:p w14:paraId="4926ECF5" w14:textId="29AD5D2E" w:rsidR="008C40EB" w:rsidRPr="00C75D12" w:rsidRDefault="00A25A63" w:rsidP="008C04CA">
      <w:pPr>
        <w:pStyle w:val="af8"/>
        <w:numPr>
          <w:ilvl w:val="2"/>
          <w:numId w:val="4"/>
        </w:numPr>
        <w:ind w:left="0" w:firstLine="0"/>
        <w:jc w:val="both"/>
        <w:rPr>
          <w:b/>
          <w:bCs/>
          <w:lang w:eastAsia="ru-RU"/>
        </w:rPr>
      </w:pPr>
      <w:r w:rsidRPr="00C75D12">
        <w:rPr>
          <w:b/>
          <w:bCs/>
          <w:lang w:eastAsia="ru-RU"/>
        </w:rPr>
        <w:t>В</w:t>
      </w:r>
      <w:r w:rsidR="0015289E" w:rsidRPr="00C75D12">
        <w:rPr>
          <w:b/>
          <w:bCs/>
          <w:lang w:eastAsia="ru-RU"/>
        </w:rPr>
        <w:t>кладник зобов’язаний</w:t>
      </w:r>
      <w:r w:rsidRPr="00C75D12">
        <w:rPr>
          <w:b/>
          <w:bCs/>
          <w:lang w:eastAsia="ru-RU"/>
        </w:rPr>
        <w:t>:</w:t>
      </w:r>
    </w:p>
    <w:p w14:paraId="755D53E2" w14:textId="0DDCCACE" w:rsidR="00E14247" w:rsidRPr="00C75D12" w:rsidRDefault="00E14247" w:rsidP="008C04CA">
      <w:pPr>
        <w:pStyle w:val="af8"/>
        <w:numPr>
          <w:ilvl w:val="3"/>
          <w:numId w:val="4"/>
        </w:numPr>
        <w:tabs>
          <w:tab w:val="left" w:pos="851"/>
        </w:tabs>
        <w:ind w:left="0" w:hanging="11"/>
        <w:jc w:val="both"/>
      </w:pPr>
      <w:r w:rsidRPr="00C75D12">
        <w:t>дотримувати</w:t>
      </w:r>
      <w:r w:rsidR="001A70D4" w:rsidRPr="00C75D12">
        <w:t xml:space="preserve">ся умов укладених з Банком </w:t>
      </w:r>
      <w:r w:rsidRPr="00C75D12">
        <w:t>Заяв</w:t>
      </w:r>
      <w:r w:rsidR="001A70D4" w:rsidRPr="00C75D12">
        <w:t xml:space="preserve"> про приєднання до Публічного договору на розміщення вкладу (депозиту)</w:t>
      </w:r>
      <w:r w:rsidR="00C73BE9" w:rsidRPr="00C75D12">
        <w:t xml:space="preserve"> та цього</w:t>
      </w:r>
      <w:r w:rsidR="001A70D4" w:rsidRPr="00C75D12">
        <w:t xml:space="preserve"> Публічного д</w:t>
      </w:r>
      <w:r w:rsidR="00C73BE9" w:rsidRPr="00C75D12">
        <w:t>оговору</w:t>
      </w:r>
      <w:r w:rsidRPr="00C75D12">
        <w:t>;</w:t>
      </w:r>
    </w:p>
    <w:p w14:paraId="1867FFFD" w14:textId="4A037D48" w:rsidR="00E14247" w:rsidRPr="00C75D12" w:rsidRDefault="00E14247" w:rsidP="008C04CA">
      <w:pPr>
        <w:pStyle w:val="af8"/>
        <w:numPr>
          <w:ilvl w:val="3"/>
          <w:numId w:val="4"/>
        </w:numPr>
        <w:ind w:left="0" w:hanging="11"/>
        <w:jc w:val="both"/>
      </w:pPr>
      <w:r w:rsidRPr="00C75D12">
        <w:t xml:space="preserve">повідомляти </w:t>
      </w:r>
      <w:r w:rsidR="00966092" w:rsidRPr="00C75D12">
        <w:t>Б</w:t>
      </w:r>
      <w:r w:rsidRPr="00C75D12">
        <w:t xml:space="preserve">анк про зміну інформації, яка надавалася </w:t>
      </w:r>
      <w:r w:rsidR="00966092" w:rsidRPr="00C75D12">
        <w:t xml:space="preserve">ним </w:t>
      </w:r>
      <w:r w:rsidRPr="00C75D12">
        <w:t xml:space="preserve">при укладенні </w:t>
      </w:r>
      <w:r w:rsidR="00966092" w:rsidRPr="00C75D12">
        <w:t>Заяви</w:t>
      </w:r>
      <w:r w:rsidR="001A70D4" w:rsidRPr="00C75D12">
        <w:t xml:space="preserve"> про приєднання до Публічного договору на розміщення вкладу (депозиту)</w:t>
      </w:r>
      <w:r w:rsidR="00966092" w:rsidRPr="00C75D12">
        <w:t xml:space="preserve"> </w:t>
      </w:r>
      <w:r w:rsidRPr="00C75D12">
        <w:t xml:space="preserve">щодо зміни прізвища (імені, по батькові), місця проживання, серії та номера паспорта, реєстраційного номера облікової картки платника податків </w:t>
      </w:r>
      <w:r w:rsidR="00966092" w:rsidRPr="00C75D12">
        <w:t>протягом 5 (п’яти) календарних днів з дати, коли такі зміни відбулись;</w:t>
      </w:r>
    </w:p>
    <w:p w14:paraId="68D43C30" w14:textId="77777777" w:rsidR="00E14247" w:rsidRPr="00C75D12" w:rsidRDefault="00E14247" w:rsidP="008C04CA">
      <w:pPr>
        <w:pStyle w:val="af8"/>
        <w:numPr>
          <w:ilvl w:val="3"/>
          <w:numId w:val="4"/>
        </w:numPr>
        <w:ind w:left="0" w:hanging="11"/>
        <w:jc w:val="both"/>
      </w:pPr>
      <w:r w:rsidRPr="00C75D12">
        <w:t xml:space="preserve">надавати </w:t>
      </w:r>
      <w:r w:rsidR="003B4FEB" w:rsidRPr="00C75D12">
        <w:t>Б</w:t>
      </w:r>
      <w:r w:rsidRPr="00C75D12">
        <w:t xml:space="preserve">анку інформацію (офіційні документи), необхідну для ідентифікації, верифікації, уточнення інформації про </w:t>
      </w:r>
      <w:r w:rsidR="003B4FEB" w:rsidRPr="00C75D12">
        <w:t>нього</w:t>
      </w:r>
      <w:r w:rsidRPr="00C75D12">
        <w:t xml:space="preserve">, а також для виконання </w:t>
      </w:r>
      <w:r w:rsidR="003B4FEB" w:rsidRPr="00C75D12">
        <w:t>Б</w:t>
      </w:r>
      <w:r w:rsidRPr="00C75D12">
        <w:t>анком інших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115EEE1" w14:textId="7247FF46" w:rsidR="00E14247" w:rsidRPr="00C75D12" w:rsidRDefault="00E14247" w:rsidP="008C04CA">
      <w:pPr>
        <w:pStyle w:val="af8"/>
        <w:numPr>
          <w:ilvl w:val="3"/>
          <w:numId w:val="4"/>
        </w:numPr>
        <w:ind w:left="0" w:hanging="11"/>
        <w:jc w:val="both"/>
      </w:pPr>
      <w:r w:rsidRPr="00C75D12">
        <w:t xml:space="preserve">до укладення </w:t>
      </w:r>
      <w:r w:rsidR="001A70D4" w:rsidRPr="00C75D12">
        <w:t xml:space="preserve">Заяви про приєднання до Публічного договору на розміщення вкладу (депозиту) </w:t>
      </w:r>
      <w:r w:rsidRPr="00C75D12">
        <w:t xml:space="preserve">одержати </w:t>
      </w:r>
      <w:r w:rsidR="00F1397E" w:rsidRPr="00C75D12">
        <w:t>Д</w:t>
      </w:r>
      <w:r w:rsidRPr="00C75D12">
        <w:t>овідку про систему гара</w:t>
      </w:r>
      <w:r w:rsidR="001A70D4" w:rsidRPr="00C75D12">
        <w:t>нтування вкладів фізичних осіб.</w:t>
      </w:r>
    </w:p>
    <w:p w14:paraId="317A07BA" w14:textId="3E02BAF4" w:rsidR="008C40EB" w:rsidRPr="00C75D12" w:rsidRDefault="008C40EB" w:rsidP="008C04CA">
      <w:pPr>
        <w:pStyle w:val="af8"/>
        <w:numPr>
          <w:ilvl w:val="3"/>
          <w:numId w:val="4"/>
        </w:numPr>
        <w:ind w:left="0" w:hanging="11"/>
        <w:jc w:val="both"/>
        <w:rPr>
          <w:lang w:eastAsia="ru-RU"/>
        </w:rPr>
      </w:pPr>
      <w:r w:rsidRPr="00C75D12">
        <w:rPr>
          <w:lang w:eastAsia="ru-RU"/>
        </w:rPr>
        <w:t>внести готівкою в касу Банку або шляхом безготівкового перерахування для зарахування на</w:t>
      </w:r>
      <w:r w:rsidR="001A70D4" w:rsidRPr="00C75D12">
        <w:rPr>
          <w:lang w:eastAsia="ru-RU"/>
        </w:rPr>
        <w:t xml:space="preserve"> вкладний</w:t>
      </w:r>
      <w:r w:rsidRPr="00C75D12">
        <w:rPr>
          <w:lang w:eastAsia="ru-RU"/>
        </w:rPr>
        <w:t xml:space="preserve"> </w:t>
      </w:r>
      <w:r w:rsidR="001A70D4" w:rsidRPr="00C75D12">
        <w:rPr>
          <w:lang w:eastAsia="ru-RU"/>
        </w:rPr>
        <w:t>(д</w:t>
      </w:r>
      <w:r w:rsidRPr="00C75D12">
        <w:rPr>
          <w:lang w:eastAsia="ru-RU"/>
        </w:rPr>
        <w:t>епозитний</w:t>
      </w:r>
      <w:r w:rsidR="001A70D4" w:rsidRPr="00C75D12">
        <w:rPr>
          <w:lang w:eastAsia="ru-RU"/>
        </w:rPr>
        <w:t>)</w:t>
      </w:r>
      <w:r w:rsidRPr="00C75D12">
        <w:rPr>
          <w:lang w:eastAsia="ru-RU"/>
        </w:rPr>
        <w:t xml:space="preserve"> рахунок грошові кошти в сумі, зазначеній в </w:t>
      </w:r>
      <w:r w:rsidR="001A70D4" w:rsidRPr="00C75D12">
        <w:rPr>
          <w:lang w:eastAsia="ru-RU"/>
        </w:rPr>
        <w:t>Заяві про приєднання до Публічного договору на розміщення вкладу (депозиту)</w:t>
      </w:r>
      <w:r w:rsidR="00AE277D" w:rsidRPr="00C75D12">
        <w:rPr>
          <w:lang w:eastAsia="ru-RU"/>
        </w:rPr>
        <w:t>,</w:t>
      </w:r>
      <w:r w:rsidRPr="00C75D12">
        <w:rPr>
          <w:lang w:eastAsia="ru-RU"/>
        </w:rPr>
        <w:t xml:space="preserve"> в день її </w:t>
      </w:r>
      <w:r w:rsidR="00427E2A" w:rsidRPr="00C75D12">
        <w:rPr>
          <w:lang w:eastAsia="ru-RU"/>
        </w:rPr>
        <w:t>підписання</w:t>
      </w:r>
      <w:r w:rsidRPr="00C75D12">
        <w:rPr>
          <w:lang w:eastAsia="ru-RU"/>
        </w:rPr>
        <w:t>;</w:t>
      </w:r>
    </w:p>
    <w:p w14:paraId="31874A2E" w14:textId="01C7E92F" w:rsidR="008C40EB" w:rsidRPr="00C75D12" w:rsidRDefault="008C40EB" w:rsidP="008C04CA">
      <w:pPr>
        <w:pStyle w:val="af8"/>
        <w:numPr>
          <w:ilvl w:val="3"/>
          <w:numId w:val="4"/>
        </w:numPr>
        <w:ind w:left="0" w:hanging="11"/>
        <w:jc w:val="both"/>
        <w:rPr>
          <w:lang w:eastAsia="ru-RU"/>
        </w:rPr>
      </w:pPr>
      <w:r w:rsidRPr="00C75D12">
        <w:rPr>
          <w:lang w:eastAsia="ru-RU"/>
        </w:rPr>
        <w:t>письмово повідомити Банк про намір повернення строкового вкладу</w:t>
      </w:r>
      <w:r w:rsidR="008C544C" w:rsidRPr="00C75D12">
        <w:rPr>
          <w:lang w:eastAsia="ru-RU"/>
        </w:rPr>
        <w:t xml:space="preserve"> (депозиту)</w:t>
      </w:r>
      <w:r w:rsidRPr="00C75D12">
        <w:rPr>
          <w:lang w:eastAsia="ru-RU"/>
        </w:rPr>
        <w:t xml:space="preserve">, умовами якого передбачена </w:t>
      </w:r>
      <w:r w:rsidR="004B7C69" w:rsidRPr="00C75D12">
        <w:rPr>
          <w:lang w:eastAsia="ru-RU"/>
        </w:rPr>
        <w:t>а</w:t>
      </w:r>
      <w:r w:rsidRPr="00C75D12">
        <w:rPr>
          <w:lang w:eastAsia="ru-RU"/>
        </w:rPr>
        <w:t xml:space="preserve">втопролонгація, або продовження строку зберігання коштів, </w:t>
      </w:r>
      <w:r w:rsidR="00740A4C" w:rsidRPr="00C75D12">
        <w:t>в день повернення вкладу (депозиту) (або якщо день повернення вкладу припадає на вихідний, святковий чи інший неробочий день – за один робочий день, що передує такому вихідному, святковому чи іншому неробочому дню)</w:t>
      </w:r>
      <w:r w:rsidRPr="00C75D12">
        <w:rPr>
          <w:lang w:eastAsia="ru-RU"/>
        </w:rPr>
        <w:t>;</w:t>
      </w:r>
    </w:p>
    <w:p w14:paraId="590FA1E5" w14:textId="45186ED4" w:rsidR="008C40EB" w:rsidRPr="00C75D12" w:rsidRDefault="0015289E" w:rsidP="008C04CA">
      <w:pPr>
        <w:pStyle w:val="af8"/>
        <w:numPr>
          <w:ilvl w:val="2"/>
          <w:numId w:val="4"/>
        </w:numPr>
        <w:ind w:left="0" w:firstLine="0"/>
        <w:jc w:val="both"/>
        <w:rPr>
          <w:b/>
          <w:bCs/>
          <w:lang w:eastAsia="ru-RU"/>
        </w:rPr>
      </w:pPr>
      <w:r w:rsidRPr="00C75D12">
        <w:rPr>
          <w:b/>
          <w:bCs/>
          <w:lang w:eastAsia="ru-RU"/>
        </w:rPr>
        <w:t>Банк має право</w:t>
      </w:r>
      <w:r w:rsidR="00A25A63" w:rsidRPr="00C75D12">
        <w:rPr>
          <w:b/>
          <w:bCs/>
          <w:lang w:eastAsia="ru-RU"/>
        </w:rPr>
        <w:t>:</w:t>
      </w:r>
    </w:p>
    <w:p w14:paraId="47C2B944" w14:textId="24B9760F" w:rsidR="002A4FFF" w:rsidRPr="00C75D12" w:rsidRDefault="002A4FFF" w:rsidP="008C04CA">
      <w:pPr>
        <w:pStyle w:val="af8"/>
        <w:numPr>
          <w:ilvl w:val="3"/>
          <w:numId w:val="4"/>
        </w:numPr>
        <w:ind w:left="0" w:hanging="11"/>
        <w:jc w:val="both"/>
      </w:pPr>
      <w:r w:rsidRPr="00C75D12">
        <w:t xml:space="preserve">приймати від Вкладника кошти відповідно до умов </w:t>
      </w:r>
      <w:r w:rsidR="009067D2" w:rsidRPr="00C75D12">
        <w:t xml:space="preserve">відповідної </w:t>
      </w:r>
      <w:r w:rsidR="0044693F" w:rsidRPr="00C75D12">
        <w:t xml:space="preserve">Заяви про приєднання до Публічного договору на розміщення вкладу (депозиту) </w:t>
      </w:r>
      <w:r w:rsidR="008A3A77" w:rsidRPr="00C75D12">
        <w:t>та цього</w:t>
      </w:r>
      <w:r w:rsidR="0044693F" w:rsidRPr="00C75D12">
        <w:t xml:space="preserve"> Публічного д</w:t>
      </w:r>
      <w:r w:rsidR="008A3A77" w:rsidRPr="00C75D12">
        <w:t>оговору</w:t>
      </w:r>
      <w:r w:rsidR="009067D2" w:rsidRPr="00C75D12">
        <w:t>;</w:t>
      </w:r>
    </w:p>
    <w:p w14:paraId="144A2ED6" w14:textId="77777777" w:rsidR="002A4FFF" w:rsidRPr="00C75D12" w:rsidRDefault="002A4FFF" w:rsidP="008C04CA">
      <w:pPr>
        <w:pStyle w:val="af8"/>
        <w:numPr>
          <w:ilvl w:val="3"/>
          <w:numId w:val="4"/>
        </w:numPr>
        <w:ind w:left="0" w:hanging="11"/>
        <w:jc w:val="both"/>
      </w:pPr>
      <w:r w:rsidRPr="00C75D12">
        <w:t>самостійно встановлювати процентні ставки та комісійну винагороду за надані послуги;</w:t>
      </w:r>
    </w:p>
    <w:p w14:paraId="7CF38601" w14:textId="77777777" w:rsidR="002A4FFF" w:rsidRPr="00C75D12" w:rsidRDefault="002A4FFF" w:rsidP="008C04CA">
      <w:pPr>
        <w:pStyle w:val="af8"/>
        <w:numPr>
          <w:ilvl w:val="3"/>
          <w:numId w:val="4"/>
        </w:numPr>
        <w:ind w:left="0" w:hanging="11"/>
        <w:jc w:val="both"/>
      </w:pPr>
      <w:r w:rsidRPr="00C75D12">
        <w:t xml:space="preserve">витребувати у </w:t>
      </w:r>
      <w:r w:rsidR="00F10E27" w:rsidRPr="00C75D12">
        <w:t>В</w:t>
      </w:r>
      <w:r w:rsidRPr="00C75D12">
        <w:t xml:space="preserve">кладника інформацію (офіційні документи), необхідну для ідентифікації, верифікації, уточнення інформації про </w:t>
      </w:r>
      <w:r w:rsidR="00F10E27" w:rsidRPr="00C75D12">
        <w:t>В</w:t>
      </w:r>
      <w:r w:rsidRPr="00C75D12">
        <w:t xml:space="preserve">кладника, а також для виконання </w:t>
      </w:r>
      <w:r w:rsidR="00F10E27" w:rsidRPr="00C75D12">
        <w:t>Б</w:t>
      </w:r>
      <w:r w:rsidRPr="00C75D12">
        <w:t>анком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2568D265" w14:textId="28AF63CD" w:rsidR="002A4FFF" w:rsidRPr="00C75D12" w:rsidRDefault="00F10E27" w:rsidP="008C04CA">
      <w:pPr>
        <w:pStyle w:val="af8"/>
        <w:numPr>
          <w:ilvl w:val="3"/>
          <w:numId w:val="4"/>
        </w:numPr>
        <w:ind w:left="0" w:hanging="11"/>
        <w:jc w:val="both"/>
      </w:pPr>
      <w:r w:rsidRPr="00C75D12">
        <w:t>в</w:t>
      </w:r>
      <w:r w:rsidR="002A4FFF" w:rsidRPr="00C75D12">
        <w:t xml:space="preserve">ідмовитись від надання послуги або проведення фінансової операції у разі ненадання </w:t>
      </w:r>
      <w:r w:rsidRPr="00C75D12">
        <w:t>В</w:t>
      </w:r>
      <w:r w:rsidR="002A4FFF" w:rsidRPr="00C75D12">
        <w:t>кладником необхідних документів та відомостей, а також у випадках, передбачених законодавством</w:t>
      </w:r>
      <w:r w:rsidRPr="00C75D12">
        <w:t>, цим Д</w:t>
      </w:r>
      <w:r w:rsidR="002A4FFF" w:rsidRPr="00C75D12">
        <w:t>оговором</w:t>
      </w:r>
      <w:r w:rsidRPr="00C75D12">
        <w:t xml:space="preserve"> та відповідною </w:t>
      </w:r>
      <w:r w:rsidR="00BE28C4" w:rsidRPr="00C75D12">
        <w:t>Заявою про приєднання до Публічного договору на розміщення вкладу (депозиту)</w:t>
      </w:r>
      <w:r w:rsidR="002A4FFF" w:rsidRPr="00C75D12">
        <w:t>;</w:t>
      </w:r>
    </w:p>
    <w:p w14:paraId="094D40A3" w14:textId="664DC3FC" w:rsidR="00137157" w:rsidRPr="00C75D12" w:rsidRDefault="008C40EB" w:rsidP="008C04CA">
      <w:pPr>
        <w:pStyle w:val="af8"/>
        <w:numPr>
          <w:ilvl w:val="3"/>
          <w:numId w:val="4"/>
        </w:numPr>
        <w:ind w:left="0" w:hanging="11"/>
        <w:jc w:val="both"/>
        <w:rPr>
          <w:lang w:eastAsia="ru-RU"/>
        </w:rPr>
      </w:pPr>
      <w:r w:rsidRPr="00C75D12">
        <w:rPr>
          <w:bCs/>
          <w:lang w:eastAsia="ru-RU"/>
        </w:rPr>
        <w:t>в</w:t>
      </w:r>
      <w:r w:rsidRPr="00C75D12">
        <w:rPr>
          <w:lang w:eastAsia="ru-RU"/>
        </w:rPr>
        <w:t>икористовувати грошові кошти Вкладника на</w:t>
      </w:r>
      <w:r w:rsidR="00DA4811" w:rsidRPr="00C75D12">
        <w:rPr>
          <w:lang w:eastAsia="ru-RU"/>
        </w:rPr>
        <w:t xml:space="preserve"> вкладному</w:t>
      </w:r>
      <w:r w:rsidRPr="00C75D12">
        <w:rPr>
          <w:lang w:eastAsia="ru-RU"/>
        </w:rPr>
        <w:t xml:space="preserve"> </w:t>
      </w:r>
      <w:r w:rsidR="00DA4811" w:rsidRPr="00C75D12">
        <w:rPr>
          <w:lang w:eastAsia="ru-RU"/>
        </w:rPr>
        <w:t>(д</w:t>
      </w:r>
      <w:r w:rsidRPr="00C75D12">
        <w:rPr>
          <w:lang w:eastAsia="ru-RU"/>
        </w:rPr>
        <w:t>епозитному</w:t>
      </w:r>
      <w:r w:rsidR="00DA4811" w:rsidRPr="00C75D12">
        <w:rPr>
          <w:lang w:eastAsia="ru-RU"/>
        </w:rPr>
        <w:t>)</w:t>
      </w:r>
      <w:r w:rsidRPr="00C75D12">
        <w:rPr>
          <w:lang w:eastAsia="ru-RU"/>
        </w:rPr>
        <w:t xml:space="preserve"> рахунку протягом строку зберігання коштів;</w:t>
      </w:r>
    </w:p>
    <w:p w14:paraId="73B56855" w14:textId="4D5B15D5" w:rsidR="008C40EB" w:rsidRPr="00C75D12" w:rsidRDefault="008C40EB" w:rsidP="008C04CA">
      <w:pPr>
        <w:pStyle w:val="af8"/>
        <w:numPr>
          <w:ilvl w:val="3"/>
          <w:numId w:val="4"/>
        </w:numPr>
        <w:ind w:left="0" w:hanging="11"/>
        <w:jc w:val="both"/>
        <w:rPr>
          <w:lang w:eastAsia="ru-RU"/>
        </w:rPr>
      </w:pPr>
      <w:r w:rsidRPr="00C75D12">
        <w:rPr>
          <w:lang w:eastAsia="ru-RU"/>
        </w:rPr>
        <w:t>вимагати від Вкладника належного виконання обов’язків перед Банком згідно цього</w:t>
      </w:r>
      <w:r w:rsidR="00DA4811" w:rsidRPr="00C75D12">
        <w:rPr>
          <w:lang w:eastAsia="ru-RU"/>
        </w:rPr>
        <w:t xml:space="preserve"> Публічного</w:t>
      </w:r>
      <w:r w:rsidRPr="00C75D12">
        <w:rPr>
          <w:lang w:eastAsia="ru-RU"/>
        </w:rPr>
        <w:t xml:space="preserve"> </w:t>
      </w:r>
      <w:r w:rsidR="00DA4811" w:rsidRPr="00C75D12">
        <w:rPr>
          <w:lang w:eastAsia="ru-RU"/>
        </w:rPr>
        <w:t>д</w:t>
      </w:r>
      <w:r w:rsidRPr="00C75D12">
        <w:rPr>
          <w:lang w:eastAsia="ru-RU"/>
        </w:rPr>
        <w:t>оговору;</w:t>
      </w:r>
    </w:p>
    <w:p w14:paraId="11706AC9" w14:textId="220406DB" w:rsidR="008C40EB" w:rsidRPr="00C75D12" w:rsidRDefault="008C40EB" w:rsidP="008C04CA">
      <w:pPr>
        <w:pStyle w:val="af8"/>
        <w:numPr>
          <w:ilvl w:val="3"/>
          <w:numId w:val="4"/>
        </w:numPr>
        <w:ind w:left="0" w:hanging="11"/>
        <w:jc w:val="both"/>
        <w:rPr>
          <w:lang w:eastAsia="ru-RU"/>
        </w:rPr>
      </w:pPr>
      <w:r w:rsidRPr="00C75D12">
        <w:rPr>
          <w:lang w:eastAsia="ru-RU"/>
        </w:rPr>
        <w:t>розірвати Заяву</w:t>
      </w:r>
      <w:r w:rsidR="00DA4811" w:rsidRPr="00C75D12">
        <w:rPr>
          <w:lang w:eastAsia="ru-RU"/>
        </w:rPr>
        <w:t xml:space="preserve"> про приєднання до Публічного договору на розміщення вкладу (депозиту)</w:t>
      </w:r>
      <w:r w:rsidRPr="00C75D12">
        <w:rPr>
          <w:lang w:eastAsia="ru-RU"/>
        </w:rPr>
        <w:t xml:space="preserve"> та закрити </w:t>
      </w:r>
      <w:r w:rsidR="00DA4811" w:rsidRPr="00C75D12">
        <w:rPr>
          <w:lang w:eastAsia="ru-RU"/>
        </w:rPr>
        <w:t xml:space="preserve"> вкладний (д</w:t>
      </w:r>
      <w:r w:rsidRPr="00C75D12">
        <w:rPr>
          <w:lang w:eastAsia="ru-RU"/>
        </w:rPr>
        <w:t>епозитний</w:t>
      </w:r>
      <w:r w:rsidR="00DA4811" w:rsidRPr="00C75D12">
        <w:rPr>
          <w:lang w:eastAsia="ru-RU"/>
        </w:rPr>
        <w:t>)</w:t>
      </w:r>
      <w:r w:rsidRPr="00C75D12">
        <w:rPr>
          <w:lang w:eastAsia="ru-RU"/>
        </w:rPr>
        <w:t xml:space="preserve"> рахунок у випадку ненадходження від Вкладника грошових коштів для зарахування на </w:t>
      </w:r>
      <w:r w:rsidR="00DA4811" w:rsidRPr="00C75D12">
        <w:rPr>
          <w:lang w:eastAsia="ru-RU"/>
        </w:rPr>
        <w:t>вкладний (д</w:t>
      </w:r>
      <w:r w:rsidRPr="00C75D12">
        <w:rPr>
          <w:lang w:eastAsia="ru-RU"/>
        </w:rPr>
        <w:t>епозитний</w:t>
      </w:r>
      <w:r w:rsidR="00DA4811" w:rsidRPr="00C75D12">
        <w:rPr>
          <w:lang w:eastAsia="ru-RU"/>
        </w:rPr>
        <w:t>)</w:t>
      </w:r>
      <w:r w:rsidRPr="00C75D12">
        <w:rPr>
          <w:lang w:eastAsia="ru-RU"/>
        </w:rPr>
        <w:t xml:space="preserve"> рахунок в день підписання Заяви</w:t>
      </w:r>
      <w:r w:rsidR="00DA4811" w:rsidRPr="00C75D12">
        <w:rPr>
          <w:lang w:eastAsia="ru-RU"/>
        </w:rPr>
        <w:t xml:space="preserve"> про приєднання до Публічного договору на розміщення вкладу (депозиту);</w:t>
      </w:r>
    </w:p>
    <w:p w14:paraId="20BD55B2" w14:textId="6D4962F3" w:rsidR="008C40EB" w:rsidRPr="00C75D12" w:rsidRDefault="008C40EB" w:rsidP="008C04CA">
      <w:pPr>
        <w:pStyle w:val="af8"/>
        <w:numPr>
          <w:ilvl w:val="3"/>
          <w:numId w:val="4"/>
        </w:numPr>
        <w:ind w:left="0" w:hanging="11"/>
        <w:jc w:val="both"/>
        <w:rPr>
          <w:lang w:eastAsia="ru-RU"/>
        </w:rPr>
      </w:pPr>
      <w:r w:rsidRPr="00C75D12">
        <w:rPr>
          <w:lang w:eastAsia="ru-RU"/>
        </w:rPr>
        <w:t xml:space="preserve">ініціювати зміну процентної ставки за вкладом </w:t>
      </w:r>
      <w:r w:rsidR="008C544C" w:rsidRPr="00C75D12">
        <w:rPr>
          <w:lang w:eastAsia="ru-RU"/>
        </w:rPr>
        <w:t xml:space="preserve">(депозитом) </w:t>
      </w:r>
      <w:r w:rsidRPr="00C75D12">
        <w:rPr>
          <w:lang w:eastAsia="ru-RU"/>
        </w:rPr>
        <w:t xml:space="preserve">в разі зміни кон’юнктури ринку, зміни облікової ставки НБУ та інших змін з розміщенням відповідної інформації про зміни </w:t>
      </w:r>
      <w:r w:rsidRPr="00C75D12">
        <w:t xml:space="preserve">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та </w:t>
      </w:r>
      <w:r w:rsidRPr="00C75D12">
        <w:rPr>
          <w:lang w:eastAsia="ru-RU"/>
        </w:rPr>
        <w:t>на</w:t>
      </w:r>
      <w:r w:rsidR="00DD05E2" w:rsidRPr="00C75D12">
        <w:rPr>
          <w:lang w:eastAsia="ru-RU"/>
        </w:rPr>
        <w:t xml:space="preserve"> офіційному</w:t>
      </w:r>
      <w:r w:rsidRPr="00C75D12">
        <w:rPr>
          <w:lang w:eastAsia="ru-RU"/>
        </w:rPr>
        <w:t xml:space="preserve"> сайті Банку; у випадку, якщо Вкладник не погоджується з новим </w:t>
      </w:r>
      <w:r w:rsidRPr="00C75D12">
        <w:rPr>
          <w:lang w:eastAsia="ru-RU"/>
        </w:rPr>
        <w:lastRenderedPageBreak/>
        <w:t>розміром процентної ставки, Сторони вважають строк збер</w:t>
      </w:r>
      <w:r w:rsidR="00DA4811" w:rsidRPr="00C75D12">
        <w:rPr>
          <w:lang w:eastAsia="ru-RU"/>
        </w:rPr>
        <w:t xml:space="preserve">ігання коштів припиненим, </w:t>
      </w:r>
      <w:r w:rsidRPr="00C75D12">
        <w:rPr>
          <w:lang w:eastAsia="ru-RU"/>
        </w:rPr>
        <w:t>Заяву</w:t>
      </w:r>
      <w:r w:rsidR="00DA4811" w:rsidRPr="00C75D12">
        <w:rPr>
          <w:lang w:eastAsia="ru-RU"/>
        </w:rPr>
        <w:t xml:space="preserve"> про приєднання до Публічного договору на розміщення вкладу (депозиту)</w:t>
      </w:r>
      <w:r w:rsidRPr="00C75D12">
        <w:rPr>
          <w:lang w:eastAsia="ru-RU"/>
        </w:rPr>
        <w:t xml:space="preserve"> розірваною із виплатою Вкладнику процентів за період із дати укладання Заяви</w:t>
      </w:r>
      <w:r w:rsidR="00DA4811" w:rsidRPr="00C75D12">
        <w:rPr>
          <w:lang w:eastAsia="ru-RU"/>
        </w:rPr>
        <w:t xml:space="preserve"> про приєднання до Публічного договору на розміщення вкладу (депозиту)</w:t>
      </w:r>
      <w:r w:rsidRPr="00C75D12">
        <w:rPr>
          <w:lang w:eastAsia="ru-RU"/>
        </w:rPr>
        <w:t xml:space="preserve"> до дати її розірвання за ставкою зафіксованою в Заяві</w:t>
      </w:r>
      <w:r w:rsidR="00DA4811" w:rsidRPr="00C75D12">
        <w:rPr>
          <w:lang w:eastAsia="ru-RU"/>
        </w:rPr>
        <w:t xml:space="preserve"> про приєднання до Публічного договору на розміщення вкладу (депозиту)</w:t>
      </w:r>
      <w:r w:rsidRPr="00C75D12">
        <w:rPr>
          <w:lang w:eastAsia="ru-RU"/>
        </w:rPr>
        <w:t>; у такому разі датою розірвання Заяви</w:t>
      </w:r>
      <w:r w:rsidR="00DA4811" w:rsidRPr="00C75D12">
        <w:rPr>
          <w:lang w:eastAsia="ru-RU"/>
        </w:rPr>
        <w:t xml:space="preserve"> про приєднання до Публічного договору на розміщення вкладу (депозиту)</w:t>
      </w:r>
      <w:r w:rsidRPr="00C75D12">
        <w:rPr>
          <w:lang w:eastAsia="ru-RU"/>
        </w:rPr>
        <w:t xml:space="preserve"> буде вважається дата, вказана у відповідному повідомленні про зміни;</w:t>
      </w:r>
    </w:p>
    <w:p w14:paraId="2952D949" w14:textId="72ACA4CB" w:rsidR="0078299D" w:rsidRPr="00C75D12" w:rsidRDefault="008C40EB" w:rsidP="008C04CA">
      <w:pPr>
        <w:pStyle w:val="af8"/>
        <w:numPr>
          <w:ilvl w:val="3"/>
          <w:numId w:val="4"/>
        </w:numPr>
        <w:tabs>
          <w:tab w:val="left" w:pos="709"/>
          <w:tab w:val="left" w:pos="851"/>
        </w:tabs>
        <w:ind w:left="0" w:hanging="11"/>
        <w:jc w:val="both"/>
        <w:rPr>
          <w:lang w:eastAsia="ru-RU"/>
        </w:rPr>
      </w:pPr>
      <w:r w:rsidRPr="00C75D12">
        <w:rPr>
          <w:lang w:eastAsia="ru-RU"/>
        </w:rPr>
        <w:t>відмовитись від продовження строку збе</w:t>
      </w:r>
      <w:r w:rsidR="009E2264" w:rsidRPr="00C75D12">
        <w:rPr>
          <w:lang w:eastAsia="ru-RU"/>
        </w:rPr>
        <w:t>рігання коштів</w:t>
      </w:r>
      <w:r w:rsidRPr="00C75D12">
        <w:rPr>
          <w:lang w:eastAsia="ru-RU"/>
        </w:rPr>
        <w:t>,</w:t>
      </w:r>
      <w:r w:rsidR="00C92732" w:rsidRPr="00C75D12">
        <w:rPr>
          <w:lang w:eastAsia="ru-RU"/>
        </w:rPr>
        <w:t xml:space="preserve"> </w:t>
      </w:r>
      <w:r w:rsidR="00A954D0" w:rsidRPr="00C75D12">
        <w:rPr>
          <w:rFonts w:eastAsia="Calibri"/>
          <w:lang w:eastAsia="ru-RU"/>
        </w:rPr>
        <w:t>повідомивши Вкладника в порядку, визначеному цим Договором</w:t>
      </w:r>
      <w:r w:rsidR="00DE1E7C" w:rsidRPr="00C75D12">
        <w:rPr>
          <w:lang w:eastAsia="ru-RU"/>
        </w:rPr>
        <w:t>.</w:t>
      </w:r>
    </w:p>
    <w:p w14:paraId="23DC510A" w14:textId="6570572F" w:rsidR="00740A4C" w:rsidRPr="00C75D12" w:rsidRDefault="00740A4C" w:rsidP="008C04CA">
      <w:pPr>
        <w:pStyle w:val="af8"/>
        <w:numPr>
          <w:ilvl w:val="3"/>
          <w:numId w:val="4"/>
        </w:numPr>
        <w:tabs>
          <w:tab w:val="left" w:pos="709"/>
          <w:tab w:val="left" w:pos="851"/>
        </w:tabs>
        <w:ind w:left="0" w:hanging="11"/>
        <w:jc w:val="both"/>
        <w:rPr>
          <w:lang w:eastAsia="ru-RU"/>
        </w:rPr>
      </w:pPr>
      <w:r w:rsidRPr="00C75D12">
        <w:t xml:space="preserve">в односторонньому порядку розірвати </w:t>
      </w:r>
      <w:r w:rsidRPr="00C75D12">
        <w:rPr>
          <w:lang w:eastAsia="ru-RU"/>
        </w:rPr>
        <w:t>Заяву про приєднання до Публічного договору на розміщення вкладу (депозиту) та закрити  вкладний (депозитний) рахунок</w:t>
      </w:r>
      <w:r w:rsidRPr="00C75D12">
        <w:t xml:space="preserve">, повідомивши про це вкладника  не пізніше, ніж за </w:t>
      </w:r>
      <w:r w:rsidR="007D7B50" w:rsidRPr="00C75D12">
        <w:t xml:space="preserve">15 </w:t>
      </w:r>
      <w:r w:rsidRPr="00C75D12">
        <w:t xml:space="preserve"> календарних днів до дати розірвання шляхом направлення вкладнику  відповідного повідомлення на електронний адрес Вкладника  зазначений в Заяві про приєднання до Публічного договору на розміщення вкладу (депозиту).  </w:t>
      </w:r>
    </w:p>
    <w:p w14:paraId="6A66A114" w14:textId="31EB7813" w:rsidR="008C40EB" w:rsidRPr="00C75D12" w:rsidRDefault="0015289E" w:rsidP="008C04CA">
      <w:pPr>
        <w:pStyle w:val="af8"/>
        <w:numPr>
          <w:ilvl w:val="2"/>
          <w:numId w:val="4"/>
        </w:numPr>
        <w:ind w:left="0" w:firstLine="0"/>
        <w:jc w:val="both"/>
        <w:rPr>
          <w:b/>
          <w:bCs/>
          <w:lang w:eastAsia="ru-RU"/>
        </w:rPr>
      </w:pPr>
      <w:r w:rsidRPr="00C75D12">
        <w:rPr>
          <w:b/>
          <w:bCs/>
          <w:lang w:eastAsia="ru-RU"/>
        </w:rPr>
        <w:t>Вкладник має право</w:t>
      </w:r>
      <w:r w:rsidR="009E2264" w:rsidRPr="00C75D12">
        <w:rPr>
          <w:b/>
          <w:bCs/>
          <w:lang w:eastAsia="ru-RU"/>
        </w:rPr>
        <w:t>:</w:t>
      </w:r>
    </w:p>
    <w:p w14:paraId="7E3E7B1E" w14:textId="0DFFF568" w:rsidR="00E96B72" w:rsidRPr="00C75D12" w:rsidRDefault="00E96B72" w:rsidP="008C04CA">
      <w:pPr>
        <w:pStyle w:val="af8"/>
        <w:numPr>
          <w:ilvl w:val="3"/>
          <w:numId w:val="4"/>
        </w:numPr>
        <w:tabs>
          <w:tab w:val="left" w:pos="709"/>
          <w:tab w:val="left" w:pos="851"/>
        </w:tabs>
        <w:ind w:left="0" w:hanging="11"/>
        <w:jc w:val="both"/>
      </w:pPr>
      <w:r w:rsidRPr="00C75D12">
        <w:t>отримувати у приміщенні Банку та на</w:t>
      </w:r>
      <w:r w:rsidR="00DD05E2" w:rsidRPr="00C75D12">
        <w:t xml:space="preserve"> офіційному</w:t>
      </w:r>
      <w:r w:rsidRPr="00C75D12">
        <w:t xml:space="preserve"> сайті Банку актуальну інформацію про систему гарантування вкладів фізичних осіб як до укладання Заяви</w:t>
      </w:r>
      <w:r w:rsidR="009E2264" w:rsidRPr="00C75D12">
        <w:t xml:space="preserve"> про приєднання до Публічного договору на розміщення вкладу (депозиту)</w:t>
      </w:r>
      <w:r w:rsidRPr="00C75D12">
        <w:t>, так і під час її дії;</w:t>
      </w:r>
    </w:p>
    <w:p w14:paraId="3E061B98" w14:textId="3CE08FE9" w:rsidR="006E227B" w:rsidRPr="00C75D12" w:rsidRDefault="00E96B72" w:rsidP="008C04CA">
      <w:pPr>
        <w:pStyle w:val="af8"/>
        <w:numPr>
          <w:ilvl w:val="3"/>
          <w:numId w:val="4"/>
        </w:numPr>
        <w:tabs>
          <w:tab w:val="left" w:pos="709"/>
          <w:tab w:val="left" w:pos="851"/>
        </w:tabs>
        <w:ind w:left="0" w:hanging="11"/>
        <w:jc w:val="both"/>
      </w:pPr>
      <w:r w:rsidRPr="00C75D12">
        <w:t xml:space="preserve">отримати на першу вимогу належні йому кошти за </w:t>
      </w:r>
      <w:r w:rsidR="00BC3787" w:rsidRPr="00C75D12">
        <w:t xml:space="preserve">відповідною </w:t>
      </w:r>
      <w:r w:rsidR="009E2264" w:rsidRPr="00C75D12">
        <w:t>про приєднання до Публічного договору на розміщення вкладу (депозиту)</w:t>
      </w:r>
      <w:r w:rsidR="00BC3787" w:rsidRPr="00C75D12">
        <w:t>;</w:t>
      </w:r>
    </w:p>
    <w:p w14:paraId="0B5D6D10" w14:textId="4F4FF00E" w:rsidR="00E96B72" w:rsidRPr="00C75D12" w:rsidRDefault="00E96B72" w:rsidP="008C04CA">
      <w:pPr>
        <w:pStyle w:val="af8"/>
        <w:numPr>
          <w:ilvl w:val="3"/>
          <w:numId w:val="4"/>
        </w:numPr>
        <w:tabs>
          <w:tab w:val="left" w:pos="709"/>
          <w:tab w:val="left" w:pos="851"/>
        </w:tabs>
        <w:ind w:left="0" w:hanging="11"/>
        <w:jc w:val="both"/>
      </w:pPr>
      <w:r w:rsidRPr="00C75D12">
        <w:t xml:space="preserve">отримати кошти за </w:t>
      </w:r>
      <w:r w:rsidR="006E227B" w:rsidRPr="00C75D12">
        <w:t>Заявою</w:t>
      </w:r>
      <w:r w:rsidR="009E2264" w:rsidRPr="00C75D12">
        <w:t xml:space="preserve"> про приєднання до Публічного договору на розміщення вкладу (депозиту)</w:t>
      </w:r>
      <w:r w:rsidR="006E227B" w:rsidRPr="00C75D12">
        <w:t xml:space="preserve"> </w:t>
      </w:r>
      <w:r w:rsidRPr="00C75D12">
        <w:t>строкового вкладу</w:t>
      </w:r>
      <w:r w:rsidR="00E14247" w:rsidRPr="00C75D12">
        <w:t xml:space="preserve"> та нараховані проценти</w:t>
      </w:r>
      <w:r w:rsidRPr="00C75D12">
        <w:t xml:space="preserve"> із спливом строку, визначеного </w:t>
      </w:r>
      <w:r w:rsidR="00BE616B" w:rsidRPr="00C75D12">
        <w:t>в Заяві</w:t>
      </w:r>
      <w:r w:rsidR="009E2264" w:rsidRPr="00C75D12">
        <w:t xml:space="preserve"> про приєднання до Публічного договору на розміщення вкладу (депозиту)</w:t>
      </w:r>
      <w:r w:rsidR="00795A14" w:rsidRPr="00C75D12">
        <w:t>, якщо тільки вклад</w:t>
      </w:r>
      <w:r w:rsidR="00650C08" w:rsidRPr="00C75D12">
        <w:t xml:space="preserve"> (депозит)</w:t>
      </w:r>
      <w:r w:rsidR="00795A14" w:rsidRPr="00C75D12">
        <w:t xml:space="preserve"> не виступає забезпеченням виконання кредитних зобов’язань</w:t>
      </w:r>
      <w:r w:rsidR="00BE616B" w:rsidRPr="00C75D12">
        <w:t>;</w:t>
      </w:r>
    </w:p>
    <w:p w14:paraId="1AFC9BC9" w14:textId="72145543" w:rsidR="00CB393B" w:rsidRPr="00C75D12" w:rsidRDefault="00CB393B" w:rsidP="008C04CA">
      <w:pPr>
        <w:pStyle w:val="af8"/>
        <w:numPr>
          <w:ilvl w:val="3"/>
          <w:numId w:val="4"/>
        </w:numPr>
        <w:tabs>
          <w:tab w:val="left" w:pos="709"/>
          <w:tab w:val="left" w:pos="851"/>
        </w:tabs>
        <w:ind w:left="0" w:hanging="11"/>
        <w:jc w:val="both"/>
      </w:pPr>
      <w:r w:rsidRPr="00C75D12">
        <w:t>вимагати від Банку витяг з</w:t>
      </w:r>
      <w:r w:rsidR="009E2264" w:rsidRPr="00C75D12">
        <w:t xml:space="preserve"> Публічного д</w:t>
      </w:r>
      <w:r w:rsidRPr="00C75D12">
        <w:t>оговору в частині умов, що стосуються банківського вкладу</w:t>
      </w:r>
      <w:r w:rsidR="00650C08" w:rsidRPr="00C75D12">
        <w:t xml:space="preserve"> (депозиту)</w:t>
      </w:r>
      <w:r w:rsidRPr="00C75D12">
        <w:t xml:space="preserve">/рахунку, засвідченого уповноваженим працівником Банку, незалежно від наявності на </w:t>
      </w:r>
      <w:r w:rsidR="00650C08" w:rsidRPr="00C75D12">
        <w:t xml:space="preserve">офіційному </w:t>
      </w:r>
      <w:r w:rsidRPr="00C75D12">
        <w:t>сайті</w:t>
      </w:r>
      <w:r w:rsidR="00DD05E2" w:rsidRPr="00C75D12">
        <w:t xml:space="preserve"> </w:t>
      </w:r>
      <w:r w:rsidRPr="00C75D12">
        <w:t>Банку;</w:t>
      </w:r>
    </w:p>
    <w:p w14:paraId="67F12D2F" w14:textId="0141B4BA" w:rsidR="008C40EB" w:rsidRPr="00C75D12" w:rsidRDefault="008C40EB" w:rsidP="008C04CA">
      <w:pPr>
        <w:pStyle w:val="af8"/>
        <w:numPr>
          <w:ilvl w:val="3"/>
          <w:numId w:val="4"/>
        </w:numPr>
        <w:tabs>
          <w:tab w:val="left" w:pos="709"/>
          <w:tab w:val="left" w:pos="851"/>
        </w:tabs>
        <w:ind w:left="0" w:hanging="11"/>
        <w:jc w:val="both"/>
        <w:rPr>
          <w:lang w:eastAsia="ru-RU"/>
        </w:rPr>
      </w:pPr>
      <w:r w:rsidRPr="00C75D12">
        <w:rPr>
          <w:lang w:eastAsia="ru-RU"/>
        </w:rPr>
        <w:t>зробити відповідне розпорядження Банку щодо коштів, що знаходяться на</w:t>
      </w:r>
      <w:r w:rsidR="009E2264" w:rsidRPr="00C75D12">
        <w:rPr>
          <w:lang w:eastAsia="ru-RU"/>
        </w:rPr>
        <w:t xml:space="preserve"> вкладному</w:t>
      </w:r>
      <w:r w:rsidRPr="00C75D12">
        <w:rPr>
          <w:lang w:eastAsia="ru-RU"/>
        </w:rPr>
        <w:t xml:space="preserve"> </w:t>
      </w:r>
      <w:r w:rsidR="009E2264" w:rsidRPr="00C75D12">
        <w:rPr>
          <w:lang w:eastAsia="ru-RU"/>
        </w:rPr>
        <w:t>(д</w:t>
      </w:r>
      <w:r w:rsidRPr="00C75D12">
        <w:rPr>
          <w:lang w:eastAsia="ru-RU"/>
        </w:rPr>
        <w:t>епозитному</w:t>
      </w:r>
      <w:r w:rsidR="009E2264" w:rsidRPr="00C75D12">
        <w:rPr>
          <w:lang w:eastAsia="ru-RU"/>
        </w:rPr>
        <w:t>)</w:t>
      </w:r>
      <w:r w:rsidRPr="00C75D12">
        <w:rPr>
          <w:lang w:eastAsia="ru-RU"/>
        </w:rPr>
        <w:t xml:space="preserve"> рахунку, на випадок своєї смерті;</w:t>
      </w:r>
    </w:p>
    <w:p w14:paraId="2A5F42A3" w14:textId="5DFEC1E1" w:rsidR="008C40EB" w:rsidRPr="00C75D12" w:rsidRDefault="008C40EB" w:rsidP="008C04CA">
      <w:pPr>
        <w:pStyle w:val="af8"/>
        <w:numPr>
          <w:ilvl w:val="3"/>
          <w:numId w:val="4"/>
        </w:numPr>
        <w:tabs>
          <w:tab w:val="left" w:pos="709"/>
          <w:tab w:val="left" w:pos="851"/>
        </w:tabs>
        <w:ind w:left="0" w:hanging="11"/>
        <w:jc w:val="both"/>
        <w:rPr>
          <w:lang w:eastAsia="ru-RU"/>
        </w:rPr>
      </w:pPr>
      <w:r w:rsidRPr="00C75D12">
        <w:t>продовжити строк розміщення вкладу</w:t>
      </w:r>
      <w:r w:rsidR="00650C08" w:rsidRPr="00C75D12">
        <w:t xml:space="preserve"> (депозиту)</w:t>
      </w:r>
      <w:r w:rsidRPr="00C75D12">
        <w:t xml:space="preserve"> на умовах, які будуть діяти у Банку на момент такого продовження або відмовитись від продовження такого строку розміщення;</w:t>
      </w:r>
    </w:p>
    <w:p w14:paraId="523BFAB6" w14:textId="2FF1F8FB" w:rsidR="00910F38" w:rsidRPr="00C75D12" w:rsidRDefault="008C40EB" w:rsidP="008C04CA">
      <w:pPr>
        <w:pStyle w:val="af8"/>
        <w:numPr>
          <w:ilvl w:val="3"/>
          <w:numId w:val="4"/>
        </w:numPr>
        <w:tabs>
          <w:tab w:val="left" w:pos="709"/>
          <w:tab w:val="left" w:pos="851"/>
        </w:tabs>
        <w:suppressAutoHyphens w:val="0"/>
        <w:ind w:left="0" w:hanging="11"/>
        <w:jc w:val="both"/>
      </w:pPr>
      <w:r w:rsidRPr="00C75D12">
        <w:t>поповнювати вклад</w:t>
      </w:r>
      <w:r w:rsidR="00650C08" w:rsidRPr="00C75D12">
        <w:t xml:space="preserve"> (депозит)</w:t>
      </w:r>
      <w:r w:rsidRPr="00C75D12">
        <w:t xml:space="preserve"> як самостійно, так і за допомого</w:t>
      </w:r>
      <w:r w:rsidR="009E2264" w:rsidRPr="00C75D12">
        <w:t xml:space="preserve">ю третіх осіб, протягом строку дії Заяви про приєднання до Публічного договору </w:t>
      </w:r>
      <w:r w:rsidR="00740A4C" w:rsidRPr="00C75D12">
        <w:t>на розміщення вкладу (депозиту) якщо можливість поповнення буде передбачено  Заявою про приєднання до Публічного договору на розміщення вкладу (депозиту).</w:t>
      </w:r>
    </w:p>
    <w:p w14:paraId="1FE3BC6C" w14:textId="77777777" w:rsidR="009E2264" w:rsidRPr="00C75D12" w:rsidRDefault="009E2264" w:rsidP="009E2264">
      <w:pPr>
        <w:pStyle w:val="af8"/>
        <w:tabs>
          <w:tab w:val="left" w:pos="709"/>
          <w:tab w:val="left" w:pos="851"/>
        </w:tabs>
        <w:suppressAutoHyphens w:val="0"/>
        <w:ind w:left="0"/>
        <w:jc w:val="both"/>
      </w:pPr>
    </w:p>
    <w:p w14:paraId="5BB1C55B" w14:textId="7852A186" w:rsidR="00A25A63" w:rsidRPr="00C75D12" w:rsidRDefault="00A25A63" w:rsidP="008C04CA">
      <w:pPr>
        <w:pStyle w:val="af8"/>
        <w:numPr>
          <w:ilvl w:val="0"/>
          <w:numId w:val="4"/>
        </w:numPr>
        <w:tabs>
          <w:tab w:val="left" w:pos="0"/>
          <w:tab w:val="left" w:pos="709"/>
        </w:tabs>
        <w:ind w:left="0" w:firstLine="0"/>
        <w:jc w:val="center"/>
        <w:rPr>
          <w:b/>
        </w:rPr>
      </w:pPr>
      <w:r w:rsidRPr="00C75D12">
        <w:rPr>
          <w:b/>
        </w:rPr>
        <w:t>УМОВИ ВІДШКОДУВАННЯ КОШТІВ ФОНДОМ ГАРАНТУВАННЯ ВКЛАДІВ ФІЗИЧНИХ ОСІБ</w:t>
      </w:r>
    </w:p>
    <w:p w14:paraId="1BF32D5D" w14:textId="77777777" w:rsidR="00C743BD" w:rsidRPr="00C75D12" w:rsidRDefault="00C743BD" w:rsidP="008C04CA">
      <w:pPr>
        <w:pStyle w:val="af8"/>
        <w:numPr>
          <w:ilvl w:val="1"/>
          <w:numId w:val="4"/>
        </w:numPr>
        <w:ind w:left="0" w:firstLine="0"/>
        <w:jc w:val="both"/>
      </w:pPr>
      <w:r w:rsidRPr="00C75D12">
        <w:t>Вкладом є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w:t>
      </w:r>
    </w:p>
    <w:p w14:paraId="5B200301" w14:textId="77777777" w:rsidR="00C743BD" w:rsidRPr="00C75D12" w:rsidRDefault="00C743BD" w:rsidP="00C743BD">
      <w:pPr>
        <w:pStyle w:val="af8"/>
        <w:ind w:left="0" w:firstLine="709"/>
        <w:jc w:val="both"/>
      </w:pPr>
      <w:r w:rsidRPr="00C75D12">
        <w:t>Вкладником є фізична особа (у тому числі фізична особа - підприємець), яка уклала або на користь якої укладено договір банківського вкладу (депозиту), банківського рахунку або яка є власником іменного депозитного сертифіката.</w:t>
      </w:r>
    </w:p>
    <w:p w14:paraId="76201C5F" w14:textId="77777777" w:rsidR="00C743BD" w:rsidRPr="00C75D12" w:rsidRDefault="00C743BD" w:rsidP="00C743BD">
      <w:pPr>
        <w:pStyle w:val="af8"/>
        <w:ind w:left="0" w:firstLine="709"/>
        <w:jc w:val="both"/>
      </w:pPr>
      <w:r w:rsidRPr="00C75D12">
        <w:t>Вклади фізичних осіб - підприємців гарантуються Фондом незалежно від дня відкриття рахунку, починаючи з 01 січня 2017 року щодо банків, віднесених до категорії неплатоспроможних після 01 січня 2017 року.</w:t>
      </w:r>
    </w:p>
    <w:p w14:paraId="4DD400FC" w14:textId="57B18EF2" w:rsidR="00C9724C" w:rsidRPr="00C75D12" w:rsidRDefault="00C743BD" w:rsidP="008C04CA">
      <w:pPr>
        <w:pStyle w:val="af8"/>
        <w:numPr>
          <w:ilvl w:val="1"/>
          <w:numId w:val="4"/>
        </w:numPr>
        <w:ind w:left="0" w:firstLine="0"/>
        <w:jc w:val="both"/>
      </w:pPr>
      <w:r w:rsidRPr="00C75D12">
        <w:t xml:space="preserve">Нарахування відсотків за вкладами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у день прийняття рішення про відкликання банківської ліцензії та ліквідацію банку) </w:t>
      </w:r>
      <w:r w:rsidR="00254089" w:rsidRPr="00C75D12">
        <w:t>Підписуючи</w:t>
      </w:r>
      <w:r w:rsidR="005D25E3" w:rsidRPr="00C75D12">
        <w:t xml:space="preserve"> відповідну</w:t>
      </w:r>
      <w:r w:rsidR="00254089" w:rsidRPr="00C75D12">
        <w:t xml:space="preserve"> </w:t>
      </w:r>
      <w:r w:rsidR="005D25E3" w:rsidRPr="00C75D12">
        <w:rPr>
          <w:rFonts w:eastAsia="Calibri"/>
          <w:lang w:eastAsia="en-US"/>
        </w:rPr>
        <w:t>Заяву про приєднання до Публічного договору на отримання Банківської послуги</w:t>
      </w:r>
      <w:r w:rsidR="00254089" w:rsidRPr="00C75D12">
        <w:t xml:space="preserve">, </w:t>
      </w:r>
      <w:r w:rsidR="00C9724C" w:rsidRPr="00C75D12">
        <w:t>цього</w:t>
      </w:r>
      <w:r w:rsidR="005D25E3" w:rsidRPr="00C75D12">
        <w:t xml:space="preserve"> Публічного д</w:t>
      </w:r>
      <w:r w:rsidR="00C9724C" w:rsidRPr="00C75D12">
        <w:t>оговору</w:t>
      </w:r>
      <w:r w:rsidR="00163F35" w:rsidRPr="00C75D12">
        <w:t xml:space="preserve"> </w:t>
      </w:r>
      <w:r w:rsidR="005D25E3" w:rsidRPr="00C75D12">
        <w:t>Клієнт</w:t>
      </w:r>
      <w:r w:rsidR="00C9724C" w:rsidRPr="00C75D12">
        <w:t xml:space="preserve"> підтверджує, що він ознайомлений зі змістом ст. 26 Закону України «Про систему гарантування вкладів фізичних осіб», включаючи умови, за яких Фонд гарантування вкладів фізичних осіб гарантує відшкодування коштів, внесених </w:t>
      </w:r>
      <w:r w:rsidR="00163F35" w:rsidRPr="00C75D12">
        <w:t xml:space="preserve">Вкладником </w:t>
      </w:r>
      <w:r w:rsidR="00B276FD" w:rsidRPr="00C75D12">
        <w:t>на поточний рахунок/</w:t>
      </w:r>
      <w:r w:rsidR="005D25E3" w:rsidRPr="00C75D12">
        <w:t>вкладний (д</w:t>
      </w:r>
      <w:r w:rsidR="00584E7A" w:rsidRPr="00C75D12">
        <w:t>епозитний</w:t>
      </w:r>
      <w:r w:rsidR="005D25E3" w:rsidRPr="00C75D12">
        <w:t>)</w:t>
      </w:r>
      <w:r w:rsidR="00C9724C" w:rsidRPr="00C75D12">
        <w:t xml:space="preserve"> рахунок</w:t>
      </w:r>
      <w:r w:rsidR="006320E5" w:rsidRPr="00C75D12">
        <w:t xml:space="preserve"> </w:t>
      </w:r>
      <w:r w:rsidR="00C9724C" w:rsidRPr="00C75D12">
        <w:t>згідно з умовами цього</w:t>
      </w:r>
      <w:r w:rsidR="005D25E3" w:rsidRPr="00C75D12">
        <w:t xml:space="preserve"> Публічного д</w:t>
      </w:r>
      <w:r w:rsidR="00C9724C" w:rsidRPr="00C75D12">
        <w:t xml:space="preserve">оговору та відповідної </w:t>
      </w:r>
      <w:r w:rsidR="005D25E3" w:rsidRPr="00C75D12">
        <w:rPr>
          <w:rFonts w:eastAsia="Calibri"/>
          <w:lang w:eastAsia="en-US"/>
        </w:rPr>
        <w:t>Заяви про приєднання до Публічного договору на отримання Банківської послуги</w:t>
      </w:r>
      <w:r w:rsidR="00C9724C" w:rsidRPr="00C75D12">
        <w:t xml:space="preserve">, </w:t>
      </w:r>
      <w:r w:rsidR="001018A7" w:rsidRPr="00C75D12">
        <w:t xml:space="preserve">та </w:t>
      </w:r>
      <w:r w:rsidR="00C9724C" w:rsidRPr="00C75D12">
        <w:t xml:space="preserve">також розуміє умови гарантування коштів за вкладами, а саме: </w:t>
      </w:r>
    </w:p>
    <w:p w14:paraId="593695BE" w14:textId="5AE4D160" w:rsidR="00C9724C" w:rsidRPr="00C75D12" w:rsidRDefault="00C9724C" w:rsidP="008C04CA">
      <w:pPr>
        <w:pStyle w:val="af8"/>
        <w:numPr>
          <w:ilvl w:val="1"/>
          <w:numId w:val="4"/>
        </w:numPr>
        <w:ind w:left="0" w:firstLine="0"/>
        <w:jc w:val="both"/>
      </w:pPr>
      <w:r w:rsidRPr="00C75D12">
        <w:t>Фонд гарантування вкладів фізичних осіб (далі – Фонд) гарантує кожному Вкладнику банку відшкодування коштів за його вкладом. Фонд відшкодовує кошти в розмірі вкладу, включаючи відсотки, нараховані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w:t>
      </w:r>
    </w:p>
    <w:p w14:paraId="4FBBF4AC" w14:textId="2F63059C" w:rsidR="00857389" w:rsidRPr="00C75D12" w:rsidRDefault="00857389" w:rsidP="00C743BD">
      <w:pPr>
        <w:pStyle w:val="af8"/>
        <w:ind w:left="0" w:firstLine="709"/>
        <w:jc w:val="both"/>
      </w:pPr>
      <w:r w:rsidRPr="00C75D12">
        <w:t xml:space="preserve">Гранична сума розміру відшкодування коштів за вкладами встановлюється відповідно до статті 26 Закону України "Про систему гарантування вкладів фізичних осіб" та становить 200 000,00 (двісті тисяч) гривень. </w:t>
      </w:r>
    </w:p>
    <w:p w14:paraId="1FB705C2" w14:textId="78A643F3" w:rsidR="00C9724C" w:rsidRPr="00C75D12" w:rsidRDefault="00C9724C" w:rsidP="008C04CA">
      <w:pPr>
        <w:pStyle w:val="af8"/>
        <w:numPr>
          <w:ilvl w:val="1"/>
          <w:numId w:val="4"/>
        </w:numPr>
        <w:ind w:left="0" w:firstLine="0"/>
        <w:jc w:val="both"/>
      </w:pPr>
      <w:r w:rsidRPr="00C75D12">
        <w:t xml:space="preserve">Виконання зобов'язань Фонду перед </w:t>
      </w:r>
      <w:r w:rsidR="00F475AB" w:rsidRPr="00C75D12">
        <w:t>В</w:t>
      </w:r>
      <w:r w:rsidRPr="00C75D12">
        <w:t xml:space="preserve">кладниками здійснюється Фондом з дотриманням вимог щодо найменших витрат Фонду та збитків для вкладників у спосіб, визначений цим Законом, у тому числі шляхом передачі активів і зобов'язань Банку приймаючому банку, продажу Банку, створення перехідного банку протягом </w:t>
      </w:r>
      <w:r w:rsidRPr="00C75D12">
        <w:lastRenderedPageBreak/>
        <w:t>дії тимчасової адміністрації або виплати відшкодування вкладникам у строк, встановлений Законом України «Про систему гарантування вкладів фізичних осіб».</w:t>
      </w:r>
    </w:p>
    <w:p w14:paraId="4B64B1DA" w14:textId="451BED89" w:rsidR="00C9724C" w:rsidRPr="00C75D12" w:rsidRDefault="00C9724C" w:rsidP="008C04CA">
      <w:pPr>
        <w:pStyle w:val="af8"/>
        <w:numPr>
          <w:ilvl w:val="1"/>
          <w:numId w:val="4"/>
        </w:numPr>
        <w:ind w:left="0" w:firstLine="0"/>
        <w:jc w:val="both"/>
      </w:pPr>
      <w:r w:rsidRPr="00C75D12">
        <w:t>Вкладник має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Виплата відшкодування коштів розпочинається в порядку та у черговості, встановлених Фондом, не пізніше 20 робочих днів (для банків, база даних про вкладників яких містить інформацію про більше ніж 500000 рахунків, - не пізніше 30 робочих днів) з дня початку процедури виведення Фондом банку з ринку. 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 з урахуванням вимог, визначених частиною четвертою цієї статті. Фонд має право не включати до розрахунку гарантованої суми відшкодування коштів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w:t>
      </w:r>
      <w:r w:rsidR="00FD7CD5" w:rsidRPr="00C75D12">
        <w:t xml:space="preserve"> </w:t>
      </w:r>
      <w:r w:rsidRPr="00C75D12">
        <w:t>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p w14:paraId="7107D1E2" w14:textId="2A0D2D76" w:rsidR="00C9724C" w:rsidRPr="00C75D12" w:rsidRDefault="005F32DF" w:rsidP="008C04CA">
      <w:pPr>
        <w:pStyle w:val="af8"/>
        <w:numPr>
          <w:ilvl w:val="1"/>
          <w:numId w:val="4"/>
        </w:numPr>
        <w:ind w:left="0" w:firstLine="0"/>
        <w:jc w:val="both"/>
      </w:pPr>
      <w:r w:rsidRPr="00C75D12">
        <w:t xml:space="preserve">Фонд гарантує </w:t>
      </w:r>
      <w:r w:rsidR="00C9724C" w:rsidRPr="00C75D12">
        <w:t xml:space="preserve">відшкодування коштів за вкладом, який </w:t>
      </w:r>
      <w:r w:rsidR="00AF2E80" w:rsidRPr="00C75D12">
        <w:t>В</w:t>
      </w:r>
      <w:r w:rsidR="00C9724C" w:rsidRPr="00C75D12">
        <w:t>кладник має в банку, що в подальшому реорганізувався шляхом перетворення, на тих самих умовах, що і до реорганізації.</w:t>
      </w:r>
    </w:p>
    <w:p w14:paraId="559FDB80" w14:textId="6E79C5C8" w:rsidR="00857389" w:rsidRPr="00C75D12" w:rsidRDefault="00857389" w:rsidP="008C04CA">
      <w:pPr>
        <w:pStyle w:val="af8"/>
        <w:numPr>
          <w:ilvl w:val="1"/>
          <w:numId w:val="4"/>
        </w:numPr>
        <w:ind w:left="0" w:firstLine="0"/>
        <w:jc w:val="both"/>
      </w:pPr>
      <w:r w:rsidRPr="00C75D12">
        <w:t>Відшкодування коштів за вкладом (</w:t>
      </w:r>
      <w:r w:rsidR="00C743BD" w:rsidRPr="00C75D12">
        <w:t xml:space="preserve">за цим Публічним договором та відповідними Заявами </w:t>
      </w:r>
      <w:r w:rsidR="00C743BD" w:rsidRPr="00C75D12">
        <w:rPr>
          <w:rFonts w:eastAsia="Calibri"/>
          <w:lang w:eastAsia="en-US"/>
        </w:rPr>
        <w:t>про приєднання до Публічного договору на отримання Банківської послуги</w:t>
      </w:r>
      <w:r w:rsidRPr="00C75D12">
        <w:t>)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банку з ринку та здійснення тимчасової адміністрації відповідно до статті 36 Закону України "Про систему гарантування вкладів фізичних осіб".</w:t>
      </w:r>
    </w:p>
    <w:p w14:paraId="4E9BA8D8" w14:textId="626F5284" w:rsidR="005812B7" w:rsidRPr="00C75D12" w:rsidRDefault="00857389" w:rsidP="008C04CA">
      <w:pPr>
        <w:pStyle w:val="af8"/>
        <w:numPr>
          <w:ilvl w:val="1"/>
          <w:numId w:val="4"/>
        </w:numPr>
        <w:ind w:left="0" w:firstLine="0"/>
        <w:jc w:val="both"/>
      </w:pPr>
      <w:r w:rsidRPr="00C75D12">
        <w:t xml:space="preserve">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день початку ліквідації банку </w:t>
      </w:r>
      <w:r w:rsidR="00C9724C" w:rsidRPr="00C75D12">
        <w:t xml:space="preserve">Гарантії Фонду не поширюються на відшкодування коштів за вкладами у випадках, передбачених Законом України «Про систему гарантування вкладів фізичних осіб», з переліком яких Вкладника було попередньо ознайомлено ще до підписання відповідної </w:t>
      </w:r>
      <w:r w:rsidR="00BE28C4" w:rsidRPr="00C75D12">
        <w:t xml:space="preserve">Заяви про приєднання до Публічного договору на отримання Банківської послуги </w:t>
      </w:r>
      <w:r w:rsidR="00C9724C" w:rsidRPr="00C75D12">
        <w:t>до цього</w:t>
      </w:r>
      <w:r w:rsidR="00BE28C4" w:rsidRPr="00C75D12">
        <w:t xml:space="preserve"> Публічного д</w:t>
      </w:r>
      <w:r w:rsidR="00C9724C" w:rsidRPr="00C75D12">
        <w:t>оговору.</w:t>
      </w:r>
    </w:p>
    <w:p w14:paraId="045782C7" w14:textId="77777777" w:rsidR="00C743BD" w:rsidRPr="00C75D12" w:rsidRDefault="00C743BD" w:rsidP="008C04CA">
      <w:pPr>
        <w:pStyle w:val="af8"/>
        <w:numPr>
          <w:ilvl w:val="1"/>
          <w:numId w:val="4"/>
        </w:numPr>
        <w:ind w:left="0" w:firstLine="0"/>
        <w:jc w:val="both"/>
        <w:rPr>
          <w:lang w:eastAsia="uk-UA"/>
        </w:rPr>
      </w:pPr>
      <w:r w:rsidRPr="00C75D12">
        <w:rPr>
          <w:lang w:eastAsia="uk-UA"/>
        </w:rPr>
        <w:t>Відповідно до частини четвертої статті 26 Закону України "Про систему гарантування вкладів фізичних осіб" не відшкодовуються кошти:</w:t>
      </w:r>
    </w:p>
    <w:p w14:paraId="672B6430" w14:textId="1376AA7F" w:rsidR="0018231D" w:rsidRDefault="0018231D" w:rsidP="0018231D">
      <w:pPr>
        <w:pStyle w:val="af8"/>
        <w:ind w:left="0" w:firstLine="709"/>
        <w:jc w:val="both"/>
        <w:rPr>
          <w:lang w:eastAsia="uk-UA"/>
        </w:rPr>
      </w:pPr>
      <w:r>
        <w:rPr>
          <w:lang w:eastAsia="uk-UA"/>
        </w:rPr>
        <w:t>1)</w:t>
      </w:r>
      <w:r>
        <w:rPr>
          <w:lang w:eastAsia="uk-UA"/>
        </w:rPr>
        <w:tab/>
        <w:t>передані банку в довірче управління;</w:t>
      </w:r>
    </w:p>
    <w:p w14:paraId="06AF8246" w14:textId="77777777" w:rsidR="0018231D" w:rsidRDefault="0018231D" w:rsidP="0018231D">
      <w:pPr>
        <w:pStyle w:val="af8"/>
        <w:ind w:left="0" w:firstLine="709"/>
        <w:jc w:val="both"/>
        <w:rPr>
          <w:lang w:eastAsia="uk-UA"/>
        </w:rPr>
      </w:pPr>
      <w:r>
        <w:rPr>
          <w:lang w:eastAsia="uk-UA"/>
        </w:rPr>
        <w:t>2)</w:t>
      </w:r>
      <w:r>
        <w:rPr>
          <w:lang w:eastAsia="uk-UA"/>
        </w:rPr>
        <w:tab/>
        <w:t>за вкладом у розмірі менше 10 гривень;</w:t>
      </w:r>
    </w:p>
    <w:p w14:paraId="16255C13" w14:textId="77777777" w:rsidR="0018231D" w:rsidRDefault="0018231D" w:rsidP="0018231D">
      <w:pPr>
        <w:pStyle w:val="af8"/>
        <w:ind w:left="0" w:firstLine="709"/>
        <w:jc w:val="both"/>
        <w:rPr>
          <w:lang w:eastAsia="uk-UA"/>
        </w:rPr>
      </w:pPr>
      <w:r>
        <w:rPr>
          <w:lang w:eastAsia="uk-UA"/>
        </w:rPr>
        <w:t>3)</w:t>
      </w:r>
      <w:r>
        <w:rPr>
          <w:lang w:eastAsia="uk-UA"/>
        </w:rPr>
        <w:tab/>
        <w:t>за вкладом, підтвердженим ощадним (депозитним) сертифікатом на пред'явника;</w:t>
      </w:r>
    </w:p>
    <w:p w14:paraId="3249F190" w14:textId="77777777" w:rsidR="0018231D" w:rsidRDefault="0018231D" w:rsidP="0018231D">
      <w:pPr>
        <w:pStyle w:val="af8"/>
        <w:ind w:left="0" w:firstLine="709"/>
        <w:jc w:val="both"/>
        <w:rPr>
          <w:lang w:eastAsia="uk-UA"/>
        </w:rPr>
      </w:pPr>
      <w:r>
        <w:rPr>
          <w:lang w:eastAsia="uk-UA"/>
        </w:rPr>
        <w:t>4)</w:t>
      </w:r>
      <w:r>
        <w:rPr>
          <w:lang w:eastAsia="uk-UA"/>
        </w:rPr>
        <w:tab/>
        <w:t>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протягом року до дня прийняття такого рішення);</w:t>
      </w:r>
    </w:p>
    <w:p w14:paraId="59C4DEAD" w14:textId="77777777" w:rsidR="0018231D" w:rsidRDefault="0018231D" w:rsidP="0018231D">
      <w:pPr>
        <w:pStyle w:val="af8"/>
        <w:ind w:left="0" w:firstLine="709"/>
        <w:jc w:val="both"/>
        <w:rPr>
          <w:lang w:eastAsia="uk-UA"/>
        </w:rPr>
      </w:pPr>
      <w:r>
        <w:rPr>
          <w:lang w:eastAsia="uk-UA"/>
        </w:rPr>
        <w:t>5)</w:t>
      </w:r>
      <w:r>
        <w:rPr>
          <w:lang w:eastAsia="uk-UA"/>
        </w:rPr>
        <w:tab/>
        <w:t>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один рік до дня прийняття такого рішення);</w:t>
      </w:r>
    </w:p>
    <w:p w14:paraId="709F89FB" w14:textId="77777777" w:rsidR="0018231D" w:rsidRDefault="0018231D" w:rsidP="0018231D">
      <w:pPr>
        <w:pStyle w:val="af8"/>
        <w:ind w:left="0" w:firstLine="709"/>
        <w:jc w:val="both"/>
        <w:rPr>
          <w:lang w:eastAsia="uk-UA"/>
        </w:rPr>
      </w:pPr>
      <w:r>
        <w:rPr>
          <w:lang w:eastAsia="uk-UA"/>
        </w:rPr>
        <w:t>6)</w:t>
      </w:r>
      <w:r>
        <w:rPr>
          <w:lang w:eastAsia="uk-UA"/>
        </w:rPr>
        <w:tab/>
        <w:t>розміщені на вклад власником істотної участі у банку;</w:t>
      </w:r>
    </w:p>
    <w:p w14:paraId="337D5B0B" w14:textId="77777777" w:rsidR="0018231D" w:rsidRDefault="0018231D" w:rsidP="0018231D">
      <w:pPr>
        <w:pStyle w:val="af8"/>
        <w:ind w:left="0" w:firstLine="709"/>
        <w:jc w:val="both"/>
        <w:rPr>
          <w:lang w:eastAsia="uk-UA"/>
        </w:rPr>
      </w:pPr>
      <w:r>
        <w:rPr>
          <w:lang w:eastAsia="uk-UA"/>
        </w:rPr>
        <w:t>7)</w:t>
      </w:r>
      <w:r>
        <w:rPr>
          <w:lang w:eastAsia="uk-UA"/>
        </w:rPr>
        <w:tab/>
        <w:t>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статті 52 Закону України "Про банки і банківську діяльність", або мають інші фінансові привілеї від банку;</w:t>
      </w:r>
    </w:p>
    <w:p w14:paraId="6B1A8E62" w14:textId="77777777" w:rsidR="0018231D" w:rsidRDefault="0018231D" w:rsidP="0018231D">
      <w:pPr>
        <w:pStyle w:val="af8"/>
        <w:ind w:left="0" w:firstLine="709"/>
        <w:jc w:val="both"/>
        <w:rPr>
          <w:lang w:eastAsia="uk-UA"/>
        </w:rPr>
      </w:pPr>
      <w:r>
        <w:rPr>
          <w:lang w:eastAsia="uk-UA"/>
        </w:rPr>
        <w:t>8)</w:t>
      </w:r>
      <w:r>
        <w:rPr>
          <w:lang w:eastAsia="uk-UA"/>
        </w:rPr>
        <w:tab/>
        <w:t>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p>
    <w:p w14:paraId="74D53A30" w14:textId="77777777" w:rsidR="0018231D" w:rsidRDefault="0018231D" w:rsidP="0018231D">
      <w:pPr>
        <w:pStyle w:val="af8"/>
        <w:ind w:left="0" w:firstLine="709"/>
        <w:jc w:val="both"/>
        <w:rPr>
          <w:lang w:eastAsia="uk-UA"/>
        </w:rPr>
      </w:pPr>
      <w:r>
        <w:rPr>
          <w:lang w:eastAsia="uk-UA"/>
        </w:rPr>
        <w:t>9)</w:t>
      </w:r>
      <w:r>
        <w:rPr>
          <w:lang w:eastAsia="uk-UA"/>
        </w:rPr>
        <w:tab/>
        <w:t>за вкладами у філіях іноземних банків;</w:t>
      </w:r>
    </w:p>
    <w:p w14:paraId="3326358E" w14:textId="77777777" w:rsidR="0018231D" w:rsidRDefault="0018231D" w:rsidP="0018231D">
      <w:pPr>
        <w:pStyle w:val="af8"/>
        <w:ind w:left="0" w:firstLine="709"/>
        <w:jc w:val="both"/>
        <w:rPr>
          <w:lang w:eastAsia="uk-UA"/>
        </w:rPr>
      </w:pPr>
      <w:r>
        <w:rPr>
          <w:lang w:eastAsia="uk-UA"/>
        </w:rPr>
        <w:t>10)</w:t>
      </w:r>
      <w:r>
        <w:rPr>
          <w:lang w:eastAsia="uk-UA"/>
        </w:rPr>
        <w:tab/>
        <w:t>за вкладами у банківських металах;</w:t>
      </w:r>
    </w:p>
    <w:p w14:paraId="5BE154A3" w14:textId="77777777" w:rsidR="0018231D" w:rsidRDefault="0018231D" w:rsidP="0018231D">
      <w:pPr>
        <w:pStyle w:val="af8"/>
        <w:ind w:left="0" w:firstLine="709"/>
        <w:jc w:val="both"/>
        <w:rPr>
          <w:lang w:eastAsia="uk-UA"/>
        </w:rPr>
      </w:pPr>
      <w:r>
        <w:rPr>
          <w:lang w:eastAsia="uk-UA"/>
        </w:rPr>
        <w:t>11)</w:t>
      </w:r>
      <w:r>
        <w:rPr>
          <w:lang w:eastAsia="uk-UA"/>
        </w:rPr>
        <w:tab/>
        <w:t>розміщені на рахунках, що перебувають під арештом за рішенням суду;</w:t>
      </w:r>
    </w:p>
    <w:p w14:paraId="0821D316" w14:textId="6E78D910" w:rsidR="00C743BD" w:rsidRDefault="0018231D" w:rsidP="0018231D">
      <w:pPr>
        <w:pStyle w:val="af8"/>
        <w:ind w:left="0" w:firstLine="709"/>
        <w:jc w:val="both"/>
        <w:rPr>
          <w:lang w:eastAsia="uk-UA"/>
        </w:rPr>
      </w:pPr>
      <w:r>
        <w:rPr>
          <w:lang w:eastAsia="uk-UA"/>
        </w:rPr>
        <w:t>12)</w:t>
      </w:r>
      <w:r>
        <w:rPr>
          <w:lang w:eastAsia="uk-UA"/>
        </w:rPr>
        <w:tab/>
      </w:r>
      <w:r w:rsidRPr="00F6309B">
        <w:rPr>
          <w:lang w:eastAsia="uk-UA"/>
        </w:rPr>
        <w:t>за вкладом, задоволення вимог за яким зупинено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2CE9F5A" w14:textId="5C968A1E" w:rsidR="00C9724C" w:rsidRPr="00C75D12" w:rsidRDefault="00C9724C" w:rsidP="005812B7">
      <w:pPr>
        <w:ind w:firstLine="567"/>
        <w:jc w:val="both"/>
        <w:rPr>
          <w:lang w:eastAsia="uk-UA"/>
        </w:rPr>
      </w:pPr>
      <w:r w:rsidRPr="00C75D12">
        <w:t>Умови, за яких Фонд не відшкодовує кошти також зазначені на офіційному сайті Фонду гарантування вкладів фізичних осіб (</w:t>
      </w:r>
      <w:hyperlink r:id="rId11" w:history="1">
        <w:r w:rsidRPr="00C75D12">
          <w:rPr>
            <w:rStyle w:val="a4"/>
            <w:color w:val="auto"/>
          </w:rPr>
          <w:t>http://www.fg.gov.ua</w:t>
        </w:r>
      </w:hyperlink>
      <w:r w:rsidRPr="00C75D12">
        <w:t xml:space="preserve"> ).</w:t>
      </w:r>
    </w:p>
    <w:p w14:paraId="3BC4006F" w14:textId="537FE974" w:rsidR="00C9724C" w:rsidRPr="00C75D12" w:rsidRDefault="00C9724C" w:rsidP="008C04CA">
      <w:pPr>
        <w:pStyle w:val="af8"/>
        <w:numPr>
          <w:ilvl w:val="1"/>
          <w:numId w:val="4"/>
        </w:numPr>
        <w:ind w:left="0" w:firstLine="0"/>
        <w:jc w:val="both"/>
      </w:pPr>
      <w:r w:rsidRPr="00C75D12">
        <w:t>Фонд завершує виплату гарантованих сум відшкодування коштів за вкладом у день подання документів для внесення до Єдиного державного реєстру юридичних осіб запису про ліквідацію банку як юридичної особи.</w:t>
      </w:r>
    </w:p>
    <w:p w14:paraId="695179C3" w14:textId="4641DD78" w:rsidR="00C9724C" w:rsidRPr="00C75D12" w:rsidRDefault="00096E1C" w:rsidP="008C04CA">
      <w:pPr>
        <w:pStyle w:val="af8"/>
        <w:numPr>
          <w:ilvl w:val="1"/>
          <w:numId w:val="4"/>
        </w:numPr>
        <w:ind w:left="0" w:firstLine="0"/>
        <w:jc w:val="both"/>
        <w:rPr>
          <w:u w:val="single"/>
        </w:rPr>
      </w:pPr>
      <w:r w:rsidRPr="00C75D12">
        <w:t xml:space="preserve">Вкладник </w:t>
      </w:r>
      <w:r w:rsidR="00C9724C" w:rsidRPr="00C75D12">
        <w:t>підписанням відповідної Заяви</w:t>
      </w:r>
      <w:r w:rsidR="00C743BD" w:rsidRPr="00C75D12">
        <w:t xml:space="preserve"> про приєднання до Публічного договору на отримання Банківської послуги</w:t>
      </w:r>
      <w:r w:rsidR="00C9724C" w:rsidRPr="00C75D12">
        <w:t xml:space="preserve">, підтверджує, що він до її </w:t>
      </w:r>
      <w:r w:rsidR="003D3F2F" w:rsidRPr="00C75D12">
        <w:t>укладання</w:t>
      </w:r>
      <w:r w:rsidR="002E3129" w:rsidRPr="00C75D12">
        <w:t xml:space="preserve"> ознайомлений:</w:t>
      </w:r>
    </w:p>
    <w:p w14:paraId="75B92D11" w14:textId="5B491DB2" w:rsidR="00C9724C" w:rsidRPr="00C75D12" w:rsidRDefault="00C9724C" w:rsidP="00FD4A19">
      <w:pPr>
        <w:pStyle w:val="af8"/>
        <w:numPr>
          <w:ilvl w:val="0"/>
          <w:numId w:val="2"/>
        </w:numPr>
        <w:shd w:val="clear" w:color="auto" w:fill="FFFF00"/>
        <w:jc w:val="both"/>
      </w:pPr>
      <w:r w:rsidRPr="00C75D12">
        <w:t xml:space="preserve">з сумою граничного розміру відшкодування за вкладами та </w:t>
      </w:r>
      <w:r w:rsidR="00847956">
        <w:t xml:space="preserve">порядком </w:t>
      </w:r>
      <w:r w:rsidRPr="00C75D12">
        <w:t>відшкодування вкладів Фондом гарантування вкладів фізичних осіб</w:t>
      </w:r>
      <w:r w:rsidR="00FD4A19">
        <w:t>,</w:t>
      </w:r>
      <w:r w:rsidRPr="00C75D12">
        <w:t xml:space="preserve"> передбачених Законом України «Про систему гарантування вкладів </w:t>
      </w:r>
      <w:r w:rsidRPr="00C75D12">
        <w:lastRenderedPageBreak/>
        <w:t xml:space="preserve">фізичних осіб», що розміщенні на офіційній сторінці Фонду гарантування вкладів фізичних осіб: </w:t>
      </w:r>
      <w:r w:rsidR="00847956" w:rsidRPr="00847956">
        <w:rPr>
          <w:shd w:val="clear" w:color="auto" w:fill="FFFF00"/>
        </w:rPr>
        <w:t>https://www.</w:t>
      </w:r>
      <w:r w:rsidR="00FD4A19" w:rsidRPr="00FD4A19">
        <w:t xml:space="preserve"> </w:t>
      </w:r>
      <w:hyperlink r:id="rId12" w:history="1">
        <w:r w:rsidR="00FD4A19" w:rsidRPr="006A1F97">
          <w:rPr>
            <w:rStyle w:val="a4"/>
            <w:shd w:val="clear" w:color="auto" w:fill="FFFF00"/>
          </w:rPr>
          <w:t>https://www.fg.gov.ua/zakhist-prav-vkladnikiv</w:t>
        </w:r>
      </w:hyperlink>
      <w:r w:rsidRPr="00C75D12">
        <w:t>;</w:t>
      </w:r>
      <w:r w:rsidR="00FD4A19" w:rsidRPr="00FD4A19">
        <w:rPr>
          <w:lang w:val="ru-RU"/>
        </w:rPr>
        <w:t xml:space="preserve"> </w:t>
      </w:r>
      <w:r w:rsidR="00FD4A19">
        <w:t xml:space="preserve">та </w:t>
      </w:r>
      <w:r w:rsidR="00FD4A19" w:rsidRPr="00FD4A19">
        <w:t>https://www.fg.gov.ua/vkladnikam-i-kreditoram</w:t>
      </w:r>
      <w:r w:rsidR="00FD4A19">
        <w:t>.</w:t>
      </w:r>
    </w:p>
    <w:p w14:paraId="5C02CF59" w14:textId="77777777" w:rsidR="00C9724C" w:rsidRPr="00C75D12" w:rsidRDefault="00C9724C" w:rsidP="008C04CA">
      <w:pPr>
        <w:pStyle w:val="af8"/>
        <w:numPr>
          <w:ilvl w:val="0"/>
          <w:numId w:val="2"/>
        </w:numPr>
        <w:ind w:left="0" w:firstLine="0"/>
        <w:jc w:val="both"/>
      </w:pPr>
      <w:r w:rsidRPr="00C75D12">
        <w:t xml:space="preserve">зі строками припинення нарахування відсотків, які передбачені Законом України «Про систему гарантування вкладів фізичних осіб»; </w:t>
      </w:r>
    </w:p>
    <w:p w14:paraId="72D97201" w14:textId="77777777" w:rsidR="00C9724C" w:rsidRPr="00C75D12" w:rsidRDefault="00C9724C" w:rsidP="008C04CA">
      <w:pPr>
        <w:pStyle w:val="af8"/>
        <w:numPr>
          <w:ilvl w:val="0"/>
          <w:numId w:val="2"/>
        </w:numPr>
        <w:ind w:left="0" w:firstLine="0"/>
        <w:jc w:val="both"/>
      </w:pPr>
      <w:r w:rsidRPr="00C75D12">
        <w:t xml:space="preserve">з тим, що відшкодування коштів Фондом гарантування вкладів фізичних осіб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в порядку, визначеному Законом України «Про систему гарантування вкладів фізичних осіб». </w:t>
      </w:r>
    </w:p>
    <w:p w14:paraId="1AF7870D" w14:textId="4AE75796" w:rsidR="00C9724C" w:rsidRPr="00C75D12" w:rsidRDefault="00096E1C" w:rsidP="008C04CA">
      <w:pPr>
        <w:pStyle w:val="af8"/>
        <w:numPr>
          <w:ilvl w:val="1"/>
          <w:numId w:val="4"/>
        </w:numPr>
        <w:ind w:left="0" w:firstLine="0"/>
        <w:jc w:val="both"/>
        <w:rPr>
          <w:lang w:eastAsia="uk-UA"/>
        </w:rPr>
      </w:pPr>
      <w:r w:rsidRPr="00C75D12">
        <w:t xml:space="preserve">Вкладник </w:t>
      </w:r>
      <w:r w:rsidR="00C9724C" w:rsidRPr="00C75D12">
        <w:rPr>
          <w:lang w:eastAsia="en-US"/>
        </w:rPr>
        <w:t xml:space="preserve">підписанням відповідної </w:t>
      </w:r>
      <w:r w:rsidR="00C9724C" w:rsidRPr="00C75D12">
        <w:t xml:space="preserve">Заяви </w:t>
      </w:r>
      <w:r w:rsidR="00C743BD" w:rsidRPr="00C75D12">
        <w:t>про приєднання до Публічного договору на отримання Банківської послуги</w:t>
      </w:r>
      <w:r w:rsidR="00C9724C" w:rsidRPr="00C75D12">
        <w:t>,</w:t>
      </w:r>
      <w:r w:rsidR="00C9724C" w:rsidRPr="00C75D12">
        <w:rPr>
          <w:lang w:eastAsia="en-US"/>
        </w:rPr>
        <w:t xml:space="preserve"> підтверджує, що </w:t>
      </w:r>
      <w:r w:rsidR="0049088D" w:rsidRPr="00C75D12">
        <w:rPr>
          <w:lang w:eastAsia="uk-UA"/>
        </w:rPr>
        <w:t xml:space="preserve">до її укладання </w:t>
      </w:r>
      <w:r w:rsidR="00C9724C" w:rsidRPr="00C75D12">
        <w:rPr>
          <w:lang w:eastAsia="en-US"/>
        </w:rPr>
        <w:t xml:space="preserve">з Довідкою </w:t>
      </w:r>
      <w:r w:rsidR="00C9724C" w:rsidRPr="00C75D12">
        <w:rPr>
          <w:lang w:eastAsia="uk-UA"/>
        </w:rPr>
        <w:t>про систему гарантування вкладів фізичних осіб його ознайомлено, її зміст доведено, роз’яснено та зрозуміло</w:t>
      </w:r>
      <w:r w:rsidR="0049088D" w:rsidRPr="00C75D12">
        <w:rPr>
          <w:lang w:eastAsia="uk-UA"/>
        </w:rPr>
        <w:t>.</w:t>
      </w:r>
      <w:r w:rsidR="00C9724C" w:rsidRPr="00C75D12">
        <w:rPr>
          <w:lang w:eastAsia="uk-UA"/>
        </w:rPr>
        <w:t xml:space="preserve"> Довідку про систему гарантування вкладів фізичних осіб за затвердженою формою Банком надано, а Клієнтом отримано до укладення відповідної </w:t>
      </w:r>
      <w:r w:rsidR="00C743BD" w:rsidRPr="00C75D12">
        <w:rPr>
          <w:lang w:eastAsia="uk-UA"/>
        </w:rPr>
        <w:t>про приєднання до Публічного договору на отримання Банківської послуги</w:t>
      </w:r>
      <w:r w:rsidR="00C9724C" w:rsidRPr="00C75D12">
        <w:rPr>
          <w:lang w:eastAsia="uk-UA"/>
        </w:rPr>
        <w:t xml:space="preserve">, про що свідчить його підпис </w:t>
      </w:r>
      <w:r w:rsidR="00C743BD" w:rsidRPr="00C75D12">
        <w:rPr>
          <w:lang w:eastAsia="uk-UA"/>
        </w:rPr>
        <w:t>в ній</w:t>
      </w:r>
      <w:r w:rsidR="00C9724C" w:rsidRPr="00C75D12">
        <w:t xml:space="preserve">. </w:t>
      </w:r>
    </w:p>
    <w:p w14:paraId="62D1E224" w14:textId="5171E0F8" w:rsidR="00C743BD" w:rsidRPr="00C75D12" w:rsidRDefault="00C743BD" w:rsidP="008C04CA">
      <w:pPr>
        <w:pStyle w:val="af8"/>
        <w:numPr>
          <w:ilvl w:val="1"/>
          <w:numId w:val="4"/>
        </w:numPr>
        <w:ind w:left="0" w:firstLine="0"/>
        <w:jc w:val="both"/>
        <w:rPr>
          <w:lang w:eastAsia="uk-UA"/>
        </w:rPr>
      </w:pPr>
      <w:r w:rsidRPr="00C75D12">
        <w:rPr>
          <w:lang w:eastAsia="uk-UA"/>
        </w:rPr>
        <w:t>Довідка про систему гарантування вкладів фізичних осіб, підписана Клієнтом, зберігається у Банку в справі з юридичного оформлення рахунку (у разі підтвердження в паперовій формі). Якщо Банком надано довідку про систему гарантування вкладів фізичних осіб за допомогою засобів інформаційних, інформаційно-телекомунікаційних систем в електронній формі, у Банку має бути повідомлення Клієнта про її одержання.</w:t>
      </w:r>
    </w:p>
    <w:p w14:paraId="7D08375A" w14:textId="00AD7557" w:rsidR="00C743BD" w:rsidRPr="00C75D12" w:rsidRDefault="00C743BD" w:rsidP="008C04CA">
      <w:pPr>
        <w:pStyle w:val="af8"/>
        <w:numPr>
          <w:ilvl w:val="1"/>
          <w:numId w:val="4"/>
        </w:numPr>
        <w:ind w:left="0" w:firstLine="0"/>
        <w:jc w:val="both"/>
        <w:rPr>
          <w:lang w:eastAsia="uk-UA"/>
        </w:rPr>
      </w:pPr>
      <w:r w:rsidRPr="00C75D12">
        <w:rPr>
          <w:lang w:eastAsia="uk-UA"/>
        </w:rPr>
        <w:t xml:space="preserve">Після укладення Заяви про приєднання до Публічного договору на отримання Банківської послуги, </w:t>
      </w:r>
      <w:r w:rsidR="00A611E5" w:rsidRPr="00C75D12">
        <w:rPr>
          <w:lang w:eastAsia="ar-SA"/>
        </w:rPr>
        <w:t>Клієнт не рідше ніж один раз на рік ознайомлюється з Довідкою про систему гарантування вкладів фізичних осіб, яка розміщується на сайті Банку</w:t>
      </w:r>
      <w:r w:rsidRPr="00C75D12">
        <w:rPr>
          <w:lang w:eastAsia="uk-UA"/>
        </w:rPr>
        <w:t>.</w:t>
      </w:r>
    </w:p>
    <w:p w14:paraId="2504CCC6" w14:textId="77777777" w:rsidR="00D6667C" w:rsidRPr="00C75D12" w:rsidRDefault="00D6667C" w:rsidP="006853D2">
      <w:pPr>
        <w:pStyle w:val="Default"/>
        <w:jc w:val="both"/>
        <w:rPr>
          <w:b/>
          <w:color w:val="auto"/>
          <w:sz w:val="20"/>
          <w:szCs w:val="20"/>
          <w:lang w:val="uk-UA"/>
        </w:rPr>
      </w:pPr>
    </w:p>
    <w:p w14:paraId="47AFC884" w14:textId="77777777" w:rsidR="00AC05D4" w:rsidRPr="00C75D12" w:rsidRDefault="00AC05D4" w:rsidP="008C04CA">
      <w:pPr>
        <w:pStyle w:val="af8"/>
        <w:numPr>
          <w:ilvl w:val="0"/>
          <w:numId w:val="4"/>
        </w:numPr>
        <w:ind w:left="0" w:firstLine="0"/>
        <w:jc w:val="center"/>
        <w:rPr>
          <w:rFonts w:eastAsia="Calibri"/>
          <w:b/>
          <w:bCs/>
        </w:rPr>
      </w:pPr>
      <w:r w:rsidRPr="00C75D12">
        <w:rPr>
          <w:rFonts w:eastAsia="Calibri"/>
          <w:b/>
          <w:bCs/>
        </w:rPr>
        <w:t>МАЙНОВИЙ НАЙМ (ОРЕНДА) ІНДИВІДУАЛЬНОГО БАНКІВСЬКОГО СЕЙФА</w:t>
      </w:r>
    </w:p>
    <w:p w14:paraId="3DAC443F" w14:textId="77777777" w:rsidR="00AC05D4" w:rsidRPr="00C75D12" w:rsidRDefault="00AC05D4" w:rsidP="008C04CA">
      <w:pPr>
        <w:pStyle w:val="af8"/>
        <w:numPr>
          <w:ilvl w:val="1"/>
          <w:numId w:val="4"/>
        </w:numPr>
        <w:ind w:left="0" w:firstLine="0"/>
        <w:jc w:val="both"/>
        <w:rPr>
          <w:rFonts w:eastAsia="Calibri"/>
          <w:b/>
        </w:rPr>
      </w:pPr>
      <w:r w:rsidRPr="00C75D12">
        <w:rPr>
          <w:rFonts w:eastAsia="Calibri"/>
          <w:b/>
        </w:rPr>
        <w:t>ПОРЯДОК НАДАННЯ В МАЙНОВИЙ НАЙМ (ОРЕНДУ) ІНДИВІДУАЛЬНОГО БАНКІВСЬКОГО СЕЙФА</w:t>
      </w:r>
    </w:p>
    <w:p w14:paraId="353FD89A" w14:textId="08C6C4FE" w:rsidR="0018487B" w:rsidRPr="00C75D12" w:rsidRDefault="00AC05D4" w:rsidP="008C04CA">
      <w:pPr>
        <w:pStyle w:val="af8"/>
        <w:numPr>
          <w:ilvl w:val="2"/>
          <w:numId w:val="4"/>
        </w:numPr>
        <w:ind w:left="0" w:firstLine="0"/>
        <w:jc w:val="both"/>
      </w:pPr>
      <w:r w:rsidRPr="00C75D12">
        <w:t xml:space="preserve">Банк на підставі Заяви </w:t>
      </w:r>
      <w:r w:rsidR="0018487B" w:rsidRPr="00C75D12">
        <w:rPr>
          <w:rFonts w:eastAsia="Calibri"/>
          <w:lang w:eastAsia="en-US"/>
        </w:rPr>
        <w:t>про приєднання до Публічного договору</w:t>
      </w:r>
      <w:r w:rsidR="0018487B" w:rsidRPr="00C75D12">
        <w:rPr>
          <w:rFonts w:ascii="Calibri" w:eastAsia="Calibri" w:hAnsi="Calibri"/>
          <w:sz w:val="22"/>
          <w:szCs w:val="22"/>
          <w:lang w:eastAsia="en-US"/>
        </w:rPr>
        <w:t xml:space="preserve"> </w:t>
      </w:r>
      <w:r w:rsidR="0018487B" w:rsidRPr="00C75D12">
        <w:rPr>
          <w:rFonts w:eastAsia="Calibri"/>
          <w:lang w:eastAsia="en-US"/>
        </w:rPr>
        <w:t>майнового найму (оренди) індивідуального банківського сейфа</w:t>
      </w:r>
      <w:r w:rsidRPr="00C75D12">
        <w:t xml:space="preserve"> надає Клієнту</w:t>
      </w:r>
      <w:r w:rsidR="00650C08" w:rsidRPr="00C75D12">
        <w:t xml:space="preserve"> </w:t>
      </w:r>
      <w:r w:rsidRPr="00C75D12">
        <w:t xml:space="preserve">за плату в тимчасове користування індивідуальний банківський сейф (далі - сейф) для зберігання Клієнтом майна, зберігання якого не заборонено чинним законодавством України та внутрішніми документами Банку. </w:t>
      </w:r>
    </w:p>
    <w:p w14:paraId="14C30BFE" w14:textId="0F6F76A9" w:rsidR="00AC05D4" w:rsidRPr="00C75D12" w:rsidRDefault="00740A4C" w:rsidP="008C04CA">
      <w:pPr>
        <w:pStyle w:val="af8"/>
        <w:numPr>
          <w:ilvl w:val="2"/>
          <w:numId w:val="4"/>
        </w:numPr>
        <w:ind w:left="0" w:firstLine="0"/>
        <w:jc w:val="both"/>
      </w:pPr>
      <w:r w:rsidRPr="00C75D12">
        <w:t xml:space="preserve">Номер сейфу, розмір сейфу, адреса розташування сейфу та строк користування сейфом визначаються Заявою </w:t>
      </w:r>
      <w:r w:rsidRPr="00C75D12">
        <w:rPr>
          <w:rFonts w:eastAsia="Calibri"/>
          <w:lang w:eastAsia="en-US"/>
        </w:rPr>
        <w:t>про приєднання до Публічного договору</w:t>
      </w:r>
      <w:r w:rsidRPr="00C75D12">
        <w:rPr>
          <w:rFonts w:ascii="Calibri" w:eastAsia="Calibri" w:hAnsi="Calibri"/>
          <w:sz w:val="22"/>
          <w:szCs w:val="22"/>
          <w:lang w:eastAsia="en-US"/>
        </w:rPr>
        <w:t xml:space="preserve"> </w:t>
      </w:r>
      <w:r w:rsidRPr="00C75D12">
        <w:rPr>
          <w:rFonts w:eastAsia="Calibri"/>
          <w:lang w:eastAsia="en-US"/>
        </w:rPr>
        <w:t>майнового найму (оренди) індивідуального банківського сейфа</w:t>
      </w:r>
      <w:r w:rsidR="00AC05D4" w:rsidRPr="00C75D12">
        <w:t>.</w:t>
      </w:r>
    </w:p>
    <w:p w14:paraId="19AFC05B" w14:textId="73C650D0" w:rsidR="00AC05D4" w:rsidRPr="00C75D12" w:rsidRDefault="00AC05D4" w:rsidP="008C04CA">
      <w:pPr>
        <w:pStyle w:val="af8"/>
        <w:numPr>
          <w:ilvl w:val="2"/>
          <w:numId w:val="4"/>
        </w:numPr>
        <w:ind w:left="0" w:firstLine="0"/>
        <w:jc w:val="both"/>
      </w:pPr>
      <w:r w:rsidRPr="00C75D12">
        <w:t>Умови та порядок корис</w:t>
      </w:r>
      <w:r w:rsidR="0018487B" w:rsidRPr="00C75D12">
        <w:t>тування сейфом визначаються цим</w:t>
      </w:r>
      <w:r w:rsidRPr="00C75D12">
        <w:t xml:space="preserve"> </w:t>
      </w:r>
      <w:r w:rsidR="0018487B" w:rsidRPr="00C75D12">
        <w:t>Публічним договором, Заявою про приєднання до Публічного договору майнового найму (оренди) індивідуального банківського сейфа</w:t>
      </w:r>
      <w:r w:rsidRPr="00C75D12">
        <w:t>, Правилами майнового найму індивідуальних банківських сейфів АТ «АЛЬПАРІ БАНК» (далі - Правилами користування сейфом) та Тарифами.</w:t>
      </w:r>
    </w:p>
    <w:p w14:paraId="76B96F61" w14:textId="77777777" w:rsidR="00740A4C" w:rsidRPr="00C75D12" w:rsidRDefault="00740A4C" w:rsidP="008C04CA">
      <w:pPr>
        <w:pStyle w:val="af8"/>
        <w:numPr>
          <w:ilvl w:val="2"/>
          <w:numId w:val="4"/>
        </w:numPr>
        <w:ind w:left="0" w:firstLine="0"/>
        <w:jc w:val="both"/>
      </w:pPr>
      <w:r w:rsidRPr="00C75D12">
        <w:t>Після сплати заставної вартості ключів, вони надаються Клієнту, за збереження яких Клієнт несе особисту відповідальність. Для обліку заставної вартості ключів від сейфа Банк відкриває Клієнту рахунок, який визначається у відповідній Заяві про приєднання до Публічного договору майнового найму (оренди) індивідуального банківського сейфа та на який Клієнт вносить відповідну суму коштів. Факт передачі Ключів Банком Клієнту та його повернення Банку, підтверджується підписом Клієнта у Картці реєстрації Клієнта при користуванні індивідуальним банківським сейфом (далі – Картка реєстрації)  та позабалансовому ордері.</w:t>
      </w:r>
    </w:p>
    <w:p w14:paraId="080EF920" w14:textId="42F2CE94" w:rsidR="00AC05D4" w:rsidRPr="00C75D12" w:rsidRDefault="00740A4C" w:rsidP="008C04CA">
      <w:pPr>
        <w:pStyle w:val="af8"/>
        <w:numPr>
          <w:ilvl w:val="2"/>
          <w:numId w:val="4"/>
        </w:numPr>
        <w:ind w:left="0" w:firstLine="0"/>
        <w:jc w:val="both"/>
      </w:pPr>
      <w:r w:rsidRPr="00C75D12">
        <w:t>Право користування сейфом після необхідної ідентифікації може бути надано Клієнтом третій особі на підставі нотаріально посвідченої довіреності</w:t>
      </w:r>
      <w:r w:rsidR="00AC05D4" w:rsidRPr="00C75D12">
        <w:t>.</w:t>
      </w:r>
    </w:p>
    <w:p w14:paraId="1A4E7AD6" w14:textId="40C1A8ED" w:rsidR="00740A4C" w:rsidRPr="00C75D12" w:rsidRDefault="00740A4C" w:rsidP="008C04CA">
      <w:pPr>
        <w:pStyle w:val="af8"/>
        <w:numPr>
          <w:ilvl w:val="2"/>
          <w:numId w:val="4"/>
        </w:numPr>
        <w:ind w:left="0" w:firstLine="0"/>
        <w:jc w:val="both"/>
      </w:pPr>
      <w:r w:rsidRPr="00C75D12">
        <w:t>Право користування сейфом може бути надано двом фізичним особам одночасно, при цьому Банк забезпечує можливість відвідування сейфу Клієнтами, як разом так і окремо.</w:t>
      </w:r>
    </w:p>
    <w:p w14:paraId="417802DD" w14:textId="73C5C819" w:rsidR="00AC05D4" w:rsidRPr="00C75D12" w:rsidRDefault="00AC05D4" w:rsidP="008C04CA">
      <w:pPr>
        <w:pStyle w:val="af8"/>
        <w:numPr>
          <w:ilvl w:val="2"/>
          <w:numId w:val="4"/>
        </w:numPr>
        <w:ind w:left="0" w:firstLine="0"/>
        <w:jc w:val="both"/>
      </w:pPr>
      <w:r w:rsidRPr="00C75D12">
        <w:t xml:space="preserve">Банк здійснює фіксацію відвідувань (доступу) Клієнта або </w:t>
      </w:r>
      <w:r w:rsidR="00175BF8" w:rsidRPr="00C75D12">
        <w:t>Довіреної особи</w:t>
      </w:r>
      <w:r w:rsidRPr="00C75D12">
        <w:t xml:space="preserve"> на користування сейфом до сейфа, після перевірки уповноваженим працівником Банку строку користування сейфом згідно Заяви </w:t>
      </w:r>
      <w:r w:rsidR="0021169E" w:rsidRPr="00C75D12">
        <w:t>про приєднання до Публічного договору майнового найму (оренди) індивідуального банківського сейфа</w:t>
      </w:r>
      <w:r w:rsidRPr="00C75D12">
        <w:t>, сплати вартості послуг за користування сейфом, відповідності номера ключів та номера сейфа з номерами зазначеними в Заяві</w:t>
      </w:r>
      <w:r w:rsidR="0021169E" w:rsidRPr="00C75D12">
        <w:t xml:space="preserve"> про приєднання до Публічного договору майнового найму (оренди) індивідуального банківського сейфа</w:t>
      </w:r>
      <w:r w:rsidRPr="00C75D12">
        <w:t>, уповноважений працівник Банку робить запис про відвідування Клієнтом/</w:t>
      </w:r>
      <w:r w:rsidR="0021169E" w:rsidRPr="00C75D12">
        <w:t>Довіреною особою</w:t>
      </w:r>
      <w:r w:rsidRPr="00C75D12">
        <w:t>, у Картці реєстрації відкриття Клієнтами індивідуальних сейфів з відміткою про дату відвідування та підписом уповноваженої особи Клієнта, супроводжує Клієнта/</w:t>
      </w:r>
      <w:r w:rsidR="0021169E" w:rsidRPr="00C75D12">
        <w:t>Довірену особу</w:t>
      </w:r>
      <w:r w:rsidRPr="00C75D12">
        <w:t xml:space="preserve"> до сховища та разом з ним відчиняє сейф. Допуск Клієнта/</w:t>
      </w:r>
      <w:r w:rsidR="0021169E" w:rsidRPr="00C75D12">
        <w:t>Довіреної особи</w:t>
      </w:r>
      <w:r w:rsidRPr="00C75D12">
        <w:t xml:space="preserve"> до сейфа здійснюється після пред’явлення документа, що посвідчує особу/довіреності.</w:t>
      </w:r>
    </w:p>
    <w:p w14:paraId="3412A1A4" w14:textId="6FB054FE" w:rsidR="00AC05D4" w:rsidRPr="00C75D12" w:rsidRDefault="00AC05D4" w:rsidP="008C04CA">
      <w:pPr>
        <w:pStyle w:val="af8"/>
        <w:numPr>
          <w:ilvl w:val="2"/>
          <w:numId w:val="4"/>
        </w:numPr>
        <w:ind w:left="0" w:firstLine="0"/>
        <w:jc w:val="both"/>
      </w:pPr>
      <w:r w:rsidRPr="00C75D12">
        <w:t>Після відкриття сейфа Клієнт</w:t>
      </w:r>
      <w:r w:rsidR="0021169E" w:rsidRPr="00C75D12">
        <w:t>ом</w:t>
      </w:r>
      <w:r w:rsidRPr="00C75D12">
        <w:t>/</w:t>
      </w:r>
      <w:r w:rsidR="0021169E" w:rsidRPr="00C75D12">
        <w:t>Довіреною особою</w:t>
      </w:r>
      <w:r w:rsidRPr="00C75D12">
        <w:t xml:space="preserve"> в присутності уповноваженого працівника Банку вилучає з сейфа висувний бокс/мішок та у супроводі уповноваженого працівника Банку проходить до спеціальної зони, яка визначена для роботи та надається </w:t>
      </w:r>
      <w:r w:rsidR="0021169E" w:rsidRPr="00C75D12">
        <w:t>Клієнту/Довіреній особі</w:t>
      </w:r>
      <w:r w:rsidRPr="00C75D12">
        <w:t xml:space="preserve"> для проведення операцій з документами майном, що зберігається у сейфі. Уповноважений працівник Банку не може бути безпосередньо присутнім при поміщенні або вилучення цінностей, та перебуває у передсховищі сховища для сейфів, задля забезпечення анонімністю зберігання цінностей і документів.</w:t>
      </w:r>
    </w:p>
    <w:p w14:paraId="49CFE3C0" w14:textId="2767C0B6" w:rsidR="00AC05D4" w:rsidRPr="00C75D12" w:rsidRDefault="00740A4C" w:rsidP="008C04CA">
      <w:pPr>
        <w:pStyle w:val="af8"/>
        <w:numPr>
          <w:ilvl w:val="2"/>
          <w:numId w:val="4"/>
        </w:numPr>
        <w:ind w:left="0" w:firstLine="0"/>
        <w:jc w:val="both"/>
      </w:pPr>
      <w:r w:rsidRPr="00C75D12">
        <w:t>У випадку втрати ключів від сейфу Клієнт повинен негайно повідомити про це Банк у письмовій формі шляхом надання заяви про втрату ключа/ключів. Сума заставної вартості, витраченої на виготовлення дублікату ключів або заміну замка, повинна бути сплачена Клієнтом до розміру первісної суми заставної вартості ключів, визначеної Тарифами Банку. Відкриття сейфа при втраті ключа/ів здійснюється комісією Банку у присутності Клієнта, про що складається відповідний Акт</w:t>
      </w:r>
      <w:r w:rsidR="00AC05D4" w:rsidRPr="00C75D12">
        <w:t>.</w:t>
      </w:r>
    </w:p>
    <w:p w14:paraId="4761080E" w14:textId="253BE168" w:rsidR="00AC05D4" w:rsidRPr="00C75D12" w:rsidRDefault="00AC05D4" w:rsidP="008C04CA">
      <w:pPr>
        <w:pStyle w:val="af8"/>
        <w:numPr>
          <w:ilvl w:val="2"/>
          <w:numId w:val="4"/>
        </w:numPr>
        <w:ind w:left="0" w:firstLine="0"/>
        <w:jc w:val="both"/>
      </w:pPr>
      <w:r w:rsidRPr="00C75D12">
        <w:t>Клієнт вносить плату за користування сейфом та заставну вартість ключа на рахунок зазначений в Заяві</w:t>
      </w:r>
      <w:r w:rsidR="0021169E" w:rsidRPr="00C75D12">
        <w:rPr>
          <w:highlight w:val="yellow"/>
        </w:rPr>
        <w:t xml:space="preserve"> </w:t>
      </w:r>
      <w:r w:rsidR="0021169E" w:rsidRPr="00C75D12">
        <w:t>про приєднання до Публічного договору майнового найму (оренди) індивідуального банківського сейфа</w:t>
      </w:r>
      <w:r w:rsidRPr="00C75D12">
        <w:t xml:space="preserve">. Плата </w:t>
      </w:r>
      <w:r w:rsidRPr="00C75D12">
        <w:lastRenderedPageBreak/>
        <w:t>за користування сейфом може змінюватися Банком в односторонньому порядку залежно вiд змін Тарифів, змін в цiноутвореннi, рівня витрат на обслуговування тощо.</w:t>
      </w:r>
    </w:p>
    <w:p w14:paraId="707EC99D" w14:textId="77777777" w:rsidR="00AC05D4" w:rsidRPr="00C75D12" w:rsidRDefault="00AC05D4" w:rsidP="008C04CA">
      <w:pPr>
        <w:pStyle w:val="af8"/>
        <w:numPr>
          <w:ilvl w:val="2"/>
          <w:numId w:val="4"/>
        </w:numPr>
        <w:ind w:left="0" w:firstLine="0"/>
        <w:jc w:val="both"/>
      </w:pPr>
      <w:r w:rsidRPr="00C75D12">
        <w:t xml:space="preserve">Клієнт здійснює попередню оплату заставної вартості ключа за весь час користуванням сейфом згідно Тарифів, яка після повернення ключа в повному обсязі повертається Клієнту. При достроковій відмові від користування сейфом плата, що внесена Клієнтом на користь Банку, за користування сейфом не повертається. </w:t>
      </w:r>
    </w:p>
    <w:p w14:paraId="4B0985A5" w14:textId="2A23051F" w:rsidR="00AC05D4" w:rsidRPr="00C75D12" w:rsidRDefault="00740A4C" w:rsidP="008C04CA">
      <w:pPr>
        <w:pStyle w:val="af8"/>
        <w:numPr>
          <w:ilvl w:val="2"/>
          <w:numId w:val="4"/>
        </w:numPr>
        <w:ind w:left="0" w:firstLine="0"/>
        <w:jc w:val="both"/>
      </w:pPr>
      <w:r w:rsidRPr="00C75D12">
        <w:rPr>
          <w:lang w:eastAsia="ru-RU"/>
        </w:rPr>
        <w:t>За бажанням Клієнта</w:t>
      </w:r>
      <w:r w:rsidRPr="00C75D12">
        <w:rPr>
          <w:lang w:val="ru-RU" w:eastAsia="ru-RU"/>
        </w:rPr>
        <w:t>,</w:t>
      </w:r>
      <w:r w:rsidRPr="00C75D12">
        <w:rPr>
          <w:lang w:eastAsia="ru-RU"/>
        </w:rPr>
        <w:t xml:space="preserve"> Банк</w:t>
      </w:r>
      <w:r w:rsidRPr="00C75D12">
        <w:t xml:space="preserve"> може продовжити строк користування сейфом шляхом укладення між Банком та Клієнтом </w:t>
      </w:r>
      <w:r w:rsidR="00DA4D65" w:rsidRPr="00C75D12">
        <w:t xml:space="preserve">Додаткової угоди  </w:t>
      </w:r>
      <w:r w:rsidRPr="00C75D12">
        <w:t>до Заяви</w:t>
      </w:r>
      <w:r w:rsidRPr="00C75D12">
        <w:rPr>
          <w:lang w:eastAsia="ru-RU"/>
        </w:rPr>
        <w:t xml:space="preserve"> про приєднання до Публічного договору майнового найму (оренди) індивідуального банківського сейфа.</w:t>
      </w:r>
      <w:r w:rsidRPr="00C75D12">
        <w:t xml:space="preserve"> При продовженні строку користування сейфом Клієнт здійснює оплату за користування сейфом на продовжений строк не пізніше останнього дня строку, визначеного Заявою про приєднання до Публічного договору майнового найму (оренди) індивідуального банківського сейфа у розмірі встановленому згідно з Тарифами, що діють на дату </w:t>
      </w:r>
      <w:r w:rsidR="00DA4D65" w:rsidRPr="00C75D12">
        <w:t>укладання Додаткової угоди</w:t>
      </w:r>
      <w:r w:rsidRPr="00C75D12">
        <w:t xml:space="preserve"> до Заяви</w:t>
      </w:r>
      <w:r w:rsidRPr="00C75D12">
        <w:rPr>
          <w:lang w:eastAsia="ru-RU"/>
        </w:rPr>
        <w:t xml:space="preserve"> про приєднання до Публічного договору майнового найму (оренди) індивідуального банківського сейфа</w:t>
      </w:r>
      <w:r w:rsidR="00AC05D4" w:rsidRPr="00C75D12">
        <w:t>.</w:t>
      </w:r>
    </w:p>
    <w:p w14:paraId="4758DD4A" w14:textId="3C972EDA" w:rsidR="00AC05D4" w:rsidRPr="00C75D12" w:rsidRDefault="00740A4C" w:rsidP="008C04CA">
      <w:pPr>
        <w:pStyle w:val="af8"/>
        <w:numPr>
          <w:ilvl w:val="2"/>
          <w:numId w:val="4"/>
        </w:numPr>
        <w:ind w:left="0" w:firstLine="0"/>
        <w:jc w:val="both"/>
      </w:pPr>
      <w:r w:rsidRPr="00C75D12">
        <w:t>У випадку не повернення Клієнтом ключа(ів) від сейфу у разі закінченння строку користування сейфом , визначеного Заявою про приєднання до Публічного договору майнового найму (оренди) індивідуального банківського сейфа</w:t>
      </w:r>
      <w:r w:rsidR="00DA4D65" w:rsidRPr="00C75D12">
        <w:t>/ Додатковою угодою до Заяви</w:t>
      </w:r>
      <w:r w:rsidR="00DA4D65" w:rsidRPr="00C75D12">
        <w:rPr>
          <w:lang w:eastAsia="ru-RU"/>
        </w:rPr>
        <w:t xml:space="preserve"> про приєднання до Публічного договору майнового найму (оренди) індивідуального банківського сейфа</w:t>
      </w:r>
      <w:r w:rsidRPr="00C75D12">
        <w:t xml:space="preserve"> та не продовження строку користування сейфом, Клієнт сплачує Банку плату за користування сейфом за фактичний час користування сейфом більше строку визначеного Заявою про приєднання до Публічного договору майнового найму (оренди) індивідуального банківського сейфа</w:t>
      </w:r>
      <w:r w:rsidR="00DA4D65" w:rsidRPr="00C75D12">
        <w:t>/ Додатковою угодою до Заяви</w:t>
      </w:r>
      <w:r w:rsidR="00DA4D65" w:rsidRPr="00C75D12">
        <w:rPr>
          <w:lang w:eastAsia="ru-RU"/>
        </w:rPr>
        <w:t xml:space="preserve"> про приєднання до Публічного договору майнового найму (оренди) індивідуального банківського сейфа</w:t>
      </w:r>
      <w:r w:rsidRPr="00C75D12">
        <w:rPr>
          <w:lang w:val="ru-RU"/>
        </w:rPr>
        <w:t xml:space="preserve"> </w:t>
      </w:r>
      <w:r w:rsidRPr="00C75D12">
        <w:t xml:space="preserve">та </w:t>
      </w:r>
      <w:r w:rsidRPr="00C75D12">
        <w:rPr>
          <w:lang w:val="ru-RU"/>
        </w:rPr>
        <w:t>п</w:t>
      </w:r>
      <w:r w:rsidRPr="00C75D12">
        <w:t>лат</w:t>
      </w:r>
      <w:r w:rsidRPr="00C75D12">
        <w:rPr>
          <w:lang w:val="ru-RU"/>
        </w:rPr>
        <w:t>у</w:t>
      </w:r>
      <w:r w:rsidRPr="00C75D12">
        <w:t xml:space="preserve"> за відповідальне зберігання майна, вилученого з сейфу</w:t>
      </w:r>
      <w:r w:rsidRPr="00C75D12">
        <w:rPr>
          <w:lang w:val="ru-RU"/>
        </w:rPr>
        <w:t xml:space="preserve"> </w:t>
      </w:r>
      <w:r w:rsidRPr="00C75D12">
        <w:t>згідно Тарифів Банку.</w:t>
      </w:r>
      <w:r w:rsidRPr="00C75D12">
        <w:rPr>
          <w:spacing w:val="2"/>
        </w:rPr>
        <w:t xml:space="preserve"> </w:t>
      </w:r>
      <w:r w:rsidRPr="00C75D12">
        <w:t>Без оплати вартості наданих послуг майно Клієнту не видається</w:t>
      </w:r>
      <w:r w:rsidR="00AC05D4" w:rsidRPr="00C75D12">
        <w:t>.</w:t>
      </w:r>
    </w:p>
    <w:p w14:paraId="372E2B43" w14:textId="7A01EC69" w:rsidR="00AC05D4" w:rsidRPr="00C75D12" w:rsidRDefault="00AC05D4" w:rsidP="008C04CA">
      <w:pPr>
        <w:pStyle w:val="af8"/>
        <w:numPr>
          <w:ilvl w:val="2"/>
          <w:numId w:val="4"/>
        </w:numPr>
        <w:ind w:left="0" w:firstLine="0"/>
        <w:jc w:val="both"/>
      </w:pPr>
      <w:r w:rsidRPr="00C75D12">
        <w:t>Банк не складає опису майна, що міститься в сейфі, а лише вiдповiдає за зовнішню недоторканість сейфа.</w:t>
      </w:r>
    </w:p>
    <w:p w14:paraId="013E78D8" w14:textId="36D76B89" w:rsidR="00AC05D4" w:rsidRPr="00C75D12" w:rsidRDefault="00AC05D4" w:rsidP="008C04CA">
      <w:pPr>
        <w:pStyle w:val="af8"/>
        <w:numPr>
          <w:ilvl w:val="2"/>
          <w:numId w:val="4"/>
        </w:numPr>
        <w:ind w:left="0" w:firstLine="0"/>
        <w:jc w:val="both"/>
      </w:pPr>
      <w:r w:rsidRPr="00C75D12">
        <w:t>Банк не перевіряє поміщення/одержання майна з сейфу, не несе відповідальності за вміст сейфа, яким користується Клієнт, а також по претензіях третіх осіб до Клієнта щодо зберігаємого майна.</w:t>
      </w:r>
    </w:p>
    <w:p w14:paraId="54AE9F3B" w14:textId="3CF9FE6E" w:rsidR="00AC05D4" w:rsidRPr="00C75D12" w:rsidRDefault="00AC05D4" w:rsidP="008C04CA">
      <w:pPr>
        <w:pStyle w:val="af8"/>
        <w:numPr>
          <w:ilvl w:val="1"/>
          <w:numId w:val="4"/>
        </w:numPr>
        <w:ind w:left="0" w:firstLine="0"/>
        <w:jc w:val="both"/>
        <w:rPr>
          <w:rFonts w:eastAsia="Calibri"/>
          <w:b/>
        </w:rPr>
      </w:pPr>
      <w:r w:rsidRPr="00C75D12">
        <w:rPr>
          <w:rFonts w:eastAsia="Calibri"/>
          <w:b/>
        </w:rPr>
        <w:t>ПРАВИЛА МАЙНОВОГО НАЙМУ ІНДИВІДУАЛЬНИХ БАНКІВСЬКИХ СЕЙФІВ</w:t>
      </w:r>
    </w:p>
    <w:p w14:paraId="32A88AFB" w14:textId="45DB478D" w:rsidR="00AC05D4" w:rsidRPr="00C75D12" w:rsidRDefault="00AC05D4" w:rsidP="008C04CA">
      <w:pPr>
        <w:pStyle w:val="af8"/>
        <w:numPr>
          <w:ilvl w:val="2"/>
          <w:numId w:val="4"/>
        </w:numPr>
        <w:ind w:left="0" w:firstLine="0"/>
        <w:jc w:val="both"/>
        <w:rPr>
          <w:lang w:eastAsia="ru-RU"/>
        </w:rPr>
      </w:pPr>
      <w:r w:rsidRPr="00C75D12">
        <w:rPr>
          <w:lang w:eastAsia="ru-RU"/>
        </w:rPr>
        <w:t>Банк надає Клієнтам у тимчасове платне користування індивідуальний банківський сейф з багаторівневим механічним захистом для збереження майна на строк, передбачений Заявою</w:t>
      </w:r>
      <w:r w:rsidR="0021169E" w:rsidRPr="00C75D12">
        <w:rPr>
          <w:lang w:eastAsia="ru-RU"/>
        </w:rPr>
        <w:t xml:space="preserve"> про приєднання до Публічного договору майнового найму (оренди) індивідуального банківського сейфа</w:t>
      </w:r>
      <w:r w:rsidRPr="00C75D12">
        <w:rPr>
          <w:lang w:eastAsia="ru-RU"/>
        </w:rPr>
        <w:t>, строк дії якої визначається у кожному конкретному ви</w:t>
      </w:r>
      <w:r w:rsidR="0021169E" w:rsidRPr="00C75D12">
        <w:rPr>
          <w:lang w:eastAsia="ru-RU"/>
        </w:rPr>
        <w:t>падку за згодою сторін. Заява про приєднання до Публічного договору майнового найму (оренди) індивідуального банківського сейфа</w:t>
      </w:r>
      <w:r w:rsidRPr="00C75D12">
        <w:rPr>
          <w:lang w:eastAsia="ru-RU"/>
        </w:rPr>
        <w:t xml:space="preserve"> складається у двох примірниках, кожна з яких має однакову юридичну силу. Перший примірник залишається у Банку, другий - передається Клієнту.</w:t>
      </w:r>
    </w:p>
    <w:p w14:paraId="06E89C8C" w14:textId="2FDCAC14" w:rsidR="00AC05D4" w:rsidRPr="00C75D12" w:rsidRDefault="00AC05D4" w:rsidP="008C04CA">
      <w:pPr>
        <w:pStyle w:val="af8"/>
        <w:numPr>
          <w:ilvl w:val="2"/>
          <w:numId w:val="4"/>
        </w:numPr>
        <w:ind w:left="0" w:firstLine="0"/>
        <w:jc w:val="both"/>
        <w:rPr>
          <w:lang w:eastAsia="ru-RU"/>
        </w:rPr>
      </w:pPr>
      <w:r w:rsidRPr="00C75D12">
        <w:rPr>
          <w:lang w:eastAsia="ru-RU"/>
        </w:rPr>
        <w:t xml:space="preserve">Право користування сейфом після необхідної ідентифікації може бути надано третій особі на підставі </w:t>
      </w:r>
      <w:r w:rsidR="00DA4D65" w:rsidRPr="00C75D12">
        <w:t>підставі нотаріально посвідченої довіреності</w:t>
      </w:r>
      <w:r w:rsidR="00F16229" w:rsidRPr="00C75D12">
        <w:rPr>
          <w:lang w:eastAsia="ru-RU"/>
        </w:rPr>
        <w:t>.</w:t>
      </w:r>
    </w:p>
    <w:p w14:paraId="54C30384" w14:textId="586ACCA6" w:rsidR="00740A4C" w:rsidRPr="00C75D12" w:rsidRDefault="00740A4C" w:rsidP="008C04CA">
      <w:pPr>
        <w:pStyle w:val="af8"/>
        <w:numPr>
          <w:ilvl w:val="2"/>
          <w:numId w:val="4"/>
        </w:numPr>
        <w:ind w:left="0" w:firstLine="0"/>
        <w:jc w:val="both"/>
        <w:rPr>
          <w:lang w:eastAsia="ru-RU"/>
        </w:rPr>
      </w:pPr>
      <w:r w:rsidRPr="00C75D12">
        <w:t>Право користування сейфом може бути надано двом фізичним особам одночасно, при цьому Банк забезпечує можливість відвідування сейфу Клієнтами, як разом так і окремо</w:t>
      </w:r>
    </w:p>
    <w:p w14:paraId="24CA66C6" w14:textId="77777777" w:rsidR="00AC05D4" w:rsidRPr="00C75D12" w:rsidRDefault="00AC05D4" w:rsidP="008C04CA">
      <w:pPr>
        <w:pStyle w:val="af8"/>
        <w:numPr>
          <w:ilvl w:val="2"/>
          <w:numId w:val="4"/>
        </w:numPr>
        <w:ind w:left="0" w:firstLine="0"/>
        <w:jc w:val="both"/>
        <w:rPr>
          <w:lang w:eastAsia="ru-RU"/>
        </w:rPr>
      </w:pPr>
      <w:r w:rsidRPr="00C75D12">
        <w:rPr>
          <w:lang w:eastAsia="ru-RU"/>
        </w:rPr>
        <w:t>На майно, яке зберігається в Банку може бути накладено арешт або висунуто вимоги тільки у випадках та порядку, передбачених чинним законодавством України.</w:t>
      </w:r>
    </w:p>
    <w:p w14:paraId="03D59173" w14:textId="77777777" w:rsidR="00AC05D4" w:rsidRPr="00C75D12" w:rsidRDefault="00AC05D4" w:rsidP="008C04CA">
      <w:pPr>
        <w:pStyle w:val="af8"/>
        <w:numPr>
          <w:ilvl w:val="2"/>
          <w:numId w:val="4"/>
        </w:numPr>
        <w:ind w:left="0" w:firstLine="0"/>
        <w:jc w:val="both"/>
        <w:rPr>
          <w:lang w:eastAsia="ru-RU"/>
        </w:rPr>
      </w:pPr>
      <w:r w:rsidRPr="00C75D12">
        <w:rPr>
          <w:lang w:eastAsia="ru-RU"/>
        </w:rPr>
        <w:t>Індивідуальні банківські сейфи розміщуються у спеціальному приміщенні Банку, обладнаному у відповідності до нормативно-правових актів НБУ.</w:t>
      </w:r>
    </w:p>
    <w:p w14:paraId="3339A240" w14:textId="4A62104A" w:rsidR="00AC05D4" w:rsidRPr="00C75D12" w:rsidRDefault="00AC05D4" w:rsidP="008C04CA">
      <w:pPr>
        <w:pStyle w:val="af8"/>
        <w:numPr>
          <w:ilvl w:val="2"/>
          <w:numId w:val="4"/>
        </w:numPr>
        <w:ind w:left="0" w:firstLine="0"/>
        <w:jc w:val="both"/>
        <w:rPr>
          <w:lang w:eastAsia="ru-RU"/>
        </w:rPr>
      </w:pPr>
      <w:r w:rsidRPr="00C75D12">
        <w:rPr>
          <w:lang w:eastAsia="ru-RU"/>
        </w:rPr>
        <w:t>Банк забезпечує банківську таємницю при укладенні</w:t>
      </w:r>
      <w:r w:rsidR="00F16229" w:rsidRPr="00C75D12">
        <w:rPr>
          <w:lang w:eastAsia="ru-RU"/>
        </w:rPr>
        <w:t xml:space="preserve"> Заяви</w:t>
      </w:r>
      <w:r w:rsidRPr="00C75D12">
        <w:rPr>
          <w:lang w:eastAsia="ru-RU"/>
        </w:rPr>
        <w:t xml:space="preserve"> </w:t>
      </w:r>
      <w:r w:rsidR="00F16229" w:rsidRPr="00C75D12">
        <w:rPr>
          <w:lang w:eastAsia="ru-RU"/>
        </w:rPr>
        <w:t>про приєднання до Публічного договору майнового найму (оренди) індивідуального банківського сейфа</w:t>
      </w:r>
      <w:r w:rsidRPr="00C75D12">
        <w:rPr>
          <w:lang w:eastAsia="ru-RU"/>
        </w:rPr>
        <w:t xml:space="preserve">. </w:t>
      </w:r>
    </w:p>
    <w:p w14:paraId="451230F0" w14:textId="77777777" w:rsidR="00AC05D4" w:rsidRPr="00C75D12" w:rsidRDefault="00AC05D4" w:rsidP="008C04CA">
      <w:pPr>
        <w:pStyle w:val="af8"/>
        <w:numPr>
          <w:ilvl w:val="2"/>
          <w:numId w:val="4"/>
        </w:numPr>
        <w:ind w:left="0" w:firstLine="0"/>
        <w:jc w:val="both"/>
        <w:rPr>
          <w:lang w:eastAsia="ru-RU"/>
        </w:rPr>
      </w:pPr>
      <w:r w:rsidRPr="00C75D12">
        <w:rPr>
          <w:lang w:eastAsia="ru-RU"/>
        </w:rPr>
        <w:t>Для проведення операцій з своїм майном наодинці Клієнту надається обладнане місце у спеціальному приміщенні Банку.</w:t>
      </w:r>
    </w:p>
    <w:p w14:paraId="65EC5029" w14:textId="573A0473" w:rsidR="00AC05D4" w:rsidRPr="00C75D12" w:rsidRDefault="00AC05D4" w:rsidP="008C04CA">
      <w:pPr>
        <w:pStyle w:val="af8"/>
        <w:numPr>
          <w:ilvl w:val="2"/>
          <w:numId w:val="4"/>
        </w:numPr>
        <w:ind w:left="0" w:firstLine="0"/>
        <w:jc w:val="both"/>
        <w:rPr>
          <w:lang w:eastAsia="ru-RU"/>
        </w:rPr>
      </w:pPr>
      <w:r w:rsidRPr="00C75D12">
        <w:rPr>
          <w:lang w:eastAsia="ru-RU"/>
        </w:rPr>
        <w:t>Забороняється зберігати в сейфі</w:t>
      </w:r>
      <w:r w:rsidR="00E906A9" w:rsidRPr="00C75D12">
        <w:rPr>
          <w:lang w:eastAsia="ru-RU"/>
        </w:rPr>
        <w:t xml:space="preserve"> </w:t>
      </w:r>
      <w:r w:rsidRPr="00C75D12">
        <w:rPr>
          <w:lang w:eastAsia="ru-RU"/>
        </w:rPr>
        <w:t>наступне Майно:</w:t>
      </w:r>
    </w:p>
    <w:p w14:paraId="35CC2118"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наркотичні речовини;</w:t>
      </w:r>
    </w:p>
    <w:p w14:paraId="731E5448"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зброю, боєприпаси, запасні частини до військової техніки, комплектуючі вироби та прибори до неї. Вибухові речовини, відходи від них, порох, всі види ракетного палива, а також спеціальні матеріали та обладнання для їх виробництва;</w:t>
      </w:r>
    </w:p>
    <w:p w14:paraId="6D9441B1"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отруйні, токсичні, легкозаймисті речовини, що різко пахнуть, у тому числі в аерозольних упакуваннях;</w:t>
      </w:r>
    </w:p>
    <w:p w14:paraId="6BA926F3"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радіоактивні речовини і матеріали та вироби з них, стиснуті гази, інфекційні матеріали і рідини, а також предмети, що створюють сильні електричні і магнітні поля. Прилади та обладнання з використанням радіоактивних речовин та ізотопів. Відходи радіоактивних матеріалів;</w:t>
      </w:r>
    </w:p>
    <w:p w14:paraId="534817A9"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матеріали і речовини, які швидко псуються;</w:t>
      </w:r>
    </w:p>
    <w:p w14:paraId="0FC09114"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майно, протиправно вилучене у власника, або право власності на яке оскаржується в судовому порядку;</w:t>
      </w:r>
    </w:p>
    <w:p w14:paraId="698A6835"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дослідні зразки науково-дослідних робіт, а також пошукових досліджень зі створення озброєння та збройної техніки;</w:t>
      </w:r>
    </w:p>
    <w:p w14:paraId="7DCC9F14"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шифрувальна техніка та нормативно – технічна документація на її виробництво та використання;</w:t>
      </w:r>
    </w:p>
    <w:p w14:paraId="2DFFBCB3"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інші матеріали, речовини і предмети, здатні завдати шкідливого впливу на організм людини.</w:t>
      </w:r>
    </w:p>
    <w:p w14:paraId="46F6F139" w14:textId="08750F2F" w:rsidR="00AC05D4" w:rsidRPr="00C75D12" w:rsidRDefault="00AC05D4" w:rsidP="008C04CA">
      <w:pPr>
        <w:pStyle w:val="af8"/>
        <w:numPr>
          <w:ilvl w:val="2"/>
          <w:numId w:val="4"/>
        </w:numPr>
        <w:ind w:left="0" w:firstLine="0"/>
        <w:jc w:val="both"/>
        <w:rPr>
          <w:lang w:eastAsia="ru-RU"/>
        </w:rPr>
      </w:pPr>
      <w:r w:rsidRPr="00C75D12">
        <w:rPr>
          <w:lang w:eastAsia="ru-RU"/>
        </w:rPr>
        <w:t>Клієнт повинен відшкодувати Банку збитки, якщо такі були завдані і обумовлені властивостями вкладеного їм до сейфу майна, так як Банк, приймаючи вкладення до сейфу, не знав і не повинен був знати про ці властивості.</w:t>
      </w:r>
    </w:p>
    <w:p w14:paraId="0A90FB84" w14:textId="77777777" w:rsidR="00AC05D4" w:rsidRPr="00C75D12" w:rsidRDefault="00AC05D4" w:rsidP="008C04CA">
      <w:pPr>
        <w:pStyle w:val="af8"/>
        <w:numPr>
          <w:ilvl w:val="2"/>
          <w:numId w:val="4"/>
        </w:numPr>
        <w:ind w:left="0" w:firstLine="0"/>
        <w:jc w:val="both"/>
        <w:rPr>
          <w:lang w:eastAsia="ru-RU"/>
        </w:rPr>
      </w:pPr>
      <w:r w:rsidRPr="00C75D12">
        <w:rPr>
          <w:lang w:eastAsia="ru-RU"/>
        </w:rPr>
        <w:t>Замок від сейфа відкривається одночасно двома ключами. Перший ключ (основний) виготовлений фірмою-виробником сейфів у двох екземплярах. Два екземпляри першого ключа передається Клієнту. Другий ключ виготовлений фірмою-виробником сейфів і знаходиться в Банку на відповідальному зберіганні. Відкрити Сейф за допомогою тільки одного ключа неможливо.</w:t>
      </w:r>
    </w:p>
    <w:p w14:paraId="770DA854" w14:textId="3FC24110" w:rsidR="00AC05D4" w:rsidRPr="00C75D12" w:rsidRDefault="00740A4C" w:rsidP="008C04CA">
      <w:pPr>
        <w:pStyle w:val="af8"/>
        <w:numPr>
          <w:ilvl w:val="2"/>
          <w:numId w:val="4"/>
        </w:numPr>
        <w:ind w:left="0" w:firstLine="0"/>
        <w:jc w:val="both"/>
        <w:rPr>
          <w:lang w:eastAsia="ru-RU"/>
        </w:rPr>
      </w:pPr>
      <w:r w:rsidRPr="00C75D12">
        <w:rPr>
          <w:lang w:eastAsia="ru-RU"/>
        </w:rPr>
        <w:t>За бажанням Клієнта Банк може продовжити термін користування сейфом</w:t>
      </w:r>
      <w:r w:rsidRPr="00C75D12">
        <w:t xml:space="preserve"> шляхом укладення між Банком та Клієнтом </w:t>
      </w:r>
      <w:r w:rsidR="00DA4D65" w:rsidRPr="00C75D12">
        <w:t xml:space="preserve">Додаткової угоди </w:t>
      </w:r>
      <w:r w:rsidRPr="00C75D12">
        <w:t>до Заяви</w:t>
      </w:r>
      <w:r w:rsidRPr="00C75D12">
        <w:rPr>
          <w:lang w:eastAsia="ru-RU"/>
        </w:rPr>
        <w:t xml:space="preserve"> про приєднання до Публічного договору майнового найму </w:t>
      </w:r>
      <w:r w:rsidRPr="00C75D12">
        <w:rPr>
          <w:lang w:eastAsia="ru-RU"/>
        </w:rPr>
        <w:lastRenderedPageBreak/>
        <w:t>(оренди) індивідуального банківського сейфа. При продовженні терміну дії Заяви про приєднання до Публічного договору майнового найму (оренди) індивідуального банківського сейфа присутність Клієнта обов’язкова, для підпису документів про продовження терміну дії користування сейфом. Довірена особа також може продовжити термін дії користуванням сейфом, якщо такі повноваження передбачені в</w:t>
      </w:r>
      <w:r w:rsidR="00DA4D65" w:rsidRPr="00C75D12">
        <w:rPr>
          <w:lang w:eastAsia="ru-RU"/>
        </w:rPr>
        <w:t xml:space="preserve"> нотаріально посвідченій</w:t>
      </w:r>
      <w:r w:rsidRPr="00C75D12">
        <w:rPr>
          <w:lang w:eastAsia="ru-RU"/>
        </w:rPr>
        <w:t xml:space="preserve"> довіреності</w:t>
      </w:r>
      <w:r w:rsidR="00AC05D4" w:rsidRPr="00C75D12">
        <w:rPr>
          <w:lang w:eastAsia="ru-RU"/>
        </w:rPr>
        <w:t>.</w:t>
      </w:r>
    </w:p>
    <w:p w14:paraId="61FF9341" w14:textId="77777777" w:rsidR="00AC05D4" w:rsidRPr="00C75D12" w:rsidRDefault="00AC05D4" w:rsidP="008C04CA">
      <w:pPr>
        <w:pStyle w:val="af8"/>
        <w:numPr>
          <w:ilvl w:val="2"/>
          <w:numId w:val="4"/>
        </w:numPr>
        <w:ind w:left="0" w:firstLine="0"/>
        <w:jc w:val="both"/>
        <w:rPr>
          <w:lang w:eastAsia="ru-RU"/>
        </w:rPr>
      </w:pPr>
      <w:r w:rsidRPr="00C75D12">
        <w:rPr>
          <w:lang w:eastAsia="ru-RU"/>
        </w:rPr>
        <w:t xml:space="preserve">Банк гарантує нерозголошення без письмової на те згоди Клієнта відомостей про самого Клієнта, його довірених осіб і номери його сейфа, а також самого факту користування сейфом, за винятком письмових запитів відповідних державних органів, в тому числі приватних виконавців право яких на отримання інформації передбачено чинним законодавством України та належним чином оформлених і пред'явлених Банку відповідно, а також нотаріальних контор і іноземних консульських установ за тими справами про спадщину, що знаходяться в їхньому виробництві (відповідно до діючого законодавства України). </w:t>
      </w:r>
    </w:p>
    <w:p w14:paraId="1AE8BA13" w14:textId="24143054" w:rsidR="00AC05D4" w:rsidRPr="00C75D12" w:rsidRDefault="00AC05D4" w:rsidP="008C04CA">
      <w:pPr>
        <w:pStyle w:val="af8"/>
        <w:numPr>
          <w:ilvl w:val="2"/>
          <w:numId w:val="4"/>
        </w:numPr>
        <w:ind w:left="0" w:firstLine="0"/>
        <w:jc w:val="both"/>
        <w:rPr>
          <w:lang w:eastAsia="ru-RU"/>
        </w:rPr>
      </w:pPr>
      <w:r w:rsidRPr="00C75D12">
        <w:rPr>
          <w:lang w:eastAsia="ru-RU"/>
        </w:rPr>
        <w:t xml:space="preserve">Умови користування сейфом. Для одержання сейфа в майновий найм Клієнту необхідно: </w:t>
      </w:r>
    </w:p>
    <w:p w14:paraId="77C03375" w14:textId="0E01D70E"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 xml:space="preserve">укласти з Банком Заяву </w:t>
      </w:r>
      <w:r w:rsidR="00E906A9" w:rsidRPr="00C75D12">
        <w:rPr>
          <w:lang w:eastAsia="ru-RU"/>
        </w:rPr>
        <w:t>про приєднання до Публічного договору майнового найму (оренди) індивідуального банківського сейфа</w:t>
      </w:r>
      <w:r w:rsidRPr="00C75D12">
        <w:rPr>
          <w:lang w:eastAsia="ru-RU"/>
        </w:rPr>
        <w:t>.</w:t>
      </w:r>
    </w:p>
    <w:p w14:paraId="238308AA" w14:textId="669724F3"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 xml:space="preserve">внести в касу Банку (або перерахувати на рахунок Банку в день укладення Заяви </w:t>
      </w:r>
      <w:r w:rsidR="0088477B" w:rsidRPr="00C75D12">
        <w:rPr>
          <w:lang w:eastAsia="ru-RU"/>
        </w:rPr>
        <w:t>про приєднання до Публічного договору майнового найму (оренди) індивідуального банківського сейфа</w:t>
      </w:r>
      <w:r w:rsidRPr="00C75D12">
        <w:rPr>
          <w:lang w:eastAsia="ru-RU"/>
        </w:rPr>
        <w:t xml:space="preserve">) авансовий платіж у повній сумі за весь термін користування сейфом. </w:t>
      </w:r>
    </w:p>
    <w:p w14:paraId="74F030A8" w14:textId="274297D2"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 xml:space="preserve">при укладанні </w:t>
      </w:r>
      <w:r w:rsidR="00566AEC" w:rsidRPr="00C75D12">
        <w:rPr>
          <w:lang w:eastAsia="ru-RU"/>
        </w:rPr>
        <w:t>д</w:t>
      </w:r>
      <w:r w:rsidRPr="00C75D12">
        <w:rPr>
          <w:lang w:eastAsia="ru-RU"/>
        </w:rPr>
        <w:t xml:space="preserve">оговору внести суму заставної вартості за ключі. Відсотки на суму заставної вартості за ключі не нараховуються. Після закінчення терміну дії </w:t>
      </w:r>
      <w:r w:rsidR="00566AEC" w:rsidRPr="00C75D12">
        <w:rPr>
          <w:lang w:eastAsia="ru-RU"/>
        </w:rPr>
        <w:t>д</w:t>
      </w:r>
      <w:r w:rsidRPr="00C75D12">
        <w:rPr>
          <w:lang w:eastAsia="ru-RU"/>
        </w:rPr>
        <w:t xml:space="preserve">оговору сума заставної вартості за ключі повертається </w:t>
      </w:r>
      <w:r w:rsidR="00E7586F" w:rsidRPr="00C75D12">
        <w:rPr>
          <w:lang w:eastAsia="ru-RU"/>
        </w:rPr>
        <w:t>Клієнту</w:t>
      </w:r>
      <w:r w:rsidRPr="00C75D12">
        <w:rPr>
          <w:lang w:eastAsia="ru-RU"/>
        </w:rPr>
        <w:t xml:space="preserve"> або його довіреній особі за умови повернення ключів і наявності в довіреної особи таких повноважень, що обмовлено довіреністю, оформленим на його ім'я в установленому порядку нотаріально. </w:t>
      </w:r>
    </w:p>
    <w:p w14:paraId="3D878123"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перед відкриттям сейфу ключами у присутності працівника Банку шляхом зовнішнього огляду особисто впевнитися в тому, що сейф, переданий йому у найм, знаходиться у справному стані і може бути використаний за призначенням, про що розписатися в картці відвідувань, що спеціально відкривається.</w:t>
      </w:r>
    </w:p>
    <w:p w14:paraId="1271E8F8" w14:textId="1A46D114" w:rsidR="00AC05D4" w:rsidRPr="00C75D12" w:rsidRDefault="00AC05D4" w:rsidP="008C04CA">
      <w:pPr>
        <w:pStyle w:val="af8"/>
        <w:numPr>
          <w:ilvl w:val="2"/>
          <w:numId w:val="4"/>
        </w:numPr>
        <w:ind w:left="0" w:firstLine="0"/>
        <w:jc w:val="both"/>
        <w:rPr>
          <w:lang w:eastAsia="ru-RU"/>
        </w:rPr>
      </w:pPr>
      <w:r w:rsidRPr="00C75D12">
        <w:rPr>
          <w:lang w:eastAsia="ru-RU"/>
        </w:rPr>
        <w:t xml:space="preserve">Клієнт одержує право користування сейфом тільки з моменту внесення в Банк у повному розмірі коштів, зазначених </w:t>
      </w:r>
      <w:r w:rsidR="00671B98" w:rsidRPr="00C75D12">
        <w:rPr>
          <w:lang w:eastAsia="ru-RU"/>
        </w:rPr>
        <w:t>сейфом  Заяві про приєднання до Публічного договору майнового найму (оренди) індивідуального банківського сейфа</w:t>
      </w:r>
      <w:r w:rsidRPr="00C75D12">
        <w:rPr>
          <w:lang w:eastAsia="ru-RU"/>
        </w:rPr>
        <w:t>.</w:t>
      </w:r>
    </w:p>
    <w:p w14:paraId="37032FFC" w14:textId="2FBCCD52" w:rsidR="00AC05D4" w:rsidRPr="00C75D12" w:rsidRDefault="00AC05D4" w:rsidP="008C04CA">
      <w:pPr>
        <w:pStyle w:val="af8"/>
        <w:numPr>
          <w:ilvl w:val="2"/>
          <w:numId w:val="4"/>
        </w:numPr>
        <w:ind w:left="0" w:firstLine="0"/>
        <w:jc w:val="both"/>
        <w:rPr>
          <w:lang w:eastAsia="ru-RU"/>
        </w:rPr>
      </w:pPr>
      <w:r w:rsidRPr="00C75D12">
        <w:rPr>
          <w:lang w:eastAsia="ru-RU"/>
        </w:rPr>
        <w:t xml:space="preserve">Для користування сейфом Клієнт або його </w:t>
      </w:r>
      <w:r w:rsidR="001F4DF9" w:rsidRPr="00C75D12">
        <w:rPr>
          <w:lang w:eastAsia="ru-RU"/>
        </w:rPr>
        <w:t>Довірена особа</w:t>
      </w:r>
      <w:r w:rsidRPr="00C75D12">
        <w:rPr>
          <w:lang w:eastAsia="ru-RU"/>
        </w:rPr>
        <w:t xml:space="preserve"> повинен пред'явити відповідальному працівнику Банку паспорт або документ, що його заміняє та належним чином оформлену </w:t>
      </w:r>
      <w:r w:rsidR="00671B98" w:rsidRPr="00C75D12">
        <w:rPr>
          <w:lang w:eastAsia="ru-RU"/>
        </w:rPr>
        <w:t xml:space="preserve">нотаріально посвідчену </w:t>
      </w:r>
      <w:r w:rsidRPr="00C75D12">
        <w:rPr>
          <w:lang w:eastAsia="ru-RU"/>
        </w:rPr>
        <w:t>довіреність.</w:t>
      </w:r>
    </w:p>
    <w:p w14:paraId="1054B1BD" w14:textId="77777777" w:rsidR="00AC05D4" w:rsidRPr="00C75D12" w:rsidRDefault="00AC05D4" w:rsidP="008C04CA">
      <w:pPr>
        <w:pStyle w:val="af8"/>
        <w:numPr>
          <w:ilvl w:val="2"/>
          <w:numId w:val="4"/>
        </w:numPr>
        <w:ind w:left="0" w:firstLine="0"/>
        <w:jc w:val="both"/>
        <w:rPr>
          <w:lang w:eastAsia="ru-RU"/>
        </w:rPr>
      </w:pPr>
      <w:r w:rsidRPr="00C75D12">
        <w:rPr>
          <w:lang w:eastAsia="ru-RU"/>
        </w:rPr>
        <w:t>Допуск до сейфу при відсутності в осіб, вищевказаних документів категорично забороняється.</w:t>
      </w:r>
    </w:p>
    <w:p w14:paraId="1C335550" w14:textId="10CDA84F" w:rsidR="00AC05D4" w:rsidRPr="00C75D12" w:rsidRDefault="00AC05D4" w:rsidP="008C04CA">
      <w:pPr>
        <w:pStyle w:val="af8"/>
        <w:numPr>
          <w:ilvl w:val="2"/>
          <w:numId w:val="4"/>
        </w:numPr>
        <w:ind w:left="0" w:firstLine="0"/>
        <w:jc w:val="both"/>
        <w:rPr>
          <w:lang w:eastAsia="ru-RU"/>
        </w:rPr>
      </w:pPr>
      <w:r w:rsidRPr="00C75D12">
        <w:rPr>
          <w:lang w:eastAsia="ru-RU"/>
        </w:rPr>
        <w:t xml:space="preserve">Доступ Клієнта або </w:t>
      </w:r>
      <w:r w:rsidR="00E906A9" w:rsidRPr="00C75D12">
        <w:rPr>
          <w:lang w:eastAsia="ru-RU"/>
        </w:rPr>
        <w:t>Д</w:t>
      </w:r>
      <w:r w:rsidRPr="00C75D12">
        <w:rPr>
          <w:lang w:eastAsia="ru-RU"/>
        </w:rPr>
        <w:t>овірених осіб до сейфу забезпечується протягом операційного дня Банку.</w:t>
      </w:r>
    </w:p>
    <w:p w14:paraId="785C93A2" w14:textId="75C3FC79" w:rsidR="00AC05D4" w:rsidRPr="00C75D12" w:rsidRDefault="00AC05D4" w:rsidP="008C04CA">
      <w:pPr>
        <w:pStyle w:val="af8"/>
        <w:numPr>
          <w:ilvl w:val="2"/>
          <w:numId w:val="4"/>
        </w:numPr>
        <w:ind w:left="0" w:firstLine="0"/>
        <w:jc w:val="both"/>
        <w:rPr>
          <w:lang w:eastAsia="ru-RU"/>
        </w:rPr>
      </w:pPr>
      <w:r w:rsidRPr="00C75D12">
        <w:rPr>
          <w:lang w:eastAsia="ru-RU"/>
        </w:rPr>
        <w:t>Режим роб</w:t>
      </w:r>
      <w:r w:rsidR="00E906A9" w:rsidRPr="00C75D12">
        <w:rPr>
          <w:lang w:eastAsia="ru-RU"/>
        </w:rPr>
        <w:t xml:space="preserve">оти сховища для індивідуальних </w:t>
      </w:r>
      <w:r w:rsidRPr="00C75D12">
        <w:rPr>
          <w:lang w:eastAsia="ru-RU"/>
        </w:rPr>
        <w:t>банківських сейфів встановлюється наказом Голови Правління Банку та вміщується для огляду Клієнтами в місцях обслуговування.</w:t>
      </w:r>
    </w:p>
    <w:p w14:paraId="1298A930" w14:textId="323DF221" w:rsidR="00AC05D4" w:rsidRPr="00C75D12" w:rsidRDefault="00AC05D4" w:rsidP="008C04CA">
      <w:pPr>
        <w:pStyle w:val="af8"/>
        <w:numPr>
          <w:ilvl w:val="2"/>
          <w:numId w:val="4"/>
        </w:numPr>
        <w:ind w:left="0" w:firstLine="0"/>
        <w:jc w:val="both"/>
        <w:rPr>
          <w:lang w:eastAsia="ru-RU"/>
        </w:rPr>
      </w:pPr>
      <w:r w:rsidRPr="00C75D12">
        <w:rPr>
          <w:lang w:eastAsia="ru-RU"/>
        </w:rPr>
        <w:t>При відвідуванні сховища індивідуальних банківських сейф</w:t>
      </w:r>
      <w:r w:rsidR="00F16229" w:rsidRPr="00C75D12">
        <w:rPr>
          <w:lang w:eastAsia="ru-RU"/>
        </w:rPr>
        <w:t>ів, Клієнт/Довірена особа</w:t>
      </w:r>
      <w:r w:rsidRPr="00C75D12">
        <w:rPr>
          <w:lang w:eastAsia="ru-RU"/>
        </w:rPr>
        <w:t xml:space="preserve">, спадкоємець фізичної особи повинен підтвердити своє право на користування сейфом, шляхом пред'явлення уповноваженому працівнику Банка документа, що посвідчує його особу. Після відповідної перевірки зазначеного документа та звірки виконання умов </w:t>
      </w:r>
      <w:r w:rsidR="00566AEC" w:rsidRPr="00C75D12">
        <w:rPr>
          <w:lang w:eastAsia="ru-RU"/>
        </w:rPr>
        <w:t xml:space="preserve">Публічного </w:t>
      </w:r>
      <w:r w:rsidRPr="00C75D12">
        <w:rPr>
          <w:lang w:eastAsia="ru-RU"/>
        </w:rPr>
        <w:t xml:space="preserve">договору працівник Банку надає </w:t>
      </w:r>
      <w:r w:rsidR="00E7586F" w:rsidRPr="00C75D12">
        <w:rPr>
          <w:lang w:eastAsia="ru-RU"/>
        </w:rPr>
        <w:t>Клієнту</w:t>
      </w:r>
      <w:r w:rsidRPr="00C75D12">
        <w:rPr>
          <w:lang w:eastAsia="ru-RU"/>
        </w:rPr>
        <w:t xml:space="preserve"> доступ до сейфу.</w:t>
      </w:r>
    </w:p>
    <w:p w14:paraId="2571FBAF" w14:textId="791D80FA" w:rsidR="00740A4C" w:rsidRPr="00C75D12" w:rsidRDefault="00740A4C" w:rsidP="008C04CA">
      <w:pPr>
        <w:pStyle w:val="af8"/>
        <w:numPr>
          <w:ilvl w:val="2"/>
          <w:numId w:val="4"/>
        </w:numPr>
        <w:ind w:left="0" w:firstLine="0"/>
        <w:jc w:val="both"/>
        <w:rPr>
          <w:lang w:eastAsia="ru-RU"/>
        </w:rPr>
      </w:pPr>
      <w:r w:rsidRPr="00C75D12">
        <w:t xml:space="preserve">Якщо по закінченні 30 (тридцяти) календарних днів, після закінчення Строку користування, Клієнт не поверне Банку ключі або не погодить з Банком умови щодо продовження строку користування, Банк має право примусово відкрити сейф та перемістити майно, яке в ньому знаходиться у інше місце до сховища цінностей Банку. За зберігання майна в сховищі цінностей Банку  Клієнт сплачує Банку плату </w:t>
      </w:r>
      <w:r w:rsidRPr="00C75D12">
        <w:rPr>
          <w:lang w:eastAsia="ru-RU"/>
        </w:rPr>
        <w:t>за відповідальне зберігання майна, вилученого з сейфу згідно Тарифів Банку, що діють на дату за яку здійснюється нарахування оплати</w:t>
      </w:r>
      <w:r w:rsidR="00671B98" w:rsidRPr="00C75D12">
        <w:rPr>
          <w:lang w:eastAsia="ru-RU"/>
        </w:rPr>
        <w:t>.</w:t>
      </w:r>
    </w:p>
    <w:p w14:paraId="059F492B" w14:textId="60CC6956" w:rsidR="00AC05D4" w:rsidRPr="00C75D12" w:rsidRDefault="00C43B40" w:rsidP="008C04CA">
      <w:pPr>
        <w:pStyle w:val="af8"/>
        <w:numPr>
          <w:ilvl w:val="2"/>
          <w:numId w:val="4"/>
        </w:numPr>
        <w:ind w:left="0" w:firstLine="0"/>
        <w:jc w:val="both"/>
        <w:rPr>
          <w:b/>
          <w:lang w:eastAsia="ru-RU"/>
        </w:rPr>
      </w:pPr>
      <w:r w:rsidRPr="00C75D12">
        <w:rPr>
          <w:b/>
          <w:lang w:eastAsia="ru-RU"/>
        </w:rPr>
        <w:t>Банк зобов’язаний</w:t>
      </w:r>
      <w:r w:rsidR="00AC05D4" w:rsidRPr="00C75D12">
        <w:rPr>
          <w:b/>
          <w:lang w:eastAsia="ru-RU"/>
        </w:rPr>
        <w:t>:</w:t>
      </w:r>
    </w:p>
    <w:p w14:paraId="4AC6A8F9" w14:textId="45D2A537" w:rsidR="00AC05D4" w:rsidRPr="00C75D12" w:rsidRDefault="00FC6434" w:rsidP="008C04CA">
      <w:pPr>
        <w:pStyle w:val="af8"/>
        <w:numPr>
          <w:ilvl w:val="3"/>
          <w:numId w:val="4"/>
        </w:numPr>
        <w:tabs>
          <w:tab w:val="left" w:pos="709"/>
          <w:tab w:val="left" w:pos="851"/>
        </w:tabs>
        <w:ind w:left="0" w:hanging="11"/>
        <w:jc w:val="both"/>
        <w:rPr>
          <w:lang w:eastAsia="ru-RU"/>
        </w:rPr>
      </w:pPr>
      <w:r w:rsidRPr="00C75D12">
        <w:rPr>
          <w:lang w:eastAsia="ru-RU"/>
        </w:rPr>
        <w:t xml:space="preserve"> </w:t>
      </w:r>
      <w:r w:rsidR="00AC05D4" w:rsidRPr="00C75D12">
        <w:rPr>
          <w:lang w:eastAsia="ru-RU"/>
        </w:rPr>
        <w:t>Надати Клієнту в тимчасове платне користування сейф, а також ключі у належному стані (придатному для використання) після одержання від Клієнта плати за користування сейфом згідно тарифів Банку та оплати заставної вартості за ключі.</w:t>
      </w:r>
    </w:p>
    <w:p w14:paraId="3164180C" w14:textId="77777777" w:rsidR="00F16229"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Забезпечити безперешкодний доступ Клієнта до сейфа протягом операційного дня Банку в межах строку користування, відповідно до умов Заяви </w:t>
      </w:r>
      <w:r w:rsidR="00F16229" w:rsidRPr="00C75D12">
        <w:rPr>
          <w:lang w:eastAsia="ru-RU"/>
        </w:rPr>
        <w:t>про приєднання до Публічного договору майнового найму (оренди) індивідуального банківського сейфа.</w:t>
      </w:r>
    </w:p>
    <w:p w14:paraId="26EB5B25" w14:textId="67FB5FB2"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Забезпечити збереження банківської таємниці та конфіденційної інформації, що стосується Клієнта та послуг, що йому надаються, за винятком випадків, передбачених законодавством України, та нести відповідальність, передбачену чинним законодавством України, у разі її незаконного розголошення та/або використання.</w:t>
      </w:r>
    </w:p>
    <w:p w14:paraId="2E14630C" w14:textId="25BC7724" w:rsidR="00AC05D4" w:rsidRPr="00C75D12" w:rsidRDefault="006D534E" w:rsidP="008C04CA">
      <w:pPr>
        <w:pStyle w:val="af8"/>
        <w:numPr>
          <w:ilvl w:val="3"/>
          <w:numId w:val="4"/>
        </w:numPr>
        <w:tabs>
          <w:tab w:val="left" w:pos="709"/>
          <w:tab w:val="left" w:pos="851"/>
        </w:tabs>
        <w:ind w:left="0" w:hanging="11"/>
        <w:jc w:val="both"/>
        <w:rPr>
          <w:lang w:eastAsia="ru-RU"/>
        </w:rPr>
      </w:pPr>
      <w:r w:rsidRPr="00C75D12">
        <w:rPr>
          <w:lang w:eastAsia="ru-RU"/>
        </w:rPr>
        <w:t xml:space="preserve"> </w:t>
      </w:r>
      <w:r w:rsidR="00AC05D4" w:rsidRPr="00C75D12">
        <w:rPr>
          <w:lang w:eastAsia="ru-RU"/>
        </w:rPr>
        <w:t xml:space="preserve">Повернути Клієнту заставну вартість за ключі у разі припинення дії Заяви </w:t>
      </w:r>
      <w:r w:rsidR="00F16229" w:rsidRPr="00C75D12">
        <w:t>про приєднання до Публічного договору майнового найму (оренди) індивідуального банківського сейфа</w:t>
      </w:r>
      <w:r w:rsidR="00AC05D4" w:rsidRPr="00C75D12">
        <w:rPr>
          <w:lang w:eastAsia="ru-RU"/>
        </w:rPr>
        <w:t xml:space="preserve"> та передачі Банку сейфу та ключів в належному стані, придатному для їх подальшого використання.</w:t>
      </w:r>
    </w:p>
    <w:p w14:paraId="5F289D92" w14:textId="43AED8B5" w:rsidR="00AC05D4" w:rsidRPr="00C75D12" w:rsidRDefault="006D534E" w:rsidP="008C04CA">
      <w:pPr>
        <w:pStyle w:val="af8"/>
        <w:numPr>
          <w:ilvl w:val="3"/>
          <w:numId w:val="4"/>
        </w:numPr>
        <w:tabs>
          <w:tab w:val="left" w:pos="709"/>
          <w:tab w:val="left" w:pos="851"/>
        </w:tabs>
        <w:ind w:left="0" w:hanging="11"/>
        <w:jc w:val="both"/>
        <w:rPr>
          <w:lang w:eastAsia="ru-RU"/>
        </w:rPr>
      </w:pPr>
      <w:r w:rsidRPr="00C75D12">
        <w:rPr>
          <w:lang w:eastAsia="ru-RU"/>
        </w:rPr>
        <w:t xml:space="preserve"> </w:t>
      </w:r>
      <w:r w:rsidR="00AC05D4" w:rsidRPr="00C75D12">
        <w:rPr>
          <w:lang w:eastAsia="ru-RU"/>
        </w:rPr>
        <w:t>Повідомляти Клієнта про зміну режиму роботи Банку, сховища для сейфів, реорганізацію або ліквідацію Банку, з метою уникнення перешкод для своєчасного доступу Клієнта до майна, що знаходиться у сейфі, шляхом розміщення відповідних оголошень у місцях обслуговування клієнтів у Банку чи в інший спосіб, передбачений законодавством України та внутрішніми документами Банку.</w:t>
      </w:r>
    </w:p>
    <w:p w14:paraId="643B02B8" w14:textId="77777777" w:rsidR="00A954D0" w:rsidRPr="00C75D12" w:rsidRDefault="00A954D0" w:rsidP="00A954D0">
      <w:pPr>
        <w:pStyle w:val="af8"/>
        <w:tabs>
          <w:tab w:val="left" w:pos="709"/>
          <w:tab w:val="left" w:pos="851"/>
        </w:tabs>
        <w:ind w:left="0"/>
        <w:jc w:val="both"/>
        <w:rPr>
          <w:lang w:eastAsia="ru-RU"/>
        </w:rPr>
      </w:pPr>
    </w:p>
    <w:p w14:paraId="46E43A2A" w14:textId="77777777" w:rsidR="00A954D0" w:rsidRPr="00C75D12" w:rsidRDefault="00A954D0" w:rsidP="00A954D0">
      <w:pPr>
        <w:pStyle w:val="af8"/>
        <w:tabs>
          <w:tab w:val="left" w:pos="709"/>
          <w:tab w:val="left" w:pos="851"/>
        </w:tabs>
        <w:ind w:left="0"/>
        <w:jc w:val="both"/>
        <w:rPr>
          <w:lang w:eastAsia="ru-RU"/>
        </w:rPr>
      </w:pPr>
    </w:p>
    <w:p w14:paraId="3431DE8E" w14:textId="06C518FF" w:rsidR="00AC05D4" w:rsidRPr="00C75D12" w:rsidRDefault="00C43B40" w:rsidP="008C04CA">
      <w:pPr>
        <w:pStyle w:val="af8"/>
        <w:numPr>
          <w:ilvl w:val="2"/>
          <w:numId w:val="4"/>
        </w:numPr>
        <w:ind w:left="0" w:firstLine="0"/>
        <w:jc w:val="both"/>
        <w:rPr>
          <w:b/>
          <w:lang w:eastAsia="ru-RU"/>
        </w:rPr>
      </w:pPr>
      <w:r w:rsidRPr="00C75D12">
        <w:rPr>
          <w:b/>
          <w:lang w:eastAsia="ru-RU"/>
        </w:rPr>
        <w:t>Клієнт зобов’язаний</w:t>
      </w:r>
      <w:r w:rsidR="00AC05D4" w:rsidRPr="00C75D12">
        <w:rPr>
          <w:b/>
          <w:lang w:eastAsia="ru-RU"/>
        </w:rPr>
        <w:t>:</w:t>
      </w:r>
    </w:p>
    <w:p w14:paraId="7833B25E" w14:textId="4A335C52" w:rsidR="00AC05D4" w:rsidRPr="00C75D12" w:rsidRDefault="006D534E" w:rsidP="008C04CA">
      <w:pPr>
        <w:pStyle w:val="af8"/>
        <w:numPr>
          <w:ilvl w:val="3"/>
          <w:numId w:val="4"/>
        </w:numPr>
        <w:tabs>
          <w:tab w:val="left" w:pos="709"/>
          <w:tab w:val="left" w:pos="851"/>
        </w:tabs>
        <w:ind w:left="0" w:hanging="11"/>
        <w:jc w:val="both"/>
        <w:rPr>
          <w:lang w:eastAsia="ru-RU"/>
        </w:rPr>
      </w:pPr>
      <w:r w:rsidRPr="00C75D12">
        <w:rPr>
          <w:lang w:eastAsia="ru-RU"/>
        </w:rPr>
        <w:t xml:space="preserve"> </w:t>
      </w:r>
      <w:r w:rsidR="00AC05D4" w:rsidRPr="00C75D12">
        <w:rPr>
          <w:lang w:eastAsia="ru-RU"/>
        </w:rPr>
        <w:t xml:space="preserve">В день підписання Заяви </w:t>
      </w:r>
      <w:r w:rsidR="00F16229" w:rsidRPr="00C75D12">
        <w:t xml:space="preserve">про приєднання до Публічного договору майнового найму (оренди) індивідуального банківського сейфа </w:t>
      </w:r>
      <w:r w:rsidR="00AC05D4" w:rsidRPr="00C75D12">
        <w:rPr>
          <w:lang w:eastAsia="ru-RU"/>
        </w:rPr>
        <w:t>сплатити Банку плату за користування сейфом та заставну вартість за ключі.</w:t>
      </w:r>
    </w:p>
    <w:p w14:paraId="724EB69B" w14:textId="3B5BF915"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lastRenderedPageBreak/>
        <w:t xml:space="preserve">Здійснювати належну експлуатацію сейфу, дотримуватися умов </w:t>
      </w:r>
      <w:r w:rsidR="006D534E" w:rsidRPr="00C75D12">
        <w:rPr>
          <w:lang w:eastAsia="ru-RU"/>
        </w:rPr>
        <w:t xml:space="preserve">Публічного договору, Заяви </w:t>
      </w:r>
      <w:r w:rsidR="006D534E" w:rsidRPr="00C75D12">
        <w:t>про приєднання до Публічного договору майнового найму (оренди) індивідуального банківського сейфа</w:t>
      </w:r>
      <w:r w:rsidR="006D534E" w:rsidRPr="00C75D12">
        <w:rPr>
          <w:lang w:eastAsia="ru-RU"/>
        </w:rPr>
        <w:t xml:space="preserve"> </w:t>
      </w:r>
      <w:r w:rsidRPr="00C75D12">
        <w:rPr>
          <w:lang w:eastAsia="ru-RU"/>
        </w:rPr>
        <w:t>та Правил користування сейфом, законодавства України, нормативно</w:t>
      </w:r>
      <w:r w:rsidR="006D534E" w:rsidRPr="00C75D12">
        <w:rPr>
          <w:lang w:eastAsia="ru-RU"/>
        </w:rPr>
        <w:t xml:space="preserve"> </w:t>
      </w:r>
      <w:r w:rsidRPr="00C75D12">
        <w:rPr>
          <w:lang w:eastAsia="ru-RU"/>
        </w:rPr>
        <w:t>-</w:t>
      </w:r>
      <w:r w:rsidR="006D534E" w:rsidRPr="00C75D12">
        <w:rPr>
          <w:lang w:eastAsia="ru-RU"/>
        </w:rPr>
        <w:t xml:space="preserve"> </w:t>
      </w:r>
      <w:r w:rsidRPr="00C75D12">
        <w:rPr>
          <w:lang w:eastAsia="ru-RU"/>
        </w:rPr>
        <w:t>правових акт</w:t>
      </w:r>
      <w:r w:rsidR="006D534E" w:rsidRPr="00C75D12">
        <w:rPr>
          <w:lang w:eastAsia="ru-RU"/>
        </w:rPr>
        <w:t>ів Національного банку України.</w:t>
      </w:r>
    </w:p>
    <w:p w14:paraId="50C05F41" w14:textId="2F699121" w:rsidR="00AC05D4" w:rsidRPr="00C75D12" w:rsidRDefault="006D534E" w:rsidP="008C04CA">
      <w:pPr>
        <w:pStyle w:val="af8"/>
        <w:numPr>
          <w:ilvl w:val="3"/>
          <w:numId w:val="4"/>
        </w:numPr>
        <w:tabs>
          <w:tab w:val="left" w:pos="709"/>
          <w:tab w:val="left" w:pos="851"/>
        </w:tabs>
        <w:ind w:left="0" w:hanging="11"/>
        <w:jc w:val="both"/>
        <w:rPr>
          <w:lang w:eastAsia="ru-RU"/>
        </w:rPr>
      </w:pPr>
      <w:r w:rsidRPr="00C75D12">
        <w:rPr>
          <w:lang w:eastAsia="ru-RU"/>
        </w:rPr>
        <w:t xml:space="preserve"> </w:t>
      </w:r>
      <w:r w:rsidR="00AC05D4" w:rsidRPr="00C75D12">
        <w:rPr>
          <w:lang w:eastAsia="ru-RU"/>
        </w:rPr>
        <w:t>Не зберігати в сейфі речовини, матеріали, предмети та інше майно, зберігання яких в сейфі заборонено Правилами користування сейфом.</w:t>
      </w:r>
    </w:p>
    <w:p w14:paraId="7F131FB2" w14:textId="7FF16292" w:rsidR="00AC05D4" w:rsidRPr="00C75D12" w:rsidRDefault="006D534E" w:rsidP="008C04CA">
      <w:pPr>
        <w:pStyle w:val="af8"/>
        <w:numPr>
          <w:ilvl w:val="3"/>
          <w:numId w:val="4"/>
        </w:numPr>
        <w:tabs>
          <w:tab w:val="left" w:pos="709"/>
          <w:tab w:val="left" w:pos="851"/>
        </w:tabs>
        <w:ind w:left="0" w:hanging="11"/>
        <w:jc w:val="both"/>
        <w:rPr>
          <w:lang w:eastAsia="ru-RU"/>
        </w:rPr>
      </w:pPr>
      <w:r w:rsidRPr="00C75D12">
        <w:rPr>
          <w:lang w:eastAsia="ru-RU"/>
        </w:rPr>
        <w:t xml:space="preserve"> </w:t>
      </w:r>
      <w:r w:rsidR="00AC05D4" w:rsidRPr="00C75D12">
        <w:rPr>
          <w:lang w:eastAsia="ru-RU"/>
        </w:rPr>
        <w:t>При передачі своїх повноважень щодо користування сейфом іншій особі:</w:t>
      </w:r>
    </w:p>
    <w:p w14:paraId="1BB3DCC3" w14:textId="20758EB1"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 xml:space="preserve">надати в Банк </w:t>
      </w:r>
      <w:r w:rsidR="006D534E" w:rsidRPr="00C75D12">
        <w:rPr>
          <w:lang w:eastAsia="ru-RU"/>
        </w:rPr>
        <w:t>належним чином оформлену</w:t>
      </w:r>
      <w:r w:rsidR="00671B98" w:rsidRPr="00C75D12">
        <w:rPr>
          <w:lang w:eastAsia="ru-RU"/>
        </w:rPr>
        <w:t xml:space="preserve"> нотаріально посвідчену</w:t>
      </w:r>
      <w:r w:rsidR="006D534E" w:rsidRPr="00C75D12">
        <w:rPr>
          <w:lang w:eastAsia="ru-RU"/>
        </w:rPr>
        <w:t xml:space="preserve"> </w:t>
      </w:r>
      <w:r w:rsidRPr="00C75D12">
        <w:rPr>
          <w:lang w:eastAsia="ru-RU"/>
        </w:rPr>
        <w:t>довірен</w:t>
      </w:r>
      <w:r w:rsidR="006D534E" w:rsidRPr="00C75D12">
        <w:rPr>
          <w:lang w:eastAsia="ru-RU"/>
        </w:rPr>
        <w:t>ість</w:t>
      </w:r>
      <w:r w:rsidRPr="00C75D12">
        <w:rPr>
          <w:lang w:eastAsia="ru-RU"/>
        </w:rPr>
        <w:t xml:space="preserve"> на ім’я </w:t>
      </w:r>
      <w:r w:rsidR="006D534E" w:rsidRPr="00C75D12">
        <w:rPr>
          <w:lang w:eastAsia="ru-RU"/>
        </w:rPr>
        <w:t>Довіреної особи;</w:t>
      </w:r>
    </w:p>
    <w:p w14:paraId="5E28EA4C" w14:textId="5A6D65F1"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 xml:space="preserve">забезпечити присутність </w:t>
      </w:r>
      <w:r w:rsidR="006D534E" w:rsidRPr="00C75D12">
        <w:rPr>
          <w:lang w:eastAsia="ru-RU"/>
        </w:rPr>
        <w:t>Довіреної особи у Банку;</w:t>
      </w:r>
    </w:p>
    <w:p w14:paraId="62B14E0F" w14:textId="4BB1B0A5" w:rsidR="00AC05D4" w:rsidRPr="00C75D12" w:rsidRDefault="00AC05D4" w:rsidP="006853D2">
      <w:pPr>
        <w:widowControl w:val="0"/>
        <w:autoSpaceDE w:val="0"/>
        <w:autoSpaceDN w:val="0"/>
        <w:adjustRightInd w:val="0"/>
        <w:ind w:right="-1"/>
        <w:jc w:val="both"/>
        <w:rPr>
          <w:lang w:eastAsia="ru-RU"/>
        </w:rPr>
      </w:pPr>
      <w:r w:rsidRPr="00C75D12">
        <w:rPr>
          <w:lang w:eastAsia="ru-RU"/>
        </w:rPr>
        <w:t>-</w:t>
      </w:r>
      <w:r w:rsidRPr="00C75D12">
        <w:rPr>
          <w:lang w:eastAsia="ru-RU"/>
        </w:rPr>
        <w:tab/>
        <w:t>у випадку відкликання</w:t>
      </w:r>
      <w:r w:rsidR="00671B98" w:rsidRPr="00C75D12">
        <w:rPr>
          <w:lang w:eastAsia="ru-RU"/>
        </w:rPr>
        <w:t xml:space="preserve"> нотаріально посвідченої</w:t>
      </w:r>
      <w:r w:rsidRPr="00C75D12">
        <w:rPr>
          <w:lang w:eastAsia="ru-RU"/>
        </w:rPr>
        <w:t xml:space="preserve"> довіреності – в день її відкликання письмово повідомити про це Банк. У разі несвоєчасного повідомлення Банку про відкликання</w:t>
      </w:r>
      <w:r w:rsidR="00671B98" w:rsidRPr="00C75D12">
        <w:rPr>
          <w:lang w:eastAsia="ru-RU"/>
        </w:rPr>
        <w:t xml:space="preserve"> нотаріально посвідченої</w:t>
      </w:r>
      <w:r w:rsidRPr="00C75D12">
        <w:rPr>
          <w:lang w:eastAsia="ru-RU"/>
        </w:rPr>
        <w:t xml:space="preserve"> довіреності Банк не несе відповідальності за дії </w:t>
      </w:r>
      <w:r w:rsidR="006D534E" w:rsidRPr="00C75D12">
        <w:rPr>
          <w:lang w:eastAsia="ru-RU"/>
        </w:rPr>
        <w:t>Довіреної особи</w:t>
      </w:r>
      <w:r w:rsidRPr="00C75D12">
        <w:rPr>
          <w:lang w:eastAsia="ru-RU"/>
        </w:rPr>
        <w:t xml:space="preserve"> та можливі негативні наслідки для Клієнта, всі пов’язані з цим ризики Клієнт несе особисто. </w:t>
      </w:r>
    </w:p>
    <w:p w14:paraId="470C773B" w14:textId="67C98AAA"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Надійно зберігати ключі, не передавати їх третім особам, крім належним чином уповноважених осіб, не виготовляти копії ключів.</w:t>
      </w:r>
    </w:p>
    <w:p w14:paraId="4446EDD9" w14:textId="3C1C07CC"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У разі втрати або істотного пошкодження ключів, істотного пошкодження замка від сейфу, а також настання інших обставин, що можуть вплинути на їх функціонування та виконання Банком або Клієнтом умов </w:t>
      </w:r>
      <w:r w:rsidR="00E906A9" w:rsidRPr="00C75D12">
        <w:rPr>
          <w:lang w:eastAsia="ru-RU"/>
        </w:rPr>
        <w:t>цього Публічного договору</w:t>
      </w:r>
      <w:r w:rsidRPr="00C75D12">
        <w:rPr>
          <w:lang w:eastAsia="ru-RU"/>
        </w:rPr>
        <w:t xml:space="preserve"> та/або Правил користування сейфом, негайно повідомити про це Банк в письмовому вигляді. Під істотним пошкодженням розуміється пошкодження, які не дають змоги відкрити/закрити сейф ключем, без застосування допоміжних засобів і зусиль на відкриття/закриття.</w:t>
      </w:r>
    </w:p>
    <w:p w14:paraId="701F6862" w14:textId="77777777"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Відшкодувати Банку усі витрати, пов’язані з примусовим відкриттям сейфу, заміною замка та/або ключів, згідно рахунку, наданого Банком за умови, що суми заставної вартості за ключі буде недостатньо для відшкодування (покриття) усіх видів витрат Банку. </w:t>
      </w:r>
    </w:p>
    <w:p w14:paraId="7FF46D89" w14:textId="46D7CCB5" w:rsidR="00AC05D4" w:rsidRPr="00C75D12" w:rsidRDefault="00AC05D4" w:rsidP="008C04CA">
      <w:pPr>
        <w:pStyle w:val="af8"/>
        <w:numPr>
          <w:ilvl w:val="3"/>
          <w:numId w:val="4"/>
        </w:numPr>
        <w:tabs>
          <w:tab w:val="left" w:pos="709"/>
          <w:tab w:val="left" w:pos="851"/>
        </w:tabs>
        <w:ind w:left="0" w:hanging="11"/>
        <w:jc w:val="both"/>
      </w:pPr>
      <w:r w:rsidRPr="00C75D12">
        <w:t>У разі використання Банком суми заставної вартості за клю</w:t>
      </w:r>
      <w:r w:rsidR="003A45F7" w:rsidRPr="00C75D12">
        <w:t xml:space="preserve">чі у випадках передбачених цим Публічним договором </w:t>
      </w:r>
      <w:r w:rsidRPr="00C75D12">
        <w:t xml:space="preserve">та/або Правилами користування сейфом та/або Заявою </w:t>
      </w:r>
      <w:r w:rsidR="00E906A9" w:rsidRPr="00C75D12">
        <w:t>про приєднання до Публічного договору майнового найму (оренди) індивідуального банківського сейфа</w:t>
      </w:r>
      <w:r w:rsidRPr="00C75D12">
        <w:t>, не пізніше наступного робочого дня сплатити Банку суму заставної вартості за ключі у розмірі відповідно до тарифів Банку, які діють на дату сплати.</w:t>
      </w:r>
    </w:p>
    <w:p w14:paraId="5F1B1D39" w14:textId="77777777"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Не розголошувати інформацію, яка містить відомості про заходи охорони та безпеки Банку, доступу до приміщень, де розміщений сейф, спосіб і процедуру відкриття Сейфу.</w:t>
      </w:r>
    </w:p>
    <w:p w14:paraId="2E3D08AC" w14:textId="77777777"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В останній день строку користування сейфом повернути Банку ключі та здати сейф у незабрудненому стані, без будь-яких пошкоджень та придатному для їх подальшого використання. </w:t>
      </w:r>
    </w:p>
    <w:p w14:paraId="079356C5" w14:textId="63E6A535" w:rsidR="00740A4C" w:rsidRPr="00C75D12" w:rsidRDefault="00740A4C" w:rsidP="008C04CA">
      <w:pPr>
        <w:pStyle w:val="af8"/>
        <w:numPr>
          <w:ilvl w:val="3"/>
          <w:numId w:val="4"/>
        </w:numPr>
        <w:tabs>
          <w:tab w:val="left" w:pos="709"/>
          <w:tab w:val="left" w:pos="851"/>
        </w:tabs>
        <w:ind w:left="0" w:hanging="11"/>
        <w:jc w:val="both"/>
        <w:rPr>
          <w:lang w:eastAsia="ru-RU"/>
        </w:rPr>
      </w:pPr>
      <w:r w:rsidRPr="00C75D12">
        <w:rPr>
          <w:lang w:eastAsia="ru-RU"/>
        </w:rPr>
        <w:t>У випадку не повернення ключа(ів) від сейфу у разі закінчення строку користування сейфом, визначеного Заявою про приєднання до Публічного договору майнового найму (оренди) індивідуального банківського сейфа</w:t>
      </w:r>
      <w:r w:rsidR="00671B98" w:rsidRPr="00C75D12">
        <w:rPr>
          <w:lang w:eastAsia="ru-RU"/>
        </w:rPr>
        <w:t>/Додатковою угодою до Заяви про приєднання до Публічного договору майнового найму (оренди) індивідуального банківського сейфа</w:t>
      </w:r>
      <w:r w:rsidRPr="00C75D12">
        <w:rPr>
          <w:lang w:eastAsia="ru-RU"/>
        </w:rPr>
        <w:t xml:space="preserve"> та не продовження строку користування сейфом, сплатити Банку плату за користування сейфом за фактичний час користування сейфом більше строку визначеного Заявою про приєднання до Публічного договору майнового найму (оренди) індивідуального банківського сейфа</w:t>
      </w:r>
      <w:r w:rsidR="00671B98" w:rsidRPr="00C75D12">
        <w:rPr>
          <w:lang w:eastAsia="ru-RU"/>
        </w:rPr>
        <w:t>/Додатковою угодою до Заяви про приєднання до Публічного договору майнового найму (оренди) індивідуального банківського сейфа</w:t>
      </w:r>
      <w:r w:rsidRPr="00C75D12">
        <w:rPr>
          <w:lang w:eastAsia="ru-RU"/>
        </w:rPr>
        <w:t xml:space="preserve"> та плату за відповідальне зберігання майна, вилученого з сейфу згідно Тарифів Банку, що діють на дату за яку здійснюється нарахування оплати.</w:t>
      </w:r>
    </w:p>
    <w:p w14:paraId="768276B6" w14:textId="59953846" w:rsidR="00AC05D4" w:rsidRPr="00C75D12" w:rsidRDefault="00740A4C" w:rsidP="008C04CA">
      <w:pPr>
        <w:pStyle w:val="af8"/>
        <w:numPr>
          <w:ilvl w:val="3"/>
          <w:numId w:val="4"/>
        </w:numPr>
        <w:tabs>
          <w:tab w:val="left" w:pos="851"/>
        </w:tabs>
        <w:ind w:left="0" w:firstLine="0"/>
        <w:jc w:val="both"/>
        <w:rPr>
          <w:lang w:eastAsia="ru-RU"/>
        </w:rPr>
      </w:pPr>
      <w:r w:rsidRPr="00C75D12">
        <w:rPr>
          <w:lang w:eastAsia="ru-RU"/>
        </w:rPr>
        <w:t>Вчасно перераховувати Банку всі необхідні платежі за користування сейфом та інші платежі відповідно до умов цього Публічного договору</w:t>
      </w:r>
      <w:r w:rsidR="00AC05D4" w:rsidRPr="00C75D12">
        <w:rPr>
          <w:lang w:eastAsia="ru-RU"/>
        </w:rPr>
        <w:t>.</w:t>
      </w:r>
    </w:p>
    <w:p w14:paraId="06112838" w14:textId="225CCC48" w:rsidR="00AC05D4" w:rsidRPr="00C75D12" w:rsidRDefault="00AC05D4" w:rsidP="008C04CA">
      <w:pPr>
        <w:pStyle w:val="af8"/>
        <w:numPr>
          <w:ilvl w:val="3"/>
          <w:numId w:val="4"/>
        </w:numPr>
        <w:tabs>
          <w:tab w:val="left" w:pos="851"/>
        </w:tabs>
        <w:ind w:left="0" w:firstLine="0"/>
        <w:jc w:val="both"/>
        <w:rPr>
          <w:lang w:eastAsia="ru-RU"/>
        </w:rPr>
      </w:pPr>
      <w:r w:rsidRPr="00C75D12">
        <w:rPr>
          <w:lang w:eastAsia="ru-RU"/>
        </w:rPr>
        <w:t xml:space="preserve">Ознайомити </w:t>
      </w:r>
      <w:r w:rsidR="00FD1A17" w:rsidRPr="00C75D12">
        <w:rPr>
          <w:lang w:eastAsia="ru-RU"/>
        </w:rPr>
        <w:t>Д</w:t>
      </w:r>
      <w:r w:rsidRPr="00C75D12">
        <w:rPr>
          <w:lang w:eastAsia="ru-RU"/>
        </w:rPr>
        <w:t xml:space="preserve">овірених осіб з цим </w:t>
      </w:r>
      <w:r w:rsidR="00FD1A17" w:rsidRPr="00C75D12">
        <w:rPr>
          <w:lang w:eastAsia="ru-RU"/>
        </w:rPr>
        <w:t>Публічним договором</w:t>
      </w:r>
      <w:r w:rsidRPr="00C75D12">
        <w:rPr>
          <w:lang w:eastAsia="ru-RU"/>
        </w:rPr>
        <w:t xml:space="preserve"> та/або Правил користування сейфом до видачі їм </w:t>
      </w:r>
      <w:r w:rsidR="00671B98" w:rsidRPr="00C75D12">
        <w:rPr>
          <w:lang w:eastAsia="ru-RU"/>
        </w:rPr>
        <w:t xml:space="preserve">нотаріально посвідченої </w:t>
      </w:r>
      <w:r w:rsidRPr="00C75D12">
        <w:rPr>
          <w:lang w:eastAsia="ru-RU"/>
        </w:rPr>
        <w:t>довіреності.</w:t>
      </w:r>
    </w:p>
    <w:p w14:paraId="5A98FD71" w14:textId="133E6028"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Інформувати Банк про зміну персональних даних, в т.ч. тих, що були надані для проведення ідентифікації при укладенні Заяви </w:t>
      </w:r>
      <w:r w:rsidR="00FD1A17" w:rsidRPr="00C75D12">
        <w:t>про приєднання до Публічного договору майнового найму (оренди) індивідуального банківського сейфа</w:t>
      </w:r>
      <w:r w:rsidRPr="00C75D12">
        <w:rPr>
          <w:lang w:eastAsia="ru-RU"/>
        </w:rPr>
        <w:t>, зокрема, дані щодо прізвища, ім’я та по-батькові, дані документа, що посвідчує особу, дату видачі та орган, що його видав, реєстраційний номер облікової картки платника податків України (або ідентифікаційний номер згідно з Державним реєстром фізичних осіб - платників податків та інших обов'язкових платежів) або номер (та за наявності - серію) паспорта громадянина України, в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 адреси постійного місця проживання/реєстрації, номерів телефонів, електронної адреси, протягом 5 (п’яти) Банківських днів із моменту таких змін, але не пізніше дня чергового відвідання Клієнтом/</w:t>
      </w:r>
      <w:r w:rsidR="00FD1A17" w:rsidRPr="00C75D12">
        <w:rPr>
          <w:lang w:eastAsia="ru-RU"/>
        </w:rPr>
        <w:t>Довіреною особою</w:t>
      </w:r>
      <w:r w:rsidRPr="00C75D12">
        <w:rPr>
          <w:lang w:eastAsia="ru-RU"/>
        </w:rPr>
        <w:t xml:space="preserve"> Банку, з наданням відповідних підтверджуючих документів. У випадку ненадання Клієнтом/</w:t>
      </w:r>
      <w:r w:rsidR="00FD1A17" w:rsidRPr="00C75D12">
        <w:rPr>
          <w:lang w:eastAsia="ru-RU"/>
        </w:rPr>
        <w:t>Довіреною особою</w:t>
      </w:r>
      <w:r w:rsidRPr="00C75D12">
        <w:rPr>
          <w:lang w:eastAsia="ru-RU"/>
        </w:rPr>
        <w:t xml:space="preserve"> інформації про зміни в персональних даних, Банк вважатиме наявну в нього інформацію актуальною та не нестиме відповідальності за настання для Клієнта будь-яких несприятливих наслідків, що можуть мати місце у зв’язку з неповідомленням Клієнтом Банку про зміни в персональних даних Клієнта (в тому числі, але не виключно, за неотримання будь</w:t>
      </w:r>
      <w:r w:rsidR="00FD1A17" w:rsidRPr="00C75D12">
        <w:rPr>
          <w:lang w:eastAsia="ru-RU"/>
        </w:rPr>
        <w:t xml:space="preserve"> </w:t>
      </w:r>
      <w:r w:rsidRPr="00C75D12">
        <w:rPr>
          <w:lang w:eastAsia="ru-RU"/>
        </w:rPr>
        <w:t>-</w:t>
      </w:r>
      <w:r w:rsidR="00FD1A17" w:rsidRPr="00C75D12">
        <w:rPr>
          <w:lang w:eastAsia="ru-RU"/>
        </w:rPr>
        <w:t xml:space="preserve"> </w:t>
      </w:r>
      <w:r w:rsidR="00740A4C" w:rsidRPr="00C75D12">
        <w:rPr>
          <w:lang w:eastAsia="ru-RU"/>
        </w:rPr>
        <w:t>яких повідомлень від Банку)</w:t>
      </w:r>
      <w:r w:rsidRPr="00C75D12">
        <w:rPr>
          <w:lang w:eastAsia="ru-RU"/>
        </w:rPr>
        <w:t>.</w:t>
      </w:r>
    </w:p>
    <w:p w14:paraId="3A3FB5A3" w14:textId="68A4046D" w:rsidR="00AC05D4" w:rsidRPr="00C75D12" w:rsidRDefault="00C43B40" w:rsidP="008C04CA">
      <w:pPr>
        <w:pStyle w:val="af8"/>
        <w:numPr>
          <w:ilvl w:val="2"/>
          <w:numId w:val="4"/>
        </w:numPr>
        <w:ind w:left="0" w:firstLine="0"/>
        <w:jc w:val="both"/>
        <w:rPr>
          <w:b/>
          <w:lang w:eastAsia="ru-RU"/>
        </w:rPr>
      </w:pPr>
      <w:r w:rsidRPr="00C75D12">
        <w:rPr>
          <w:b/>
          <w:lang w:eastAsia="ru-RU"/>
        </w:rPr>
        <w:t>Банк має право</w:t>
      </w:r>
      <w:r w:rsidR="006853D2" w:rsidRPr="00C75D12">
        <w:rPr>
          <w:b/>
          <w:lang w:eastAsia="ru-RU"/>
        </w:rPr>
        <w:t>:</w:t>
      </w:r>
    </w:p>
    <w:p w14:paraId="39280309" w14:textId="32D3BEB2"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Достроково припинити дію та розірвати Заяву </w:t>
      </w:r>
      <w:r w:rsidR="00E906A9" w:rsidRPr="00C75D12">
        <w:rPr>
          <w:lang w:eastAsia="ru-RU"/>
        </w:rPr>
        <w:t>про приєднання до Публічного договору майнового найму (оренди) індивідуального банківського сейфа</w:t>
      </w:r>
      <w:r w:rsidRPr="00C75D12">
        <w:rPr>
          <w:lang w:eastAsia="ru-RU"/>
        </w:rPr>
        <w:t xml:space="preserve">, у випадку невиконання Клієнтом зобов'язань за </w:t>
      </w:r>
      <w:r w:rsidR="00E906A9" w:rsidRPr="00C75D12">
        <w:rPr>
          <w:lang w:eastAsia="ru-RU"/>
        </w:rPr>
        <w:t xml:space="preserve">про приєднання до Публічного договору майнового найму (оренди) індивідуального банківського сейфа </w:t>
      </w:r>
      <w:r w:rsidRPr="00C75D12">
        <w:rPr>
          <w:lang w:eastAsia="ru-RU"/>
        </w:rPr>
        <w:t xml:space="preserve">та/або порушення </w:t>
      </w:r>
      <w:r w:rsidR="00E906A9" w:rsidRPr="00C75D12">
        <w:rPr>
          <w:lang w:eastAsia="ru-RU"/>
        </w:rPr>
        <w:t>цього</w:t>
      </w:r>
      <w:r w:rsidRPr="00C75D12">
        <w:rPr>
          <w:lang w:eastAsia="ru-RU"/>
        </w:rPr>
        <w:t xml:space="preserve"> </w:t>
      </w:r>
      <w:r w:rsidR="00E906A9" w:rsidRPr="00C75D12">
        <w:rPr>
          <w:lang w:eastAsia="ru-RU"/>
        </w:rPr>
        <w:t>Публічного договору</w:t>
      </w:r>
      <w:r w:rsidRPr="00C75D12">
        <w:rPr>
          <w:lang w:eastAsia="ru-RU"/>
        </w:rPr>
        <w:t xml:space="preserve"> та/або Правил користування сейфом.</w:t>
      </w:r>
    </w:p>
    <w:p w14:paraId="4F093B6C" w14:textId="44FB087B" w:rsidR="00AC05D4" w:rsidRPr="00C75D12" w:rsidRDefault="00740A4C" w:rsidP="008C04CA">
      <w:pPr>
        <w:pStyle w:val="af8"/>
        <w:numPr>
          <w:ilvl w:val="3"/>
          <w:numId w:val="4"/>
        </w:numPr>
        <w:tabs>
          <w:tab w:val="left" w:pos="709"/>
          <w:tab w:val="left" w:pos="851"/>
        </w:tabs>
        <w:ind w:left="0" w:hanging="11"/>
        <w:jc w:val="both"/>
        <w:rPr>
          <w:lang w:eastAsia="ru-RU"/>
        </w:rPr>
      </w:pPr>
      <w:r w:rsidRPr="00C75D12">
        <w:rPr>
          <w:lang w:eastAsia="ru-RU"/>
        </w:rPr>
        <w:t>Відмовити Клієнту чи Довіреній особі, спадкоємцю у доступі до сейфу у разі</w:t>
      </w:r>
      <w:r w:rsidR="00AC05D4" w:rsidRPr="00C75D12">
        <w:rPr>
          <w:lang w:eastAsia="ru-RU"/>
        </w:rPr>
        <w:t>:</w:t>
      </w:r>
    </w:p>
    <w:p w14:paraId="30397F31" w14:textId="78AA896D" w:rsidR="00AC05D4" w:rsidRPr="00C75D12" w:rsidRDefault="00740A4C"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закінчення строку користування сейфом. Допуск до сейфу відновлюється за умови сплати Клієнтом чи його Довіреною особою, спадкоємцем плати за строк фактичного майна користування сейфом, який починає перебіг з дати закінчення строку користування й закінчується датою фактичного повернення Банку ключів</w:t>
      </w:r>
      <w:r w:rsidR="00AC05D4" w:rsidRPr="00C75D12">
        <w:rPr>
          <w:lang w:eastAsia="ru-RU"/>
        </w:rPr>
        <w:t>.</w:t>
      </w:r>
    </w:p>
    <w:p w14:paraId="28D1564A" w14:textId="651B53DD"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lastRenderedPageBreak/>
        <w:t xml:space="preserve">закінчення строку дії або відкликання Клієнтом </w:t>
      </w:r>
      <w:r w:rsidR="001420D3" w:rsidRPr="00C75D12">
        <w:rPr>
          <w:lang w:eastAsia="ru-RU"/>
        </w:rPr>
        <w:t xml:space="preserve">нотаріально посвідченої </w:t>
      </w:r>
      <w:r w:rsidRPr="00C75D12">
        <w:rPr>
          <w:lang w:eastAsia="ru-RU"/>
        </w:rPr>
        <w:t xml:space="preserve">довіреності на користування сейфом, виданої </w:t>
      </w:r>
      <w:r w:rsidR="00E906A9" w:rsidRPr="00C75D12">
        <w:rPr>
          <w:lang w:eastAsia="ru-RU"/>
        </w:rPr>
        <w:t>Довіреній особі</w:t>
      </w:r>
      <w:r w:rsidRPr="00C75D12">
        <w:rPr>
          <w:lang w:eastAsia="ru-RU"/>
        </w:rPr>
        <w:t>.</w:t>
      </w:r>
    </w:p>
    <w:p w14:paraId="01E82669"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неспівпадіння ключа від сейфа з замком сейфа.</w:t>
      </w:r>
    </w:p>
    <w:p w14:paraId="42162F3C"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неможливості здійснення ідентифікації особи, яка має право на користування сейфом.</w:t>
      </w:r>
    </w:p>
    <w:p w14:paraId="681EE744" w14:textId="6A29F6F2"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невиконан</w:t>
      </w:r>
      <w:r w:rsidR="00E906A9" w:rsidRPr="00C75D12">
        <w:rPr>
          <w:lang w:eastAsia="ru-RU"/>
        </w:rPr>
        <w:t>ня Клієнтом зобов’язань за цим Публічним договором</w:t>
      </w:r>
      <w:r w:rsidRPr="00C75D12">
        <w:rPr>
          <w:lang w:eastAsia="ru-RU"/>
        </w:rPr>
        <w:t xml:space="preserve"> та/або Правил користування сейфом, в тому числі щодо здійснення оплати послуг Банку, відшкодування Банку понесених ним витрат на заміну замка, сейфу, тощо.</w:t>
      </w:r>
    </w:p>
    <w:p w14:paraId="049AFDB7" w14:textId="42DB563C"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Відкрити сейф за відсутності Клієнта, за допомогою третіх осіб із забезпеченням схоронності майна, що знаходиться у сейфі, протягом строку позовної давності, визначеного законодавством України, у разі:</w:t>
      </w:r>
    </w:p>
    <w:p w14:paraId="4903F912" w14:textId="38071D76" w:rsidR="00AC05D4" w:rsidRPr="00C75D12" w:rsidRDefault="001F531A"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якщо Клієнт/Довірена особа не з’являються до Банку за майном, яке зберігається у сейфі та не повернули ключ(і) від сейфу, протягом 30 (тридцяти) календарних днів з дати закінчення строку користування</w:t>
      </w:r>
      <w:r w:rsidR="00AC05D4" w:rsidRPr="00C75D12">
        <w:rPr>
          <w:lang w:eastAsia="ru-RU"/>
        </w:rPr>
        <w:t>.</w:t>
      </w:r>
    </w:p>
    <w:p w14:paraId="38770C18"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якщо необхідно врятувати майно, яке зберігається в сейфі, при настанні обставин, які можуть призвести до його фізичної порчі, в т.ч. з причин пожежі, повені, виробничої аварії, загоряння вмісту сейфу, виникнення гнильного запаху і т.д.</w:t>
      </w:r>
    </w:p>
    <w:p w14:paraId="4A17C56B" w14:textId="50868D6D"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 xml:space="preserve">порушення </w:t>
      </w:r>
      <w:r w:rsidR="00FD1A17" w:rsidRPr="00C75D12">
        <w:rPr>
          <w:lang w:eastAsia="ru-RU"/>
        </w:rPr>
        <w:t>Клієнтом/Довіреною особою</w:t>
      </w:r>
      <w:r w:rsidRPr="00C75D12">
        <w:rPr>
          <w:lang w:eastAsia="ru-RU"/>
        </w:rPr>
        <w:t xml:space="preserve">, </w:t>
      </w:r>
      <w:r w:rsidR="00FD1A17" w:rsidRPr="00C75D12">
        <w:rPr>
          <w:lang w:eastAsia="ru-RU"/>
        </w:rPr>
        <w:t>Публічного договору</w:t>
      </w:r>
      <w:r w:rsidRPr="00C75D12">
        <w:rPr>
          <w:lang w:eastAsia="ru-RU"/>
        </w:rPr>
        <w:t xml:space="preserve"> та/або Правил користування сейфом, що може завдати збитки Банку.</w:t>
      </w:r>
    </w:p>
    <w:p w14:paraId="0CFD6567"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проведення уповноваженим представником державного органу, якому законодавством України надане таке право, виїмки, обшуку, конфіскації, тощо.</w:t>
      </w:r>
    </w:p>
    <w:p w14:paraId="7027D77D" w14:textId="29CFA85C" w:rsidR="00AC05D4" w:rsidRPr="00C75D12" w:rsidRDefault="001F531A"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 xml:space="preserve">у випадку зміни місцезнаходження Банку та за умови письмового повідомлення Клієнта, шляхом направлення листа на адресу фактичного місця проживання/перебування Клієнта, яка вказана у </w:t>
      </w:r>
      <w:r w:rsidR="001420D3" w:rsidRPr="00C75D12">
        <w:rPr>
          <w:lang w:eastAsia="ru-RU"/>
        </w:rPr>
        <w:t>Анкеті-опитувальнику клієнта</w:t>
      </w:r>
      <w:r w:rsidRPr="00C75D12">
        <w:rPr>
          <w:lang w:eastAsia="ru-RU"/>
        </w:rPr>
        <w:t xml:space="preserve"> про такі зміни за 15 банківських днів до дати відкриття сейфа</w:t>
      </w:r>
      <w:r w:rsidR="00AC05D4" w:rsidRPr="00C75D12">
        <w:rPr>
          <w:lang w:eastAsia="ru-RU"/>
        </w:rPr>
        <w:t>.</w:t>
      </w:r>
    </w:p>
    <w:p w14:paraId="4382C3A8" w14:textId="77777777" w:rsidR="00AC05D4" w:rsidRPr="00C75D12" w:rsidRDefault="00AC05D4" w:rsidP="008C04CA">
      <w:pPr>
        <w:widowControl w:val="0"/>
        <w:numPr>
          <w:ilvl w:val="0"/>
          <w:numId w:val="6"/>
        </w:numPr>
        <w:suppressAutoHyphens w:val="0"/>
        <w:autoSpaceDE w:val="0"/>
        <w:autoSpaceDN w:val="0"/>
        <w:adjustRightInd w:val="0"/>
        <w:ind w:left="0" w:right="-1" w:firstLine="0"/>
        <w:jc w:val="both"/>
        <w:rPr>
          <w:lang w:eastAsia="ru-RU"/>
        </w:rPr>
      </w:pPr>
      <w:r w:rsidRPr="00C75D12">
        <w:rPr>
          <w:lang w:eastAsia="ru-RU"/>
        </w:rPr>
        <w:t>в інших випадках, передбачених законодавством України.</w:t>
      </w:r>
    </w:p>
    <w:p w14:paraId="0A98D76E" w14:textId="4029A6DD"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Утримувати суму заставної вартості за ключі, внесену Клієнтом, згідно умов Заяви </w:t>
      </w:r>
      <w:r w:rsidR="00FD1A17" w:rsidRPr="00C75D12">
        <w:rPr>
          <w:lang w:eastAsia="ru-RU"/>
        </w:rPr>
        <w:t>про приєднання до Публічного договору майнового найму (оренди) індивідуального банківського сейфа</w:t>
      </w:r>
      <w:r w:rsidRPr="00C75D12">
        <w:rPr>
          <w:lang w:eastAsia="ru-RU"/>
        </w:rPr>
        <w:t>, на відшкодування понесених витрат Банку.</w:t>
      </w:r>
    </w:p>
    <w:p w14:paraId="342C727B" w14:textId="2830AF4D" w:rsidR="001F531A" w:rsidRPr="00C75D12" w:rsidRDefault="001F531A" w:rsidP="008C04CA">
      <w:pPr>
        <w:pStyle w:val="af8"/>
        <w:numPr>
          <w:ilvl w:val="3"/>
          <w:numId w:val="4"/>
        </w:numPr>
        <w:tabs>
          <w:tab w:val="left" w:pos="709"/>
          <w:tab w:val="left" w:pos="851"/>
        </w:tabs>
        <w:ind w:left="0" w:hanging="11"/>
        <w:jc w:val="both"/>
        <w:rPr>
          <w:lang w:eastAsia="ru-RU"/>
        </w:rPr>
      </w:pPr>
      <w:r w:rsidRPr="00C75D12">
        <w:rPr>
          <w:lang w:eastAsia="ru-RU"/>
        </w:rPr>
        <w:t>Після примусового відкриття сейфу, у випадках визначених цим Публічним договором,  перемістити майно, яке в ньому знаходиться у інше місце до сховища цінностей Банку</w:t>
      </w:r>
    </w:p>
    <w:p w14:paraId="248D50CF" w14:textId="35E1F609"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Відмовити Клієнту у видачі йому майна, у разі невиконання Клієнтом вимог ц</w:t>
      </w:r>
      <w:r w:rsidR="00FD1A17" w:rsidRPr="00C75D12">
        <w:rPr>
          <w:lang w:eastAsia="ru-RU"/>
        </w:rPr>
        <w:t>ього</w:t>
      </w:r>
      <w:r w:rsidRPr="00C75D12">
        <w:rPr>
          <w:lang w:eastAsia="ru-RU"/>
        </w:rPr>
        <w:t xml:space="preserve"> </w:t>
      </w:r>
      <w:r w:rsidR="00FD1A17" w:rsidRPr="00C75D12">
        <w:rPr>
          <w:lang w:eastAsia="ru-RU"/>
        </w:rPr>
        <w:t>Публічного договору</w:t>
      </w:r>
      <w:r w:rsidRPr="00C75D12">
        <w:rPr>
          <w:lang w:eastAsia="ru-RU"/>
        </w:rPr>
        <w:t xml:space="preserve"> та/або Правил користування сейфом.</w:t>
      </w:r>
    </w:p>
    <w:p w14:paraId="4056CE0D" w14:textId="5D2BAB67" w:rsidR="001F531A" w:rsidRPr="00C75D12" w:rsidRDefault="001F531A" w:rsidP="008C04CA">
      <w:pPr>
        <w:pStyle w:val="af8"/>
        <w:numPr>
          <w:ilvl w:val="3"/>
          <w:numId w:val="4"/>
        </w:numPr>
        <w:tabs>
          <w:tab w:val="left" w:pos="709"/>
          <w:tab w:val="left" w:pos="851"/>
        </w:tabs>
        <w:ind w:left="0" w:hanging="11"/>
        <w:jc w:val="both"/>
        <w:rPr>
          <w:b/>
          <w:lang w:eastAsia="ru-RU"/>
        </w:rPr>
      </w:pPr>
      <w:r w:rsidRPr="00C75D12">
        <w:rPr>
          <w:b/>
          <w:lang w:eastAsia="ru-RU"/>
        </w:rPr>
        <w:t>Відповідальність:</w:t>
      </w:r>
    </w:p>
    <w:p w14:paraId="7FEE8029" w14:textId="0675F3C7" w:rsidR="001F531A" w:rsidRPr="00C75D12" w:rsidRDefault="001F531A" w:rsidP="008C04CA">
      <w:pPr>
        <w:pStyle w:val="af8"/>
        <w:numPr>
          <w:ilvl w:val="3"/>
          <w:numId w:val="4"/>
        </w:numPr>
        <w:tabs>
          <w:tab w:val="left" w:pos="709"/>
          <w:tab w:val="left" w:pos="851"/>
        </w:tabs>
        <w:ind w:left="0" w:hanging="11"/>
        <w:jc w:val="both"/>
        <w:rPr>
          <w:lang w:eastAsia="ru-RU"/>
        </w:rPr>
      </w:pPr>
      <w:r w:rsidRPr="00C75D12">
        <w:rPr>
          <w:lang w:eastAsia="ru-RU"/>
        </w:rPr>
        <w:t xml:space="preserve">Якщо Клієнт або Довірена особа не звільняє сейф по закінченні строку майнового найму (оренди) індивідуального банківського сейфу згідно  Заяви </w:t>
      </w:r>
      <w:r w:rsidRPr="00C75D12">
        <w:t>про приєднання до Публічного договору майнового найму (оренди) індивідуального банківського сейфа</w:t>
      </w:r>
      <w:r w:rsidR="001420D3" w:rsidRPr="00C75D12">
        <w:rPr>
          <w:lang w:eastAsia="ru-RU"/>
        </w:rPr>
        <w:t xml:space="preserve"> Додаткової угоди до Заяви про приєднання до Публічного договору майнового найму (оренди) індивідуального банківського сейфа</w:t>
      </w:r>
      <w:r w:rsidRPr="00C75D12">
        <w:rPr>
          <w:lang w:eastAsia="ru-RU"/>
        </w:rPr>
        <w:t>, то за вимогою повернути вміст сейфа і/або суму забезпечення він зобов'язаний оплатити Банку вартість фактично наданих йому послуг користування сейфом за діючими на момент оплати Тарифами.</w:t>
      </w:r>
    </w:p>
    <w:p w14:paraId="315CB88F" w14:textId="5B3FF996" w:rsidR="001F531A" w:rsidRPr="00C75D12" w:rsidRDefault="001F531A" w:rsidP="008C04CA">
      <w:pPr>
        <w:pStyle w:val="af8"/>
        <w:numPr>
          <w:ilvl w:val="3"/>
          <w:numId w:val="4"/>
        </w:numPr>
        <w:tabs>
          <w:tab w:val="left" w:pos="709"/>
          <w:tab w:val="left" w:pos="851"/>
        </w:tabs>
        <w:ind w:left="0" w:hanging="11"/>
        <w:jc w:val="both"/>
        <w:rPr>
          <w:lang w:eastAsia="ru-RU"/>
        </w:rPr>
      </w:pPr>
      <w:r w:rsidRPr="00C75D12">
        <w:rPr>
          <w:lang w:eastAsia="ru-RU"/>
        </w:rPr>
        <w:t>У випадку втрати або ушкодження ключів, ушкодження з вини Клієнта або його Довіреної особи механічного замка і самого сейфа, то сума заставної вартості за ключі, прийнята Банком йде на відшкодування витрат Банку на ремонт замка і виготовлення нових ключів. Для одержання нових ключів Клієнт зобов'язаний знову внести суму забезпечення за нові ключі.</w:t>
      </w:r>
    </w:p>
    <w:p w14:paraId="5C61D15D" w14:textId="74CF4FC3" w:rsidR="00AC05D4" w:rsidRPr="00C75D12" w:rsidRDefault="00C43B40" w:rsidP="008C04CA">
      <w:pPr>
        <w:pStyle w:val="af8"/>
        <w:numPr>
          <w:ilvl w:val="2"/>
          <w:numId w:val="4"/>
        </w:numPr>
        <w:ind w:left="0" w:firstLine="0"/>
        <w:jc w:val="both"/>
        <w:rPr>
          <w:b/>
          <w:lang w:eastAsia="ru-RU"/>
        </w:rPr>
      </w:pPr>
      <w:r w:rsidRPr="00C75D12">
        <w:rPr>
          <w:b/>
          <w:lang w:eastAsia="ru-RU"/>
        </w:rPr>
        <w:t>Клієнт має право</w:t>
      </w:r>
      <w:r w:rsidR="006853D2" w:rsidRPr="00C75D12">
        <w:rPr>
          <w:b/>
          <w:lang w:eastAsia="ru-RU"/>
        </w:rPr>
        <w:t>:</w:t>
      </w:r>
    </w:p>
    <w:p w14:paraId="2FA9D785" w14:textId="77777777"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Безперешкодного доступу до сейфу протягом строку користування в дні та протягом часу, в які Банк здійснює обслуговування Клієнтів.</w:t>
      </w:r>
    </w:p>
    <w:p w14:paraId="21BDD106" w14:textId="77777777"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Звертатися до Банку за необхідними роз'ясненнями щодо умов цих Правил та/або Правил користування сейфом.</w:t>
      </w:r>
    </w:p>
    <w:p w14:paraId="0A08A681" w14:textId="77777777"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Надавати право користування сейфом третім особам, повноваження яких оформлені належним чином. </w:t>
      </w:r>
    </w:p>
    <w:p w14:paraId="08E855BE" w14:textId="1E7A9ED3"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У разі виникнення потреби у користуванні сейфом після закінчення строку користування, не пізніше останнього дня строку користування погодити з Банком питання щодо продовження строку користування сейфом, шляхом укладення </w:t>
      </w:r>
      <w:r w:rsidR="00143D8A" w:rsidRPr="00C75D12">
        <w:rPr>
          <w:lang w:eastAsia="ru-RU"/>
        </w:rPr>
        <w:t>Додаткової угоди до Заяви про приєднання до Публічного договору майнового найму (оренди) індивідуального банківського сейфа</w:t>
      </w:r>
      <w:r w:rsidRPr="00C75D12">
        <w:rPr>
          <w:lang w:eastAsia="ru-RU"/>
        </w:rPr>
        <w:t xml:space="preserve">  та внесення відповідної оплати.</w:t>
      </w:r>
    </w:p>
    <w:p w14:paraId="07B44310" w14:textId="0C2CB247"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Клієнти мають право видати</w:t>
      </w:r>
      <w:r w:rsidR="00143D8A" w:rsidRPr="00C75D12">
        <w:rPr>
          <w:lang w:eastAsia="ru-RU"/>
        </w:rPr>
        <w:t xml:space="preserve"> нотаріально посвідчену</w:t>
      </w:r>
      <w:r w:rsidRPr="00C75D12">
        <w:rPr>
          <w:lang w:eastAsia="ru-RU"/>
        </w:rPr>
        <w:t xml:space="preserve"> довіреність на право користування сейфом одному або декільком </w:t>
      </w:r>
      <w:r w:rsidR="00FD1A17" w:rsidRPr="00C75D12">
        <w:rPr>
          <w:lang w:eastAsia="ru-RU"/>
        </w:rPr>
        <w:t>Довіреними особам</w:t>
      </w:r>
      <w:r w:rsidRPr="00C75D12">
        <w:rPr>
          <w:lang w:eastAsia="ru-RU"/>
        </w:rPr>
        <w:t xml:space="preserve">. Довіреність, видана від імені Клієнта, повинна бути </w:t>
      </w:r>
      <w:r w:rsidR="00FD1A17" w:rsidRPr="00C75D12">
        <w:rPr>
          <w:lang w:eastAsia="ru-RU"/>
        </w:rPr>
        <w:t xml:space="preserve">оформлена належним чином </w:t>
      </w:r>
      <w:r w:rsidRPr="00C75D12">
        <w:rPr>
          <w:lang w:eastAsia="ru-RU"/>
        </w:rPr>
        <w:t>і може бути разовою або на багаторазове користування сейфом.</w:t>
      </w:r>
    </w:p>
    <w:p w14:paraId="297D61AE" w14:textId="447A8287"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У </w:t>
      </w:r>
      <w:r w:rsidR="00143D8A" w:rsidRPr="00C75D12">
        <w:rPr>
          <w:lang w:eastAsia="ru-RU"/>
        </w:rPr>
        <w:t xml:space="preserve">нотаріально посвідченій </w:t>
      </w:r>
      <w:r w:rsidRPr="00C75D12">
        <w:rPr>
          <w:lang w:eastAsia="ru-RU"/>
        </w:rPr>
        <w:t xml:space="preserve">довіреності повинна бути зазначена дата її видачі, строк дії довіреності, прізвище, ім'я, по батькові і паспортні дані </w:t>
      </w:r>
      <w:r w:rsidR="00FD1A17" w:rsidRPr="00C75D12">
        <w:rPr>
          <w:lang w:eastAsia="ru-RU"/>
        </w:rPr>
        <w:t>Довіреної особи</w:t>
      </w:r>
      <w:r w:rsidRPr="00C75D12">
        <w:rPr>
          <w:lang w:eastAsia="ru-RU"/>
        </w:rPr>
        <w:t xml:space="preserve">, номер сейфа, підпис довірителя. Також </w:t>
      </w:r>
      <w:r w:rsidR="00A71540" w:rsidRPr="00C75D12">
        <w:rPr>
          <w:lang w:eastAsia="ru-RU"/>
        </w:rPr>
        <w:t xml:space="preserve">в нотаріально посвідченій </w:t>
      </w:r>
      <w:r w:rsidRPr="00C75D12">
        <w:rPr>
          <w:lang w:eastAsia="ru-RU"/>
        </w:rPr>
        <w:t>довіреності обов'язково вка</w:t>
      </w:r>
      <w:r w:rsidR="00FD1A17" w:rsidRPr="00C75D12">
        <w:rPr>
          <w:lang w:eastAsia="ru-RU"/>
        </w:rPr>
        <w:t>зується, які юридичні дії, має Довірена особа</w:t>
      </w:r>
      <w:r w:rsidRPr="00C75D12">
        <w:rPr>
          <w:lang w:eastAsia="ru-RU"/>
        </w:rPr>
        <w:t>, а саме: здачу ключів від сейфа, одержувати суму забезпечення по закінченні терміну дії користування сейфом, пролонгувати дію користування сейфом тощо.</w:t>
      </w:r>
    </w:p>
    <w:p w14:paraId="4A1911C6" w14:textId="77777777"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Клієнт може скласти одну загальну довіреність на користування декількома сейфами. Оформлення такої довіреності здійснюється відповідно до вищевикладених Правил користування сейфом.</w:t>
      </w:r>
    </w:p>
    <w:p w14:paraId="3ECBB04C" w14:textId="77777777"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Після закінчення терміну дії довіреності Клієнт має право оформити нову довіреність. Клієнт може скласти нову довіреність і до закінчення терміну дії попередньої довіреності. У цьому випадку в новій довіреності він повинен вказати, що раніше складена ним довіреність втрачає силу.</w:t>
      </w:r>
    </w:p>
    <w:p w14:paraId="27372582" w14:textId="24EDC487" w:rsidR="00AC05D4" w:rsidRPr="00C75D12" w:rsidRDefault="006853D2" w:rsidP="008C04CA">
      <w:pPr>
        <w:pStyle w:val="af8"/>
        <w:numPr>
          <w:ilvl w:val="2"/>
          <w:numId w:val="4"/>
        </w:numPr>
        <w:ind w:left="0" w:firstLine="0"/>
        <w:jc w:val="both"/>
        <w:rPr>
          <w:b/>
          <w:lang w:eastAsia="ru-RU"/>
        </w:rPr>
      </w:pPr>
      <w:r w:rsidRPr="00C75D12">
        <w:rPr>
          <w:b/>
          <w:lang w:eastAsia="ru-RU"/>
        </w:rPr>
        <w:t>В</w:t>
      </w:r>
      <w:r w:rsidR="00C43B40" w:rsidRPr="00C75D12">
        <w:rPr>
          <w:b/>
          <w:lang w:eastAsia="ru-RU"/>
        </w:rPr>
        <w:t>ідповідальність</w:t>
      </w:r>
    </w:p>
    <w:p w14:paraId="09A6B429" w14:textId="2C45A602"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Якщо Клієнт або </w:t>
      </w:r>
      <w:r w:rsidR="00FD1A17" w:rsidRPr="00C75D12">
        <w:rPr>
          <w:lang w:eastAsia="ru-RU"/>
        </w:rPr>
        <w:t>Довірена особа</w:t>
      </w:r>
      <w:r w:rsidRPr="00C75D12">
        <w:rPr>
          <w:lang w:eastAsia="ru-RU"/>
        </w:rPr>
        <w:t xml:space="preserve"> не звільняє сейф по закінченні терміну дії Заяви </w:t>
      </w:r>
      <w:r w:rsidR="00FD1A17" w:rsidRPr="00C75D12">
        <w:t>про приєднання до Публічного договору майнового найму (оренди) індивідуального банківського сейфа</w:t>
      </w:r>
      <w:r w:rsidR="00C32850" w:rsidRPr="00C75D12">
        <w:t>/</w:t>
      </w:r>
      <w:r w:rsidR="00C32850" w:rsidRPr="00C75D12">
        <w:rPr>
          <w:lang w:eastAsia="ru-RU"/>
        </w:rPr>
        <w:t>Додаткової угоди до Заяви про приєднання до Публічного договору майнового найму (оренди) індивідуального банківського сейфа</w:t>
      </w:r>
      <w:r w:rsidRPr="00C75D12">
        <w:rPr>
          <w:lang w:eastAsia="ru-RU"/>
        </w:rPr>
        <w:t xml:space="preserve">, то за </w:t>
      </w:r>
      <w:r w:rsidRPr="00C75D12">
        <w:rPr>
          <w:lang w:eastAsia="ru-RU"/>
        </w:rPr>
        <w:lastRenderedPageBreak/>
        <w:t>вимогою повернути вміст сейфа і/або суму забезпечення він зобов'язаний оплатити Банку вартість фактично наданих йому послуг користування сейфом за діючими на момент оплати Тарифами.</w:t>
      </w:r>
    </w:p>
    <w:p w14:paraId="5B5A4AC1" w14:textId="5E949D42" w:rsidR="00AC05D4" w:rsidRPr="00C75D12" w:rsidRDefault="00AC05D4" w:rsidP="008C04CA">
      <w:pPr>
        <w:pStyle w:val="af8"/>
        <w:numPr>
          <w:ilvl w:val="3"/>
          <w:numId w:val="4"/>
        </w:numPr>
        <w:tabs>
          <w:tab w:val="left" w:pos="709"/>
          <w:tab w:val="left" w:pos="851"/>
        </w:tabs>
        <w:ind w:left="0" w:hanging="11"/>
        <w:jc w:val="both"/>
        <w:rPr>
          <w:lang w:eastAsia="ru-RU"/>
        </w:rPr>
      </w:pPr>
      <w:r w:rsidRPr="00C75D12">
        <w:rPr>
          <w:lang w:eastAsia="ru-RU"/>
        </w:rPr>
        <w:t xml:space="preserve">У випадку втрати або ушкодження ключів, ушкодження з вини Клієнта або його </w:t>
      </w:r>
      <w:r w:rsidR="00FD1A17" w:rsidRPr="00C75D12">
        <w:rPr>
          <w:lang w:eastAsia="ru-RU"/>
        </w:rPr>
        <w:t>Довіреної особи</w:t>
      </w:r>
      <w:r w:rsidRPr="00C75D12">
        <w:rPr>
          <w:lang w:eastAsia="ru-RU"/>
        </w:rPr>
        <w:t xml:space="preserve"> механічного замка і самого сейфа, то сума заставної вартості за ключі, прийнята Банком йде на відшкодування витрат Банку на ремонт замка і виготовлення нових ключів. Для одержання нових ключів Клієнт зобов'язаний знову внести суму забезпечення за нові ключі.</w:t>
      </w:r>
    </w:p>
    <w:p w14:paraId="31F2C15B" w14:textId="4F1F197F" w:rsidR="00AC05D4" w:rsidRPr="00C75D12" w:rsidRDefault="00AC05D4" w:rsidP="008C04CA">
      <w:pPr>
        <w:pStyle w:val="af8"/>
        <w:numPr>
          <w:ilvl w:val="1"/>
          <w:numId w:val="4"/>
        </w:numPr>
        <w:jc w:val="both"/>
        <w:rPr>
          <w:b/>
          <w:lang w:eastAsia="ru-RU"/>
        </w:rPr>
      </w:pPr>
      <w:r w:rsidRPr="00C75D12">
        <w:rPr>
          <w:b/>
          <w:lang w:eastAsia="ru-RU"/>
        </w:rPr>
        <w:t>П</w:t>
      </w:r>
      <w:r w:rsidR="006853D2" w:rsidRPr="00C75D12">
        <w:rPr>
          <w:b/>
          <w:lang w:eastAsia="ru-RU"/>
        </w:rPr>
        <w:t>ОРЯДОК ПРИПИНЕННЯ КОРИСТУВАННЯ СЕЙФОМ</w:t>
      </w:r>
    </w:p>
    <w:p w14:paraId="48F08179" w14:textId="5736C487" w:rsidR="00AC05D4" w:rsidRPr="00C75D12" w:rsidRDefault="00AC05D4" w:rsidP="008C04CA">
      <w:pPr>
        <w:pStyle w:val="af8"/>
        <w:numPr>
          <w:ilvl w:val="2"/>
          <w:numId w:val="4"/>
        </w:numPr>
        <w:tabs>
          <w:tab w:val="left" w:pos="0"/>
          <w:tab w:val="left" w:pos="709"/>
        </w:tabs>
        <w:ind w:left="0" w:hanging="11"/>
        <w:jc w:val="both"/>
        <w:rPr>
          <w:lang w:eastAsia="ru-RU"/>
        </w:rPr>
      </w:pPr>
      <w:r w:rsidRPr="00C75D12">
        <w:rPr>
          <w:lang w:eastAsia="ru-RU"/>
        </w:rPr>
        <w:t>Користування сейфом припиняється в наступних випадках:</w:t>
      </w:r>
    </w:p>
    <w:p w14:paraId="4DA3C863" w14:textId="091F43DB" w:rsidR="00AC05D4" w:rsidRPr="00C75D12" w:rsidRDefault="00AC05D4" w:rsidP="008C04CA">
      <w:pPr>
        <w:widowControl w:val="0"/>
        <w:numPr>
          <w:ilvl w:val="0"/>
          <w:numId w:val="6"/>
        </w:numPr>
        <w:tabs>
          <w:tab w:val="left" w:pos="0"/>
        </w:tabs>
        <w:suppressAutoHyphens w:val="0"/>
        <w:autoSpaceDE w:val="0"/>
        <w:autoSpaceDN w:val="0"/>
        <w:adjustRightInd w:val="0"/>
        <w:ind w:left="0" w:right="-1" w:hanging="11"/>
        <w:jc w:val="both"/>
        <w:rPr>
          <w:lang w:eastAsia="ru-RU"/>
        </w:rPr>
      </w:pPr>
      <w:r w:rsidRPr="00C75D12">
        <w:rPr>
          <w:lang w:eastAsia="ru-RU"/>
        </w:rPr>
        <w:t xml:space="preserve">після закінчення терміну дії Заяви </w:t>
      </w:r>
      <w:r w:rsidR="00FD1A17" w:rsidRPr="00C75D12">
        <w:t>про приєднання до Публічного договору майнового найму (оренди) індивідуального банківського сейфа</w:t>
      </w:r>
      <w:r w:rsidR="00C32850" w:rsidRPr="00C75D12">
        <w:t>/</w:t>
      </w:r>
      <w:r w:rsidR="00C32850" w:rsidRPr="00C75D12">
        <w:rPr>
          <w:lang w:eastAsia="ru-RU"/>
        </w:rPr>
        <w:t>Додаткової угоди до Заяви про приєднання до Публічного договору майнового найму (оренди) індивідуального банківського сейфа</w:t>
      </w:r>
      <w:r w:rsidRPr="00C75D12">
        <w:rPr>
          <w:lang w:eastAsia="ru-RU"/>
        </w:rPr>
        <w:t>;</w:t>
      </w:r>
    </w:p>
    <w:p w14:paraId="1F4B581B" w14:textId="514697AD" w:rsidR="00AC05D4" w:rsidRPr="00C75D12" w:rsidRDefault="00AC05D4" w:rsidP="008C04CA">
      <w:pPr>
        <w:widowControl w:val="0"/>
        <w:numPr>
          <w:ilvl w:val="0"/>
          <w:numId w:val="6"/>
        </w:numPr>
        <w:tabs>
          <w:tab w:val="left" w:pos="0"/>
        </w:tabs>
        <w:suppressAutoHyphens w:val="0"/>
        <w:autoSpaceDE w:val="0"/>
        <w:autoSpaceDN w:val="0"/>
        <w:adjustRightInd w:val="0"/>
        <w:ind w:left="0" w:right="-1" w:hanging="11"/>
        <w:jc w:val="both"/>
        <w:rPr>
          <w:lang w:eastAsia="ru-RU"/>
        </w:rPr>
      </w:pPr>
      <w:r w:rsidRPr="00C75D12">
        <w:rPr>
          <w:lang w:eastAsia="ru-RU"/>
        </w:rPr>
        <w:t xml:space="preserve">достроково за заявою Клієнта чи </w:t>
      </w:r>
      <w:r w:rsidR="00FD1A17" w:rsidRPr="00C75D12">
        <w:rPr>
          <w:lang w:eastAsia="ru-RU"/>
        </w:rPr>
        <w:t>Довіреної особи</w:t>
      </w:r>
      <w:r w:rsidRPr="00C75D12">
        <w:rPr>
          <w:lang w:eastAsia="ru-RU"/>
        </w:rPr>
        <w:t>;</w:t>
      </w:r>
    </w:p>
    <w:p w14:paraId="287FCAFE" w14:textId="2083B85B" w:rsidR="00AC05D4" w:rsidRPr="00C75D12" w:rsidRDefault="00AC05D4" w:rsidP="008C04CA">
      <w:pPr>
        <w:widowControl w:val="0"/>
        <w:numPr>
          <w:ilvl w:val="0"/>
          <w:numId w:val="6"/>
        </w:numPr>
        <w:tabs>
          <w:tab w:val="left" w:pos="0"/>
        </w:tabs>
        <w:suppressAutoHyphens w:val="0"/>
        <w:autoSpaceDE w:val="0"/>
        <w:autoSpaceDN w:val="0"/>
        <w:adjustRightInd w:val="0"/>
        <w:ind w:left="0" w:right="-1" w:hanging="11"/>
        <w:jc w:val="both"/>
        <w:rPr>
          <w:lang w:eastAsia="ru-RU"/>
        </w:rPr>
      </w:pPr>
      <w:r w:rsidRPr="00C75D12">
        <w:rPr>
          <w:lang w:eastAsia="ru-RU"/>
        </w:rPr>
        <w:t xml:space="preserve">у </w:t>
      </w:r>
      <w:r w:rsidR="00FD1A17" w:rsidRPr="00C75D12">
        <w:rPr>
          <w:lang w:eastAsia="ru-RU"/>
        </w:rPr>
        <w:t>разі смерті Клієнта</w:t>
      </w:r>
      <w:r w:rsidRPr="00C75D12">
        <w:rPr>
          <w:lang w:eastAsia="ru-RU"/>
        </w:rPr>
        <w:t>;</w:t>
      </w:r>
    </w:p>
    <w:p w14:paraId="499B3B2E" w14:textId="289DE49B" w:rsidR="00AC05D4" w:rsidRPr="00C75D12" w:rsidRDefault="00AC05D4" w:rsidP="008C04CA">
      <w:pPr>
        <w:pStyle w:val="af8"/>
        <w:numPr>
          <w:ilvl w:val="2"/>
          <w:numId w:val="4"/>
        </w:numPr>
        <w:tabs>
          <w:tab w:val="left" w:pos="0"/>
          <w:tab w:val="left" w:pos="709"/>
        </w:tabs>
        <w:ind w:left="0" w:hanging="11"/>
        <w:jc w:val="both"/>
        <w:rPr>
          <w:lang w:eastAsia="ru-RU"/>
        </w:rPr>
      </w:pPr>
      <w:r w:rsidRPr="00C75D12">
        <w:rPr>
          <w:lang w:eastAsia="ru-RU"/>
        </w:rPr>
        <w:t xml:space="preserve">Банк повертає Клієнту або </w:t>
      </w:r>
      <w:r w:rsidR="00FD1A17" w:rsidRPr="00C75D12">
        <w:rPr>
          <w:lang w:eastAsia="ru-RU"/>
        </w:rPr>
        <w:t>Довіреній особі</w:t>
      </w:r>
      <w:r w:rsidRPr="00C75D12">
        <w:rPr>
          <w:lang w:eastAsia="ru-RU"/>
        </w:rPr>
        <w:t xml:space="preserve"> (у випадку наявності відповідних повноважень у </w:t>
      </w:r>
      <w:r w:rsidR="007A796D" w:rsidRPr="00C75D12">
        <w:rPr>
          <w:lang w:eastAsia="ru-RU"/>
        </w:rPr>
        <w:t xml:space="preserve">нотаріально посвідченій </w:t>
      </w:r>
      <w:r w:rsidRPr="00C75D12">
        <w:rPr>
          <w:lang w:eastAsia="ru-RU"/>
        </w:rPr>
        <w:t xml:space="preserve">довіреності) суму заставної вартості за ключі за умови повернення останнім у справному стані ключі, схоронності сейфа. При втраті вищезгаданим ключів і/або ушкодженні сейфу Банк звертає стягнення на суму заставної вартості за ключі. </w:t>
      </w:r>
    </w:p>
    <w:p w14:paraId="633A236F" w14:textId="6EA6C20E" w:rsidR="00AC05D4" w:rsidRPr="00C75D12" w:rsidRDefault="00AC05D4" w:rsidP="00C43B40">
      <w:pPr>
        <w:tabs>
          <w:tab w:val="left" w:pos="0"/>
        </w:tabs>
        <w:ind w:right="-1" w:hanging="11"/>
        <w:jc w:val="both"/>
        <w:rPr>
          <w:lang w:eastAsia="ru-RU"/>
        </w:rPr>
      </w:pPr>
      <w:r w:rsidRPr="00C75D12">
        <w:rPr>
          <w:lang w:eastAsia="ru-RU"/>
        </w:rPr>
        <w:t>У випадку</w:t>
      </w:r>
      <w:r w:rsidR="002D2256" w:rsidRPr="00C75D12">
        <w:rPr>
          <w:lang w:eastAsia="ru-RU"/>
        </w:rPr>
        <w:t xml:space="preserve"> закінчення терміну дії Заяви </w:t>
      </w:r>
      <w:r w:rsidR="002D2256" w:rsidRPr="00C75D12">
        <w:t>про приєднання до Публічного договору майнового найму (оренди) індивідуального банківського сейфа</w:t>
      </w:r>
      <w:r w:rsidR="007A796D" w:rsidRPr="00C75D12">
        <w:t>/</w:t>
      </w:r>
      <w:r w:rsidR="007A796D" w:rsidRPr="00C75D12">
        <w:rPr>
          <w:lang w:eastAsia="ru-RU"/>
        </w:rPr>
        <w:t>Додаткової угоди до Заяви про приєднання до Публічного договору майнового найму (оренди) індивідуального банківського сейфа</w:t>
      </w:r>
      <w:r w:rsidRPr="00C75D12">
        <w:rPr>
          <w:lang w:eastAsia="ru-RU"/>
        </w:rPr>
        <w:t xml:space="preserve">, Банк також може повернути суму заставної вартості за ключі </w:t>
      </w:r>
      <w:r w:rsidR="002D2256" w:rsidRPr="00C75D12">
        <w:rPr>
          <w:lang w:eastAsia="ru-RU"/>
        </w:rPr>
        <w:t>Довіреній особі</w:t>
      </w:r>
      <w:r w:rsidRPr="00C75D12">
        <w:rPr>
          <w:lang w:eastAsia="ru-RU"/>
        </w:rPr>
        <w:t xml:space="preserve">. При цьому Банку надається оформлена у встановленому порядку оригінал </w:t>
      </w:r>
      <w:r w:rsidR="007A796D" w:rsidRPr="00C75D12">
        <w:rPr>
          <w:lang w:eastAsia="ru-RU"/>
        </w:rPr>
        <w:t xml:space="preserve">нотаріально посвідченої </w:t>
      </w:r>
      <w:r w:rsidRPr="00C75D12">
        <w:rPr>
          <w:lang w:eastAsia="ru-RU"/>
        </w:rPr>
        <w:t>довіреності з відповідними повноваженнями.</w:t>
      </w:r>
    </w:p>
    <w:p w14:paraId="486E3D5A" w14:textId="77777777" w:rsidR="00AC05D4" w:rsidRPr="00C75D12" w:rsidRDefault="00AC05D4" w:rsidP="008C04CA">
      <w:pPr>
        <w:pStyle w:val="af8"/>
        <w:numPr>
          <w:ilvl w:val="2"/>
          <w:numId w:val="4"/>
        </w:numPr>
        <w:tabs>
          <w:tab w:val="left" w:pos="0"/>
          <w:tab w:val="left" w:pos="709"/>
        </w:tabs>
        <w:ind w:left="0" w:hanging="11"/>
        <w:jc w:val="both"/>
        <w:rPr>
          <w:lang w:eastAsia="ru-RU"/>
        </w:rPr>
      </w:pPr>
      <w:r w:rsidRPr="00C75D12">
        <w:rPr>
          <w:lang w:eastAsia="ru-RU"/>
        </w:rPr>
        <w:t>У випадку дострокового припиненні користуванні сейфом, а також у випадку зміни розміру сейфа з більшого на менший з ініціативи Клієнта, сума оплати (аванс) за користування сейфом не повертається.</w:t>
      </w:r>
    </w:p>
    <w:p w14:paraId="48349257" w14:textId="77777777" w:rsidR="00AC05D4" w:rsidRPr="00C75D12" w:rsidRDefault="00AC05D4" w:rsidP="008C04CA">
      <w:pPr>
        <w:pStyle w:val="af8"/>
        <w:numPr>
          <w:ilvl w:val="2"/>
          <w:numId w:val="4"/>
        </w:numPr>
        <w:tabs>
          <w:tab w:val="left" w:pos="0"/>
          <w:tab w:val="left" w:pos="709"/>
        </w:tabs>
        <w:ind w:left="0" w:hanging="11"/>
        <w:jc w:val="both"/>
        <w:rPr>
          <w:lang w:eastAsia="ru-RU"/>
        </w:rPr>
      </w:pPr>
      <w:r w:rsidRPr="00C75D12">
        <w:rPr>
          <w:lang w:eastAsia="ru-RU"/>
        </w:rPr>
        <w:t>Сейф може бути розкритий при відсутності Клієнта, а на майно, що в ньому зберігаються, накладені Банком санкції передбачені Правилами користування сейфом.</w:t>
      </w:r>
    </w:p>
    <w:p w14:paraId="23DEFBFC" w14:textId="612BD07A" w:rsidR="00AC05D4" w:rsidRPr="00C75D12" w:rsidRDefault="00AC05D4" w:rsidP="008C04CA">
      <w:pPr>
        <w:pStyle w:val="af8"/>
        <w:numPr>
          <w:ilvl w:val="2"/>
          <w:numId w:val="4"/>
        </w:numPr>
        <w:tabs>
          <w:tab w:val="left" w:pos="0"/>
          <w:tab w:val="left" w:pos="709"/>
        </w:tabs>
        <w:ind w:left="0" w:hanging="11"/>
        <w:jc w:val="both"/>
        <w:rPr>
          <w:lang w:eastAsia="ru-RU"/>
        </w:rPr>
      </w:pPr>
      <w:r w:rsidRPr="00C75D12">
        <w:rPr>
          <w:lang w:eastAsia="ru-RU"/>
        </w:rPr>
        <w:t xml:space="preserve">Сейф при відсутності Клієнта розкриваються за </w:t>
      </w:r>
      <w:r w:rsidR="007A796D" w:rsidRPr="00C75D12">
        <w:rPr>
          <w:lang w:eastAsia="ru-RU"/>
        </w:rPr>
        <w:t xml:space="preserve">погодженням  </w:t>
      </w:r>
      <w:r w:rsidRPr="00C75D12">
        <w:rPr>
          <w:lang w:eastAsia="ru-RU"/>
        </w:rPr>
        <w:t>Голови Правління Банку комісією, яка складається не менше ніж з трьох осіб та призначається наказом із числа працівників Банку, з обов'язковим складанням акту розкриття з переліком і докладним описом вкладеного майна та заходів, які Банк має намір провести з метою недопущення нанесення йому матеріальних збитків діями або бездіяльністю Клієнта. Якщо майно містяться в запечатаному пакеті, замкнене на замок тощо, то про це робиться відмітка в акті, їх відкривають і також складають перелік та докладний опис. Акт складається у двох примірниках, другий примірник якого зберігається разом із майном.</w:t>
      </w:r>
    </w:p>
    <w:p w14:paraId="3C75A6FF" w14:textId="77777777" w:rsidR="00AC05D4" w:rsidRPr="00C75D12" w:rsidRDefault="00AC05D4" w:rsidP="008C04CA">
      <w:pPr>
        <w:pStyle w:val="af8"/>
        <w:numPr>
          <w:ilvl w:val="2"/>
          <w:numId w:val="4"/>
        </w:numPr>
        <w:tabs>
          <w:tab w:val="left" w:pos="0"/>
          <w:tab w:val="left" w:pos="709"/>
        </w:tabs>
        <w:ind w:left="0" w:hanging="11"/>
        <w:jc w:val="both"/>
        <w:rPr>
          <w:lang w:eastAsia="ru-RU"/>
        </w:rPr>
      </w:pPr>
      <w:r w:rsidRPr="00C75D12">
        <w:rPr>
          <w:lang w:eastAsia="ru-RU"/>
        </w:rPr>
        <w:t xml:space="preserve">Майно передається до сховища цінностей Банку. Банк несе відповідальність за схоронність майна, що взяте на зберігання. </w:t>
      </w:r>
    </w:p>
    <w:p w14:paraId="0894642D" w14:textId="0A63D99F" w:rsidR="00AC05D4" w:rsidRPr="00C75D12" w:rsidRDefault="00AC05D4" w:rsidP="008C04CA">
      <w:pPr>
        <w:pStyle w:val="af8"/>
        <w:numPr>
          <w:ilvl w:val="2"/>
          <w:numId w:val="4"/>
        </w:numPr>
        <w:tabs>
          <w:tab w:val="left" w:pos="0"/>
          <w:tab w:val="left" w:pos="709"/>
        </w:tabs>
        <w:ind w:left="0" w:hanging="11"/>
        <w:jc w:val="both"/>
        <w:rPr>
          <w:b/>
          <w:lang w:eastAsia="ru-RU"/>
        </w:rPr>
      </w:pPr>
      <w:r w:rsidRPr="00C75D12">
        <w:rPr>
          <w:lang w:eastAsia="ru-RU"/>
        </w:rPr>
        <w:t xml:space="preserve">Якщо Клієнт зберігає у сейфі майно, визначене в п.п. </w:t>
      </w:r>
      <w:r w:rsidR="002D2256" w:rsidRPr="00C75D12">
        <w:rPr>
          <w:lang w:eastAsia="ru-RU"/>
        </w:rPr>
        <w:t>7.2.7.</w:t>
      </w:r>
      <w:r w:rsidRPr="00C75D12">
        <w:rPr>
          <w:lang w:eastAsia="ru-RU"/>
        </w:rPr>
        <w:t xml:space="preserve"> і таке майно буде здійснювати прямий або непрямий вплив (радіоактивне випромінювання, різкий запах і тощо) на сейф, інші сейфи або на все приміщення в цілому, співробітники Банку мають право відкрити сейф з метою прийняття екстрених заходів для негайного усунення такого впливу. У цьому випадку користування сейфом припиняється достроково. Залежно від вмісту сейфа майно передається відповідним органам або повертається Клієнту після відшкодування останнім заподіяних збитків. Заборонене до збереження законами України або майно, що робить шкідливий вплив, передається Банком у відповідні офіційні служби. </w:t>
      </w:r>
    </w:p>
    <w:p w14:paraId="3B7A0B39" w14:textId="77777777" w:rsidR="00424243" w:rsidRPr="00C75D12" w:rsidRDefault="00424243" w:rsidP="006853D2">
      <w:pPr>
        <w:pStyle w:val="12"/>
        <w:ind w:left="0"/>
        <w:rPr>
          <w:rFonts w:eastAsia="Times New Roman"/>
          <w:b/>
          <w:bCs/>
          <w:sz w:val="20"/>
          <w:szCs w:val="20"/>
          <w:lang w:val="uk-UA"/>
        </w:rPr>
      </w:pPr>
    </w:p>
    <w:p w14:paraId="540D51DD" w14:textId="32E9B078" w:rsidR="00424243" w:rsidRPr="00C75D12" w:rsidRDefault="00424243" w:rsidP="008C04CA">
      <w:pPr>
        <w:pStyle w:val="af8"/>
        <w:numPr>
          <w:ilvl w:val="0"/>
          <w:numId w:val="4"/>
        </w:numPr>
        <w:ind w:left="0" w:firstLine="0"/>
        <w:jc w:val="center"/>
        <w:rPr>
          <w:b/>
          <w:bCs/>
        </w:rPr>
      </w:pPr>
      <w:bookmarkStart w:id="17" w:name="_Toc7168262"/>
      <w:bookmarkStart w:id="18" w:name="_Toc7168445"/>
      <w:r w:rsidRPr="00C75D12">
        <w:rPr>
          <w:b/>
          <w:bCs/>
        </w:rPr>
        <w:t>ПОРЯДОК ОПЛАТИ ПОСЛУГ БАНКУ, ТАРИФИ ТА ПОРЯДОК ЗДІЙСНЕННЯ ДОГОВІРНОГО СПИСАННЯ</w:t>
      </w:r>
      <w:bookmarkEnd w:id="17"/>
      <w:bookmarkEnd w:id="18"/>
    </w:p>
    <w:p w14:paraId="007641C0" w14:textId="055C03F6" w:rsidR="00BE70A6" w:rsidRPr="00C75D12" w:rsidRDefault="00BE70A6" w:rsidP="008C04CA">
      <w:pPr>
        <w:pStyle w:val="af8"/>
        <w:numPr>
          <w:ilvl w:val="1"/>
          <w:numId w:val="4"/>
        </w:numPr>
        <w:ind w:left="0" w:firstLine="0"/>
        <w:jc w:val="both"/>
        <w:rPr>
          <w:lang w:eastAsia="uk-UA"/>
        </w:rPr>
      </w:pPr>
      <w:r w:rsidRPr="00C75D12">
        <w:rPr>
          <w:lang w:eastAsia="uk-UA"/>
        </w:rPr>
        <w:t xml:space="preserve">Клієнт сплачує Банку </w:t>
      </w:r>
      <w:r w:rsidR="00E7586F" w:rsidRPr="00C75D12">
        <w:rPr>
          <w:lang w:eastAsia="uk-UA"/>
        </w:rPr>
        <w:t>комісійну винагороду</w:t>
      </w:r>
      <w:r w:rsidRPr="00C75D12">
        <w:rPr>
          <w:lang w:eastAsia="uk-UA"/>
        </w:rPr>
        <w:t xml:space="preserve"> за послуги в порядку і на умовах, обумовлених в Тарифах, а також інші суми, що належать до сплати, включаючи, але не обмежуючись цим, плату за послуги третіх сторін, а також комісії та плату за послуги та інші суми, що належать до сплати Банку згідно </w:t>
      </w:r>
      <w:r w:rsidR="00566AEC" w:rsidRPr="00C75D12">
        <w:rPr>
          <w:lang w:eastAsia="uk-UA"/>
        </w:rPr>
        <w:t>цього Публічного договору</w:t>
      </w:r>
      <w:r w:rsidRPr="00C75D12">
        <w:rPr>
          <w:lang w:eastAsia="uk-UA"/>
        </w:rPr>
        <w:t xml:space="preserve"> та/або будь - яких договорів укладених між Банком та Клієнтом. Якщо сума такої комісійної винагороди та іншої плати за послуги попередньо не погоджується між Клієнтом та Банком, в такому разі Банк стягує свою стандартну комісійну винагороду та плату за послуги, а Клієнт погоджується її сплатити. </w:t>
      </w:r>
    </w:p>
    <w:p w14:paraId="53C51EEB" w14:textId="77777777" w:rsidR="00BE70A6" w:rsidRPr="00C75D12" w:rsidRDefault="00BE70A6" w:rsidP="008C04CA">
      <w:pPr>
        <w:pStyle w:val="af8"/>
        <w:numPr>
          <w:ilvl w:val="1"/>
          <w:numId w:val="4"/>
        </w:numPr>
        <w:ind w:left="0" w:firstLine="0"/>
        <w:jc w:val="both"/>
        <w:rPr>
          <w:lang w:eastAsia="uk-UA"/>
        </w:rPr>
      </w:pPr>
      <w:r w:rsidRPr="00C75D12">
        <w:rPr>
          <w:lang w:eastAsia="uk-UA"/>
        </w:rPr>
        <w:t>Клієнт отримує інформацію щодо діючих тарифів Банку в операційному залі Банку і на офіційному сайті Банку та на підставі них розраховується з Банком.</w:t>
      </w:r>
    </w:p>
    <w:p w14:paraId="4C3FF1BE" w14:textId="77777777" w:rsidR="00BE70A6" w:rsidRPr="00C75D12" w:rsidRDefault="00BE70A6" w:rsidP="008C04CA">
      <w:pPr>
        <w:pStyle w:val="af8"/>
        <w:numPr>
          <w:ilvl w:val="1"/>
          <w:numId w:val="4"/>
        </w:numPr>
        <w:ind w:left="0" w:firstLine="0"/>
        <w:jc w:val="both"/>
        <w:rPr>
          <w:lang w:eastAsia="uk-UA"/>
        </w:rPr>
      </w:pPr>
      <w:r w:rsidRPr="00C75D12">
        <w:rPr>
          <w:lang w:eastAsia="uk-UA"/>
        </w:rPr>
        <w:t>Тарифи можуть змінюватись Банком час від часу в односторонньому порядку без необхідності отримання окремого погодження (згоди) Клієнта. З новими Тарифами Клієнт може ознайомитися в операційному залі Банку і на офіційному сайті Банку.</w:t>
      </w:r>
    </w:p>
    <w:p w14:paraId="4C29D932" w14:textId="4A0AEF52" w:rsidR="00BE70A6" w:rsidRPr="00C75D12" w:rsidRDefault="00BE70A6" w:rsidP="008C04CA">
      <w:pPr>
        <w:pStyle w:val="af8"/>
        <w:numPr>
          <w:ilvl w:val="1"/>
          <w:numId w:val="4"/>
        </w:numPr>
        <w:ind w:left="0" w:firstLine="0"/>
        <w:jc w:val="both"/>
        <w:rPr>
          <w:lang w:eastAsia="uk-UA"/>
        </w:rPr>
      </w:pPr>
      <w:r w:rsidRPr="00C75D12">
        <w:rPr>
          <w:lang w:eastAsia="uk-UA"/>
        </w:rPr>
        <w:t xml:space="preserve">Нові Тарифи для діючих Клієнтів вступають в дію на </w:t>
      </w:r>
      <w:r w:rsidR="004D08C9" w:rsidRPr="00C75D12">
        <w:rPr>
          <w:lang w:eastAsia="uk-UA"/>
        </w:rPr>
        <w:t>31 (тридцять перший</w:t>
      </w:r>
      <w:r w:rsidRPr="00C75D12">
        <w:rPr>
          <w:lang w:eastAsia="uk-UA"/>
        </w:rPr>
        <w:t>) календарний день з дати оприлюднення таких Тарифів на</w:t>
      </w:r>
      <w:r w:rsidR="00DD05E2" w:rsidRPr="00C75D12">
        <w:rPr>
          <w:lang w:eastAsia="uk-UA"/>
        </w:rPr>
        <w:t xml:space="preserve"> офіційному</w:t>
      </w:r>
      <w:r w:rsidRPr="00C75D12">
        <w:rPr>
          <w:lang w:eastAsia="uk-UA"/>
        </w:rPr>
        <w:t xml:space="preserve"> сайті Банку. У разі незгоди з новими Тарифами діючі Клієнти протягом 10 (десяти) календарних днів з дати їх оприлюднення на</w:t>
      </w:r>
      <w:r w:rsidR="00DD05E2" w:rsidRPr="00C75D12">
        <w:rPr>
          <w:lang w:eastAsia="uk-UA"/>
        </w:rPr>
        <w:t xml:space="preserve"> офіційному</w:t>
      </w:r>
      <w:r w:rsidRPr="00C75D12">
        <w:rPr>
          <w:lang w:eastAsia="uk-UA"/>
        </w:rPr>
        <w:t xml:space="preserve"> сайті Банку мають право відмовитись</w:t>
      </w:r>
      <w:r w:rsidR="00B473F5" w:rsidRPr="00C75D12">
        <w:rPr>
          <w:lang w:eastAsia="uk-UA"/>
        </w:rPr>
        <w:t xml:space="preserve"> від Банківських послуг за цим Публічним договором шляхом подання</w:t>
      </w:r>
      <w:r w:rsidRPr="00C75D12">
        <w:rPr>
          <w:lang w:eastAsia="uk-UA"/>
        </w:rPr>
        <w:t xml:space="preserve"> </w:t>
      </w:r>
      <w:r w:rsidR="00B473F5" w:rsidRPr="00C75D12">
        <w:rPr>
          <w:lang w:eastAsia="uk-UA"/>
        </w:rPr>
        <w:t>З</w:t>
      </w:r>
      <w:r w:rsidRPr="00C75D12">
        <w:rPr>
          <w:lang w:eastAsia="uk-UA"/>
        </w:rPr>
        <w:t>аяви</w:t>
      </w:r>
      <w:r w:rsidR="00B473F5" w:rsidRPr="00C75D12">
        <w:rPr>
          <w:lang w:eastAsia="uk-UA"/>
        </w:rPr>
        <w:t xml:space="preserve"> про припинення банківської послуги/закриття рахунку</w:t>
      </w:r>
      <w:r w:rsidRPr="00C75D12">
        <w:rPr>
          <w:lang w:eastAsia="uk-UA"/>
        </w:rPr>
        <w:t>.</w:t>
      </w:r>
    </w:p>
    <w:p w14:paraId="7C7E1E77" w14:textId="4FCFD705" w:rsidR="00BE70A6" w:rsidRPr="00C75D12" w:rsidRDefault="00BE70A6" w:rsidP="008C04CA">
      <w:pPr>
        <w:pStyle w:val="af8"/>
        <w:numPr>
          <w:ilvl w:val="1"/>
          <w:numId w:val="4"/>
        </w:numPr>
        <w:ind w:left="0" w:firstLine="0"/>
        <w:jc w:val="both"/>
        <w:rPr>
          <w:lang w:eastAsia="uk-UA"/>
        </w:rPr>
      </w:pPr>
      <w:r w:rsidRPr="00C75D12">
        <w:rPr>
          <w:lang w:eastAsia="uk-UA"/>
        </w:rPr>
        <w:t>Клієнт надає згоду на договірне</w:t>
      </w:r>
      <w:r w:rsidR="007E7AE0" w:rsidRPr="00C75D12">
        <w:rPr>
          <w:lang w:eastAsia="uk-UA"/>
        </w:rPr>
        <w:t xml:space="preserve"> списання коштів за умовами та </w:t>
      </w:r>
      <w:r w:rsidRPr="00C75D12">
        <w:rPr>
          <w:lang w:eastAsia="uk-UA"/>
        </w:rPr>
        <w:t>у порядку визначеному у ц</w:t>
      </w:r>
      <w:r w:rsidR="007E7AE0" w:rsidRPr="00C75D12">
        <w:rPr>
          <w:lang w:eastAsia="uk-UA"/>
        </w:rPr>
        <w:t>ьому Публічному договорі</w:t>
      </w:r>
      <w:r w:rsidRPr="00C75D12">
        <w:rPr>
          <w:lang w:eastAsia="uk-UA"/>
        </w:rPr>
        <w:t>.</w:t>
      </w:r>
    </w:p>
    <w:p w14:paraId="5B59F91D" w14:textId="68E9D1A1" w:rsidR="007E7AE0" w:rsidRPr="00C75D12" w:rsidRDefault="007E7AE0" w:rsidP="008C04CA">
      <w:pPr>
        <w:pStyle w:val="af8"/>
        <w:numPr>
          <w:ilvl w:val="2"/>
          <w:numId w:val="4"/>
        </w:numPr>
        <w:ind w:left="0" w:hanging="11"/>
        <w:jc w:val="both"/>
        <w:rPr>
          <w:lang w:eastAsia="uk-UA"/>
        </w:rPr>
      </w:pPr>
      <w:r w:rsidRPr="00C75D12">
        <w:rPr>
          <w:lang w:eastAsia="uk-UA"/>
        </w:rPr>
        <w:t xml:space="preserve">Якщо у Клієнта відкрито один поточний або поточний рахунок з використанням </w:t>
      </w:r>
      <w:r w:rsidR="003C7612" w:rsidRPr="00C75D12">
        <w:rPr>
          <w:lang w:eastAsia="uk-UA"/>
        </w:rPr>
        <w:t xml:space="preserve">ЕПЗ </w:t>
      </w:r>
      <w:r w:rsidRPr="00C75D12">
        <w:rPr>
          <w:lang w:eastAsia="uk-UA"/>
        </w:rPr>
        <w:t>сума заборгованості з оплати Банківських послуг за цим Публічним договором списується з одного з таких рахунків.</w:t>
      </w:r>
    </w:p>
    <w:p w14:paraId="72D06CE7" w14:textId="62F66E24" w:rsidR="004D08C9" w:rsidRPr="00C75D12" w:rsidRDefault="007E7AE0" w:rsidP="008C04CA">
      <w:pPr>
        <w:pStyle w:val="af8"/>
        <w:numPr>
          <w:ilvl w:val="2"/>
          <w:numId w:val="4"/>
        </w:numPr>
        <w:ind w:left="0" w:hanging="11"/>
        <w:jc w:val="both"/>
        <w:rPr>
          <w:lang w:eastAsia="uk-UA"/>
        </w:rPr>
      </w:pPr>
      <w:r w:rsidRPr="00C75D12">
        <w:rPr>
          <w:lang w:eastAsia="uk-UA"/>
        </w:rPr>
        <w:t xml:space="preserve">Якщо у Клієнта відкрито декілька поточних рахунків з використанням </w:t>
      </w:r>
      <w:r w:rsidR="003C7612" w:rsidRPr="00C75D12">
        <w:rPr>
          <w:lang w:eastAsia="uk-UA"/>
        </w:rPr>
        <w:t xml:space="preserve">ЕПЗ </w:t>
      </w:r>
      <w:r w:rsidRPr="00C75D12">
        <w:rPr>
          <w:lang w:eastAsia="uk-UA"/>
        </w:rPr>
        <w:t xml:space="preserve">та/або поточних рахунків, Клієнт доручає Банку списувати з будь - яких власних поточних рахунків з використанням </w:t>
      </w:r>
      <w:r w:rsidR="003C7612" w:rsidRPr="00C75D12">
        <w:rPr>
          <w:lang w:eastAsia="uk-UA"/>
        </w:rPr>
        <w:t>ЕПЗ</w:t>
      </w:r>
      <w:r w:rsidR="003C7612" w:rsidRPr="00C75D12" w:rsidDel="003C7612">
        <w:rPr>
          <w:lang w:eastAsia="uk-UA"/>
        </w:rPr>
        <w:t xml:space="preserve"> </w:t>
      </w:r>
      <w:r w:rsidRPr="00C75D12">
        <w:rPr>
          <w:lang w:eastAsia="uk-UA"/>
        </w:rPr>
        <w:t xml:space="preserve">та/або поточних  </w:t>
      </w:r>
      <w:r w:rsidRPr="00C75D12">
        <w:rPr>
          <w:lang w:eastAsia="uk-UA"/>
        </w:rPr>
        <w:lastRenderedPageBreak/>
        <w:t>рахунків в національній валюті та в іноземних валютах у Банку та в інших банках (списання коштів з поточних рахунків, відкритих в інших банках, здійснюється на підставі платіжної вимоги та у разі, якщо умова про договірне списання коштів передбачена у договорах Клієнта, укладених з іншими банками) в строки, зазначені в Тарифах, або в будь - який момент за межами цих строків (умова про договірне списання), грошові кошти в оплату Банківських послуг за цим Публічним договором у розмірі згідно з Тарифами.</w:t>
      </w:r>
    </w:p>
    <w:p w14:paraId="0D63AA21" w14:textId="22F3C7FF" w:rsidR="00BE70A6" w:rsidRPr="00C75D12" w:rsidRDefault="00BE70A6" w:rsidP="008C04CA">
      <w:pPr>
        <w:pStyle w:val="af8"/>
        <w:numPr>
          <w:ilvl w:val="1"/>
          <w:numId w:val="4"/>
        </w:numPr>
        <w:ind w:left="0" w:firstLine="0"/>
        <w:jc w:val="both"/>
        <w:rPr>
          <w:lang w:eastAsia="uk-UA"/>
        </w:rPr>
      </w:pPr>
      <w:r w:rsidRPr="00C75D12">
        <w:rPr>
          <w:lang w:eastAsia="uk-UA"/>
        </w:rPr>
        <w:t>Крім комісійної винагороди та плати за послуги, Клієнт відшкодовує Банку будь</w:t>
      </w:r>
      <w:r w:rsidR="007E7AE0" w:rsidRPr="00C75D12">
        <w:rPr>
          <w:lang w:eastAsia="uk-UA"/>
        </w:rPr>
        <w:t xml:space="preserve"> </w:t>
      </w:r>
      <w:r w:rsidRPr="00C75D12">
        <w:rPr>
          <w:lang w:eastAsia="uk-UA"/>
        </w:rPr>
        <w:t>-</w:t>
      </w:r>
      <w:r w:rsidR="007E7AE0" w:rsidRPr="00C75D12">
        <w:rPr>
          <w:lang w:eastAsia="uk-UA"/>
        </w:rPr>
        <w:t xml:space="preserve"> </w:t>
      </w:r>
      <w:r w:rsidRPr="00C75D12">
        <w:rPr>
          <w:lang w:eastAsia="uk-UA"/>
        </w:rPr>
        <w:t>які прийнятні витрати та будь</w:t>
      </w:r>
      <w:r w:rsidR="007E7AE0" w:rsidRPr="00C75D12">
        <w:rPr>
          <w:lang w:eastAsia="uk-UA"/>
        </w:rPr>
        <w:t xml:space="preserve"> </w:t>
      </w:r>
      <w:r w:rsidRPr="00C75D12">
        <w:rPr>
          <w:lang w:eastAsia="uk-UA"/>
        </w:rPr>
        <w:t>-</w:t>
      </w:r>
      <w:r w:rsidR="007E7AE0" w:rsidRPr="00C75D12">
        <w:rPr>
          <w:lang w:eastAsia="uk-UA"/>
        </w:rPr>
        <w:t xml:space="preserve"> </w:t>
      </w:r>
      <w:r w:rsidRPr="00C75D12">
        <w:rPr>
          <w:lang w:eastAsia="uk-UA"/>
        </w:rPr>
        <w:t>які податки</w:t>
      </w:r>
      <w:r w:rsidR="007E7AE0" w:rsidRPr="00C75D12">
        <w:rPr>
          <w:lang w:eastAsia="uk-UA"/>
        </w:rPr>
        <w:t>, мито</w:t>
      </w:r>
      <w:r w:rsidRPr="00C75D12">
        <w:rPr>
          <w:lang w:eastAsia="uk-UA"/>
        </w:rPr>
        <w:t xml:space="preserve"> та інші збори, сплачені Банком безпосередньо у зв’язку із послугами, наданими Клієнту.</w:t>
      </w:r>
    </w:p>
    <w:p w14:paraId="438260DF" w14:textId="21312F3C" w:rsidR="00BE70A6" w:rsidRPr="00C75D12" w:rsidRDefault="00BE70A6" w:rsidP="008C04CA">
      <w:pPr>
        <w:pStyle w:val="af8"/>
        <w:numPr>
          <w:ilvl w:val="1"/>
          <w:numId w:val="4"/>
        </w:numPr>
        <w:ind w:left="0" w:firstLine="0"/>
        <w:jc w:val="both"/>
        <w:rPr>
          <w:lang w:eastAsia="uk-UA"/>
        </w:rPr>
      </w:pPr>
      <w:r w:rsidRPr="00C75D12">
        <w:rPr>
          <w:lang w:eastAsia="uk-UA"/>
        </w:rPr>
        <w:t xml:space="preserve">Платежі </w:t>
      </w:r>
      <w:r w:rsidR="000629D3" w:rsidRPr="00C75D12">
        <w:rPr>
          <w:lang w:eastAsia="uk-UA"/>
        </w:rPr>
        <w:t>Клієнта на користь Банку за цим Публічним договором</w:t>
      </w:r>
      <w:r w:rsidRPr="00C75D12">
        <w:rPr>
          <w:lang w:eastAsia="uk-UA"/>
        </w:rPr>
        <w:t xml:space="preserve"> та/або будь - якими договорами укладеними між Банком та Клієнтом можуть здійснюватися шляхом договірного списання Банком відповідної суми з будь - яких рахунків Кл</w:t>
      </w:r>
      <w:r w:rsidR="003A45F7" w:rsidRPr="00C75D12">
        <w:rPr>
          <w:lang w:eastAsia="uk-UA"/>
        </w:rPr>
        <w:t>ієнта у порядку визначеним цим</w:t>
      </w:r>
      <w:r w:rsidRPr="00C75D12">
        <w:rPr>
          <w:lang w:eastAsia="uk-UA"/>
        </w:rPr>
        <w:t xml:space="preserve"> </w:t>
      </w:r>
      <w:r w:rsidR="003A45F7" w:rsidRPr="00C75D12">
        <w:rPr>
          <w:lang w:eastAsia="uk-UA"/>
        </w:rPr>
        <w:t>Публічним договором</w:t>
      </w:r>
      <w:r w:rsidRPr="00C75D12">
        <w:rPr>
          <w:lang w:eastAsia="uk-UA"/>
        </w:rPr>
        <w:t>.</w:t>
      </w:r>
    </w:p>
    <w:p w14:paraId="7BCB1D48" w14:textId="22EC53A4" w:rsidR="00BE70A6" w:rsidRPr="00C75D12" w:rsidRDefault="00BE70A6" w:rsidP="008C04CA">
      <w:pPr>
        <w:pStyle w:val="af8"/>
        <w:numPr>
          <w:ilvl w:val="1"/>
          <w:numId w:val="4"/>
        </w:numPr>
        <w:ind w:left="0" w:firstLine="0"/>
        <w:jc w:val="both"/>
        <w:rPr>
          <w:lang w:eastAsia="uk-UA"/>
        </w:rPr>
      </w:pPr>
      <w:r w:rsidRPr="00C75D12">
        <w:rPr>
          <w:lang w:eastAsia="uk-UA"/>
        </w:rPr>
        <w:t>У випадку якщо коштів на рахунку недостатньо для оплати послуг Банку та/або здійснення інших платежів на користь Банку на узгоджену дату, Банк повідомляє Клієнта</w:t>
      </w:r>
      <w:r w:rsidR="0051369F" w:rsidRPr="00C75D12">
        <w:rPr>
          <w:lang w:eastAsia="uk-UA"/>
        </w:rPr>
        <w:t xml:space="preserve"> про необхідність сплати комісійної винагороди</w:t>
      </w:r>
      <w:r w:rsidRPr="00C75D12">
        <w:rPr>
          <w:lang w:eastAsia="uk-UA"/>
        </w:rPr>
        <w:t xml:space="preserve"> та/або плати за послуги, і Клієнт зобов’язаний негайно </w:t>
      </w:r>
      <w:r w:rsidR="003C7612" w:rsidRPr="00C75D12">
        <w:rPr>
          <w:lang w:eastAsia="uk-UA"/>
        </w:rPr>
        <w:t>здійснити оплату</w:t>
      </w:r>
      <w:r w:rsidRPr="00C75D12">
        <w:rPr>
          <w:lang w:eastAsia="uk-UA"/>
        </w:rPr>
        <w:t xml:space="preserve"> за реквізитами вказаними в такому повідомленні. Повідомлення Клієнта Банком не позбавляє Банк права на договірне списання коштів з раху</w:t>
      </w:r>
      <w:r w:rsidR="003A45F7" w:rsidRPr="00C75D12">
        <w:rPr>
          <w:lang w:eastAsia="uk-UA"/>
        </w:rPr>
        <w:t>нку у порядку передбаченому цим</w:t>
      </w:r>
      <w:r w:rsidRPr="00C75D12">
        <w:rPr>
          <w:lang w:eastAsia="uk-UA"/>
        </w:rPr>
        <w:t xml:space="preserve"> </w:t>
      </w:r>
      <w:r w:rsidR="003A45F7" w:rsidRPr="00C75D12">
        <w:rPr>
          <w:lang w:eastAsia="uk-UA"/>
        </w:rPr>
        <w:t>Публічним договором</w:t>
      </w:r>
      <w:r w:rsidRPr="00C75D12">
        <w:rPr>
          <w:lang w:eastAsia="uk-UA"/>
        </w:rPr>
        <w:t>.</w:t>
      </w:r>
    </w:p>
    <w:p w14:paraId="3A2F3DEE" w14:textId="7236276D" w:rsidR="00BE70A6" w:rsidRPr="00C75D12" w:rsidRDefault="00BE70A6" w:rsidP="008C04CA">
      <w:pPr>
        <w:pStyle w:val="af8"/>
        <w:numPr>
          <w:ilvl w:val="1"/>
          <w:numId w:val="4"/>
        </w:numPr>
        <w:ind w:left="0" w:firstLine="0"/>
        <w:jc w:val="both"/>
        <w:rPr>
          <w:lang w:eastAsia="uk-UA"/>
        </w:rPr>
      </w:pPr>
      <w:r w:rsidRPr="00C75D12">
        <w:rPr>
          <w:lang w:eastAsia="uk-UA"/>
        </w:rPr>
        <w:t>У випадку відсутності або недостатності у Клієнта коштів для виконання боргових зобов’язань пер</w:t>
      </w:r>
      <w:r w:rsidR="003A45F7" w:rsidRPr="00C75D12">
        <w:rPr>
          <w:lang w:eastAsia="uk-UA"/>
        </w:rPr>
        <w:t>ед Банком, комісій Банку за цим</w:t>
      </w:r>
      <w:r w:rsidRPr="00C75D12">
        <w:rPr>
          <w:lang w:eastAsia="uk-UA"/>
        </w:rPr>
        <w:t xml:space="preserve"> </w:t>
      </w:r>
      <w:r w:rsidR="003A45F7" w:rsidRPr="00C75D12">
        <w:rPr>
          <w:lang w:eastAsia="uk-UA"/>
        </w:rPr>
        <w:t>Публічним договором</w:t>
      </w:r>
      <w:r w:rsidRPr="00C75D12">
        <w:rPr>
          <w:lang w:eastAsia="uk-UA"/>
        </w:rPr>
        <w:t>, Банк має право на договірне списання коштів Клієнта.</w:t>
      </w:r>
    </w:p>
    <w:p w14:paraId="4167A728" w14:textId="77777777" w:rsidR="00BE70A6" w:rsidRPr="00C75D12" w:rsidRDefault="00BE70A6" w:rsidP="008C04CA">
      <w:pPr>
        <w:pStyle w:val="af8"/>
        <w:numPr>
          <w:ilvl w:val="1"/>
          <w:numId w:val="4"/>
        </w:numPr>
        <w:ind w:left="0" w:firstLine="0"/>
        <w:jc w:val="both"/>
        <w:rPr>
          <w:lang w:eastAsia="uk-UA"/>
        </w:rPr>
      </w:pPr>
      <w:r w:rsidRPr="00C75D12">
        <w:rPr>
          <w:lang w:eastAsia="uk-UA"/>
        </w:rPr>
        <w:t>З метою здійснення Банком права договірного списання Клієнт доручає Банку, списувати кошти в сумі та валюті з будь - якого рахунку національній та/або іноземній валюті, відкритого в Банку (та з будь-яких інших рахунків, що будуть відкриті Клієнтом в майбутньому), в наступному порядку:</w:t>
      </w:r>
    </w:p>
    <w:p w14:paraId="40847F40" w14:textId="2A63315F" w:rsidR="00BE70A6" w:rsidRPr="00C75D12" w:rsidRDefault="00BE70A6" w:rsidP="008C04CA">
      <w:pPr>
        <w:numPr>
          <w:ilvl w:val="0"/>
          <w:numId w:val="2"/>
        </w:numPr>
        <w:suppressAutoHyphens w:val="0"/>
        <w:spacing w:line="259" w:lineRule="auto"/>
        <w:ind w:left="0" w:firstLine="0"/>
        <w:jc w:val="both"/>
        <w:rPr>
          <w:lang w:eastAsia="uk-UA"/>
        </w:rPr>
      </w:pPr>
      <w:r w:rsidRPr="00C75D12">
        <w:rPr>
          <w:lang w:eastAsia="uk-UA"/>
        </w:rPr>
        <w:t>у випадку, якщо валюта коштів, списаних Банком з будь</w:t>
      </w:r>
      <w:r w:rsidR="00566AEC" w:rsidRPr="00C75D12">
        <w:rPr>
          <w:lang w:eastAsia="uk-UA"/>
        </w:rPr>
        <w:t xml:space="preserve"> </w:t>
      </w:r>
      <w:r w:rsidRPr="00C75D12">
        <w:rPr>
          <w:lang w:eastAsia="uk-UA"/>
        </w:rPr>
        <w:t>-</w:t>
      </w:r>
      <w:r w:rsidR="00566AEC" w:rsidRPr="00C75D12">
        <w:rPr>
          <w:lang w:eastAsia="uk-UA"/>
        </w:rPr>
        <w:t xml:space="preserve"> </w:t>
      </w:r>
      <w:r w:rsidRPr="00C75D12">
        <w:rPr>
          <w:lang w:eastAsia="uk-UA"/>
        </w:rPr>
        <w:t xml:space="preserve">якого рахунку Клієнта, відкритого в Банку, співпадає з валютою фактичної заборгованості Клієнта в сумі та валюті фактичної заборгованості Клієнта за </w:t>
      </w:r>
      <w:r w:rsidR="00566AEC" w:rsidRPr="00C75D12">
        <w:rPr>
          <w:lang w:eastAsia="uk-UA"/>
        </w:rPr>
        <w:t>цим Публічним договором</w:t>
      </w:r>
      <w:r w:rsidRPr="00C75D12">
        <w:rPr>
          <w:lang w:eastAsia="uk-UA"/>
        </w:rPr>
        <w:t xml:space="preserve"> та/або договорами зобов’язання;</w:t>
      </w:r>
    </w:p>
    <w:p w14:paraId="36128C4C" w14:textId="2A1C3C87" w:rsidR="00BE70A6" w:rsidRPr="00C75D12" w:rsidRDefault="00BE70A6" w:rsidP="008C04CA">
      <w:pPr>
        <w:numPr>
          <w:ilvl w:val="0"/>
          <w:numId w:val="2"/>
        </w:numPr>
        <w:suppressAutoHyphens w:val="0"/>
        <w:spacing w:line="259" w:lineRule="auto"/>
        <w:ind w:left="0" w:firstLine="0"/>
        <w:jc w:val="both"/>
        <w:rPr>
          <w:lang w:eastAsia="uk-UA"/>
        </w:rPr>
      </w:pPr>
      <w:r w:rsidRPr="00C75D12">
        <w:rPr>
          <w:lang w:eastAsia="uk-UA"/>
        </w:rPr>
        <w:t>у випадку, якщо валюта коштів, списаних Банком з будь-якого рахунку Клієнта, відкритого в Банку, не співпадає з валютою фактичної</w:t>
      </w:r>
      <w:r w:rsidR="00566AEC" w:rsidRPr="00C75D12">
        <w:rPr>
          <w:lang w:eastAsia="uk-UA"/>
        </w:rPr>
        <w:t xml:space="preserve"> заборгованості Клієнта за цим Публічним договором </w:t>
      </w:r>
      <w:r w:rsidRPr="00C75D12">
        <w:rPr>
          <w:lang w:eastAsia="uk-UA"/>
        </w:rPr>
        <w:t>та/або договорами забезпечення сумі коштів у іншій валюті, еквівалентній сумі коштів у валюті фактичної заборгованості Клієнта і витрат Банка (комісій, обов’язкових зборів встановлених чинним законодавством України), які пов’язані з купівлею/продажем/обміном (конвертацією) валюти (за їх наявності). При цьому, для погашення такої заборгованості Клієнт доручає Банку здійснювати від імені та за рахунок Клієнта купівлю/продаж/обмін (конвертацію) іноземної валюти на Міжбанківському валютному ринку України (далі - МВРУ) та/або її обмін на Міжнародному валютному ринку (далі - МВР), за поточним курсом, що склався на МВРУ та/або МВР за цією операцією на дату купівлі/продажу/обміну іноземної валюти, з обов'язковим зарахуванням купленої/обміняної валюти або коштів, одержаних від продажу валюти, на поточний рахунок Клієнта за відповідною валютою або здійснити обмін/купівлю коштів за рахунок власної валютної позиції по комерційному курсу, що склався в Банку на день списання коштів з рахунку з метою виконання Клієнтом відповідних грошових зобов’язань перед Банком.</w:t>
      </w:r>
    </w:p>
    <w:p w14:paraId="009D157B" w14:textId="1571EB47" w:rsidR="00BE70A6" w:rsidRPr="00C75D12" w:rsidRDefault="00BE70A6" w:rsidP="00BE70A6">
      <w:pPr>
        <w:suppressAutoHyphens w:val="0"/>
        <w:ind w:right="-1"/>
        <w:jc w:val="both"/>
        <w:rPr>
          <w:lang w:eastAsia="uk-UA"/>
        </w:rPr>
      </w:pPr>
      <w:r w:rsidRPr="00C75D12">
        <w:rPr>
          <w:lang w:eastAsia="uk-UA"/>
        </w:rPr>
        <w:t>Надане Банку Клієнтом право договірного списання виникає в день настання терміну(ів)/строків здійснення відповідни</w:t>
      </w:r>
      <w:r w:rsidR="003A45F7" w:rsidRPr="00C75D12">
        <w:rPr>
          <w:lang w:eastAsia="uk-UA"/>
        </w:rPr>
        <w:t>х платежів, передбачених цим</w:t>
      </w:r>
      <w:r w:rsidRPr="00C75D12">
        <w:rPr>
          <w:lang w:eastAsia="uk-UA"/>
        </w:rPr>
        <w:t xml:space="preserve"> </w:t>
      </w:r>
      <w:r w:rsidR="003A45F7" w:rsidRPr="00C75D12">
        <w:rPr>
          <w:lang w:eastAsia="uk-UA"/>
        </w:rPr>
        <w:t>Публічним договором</w:t>
      </w:r>
      <w:r w:rsidRPr="00C75D12">
        <w:rPr>
          <w:lang w:eastAsia="uk-UA"/>
        </w:rPr>
        <w:t xml:space="preserve"> та/або договорами зобов’язання, та може бути використане Банком починаючи з цього дня. При цьому курс купівлі/продажу/обміну (конвертації) Банком іноземної валюти на МВРУ та/або на МВР, та порядок його визначення з метою виконання вищезазначеного доручення Клієнтом, вважаються такими, що узгоджені останнім.</w:t>
      </w:r>
    </w:p>
    <w:p w14:paraId="74979385" w14:textId="36BC118F" w:rsidR="000629D3" w:rsidRPr="00C75D12" w:rsidRDefault="000629D3" w:rsidP="008C04CA">
      <w:pPr>
        <w:pStyle w:val="af8"/>
        <w:numPr>
          <w:ilvl w:val="1"/>
          <w:numId w:val="4"/>
        </w:numPr>
        <w:ind w:left="0" w:firstLine="0"/>
        <w:jc w:val="both"/>
        <w:rPr>
          <w:lang w:eastAsia="uk-UA"/>
        </w:rPr>
      </w:pPr>
      <w:r w:rsidRPr="00C75D12">
        <w:rPr>
          <w:lang w:eastAsia="uk-UA"/>
        </w:rPr>
        <w:t>Підписанням відповідної Заяви</w:t>
      </w:r>
      <w:r w:rsidRPr="00C75D12">
        <w:rPr>
          <w:rFonts w:eastAsia="Calibri"/>
          <w:lang w:eastAsia="en-US"/>
        </w:rPr>
        <w:t xml:space="preserve"> про приєднання до Публічного договору на отримання Банківської послуги</w:t>
      </w:r>
      <w:r w:rsidRPr="00C75D12">
        <w:rPr>
          <w:lang w:eastAsia="uk-UA"/>
        </w:rPr>
        <w:t xml:space="preserve"> та приєднанням до цього Публічного договору, керуючись нормами ст.26 Закону України «Про платіжні системи та переказ коштів в Україні», Клієнт доручає Банку в порядку договірного списання, списувати з будь - якого з поточних рахунків/вкладних (депозитних) рахунків Клієнта, що можуть бути відкриті останньому на підставі цього Публічного договору, грошові кошти та направляти їх на виконання грошових зобов’язань Клієнта за цим Публічним договором та/або за будь-якими договорами</w:t>
      </w:r>
      <w:r w:rsidR="00FE6382" w:rsidRPr="00C75D12">
        <w:rPr>
          <w:lang w:eastAsia="uk-UA"/>
        </w:rPr>
        <w:t xml:space="preserve"> зобов’язання</w:t>
      </w:r>
      <w:r w:rsidRPr="00C75D12">
        <w:rPr>
          <w:lang w:eastAsia="uk-UA"/>
        </w:rPr>
        <w:t>, що можуть бути укладені між Клієнтом та Банком, в тому числі, але не виключно, договорами поруки, за якими Клієнт поручився за виконання будь</w:t>
      </w:r>
      <w:r w:rsidR="00FE6382" w:rsidRPr="00C75D12">
        <w:rPr>
          <w:lang w:eastAsia="uk-UA"/>
        </w:rPr>
        <w:t xml:space="preserve"> </w:t>
      </w:r>
      <w:r w:rsidRPr="00C75D12">
        <w:rPr>
          <w:lang w:eastAsia="uk-UA"/>
        </w:rPr>
        <w:t>-</w:t>
      </w:r>
      <w:r w:rsidR="00FE6382" w:rsidRPr="00C75D12">
        <w:rPr>
          <w:lang w:eastAsia="uk-UA"/>
        </w:rPr>
        <w:t xml:space="preserve"> </w:t>
      </w:r>
      <w:r w:rsidRPr="00C75D12">
        <w:rPr>
          <w:lang w:eastAsia="uk-UA"/>
        </w:rPr>
        <w:t>якою особою будь</w:t>
      </w:r>
      <w:r w:rsidR="00FE6382" w:rsidRPr="00C75D12">
        <w:rPr>
          <w:lang w:eastAsia="uk-UA"/>
        </w:rPr>
        <w:t xml:space="preserve"> </w:t>
      </w:r>
      <w:r w:rsidRPr="00C75D12">
        <w:rPr>
          <w:lang w:eastAsia="uk-UA"/>
        </w:rPr>
        <w:t>-</w:t>
      </w:r>
      <w:r w:rsidR="00FE6382" w:rsidRPr="00C75D12">
        <w:rPr>
          <w:lang w:eastAsia="uk-UA"/>
        </w:rPr>
        <w:t xml:space="preserve"> </w:t>
      </w:r>
      <w:r w:rsidRPr="00C75D12">
        <w:rPr>
          <w:lang w:eastAsia="uk-UA"/>
        </w:rPr>
        <w:t>яких зобов’язань перед Банком, договорами застави/іпотеки, з метою запобігання звернення стягнення на заставлене майно Клієнта, договорами доручення/комісії за умовами яких Банк вчиняє дії в інтересах і за рахунок Клієнта, договорами, на підставі яких Банк надав Клієнту кредит та/або відкрив Кредитну лінію, та/або короткостроковий кредит, та/або надав акредитив, та/або надав гарантію, та/або авалював векселі, та/або набув прав вимоги до Клієнта (на підставі договорів факторингу або відступлення права вимоги), термін чи останній день строку виконання яких настав, або виконання яких прострочене, у сумі, що не перевищує заборгованості Клієнта за відповідним договором з Банком на день списання відповідних сум грошових коштів.</w:t>
      </w:r>
    </w:p>
    <w:p w14:paraId="67FA7B28" w14:textId="52184EE0" w:rsidR="00FE6382" w:rsidRPr="00C75D12" w:rsidRDefault="00FE6382" w:rsidP="008C04CA">
      <w:pPr>
        <w:pStyle w:val="af8"/>
        <w:numPr>
          <w:ilvl w:val="1"/>
          <w:numId w:val="4"/>
        </w:numPr>
        <w:ind w:left="0" w:firstLine="0"/>
        <w:jc w:val="both"/>
        <w:rPr>
          <w:lang w:eastAsia="uk-UA"/>
        </w:rPr>
      </w:pPr>
      <w:r w:rsidRPr="00C75D12">
        <w:rPr>
          <w:lang w:eastAsia="uk-UA"/>
        </w:rPr>
        <w:t>У разі наявності заборгованості Клієнта перед Банком за декількома зобов’язанням, Банк має право на власний розсуд направляти/списувати грошові кошти на сплату заборгованості за зобов’язанням.</w:t>
      </w:r>
    </w:p>
    <w:p w14:paraId="7EE12528" w14:textId="77777777" w:rsidR="0023247C" w:rsidRPr="00C75D12" w:rsidRDefault="0023247C" w:rsidP="006853D2">
      <w:pPr>
        <w:pStyle w:val="Default"/>
        <w:rPr>
          <w:b/>
          <w:color w:val="auto"/>
          <w:sz w:val="20"/>
          <w:szCs w:val="20"/>
          <w:lang w:val="uk-UA"/>
        </w:rPr>
      </w:pPr>
    </w:p>
    <w:p w14:paraId="1E5B7308" w14:textId="38472D6A" w:rsidR="00424243" w:rsidRPr="00C75D12" w:rsidRDefault="00424243" w:rsidP="008C04CA">
      <w:pPr>
        <w:pStyle w:val="af8"/>
        <w:numPr>
          <w:ilvl w:val="0"/>
          <w:numId w:val="4"/>
        </w:numPr>
        <w:ind w:left="0" w:firstLine="0"/>
        <w:jc w:val="center"/>
        <w:rPr>
          <w:b/>
        </w:rPr>
      </w:pPr>
      <w:bookmarkStart w:id="19" w:name="_Toc7168263"/>
      <w:bookmarkStart w:id="20" w:name="_Toc7168446"/>
      <w:r w:rsidRPr="00C75D12">
        <w:rPr>
          <w:b/>
        </w:rPr>
        <w:t>ЗАГАЛЬНІ ПРАВА ТА ОБОВ’ЯЗКИ СТОРІН</w:t>
      </w:r>
      <w:bookmarkEnd w:id="19"/>
      <w:bookmarkEnd w:id="20"/>
    </w:p>
    <w:p w14:paraId="44997D16" w14:textId="2BFD14A6" w:rsidR="00424243" w:rsidRPr="00C75D12" w:rsidRDefault="00792598" w:rsidP="008C04CA">
      <w:pPr>
        <w:pStyle w:val="Default"/>
        <w:numPr>
          <w:ilvl w:val="1"/>
          <w:numId w:val="4"/>
        </w:numPr>
        <w:ind w:left="0" w:firstLine="0"/>
        <w:jc w:val="both"/>
        <w:rPr>
          <w:b/>
          <w:color w:val="auto"/>
          <w:sz w:val="20"/>
          <w:szCs w:val="20"/>
          <w:lang w:val="uk-UA"/>
        </w:rPr>
      </w:pPr>
      <w:r w:rsidRPr="00C75D12">
        <w:rPr>
          <w:b/>
          <w:color w:val="auto"/>
          <w:sz w:val="20"/>
          <w:szCs w:val="20"/>
          <w:lang w:val="uk-UA"/>
        </w:rPr>
        <w:t>КЛІЄНТ МАЄ ПРАВО</w:t>
      </w:r>
      <w:r w:rsidR="005A7BDF" w:rsidRPr="00C75D12">
        <w:rPr>
          <w:b/>
          <w:color w:val="auto"/>
          <w:sz w:val="20"/>
          <w:szCs w:val="20"/>
          <w:lang w:val="uk-UA"/>
        </w:rPr>
        <w:t>:</w:t>
      </w:r>
    </w:p>
    <w:p w14:paraId="2DACF267" w14:textId="6FAAC71D" w:rsidR="00313B3F" w:rsidRPr="00C75D12" w:rsidRDefault="00313B3F" w:rsidP="008C04CA">
      <w:pPr>
        <w:pStyle w:val="af8"/>
        <w:numPr>
          <w:ilvl w:val="2"/>
          <w:numId w:val="4"/>
        </w:numPr>
        <w:tabs>
          <w:tab w:val="left" w:pos="709"/>
        </w:tabs>
        <w:ind w:left="0" w:firstLine="0"/>
        <w:jc w:val="both"/>
      </w:pPr>
      <w:r w:rsidRPr="00C75D12">
        <w:t>самостійно розпоряджатися коштами на своїх рахунках з дотриманням вимог чинного законодавства України, за винятком відмови Банком в обслуговуванні відповідно до вимог чинного законодавства України та цього</w:t>
      </w:r>
      <w:r w:rsidR="006D7E4D" w:rsidRPr="00C75D12">
        <w:t xml:space="preserve"> Публічного д</w:t>
      </w:r>
      <w:r w:rsidRPr="00C75D12">
        <w:t>оговору, арешту коштів або примусового списання (стягнення) коштів з рахунків Клієнта на підставі й у порядку, встановлених чинним законодавством України;</w:t>
      </w:r>
    </w:p>
    <w:p w14:paraId="5EDC1390" w14:textId="1085389B" w:rsidR="00313B3F" w:rsidRPr="00C75D12" w:rsidRDefault="00313B3F" w:rsidP="008C04CA">
      <w:pPr>
        <w:pStyle w:val="af8"/>
        <w:numPr>
          <w:ilvl w:val="2"/>
          <w:numId w:val="4"/>
        </w:numPr>
        <w:tabs>
          <w:tab w:val="left" w:pos="709"/>
        </w:tabs>
        <w:ind w:left="0" w:firstLine="0"/>
        <w:jc w:val="both"/>
      </w:pPr>
      <w:r w:rsidRPr="00C75D12">
        <w:lastRenderedPageBreak/>
        <w:t>звертатись за консультаціями до Банку з приводу обслуговування рахунків, оренди індивідуальних банківських сейфів, отримання кредитів</w:t>
      </w:r>
      <w:r w:rsidR="001339CA" w:rsidRPr="00C75D12">
        <w:t xml:space="preserve"> у формі овердрафту та інших Банківських послуг;</w:t>
      </w:r>
    </w:p>
    <w:p w14:paraId="3BE7535B" w14:textId="669757A4" w:rsidR="00313B3F" w:rsidRPr="00C75D12" w:rsidRDefault="00313B3F" w:rsidP="008C04CA">
      <w:pPr>
        <w:pStyle w:val="af8"/>
        <w:numPr>
          <w:ilvl w:val="2"/>
          <w:numId w:val="4"/>
        </w:numPr>
        <w:tabs>
          <w:tab w:val="left" w:pos="709"/>
        </w:tabs>
        <w:ind w:left="0" w:firstLine="0"/>
        <w:jc w:val="both"/>
      </w:pPr>
      <w:r w:rsidRPr="00C75D12">
        <w:t xml:space="preserve">отримувати готівкові кошти в межах залишку коштів на рахунках, з дотриманням вимог чинного законодавства України та умов цього </w:t>
      </w:r>
      <w:r w:rsidR="001339CA" w:rsidRPr="00C75D12">
        <w:t>Публічного д</w:t>
      </w:r>
      <w:r w:rsidRPr="00C75D12">
        <w:t xml:space="preserve">оговору; </w:t>
      </w:r>
    </w:p>
    <w:p w14:paraId="34758DF2" w14:textId="3DD094CA" w:rsidR="00313B3F" w:rsidRPr="00C75D12" w:rsidRDefault="00313B3F" w:rsidP="008C04CA">
      <w:pPr>
        <w:pStyle w:val="af8"/>
        <w:numPr>
          <w:ilvl w:val="2"/>
          <w:numId w:val="4"/>
        </w:numPr>
        <w:tabs>
          <w:tab w:val="left" w:pos="709"/>
        </w:tabs>
        <w:ind w:left="0" w:firstLine="0"/>
        <w:jc w:val="both"/>
      </w:pPr>
      <w:r w:rsidRPr="00C75D12">
        <w:t>вимагати своєчасного й повного здійснення розрахунків та інших обумовлених цим</w:t>
      </w:r>
      <w:r w:rsidR="001339CA" w:rsidRPr="00C75D12">
        <w:t xml:space="preserve"> Публічним</w:t>
      </w:r>
      <w:r w:rsidRPr="00C75D12">
        <w:t xml:space="preserve"> </w:t>
      </w:r>
      <w:r w:rsidR="001339CA" w:rsidRPr="00C75D12">
        <w:t>договором послуг;</w:t>
      </w:r>
    </w:p>
    <w:p w14:paraId="1CD3461F" w14:textId="21E2123B" w:rsidR="00313B3F" w:rsidRPr="00C75D12" w:rsidRDefault="00313B3F" w:rsidP="008C04CA">
      <w:pPr>
        <w:pStyle w:val="af8"/>
        <w:numPr>
          <w:ilvl w:val="2"/>
          <w:numId w:val="4"/>
        </w:numPr>
        <w:tabs>
          <w:tab w:val="left" w:pos="709"/>
        </w:tabs>
        <w:ind w:left="0" w:firstLine="0"/>
        <w:jc w:val="both"/>
      </w:pPr>
      <w:r w:rsidRPr="00C75D12">
        <w:t>відкликати платіжне доручення лише в повній сумі і до настання дати валютування шляхом подання листа про відкликання, складеного в довільній формі та</w:t>
      </w:r>
      <w:r w:rsidR="001339CA" w:rsidRPr="00C75D12">
        <w:t xml:space="preserve"> засвідченого власним підписом;</w:t>
      </w:r>
    </w:p>
    <w:p w14:paraId="7035D87E" w14:textId="37B919B6" w:rsidR="00313B3F" w:rsidRPr="00C75D12" w:rsidRDefault="00313B3F" w:rsidP="008C04CA">
      <w:pPr>
        <w:pStyle w:val="af8"/>
        <w:numPr>
          <w:ilvl w:val="2"/>
          <w:numId w:val="4"/>
        </w:numPr>
        <w:tabs>
          <w:tab w:val="left" w:pos="709"/>
        </w:tabs>
        <w:ind w:left="0" w:firstLine="0"/>
        <w:jc w:val="both"/>
      </w:pPr>
      <w:r w:rsidRPr="00C75D12">
        <w:t>відкликати заяву про купівлю або продаж іноземної валюти у повній або частковій сумі шляхом подання до кінця операційного часу дня, що передує дню торгів на МВРУ, листа про відкликання, складеного в довільній формі та засвідченого</w:t>
      </w:r>
      <w:r w:rsidR="001339CA" w:rsidRPr="00C75D12">
        <w:t xml:space="preserve"> власним підписом;</w:t>
      </w:r>
    </w:p>
    <w:p w14:paraId="5CBF53AE" w14:textId="6188C453" w:rsidR="00313B3F" w:rsidRPr="00C75D12" w:rsidRDefault="00313B3F" w:rsidP="008C04CA">
      <w:pPr>
        <w:pStyle w:val="af8"/>
        <w:numPr>
          <w:ilvl w:val="2"/>
          <w:numId w:val="4"/>
        </w:numPr>
        <w:tabs>
          <w:tab w:val="left" w:pos="709"/>
        </w:tabs>
        <w:ind w:left="0" w:firstLine="0"/>
        <w:jc w:val="both"/>
      </w:pPr>
      <w:r w:rsidRPr="00C75D12">
        <w:t>давати доручення Банку на здійснення операцій за рахунками Клієнта відповідно до чинного законодавства і умов цього</w:t>
      </w:r>
      <w:r w:rsidR="001339CA" w:rsidRPr="00C75D12">
        <w:t xml:space="preserve"> Публічного договору;</w:t>
      </w:r>
    </w:p>
    <w:p w14:paraId="32FA286E" w14:textId="11A5EF8E" w:rsidR="00313B3F" w:rsidRPr="00C75D12" w:rsidRDefault="00313B3F" w:rsidP="008C04CA">
      <w:pPr>
        <w:pStyle w:val="af8"/>
        <w:numPr>
          <w:ilvl w:val="2"/>
          <w:numId w:val="4"/>
        </w:numPr>
        <w:tabs>
          <w:tab w:val="left" w:pos="709"/>
        </w:tabs>
        <w:ind w:left="0" w:firstLine="0"/>
        <w:jc w:val="both"/>
      </w:pPr>
      <w:r w:rsidRPr="00C75D12">
        <w:t>в порядку, передбаченому умовами цього</w:t>
      </w:r>
      <w:r w:rsidR="001339CA" w:rsidRPr="00C75D12">
        <w:t xml:space="preserve"> Публічного д</w:t>
      </w:r>
      <w:r w:rsidRPr="00C75D12">
        <w:t xml:space="preserve">оговору, отримувати інформацію про операції за своїми рахунками шляхом підключення інформування за допомогою SMS-повідомлень або отримання виписок у </w:t>
      </w:r>
      <w:r w:rsidR="00474C9D" w:rsidRPr="00C75D12">
        <w:t>приміщені</w:t>
      </w:r>
      <w:r w:rsidRPr="00C75D12">
        <w:t xml:space="preserve"> Банку, в іншому випадку вважається, що Клієнт відмовився отримувати інформ</w:t>
      </w:r>
      <w:r w:rsidR="001339CA" w:rsidRPr="00C75D12">
        <w:t>ацію про операції за рахунками;</w:t>
      </w:r>
    </w:p>
    <w:p w14:paraId="5E7F6657" w14:textId="02A68E2E" w:rsidR="00313B3F" w:rsidRPr="00C75D12" w:rsidRDefault="00313B3F" w:rsidP="008C04CA">
      <w:pPr>
        <w:pStyle w:val="af8"/>
        <w:numPr>
          <w:ilvl w:val="2"/>
          <w:numId w:val="4"/>
        </w:numPr>
        <w:tabs>
          <w:tab w:val="left" w:pos="709"/>
        </w:tabs>
        <w:ind w:left="0" w:firstLine="0"/>
        <w:jc w:val="both"/>
      </w:pPr>
      <w:r w:rsidRPr="00C75D12">
        <w:t>доручити Банку заблокувати/розблокувати кошти, розміщені на відповідному рахунку,</w:t>
      </w:r>
      <w:r w:rsidR="001339CA" w:rsidRPr="00C75D12">
        <w:t xml:space="preserve"> звернувшись до Банку особисто;</w:t>
      </w:r>
    </w:p>
    <w:p w14:paraId="5885FF01" w14:textId="557A3F9F" w:rsidR="00313B3F" w:rsidRPr="00C75D12" w:rsidRDefault="00313B3F" w:rsidP="008C04CA">
      <w:pPr>
        <w:pStyle w:val="af8"/>
        <w:numPr>
          <w:ilvl w:val="2"/>
          <w:numId w:val="4"/>
        </w:numPr>
        <w:tabs>
          <w:tab w:val="left" w:pos="709"/>
        </w:tabs>
        <w:ind w:left="0" w:firstLine="0"/>
        <w:jc w:val="both"/>
      </w:pPr>
      <w:r w:rsidRPr="00C75D12">
        <w:t xml:space="preserve">надати довіреність іншій особі на право здійснення операцій за рахунком чи на право користування сейфом, оформивши її згідно вимог чинного законодавства України, в межах тих послуг Банку, що дозволяють/передбачають здійснення таких операцій </w:t>
      </w:r>
      <w:r w:rsidR="001339CA" w:rsidRPr="00C75D12">
        <w:t>Д</w:t>
      </w:r>
      <w:r w:rsidRPr="00C75D12">
        <w:t>овіреними особами;</w:t>
      </w:r>
    </w:p>
    <w:p w14:paraId="2794BCAE" w14:textId="6AA2AE7B" w:rsidR="00313B3F" w:rsidRPr="00C75D12" w:rsidRDefault="00313B3F" w:rsidP="008C04CA">
      <w:pPr>
        <w:pStyle w:val="af8"/>
        <w:numPr>
          <w:ilvl w:val="2"/>
          <w:numId w:val="4"/>
        </w:numPr>
        <w:tabs>
          <w:tab w:val="left" w:pos="709"/>
        </w:tabs>
        <w:ind w:left="0" w:firstLine="0"/>
        <w:jc w:val="both"/>
      </w:pPr>
      <w:r w:rsidRPr="00C75D12">
        <w:t xml:space="preserve">зробити заповідальне розпорядження щодо </w:t>
      </w:r>
      <w:r w:rsidR="00650C08" w:rsidRPr="00C75D12">
        <w:t>в</w:t>
      </w:r>
      <w:r w:rsidRPr="00C75D12">
        <w:t>кладу</w:t>
      </w:r>
      <w:r w:rsidR="001339CA" w:rsidRPr="00C75D12">
        <w:t xml:space="preserve"> (депозиту)</w:t>
      </w:r>
      <w:r w:rsidRPr="00C75D12">
        <w:t xml:space="preserve"> та/або залишків грошових коштів, що знаходяться на рахунку на випадок своєї смерті, яке оформлюється згідно вимог чинного законодавства України, в тому числі нормативно</w:t>
      </w:r>
      <w:r w:rsidR="001339CA" w:rsidRPr="00C75D12">
        <w:t xml:space="preserve"> </w:t>
      </w:r>
      <w:r w:rsidRPr="00C75D12">
        <w:t>-</w:t>
      </w:r>
      <w:r w:rsidR="001339CA" w:rsidRPr="00C75D12">
        <w:t xml:space="preserve"> </w:t>
      </w:r>
      <w:r w:rsidRPr="00C75D12">
        <w:t>правових актів Національного банку України;</w:t>
      </w:r>
    </w:p>
    <w:p w14:paraId="10172798" w14:textId="171DDAE3" w:rsidR="00313B3F" w:rsidRPr="00C75D12" w:rsidRDefault="00313B3F" w:rsidP="008C04CA">
      <w:pPr>
        <w:pStyle w:val="af8"/>
        <w:numPr>
          <w:ilvl w:val="2"/>
          <w:numId w:val="4"/>
        </w:numPr>
        <w:tabs>
          <w:tab w:val="left" w:pos="709"/>
        </w:tabs>
        <w:ind w:left="0" w:firstLine="0"/>
        <w:jc w:val="both"/>
      </w:pPr>
      <w:r w:rsidRPr="00C75D12">
        <w:t xml:space="preserve">розмістити </w:t>
      </w:r>
      <w:r w:rsidR="00650C08" w:rsidRPr="00C75D12">
        <w:t>в</w:t>
      </w:r>
      <w:r w:rsidRPr="00C75D12">
        <w:t>клад</w:t>
      </w:r>
      <w:r w:rsidR="001339CA" w:rsidRPr="00C75D12">
        <w:t xml:space="preserve"> (депозит)</w:t>
      </w:r>
      <w:r w:rsidRPr="00C75D12">
        <w:t xml:space="preserve"> в Банку, а також отримувати </w:t>
      </w:r>
      <w:r w:rsidR="00650C08" w:rsidRPr="00C75D12">
        <w:t>в</w:t>
      </w:r>
      <w:r w:rsidRPr="00C75D12">
        <w:t>клад</w:t>
      </w:r>
      <w:r w:rsidR="001339CA" w:rsidRPr="00C75D12">
        <w:t xml:space="preserve"> (депозит)</w:t>
      </w:r>
      <w:r w:rsidRPr="00C75D12">
        <w:t xml:space="preserve"> та проценти, нараховані на суму </w:t>
      </w:r>
      <w:r w:rsidR="00650C08" w:rsidRPr="00C75D12">
        <w:t>в</w:t>
      </w:r>
      <w:r w:rsidRPr="00C75D12">
        <w:t>кладу</w:t>
      </w:r>
      <w:r w:rsidR="001339CA" w:rsidRPr="00C75D12">
        <w:t xml:space="preserve"> (депозиту)</w:t>
      </w:r>
      <w:r w:rsidRPr="00C75D12">
        <w:t>, у порядку та на умовах, що передбачені цим</w:t>
      </w:r>
      <w:r w:rsidR="001339CA" w:rsidRPr="00C75D12">
        <w:t xml:space="preserve"> Публічним</w:t>
      </w:r>
      <w:r w:rsidRPr="00C75D12">
        <w:t xml:space="preserve"> </w:t>
      </w:r>
      <w:r w:rsidR="001339CA" w:rsidRPr="00C75D12">
        <w:t>договором;</w:t>
      </w:r>
    </w:p>
    <w:p w14:paraId="6356B787" w14:textId="427BBFCA" w:rsidR="00313B3F" w:rsidRPr="00C75D12" w:rsidRDefault="00313B3F" w:rsidP="008C04CA">
      <w:pPr>
        <w:pStyle w:val="af8"/>
        <w:numPr>
          <w:ilvl w:val="2"/>
          <w:numId w:val="4"/>
        </w:numPr>
        <w:tabs>
          <w:tab w:val="left" w:pos="709"/>
        </w:tabs>
        <w:ind w:left="0" w:firstLine="0"/>
        <w:jc w:val="both"/>
      </w:pPr>
      <w:r w:rsidRPr="00C75D12">
        <w:t xml:space="preserve">поповнювати </w:t>
      </w:r>
      <w:r w:rsidR="00650C08" w:rsidRPr="00C75D12">
        <w:t>в</w:t>
      </w:r>
      <w:r w:rsidRPr="00C75D12">
        <w:t>клад</w:t>
      </w:r>
      <w:r w:rsidR="001339CA" w:rsidRPr="00C75D12">
        <w:t xml:space="preserve"> (депозит)</w:t>
      </w:r>
      <w:r w:rsidRPr="00C75D12">
        <w:t xml:space="preserve"> в порядку та на умовах, передбачених </w:t>
      </w:r>
      <w:r w:rsidR="001339CA" w:rsidRPr="00C75D12">
        <w:t>Заявою про приєднання до Публічного договору на розміщення вкладу (депозиту)</w:t>
      </w:r>
      <w:r w:rsidRPr="00C75D12">
        <w:t>;</w:t>
      </w:r>
    </w:p>
    <w:p w14:paraId="10CB908F" w14:textId="6595373D" w:rsidR="00313B3F" w:rsidRPr="00C75D12" w:rsidRDefault="00313B3F" w:rsidP="008C04CA">
      <w:pPr>
        <w:pStyle w:val="af8"/>
        <w:numPr>
          <w:ilvl w:val="2"/>
          <w:numId w:val="4"/>
        </w:numPr>
        <w:tabs>
          <w:tab w:val="left" w:pos="709"/>
        </w:tabs>
        <w:ind w:left="0" w:firstLine="0"/>
        <w:jc w:val="both"/>
      </w:pPr>
      <w:r w:rsidRPr="00C75D12">
        <w:t xml:space="preserve">відмовитись від </w:t>
      </w:r>
      <w:r w:rsidR="001339CA" w:rsidRPr="00C75D12">
        <w:t>Банківської</w:t>
      </w:r>
      <w:r w:rsidRPr="00C75D12">
        <w:t xml:space="preserve"> послуги, за цим</w:t>
      </w:r>
      <w:r w:rsidR="001339CA" w:rsidRPr="00C75D12">
        <w:t xml:space="preserve"> Публічним д</w:t>
      </w:r>
      <w:r w:rsidRPr="00C75D12">
        <w:t xml:space="preserve">оговором, шляхом заповнення та надання </w:t>
      </w:r>
      <w:r w:rsidR="006B1018" w:rsidRPr="00C75D12">
        <w:t>Заяви про припинення банківської послуги/закриття рахунку</w:t>
      </w:r>
      <w:r w:rsidR="0080555D" w:rsidRPr="00C75D12">
        <w:t xml:space="preserve"> </w:t>
      </w:r>
      <w:r w:rsidRPr="00C75D12">
        <w:t xml:space="preserve">особисто у </w:t>
      </w:r>
      <w:r w:rsidR="001339CA" w:rsidRPr="00C75D12">
        <w:t>приміщені</w:t>
      </w:r>
      <w:r w:rsidRPr="00C75D12">
        <w:t xml:space="preserve"> Банку; </w:t>
      </w:r>
    </w:p>
    <w:p w14:paraId="6C75819B" w14:textId="5F517805" w:rsidR="00313B3F" w:rsidRPr="00C75D12" w:rsidRDefault="00313B3F" w:rsidP="008C04CA">
      <w:pPr>
        <w:pStyle w:val="af8"/>
        <w:numPr>
          <w:ilvl w:val="2"/>
          <w:numId w:val="4"/>
        </w:numPr>
        <w:tabs>
          <w:tab w:val="left" w:pos="709"/>
        </w:tabs>
        <w:ind w:left="0" w:firstLine="0"/>
        <w:jc w:val="both"/>
      </w:pPr>
      <w:r w:rsidRPr="00C75D12">
        <w:t>використовувати грошові кошти для здійснення оплат в торгових установах і одержувати готівкою грошові кошти в будь</w:t>
      </w:r>
      <w:r w:rsidR="00474C9D" w:rsidRPr="00C75D12">
        <w:t xml:space="preserve"> </w:t>
      </w:r>
      <w:r w:rsidRPr="00C75D12">
        <w:t>-</w:t>
      </w:r>
      <w:r w:rsidR="00474C9D" w:rsidRPr="00C75D12">
        <w:t xml:space="preserve"> </w:t>
      </w:r>
      <w:r w:rsidRPr="00C75D12">
        <w:t xml:space="preserve">яких пунктах видачі і банкоматах, де приймаються </w:t>
      </w:r>
      <w:r w:rsidR="00B120EB" w:rsidRPr="00C75D12">
        <w:t xml:space="preserve">ЕПЗ </w:t>
      </w:r>
      <w:r w:rsidRPr="00C75D12">
        <w:t xml:space="preserve">даної платіжної системи; </w:t>
      </w:r>
    </w:p>
    <w:p w14:paraId="72FA1855" w14:textId="6138C264" w:rsidR="00313B3F" w:rsidRPr="00C75D12" w:rsidRDefault="00313B3F" w:rsidP="008C04CA">
      <w:pPr>
        <w:pStyle w:val="af8"/>
        <w:numPr>
          <w:ilvl w:val="2"/>
          <w:numId w:val="4"/>
        </w:numPr>
        <w:tabs>
          <w:tab w:val="left" w:pos="709"/>
        </w:tabs>
        <w:ind w:left="0" w:firstLine="0"/>
        <w:jc w:val="both"/>
      </w:pPr>
      <w:r w:rsidRPr="00C75D12">
        <w:t xml:space="preserve">доручити Банку випустити </w:t>
      </w:r>
      <w:r w:rsidR="003F5A7E" w:rsidRPr="00C75D12">
        <w:t>д</w:t>
      </w:r>
      <w:r w:rsidRPr="00C75D12">
        <w:t xml:space="preserve">одаткові </w:t>
      </w:r>
      <w:r w:rsidR="00B120EB" w:rsidRPr="00C75D12">
        <w:t>ЕПЗ</w:t>
      </w:r>
      <w:r w:rsidR="00B120EB" w:rsidRPr="00C75D12" w:rsidDel="00B120EB">
        <w:t xml:space="preserve"> </w:t>
      </w:r>
      <w:r w:rsidRPr="00C75D12">
        <w:t xml:space="preserve">на осіб, вказаних Клієнтом. Випуск здійснюється за умови пред'явлення Клієнтом/Довіреною особою документів, що дають змогу Банку ідентифікувати цю Довірену особу. </w:t>
      </w:r>
      <w:r w:rsidR="005778B5" w:rsidRPr="00C75D12">
        <w:t>Д</w:t>
      </w:r>
      <w:r w:rsidRPr="00C75D12">
        <w:t>одаткова</w:t>
      </w:r>
      <w:r w:rsidR="005778B5" w:rsidRPr="00C75D12">
        <w:t xml:space="preserve"> </w:t>
      </w:r>
      <w:r w:rsidR="00B120EB" w:rsidRPr="00C75D12">
        <w:t xml:space="preserve">Банківська платіжна </w:t>
      </w:r>
      <w:r w:rsidR="005778B5" w:rsidRPr="00C75D12">
        <w:t>к</w:t>
      </w:r>
      <w:r w:rsidRPr="00C75D12">
        <w:t xml:space="preserve">артка, емітована на ім’я цієї особи може бути отримана виключно особою, на ім’я якої емітована </w:t>
      </w:r>
      <w:r w:rsidR="003F5A7E" w:rsidRPr="00C75D12">
        <w:t>д</w:t>
      </w:r>
      <w:r w:rsidRPr="00C75D12">
        <w:t xml:space="preserve">одаткова </w:t>
      </w:r>
      <w:r w:rsidR="00B120EB" w:rsidRPr="00C75D12">
        <w:t xml:space="preserve">Банківська платіжна </w:t>
      </w:r>
      <w:r w:rsidR="005778B5" w:rsidRPr="00C75D12">
        <w:t>к</w:t>
      </w:r>
      <w:r w:rsidRPr="00C75D12">
        <w:t xml:space="preserve">артка (окрім </w:t>
      </w:r>
      <w:r w:rsidR="003F5A7E" w:rsidRPr="00C75D12">
        <w:t>д</w:t>
      </w:r>
      <w:r w:rsidRPr="00C75D12">
        <w:t xml:space="preserve">одаткової </w:t>
      </w:r>
      <w:r w:rsidR="00B120EB" w:rsidRPr="00C75D12">
        <w:t xml:space="preserve">Банківської платіжної </w:t>
      </w:r>
      <w:r w:rsidR="005778B5" w:rsidRPr="00C75D12">
        <w:t>к</w:t>
      </w:r>
      <w:r w:rsidRPr="00C75D12">
        <w:t xml:space="preserve">артки, емітованої на ім’я малолітньої особи). </w:t>
      </w:r>
    </w:p>
    <w:p w14:paraId="7F846CD6" w14:textId="7F748EED" w:rsidR="00313B3F" w:rsidRPr="00C75D12" w:rsidRDefault="00313B3F" w:rsidP="008C04CA">
      <w:pPr>
        <w:pStyle w:val="af8"/>
        <w:numPr>
          <w:ilvl w:val="2"/>
          <w:numId w:val="4"/>
        </w:numPr>
        <w:tabs>
          <w:tab w:val="left" w:pos="709"/>
        </w:tabs>
        <w:ind w:left="0" w:firstLine="0"/>
        <w:jc w:val="both"/>
      </w:pPr>
      <w:r w:rsidRPr="00C75D12">
        <w:t xml:space="preserve">припинити використання </w:t>
      </w:r>
      <w:r w:rsidR="00DE77E0" w:rsidRPr="00C75D12">
        <w:t xml:space="preserve">додаткового </w:t>
      </w:r>
      <w:r w:rsidR="00B120EB" w:rsidRPr="00C75D12">
        <w:t>ЕПЗ</w:t>
      </w:r>
      <w:r w:rsidRPr="00C75D12">
        <w:t>, шляхом подачі письмової заяви до Банк</w:t>
      </w:r>
      <w:r w:rsidR="007F62D4" w:rsidRPr="00C75D12">
        <w:t xml:space="preserve">у і здачі додаткової </w:t>
      </w:r>
      <w:r w:rsidR="00B120EB" w:rsidRPr="00C75D12">
        <w:t xml:space="preserve">ЕПЗ </w:t>
      </w:r>
      <w:r w:rsidR="007F62D4" w:rsidRPr="00C75D12">
        <w:t>в Банк;</w:t>
      </w:r>
    </w:p>
    <w:p w14:paraId="6A4BC158" w14:textId="5EEADFA5" w:rsidR="003F5A7E" w:rsidRPr="00C75D12" w:rsidRDefault="00313B3F" w:rsidP="008C04CA">
      <w:pPr>
        <w:pStyle w:val="af8"/>
        <w:numPr>
          <w:ilvl w:val="2"/>
          <w:numId w:val="4"/>
        </w:numPr>
        <w:tabs>
          <w:tab w:val="left" w:pos="709"/>
        </w:tabs>
        <w:ind w:left="0" w:firstLine="0"/>
        <w:jc w:val="both"/>
      </w:pPr>
      <w:r w:rsidRPr="00C75D12">
        <w:t>заборонити випуск або продовження строку дії додаткової</w:t>
      </w:r>
      <w:r w:rsidR="005778B5" w:rsidRPr="00C75D12">
        <w:t xml:space="preserve"> </w:t>
      </w:r>
      <w:r w:rsidR="00B120EB" w:rsidRPr="00C75D12">
        <w:t xml:space="preserve">Банківської платіжної </w:t>
      </w:r>
      <w:r w:rsidRPr="00C75D12">
        <w:t>картки шляхом подачі</w:t>
      </w:r>
      <w:r w:rsidR="007F62D4" w:rsidRPr="00C75D12">
        <w:t xml:space="preserve"> відповідної письмової заяви;</w:t>
      </w:r>
    </w:p>
    <w:p w14:paraId="1650469B" w14:textId="2039C854" w:rsidR="00313B3F" w:rsidRPr="00C75D12" w:rsidRDefault="00313B3F" w:rsidP="008C04CA">
      <w:pPr>
        <w:pStyle w:val="af8"/>
        <w:numPr>
          <w:ilvl w:val="2"/>
          <w:numId w:val="4"/>
        </w:numPr>
        <w:tabs>
          <w:tab w:val="left" w:pos="709"/>
        </w:tabs>
        <w:ind w:left="0" w:firstLine="0"/>
        <w:jc w:val="both"/>
      </w:pPr>
      <w:r w:rsidRPr="00C75D12">
        <w:t xml:space="preserve">до дати, з якої застосовуватимуться зміни до Тарифів, </w:t>
      </w:r>
      <w:r w:rsidR="003F5A7E" w:rsidRPr="00C75D12">
        <w:t xml:space="preserve">відмовитись від Банківської послуги та </w:t>
      </w:r>
      <w:r w:rsidR="007F62D4" w:rsidRPr="00C75D12">
        <w:t>розі</w:t>
      </w:r>
      <w:r w:rsidR="003F5A7E" w:rsidRPr="00C75D12">
        <w:t>рвати відповідну Заяву про приєднання до Публічного договору на отримання Банківської послуги</w:t>
      </w:r>
      <w:r w:rsidRPr="00C75D12">
        <w:t xml:space="preserve">. Зміни до Тарифів є погодженими Клієнтом, якщо до дати, з якої вони застосовуватимуться, Клієнт не повідомить Банк про розірвання </w:t>
      </w:r>
      <w:r w:rsidR="007F62D4" w:rsidRPr="00C75D12">
        <w:t>відповідної Заяви про приєднання до Публічного договору на отримання Банківської послуги;</w:t>
      </w:r>
    </w:p>
    <w:p w14:paraId="20B15B56" w14:textId="2D8A6481" w:rsidR="00313B3F" w:rsidRPr="00C75D12" w:rsidRDefault="00313B3F" w:rsidP="008C04CA">
      <w:pPr>
        <w:pStyle w:val="af8"/>
        <w:numPr>
          <w:ilvl w:val="2"/>
          <w:numId w:val="4"/>
        </w:numPr>
        <w:tabs>
          <w:tab w:val="left" w:pos="709"/>
        </w:tabs>
        <w:ind w:left="0" w:firstLine="0"/>
        <w:jc w:val="both"/>
      </w:pPr>
      <w:r w:rsidRPr="00C75D12">
        <w:t xml:space="preserve">доручити Банку переоформити або продовжити термін дії основної та/або </w:t>
      </w:r>
      <w:r w:rsidR="00DE77E0" w:rsidRPr="00C75D12">
        <w:t xml:space="preserve">додаткового </w:t>
      </w:r>
      <w:r w:rsidR="00B120EB" w:rsidRPr="00C75D12">
        <w:t xml:space="preserve">ЕПЗ </w:t>
      </w:r>
      <w:r w:rsidRPr="00C75D12">
        <w:t>шляхом подання відповідної заяви. При цьому Клієнт дає згоду на те, що Довірена особа може самостійно подати до Банку заяву на переоформлення додаткової/их</w:t>
      </w:r>
      <w:r w:rsidR="005778B5" w:rsidRPr="00C75D12">
        <w:t xml:space="preserve"> </w:t>
      </w:r>
      <w:r w:rsidR="00B120EB" w:rsidRPr="00C75D12">
        <w:t xml:space="preserve">Банківської платіжної </w:t>
      </w:r>
      <w:r w:rsidRPr="00C75D12">
        <w:t xml:space="preserve">картки/ок на термін, що не перевищує терміну дії попередньої/их </w:t>
      </w:r>
      <w:r w:rsidR="00DE77E0" w:rsidRPr="00C75D12">
        <w:t>додаткового</w:t>
      </w:r>
      <w:r w:rsidRPr="00C75D12">
        <w:t xml:space="preserve">/их </w:t>
      </w:r>
      <w:r w:rsidR="00B120EB" w:rsidRPr="00C75D12">
        <w:t>ЕПЗ</w:t>
      </w:r>
      <w:r w:rsidRPr="00C75D12">
        <w:t xml:space="preserve">, за умови, якщо Банком не отримано від Клієнта відповідної письмової заяви про заборону випуску та/або продовження строку дії, припинення дії </w:t>
      </w:r>
      <w:r w:rsidR="00DE77E0" w:rsidRPr="00C75D12">
        <w:t xml:space="preserve">додаткового </w:t>
      </w:r>
      <w:r w:rsidR="00B120EB" w:rsidRPr="00C75D12">
        <w:t>ЕПЗ</w:t>
      </w:r>
      <w:r w:rsidRPr="00C75D12">
        <w:t xml:space="preserve">. Переоформлення </w:t>
      </w:r>
      <w:r w:rsidR="00DE77E0" w:rsidRPr="00C75D12">
        <w:t xml:space="preserve">додаткового </w:t>
      </w:r>
      <w:r w:rsidR="00B120EB" w:rsidRPr="00C75D12">
        <w:t>ЕПЗ</w:t>
      </w:r>
      <w:r w:rsidR="00DE77E0" w:rsidRPr="00C75D12">
        <w:t xml:space="preserve"> </w:t>
      </w:r>
      <w:r w:rsidRPr="00C75D12">
        <w:t>на ім’я малолітньої особи здійснюється виключно за заявою Клієнта;</w:t>
      </w:r>
    </w:p>
    <w:p w14:paraId="3D7DE1DC" w14:textId="2EA6B453" w:rsidR="00313B3F" w:rsidRPr="00C75D12" w:rsidRDefault="00313B3F" w:rsidP="008C04CA">
      <w:pPr>
        <w:pStyle w:val="af8"/>
        <w:numPr>
          <w:ilvl w:val="2"/>
          <w:numId w:val="4"/>
        </w:numPr>
        <w:tabs>
          <w:tab w:val="left" w:pos="709"/>
        </w:tabs>
        <w:ind w:left="0" w:firstLine="0"/>
        <w:jc w:val="both"/>
      </w:pPr>
      <w:r w:rsidRPr="00C75D12">
        <w:t xml:space="preserve">отримувати послуги та користуватись іншими правами, на умовах та в порядку передбаченому цим </w:t>
      </w:r>
      <w:r w:rsidR="007F62D4" w:rsidRPr="00C75D12">
        <w:t>Публічним договором</w:t>
      </w:r>
      <w:r w:rsidRPr="00C75D12">
        <w:t>.</w:t>
      </w:r>
    </w:p>
    <w:p w14:paraId="4F607F9F" w14:textId="7F943CB0" w:rsidR="00424243" w:rsidRPr="00C75D12" w:rsidRDefault="00424243" w:rsidP="008C04CA">
      <w:pPr>
        <w:pStyle w:val="af8"/>
        <w:numPr>
          <w:ilvl w:val="2"/>
          <w:numId w:val="4"/>
        </w:numPr>
        <w:tabs>
          <w:tab w:val="left" w:pos="709"/>
        </w:tabs>
        <w:ind w:left="0" w:firstLine="0"/>
        <w:jc w:val="both"/>
      </w:pPr>
      <w:r w:rsidRPr="00C75D12">
        <w:t>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w:t>
      </w:r>
      <w:r w:rsidR="00A92296" w:rsidRPr="00C75D12">
        <w:t xml:space="preserve"> Публічним д</w:t>
      </w:r>
      <w:r w:rsidR="007F62D4" w:rsidRPr="00C75D12">
        <w:t>оговором;</w:t>
      </w:r>
    </w:p>
    <w:p w14:paraId="440CCD4E" w14:textId="313E737E" w:rsidR="00424243" w:rsidRPr="00C75D12" w:rsidRDefault="00424243" w:rsidP="008C04CA">
      <w:pPr>
        <w:pStyle w:val="af8"/>
        <w:numPr>
          <w:ilvl w:val="2"/>
          <w:numId w:val="4"/>
        </w:numPr>
        <w:tabs>
          <w:tab w:val="left" w:pos="709"/>
        </w:tabs>
        <w:ind w:left="0" w:firstLine="0"/>
        <w:jc w:val="both"/>
      </w:pPr>
      <w:r w:rsidRPr="00C75D12">
        <w:t>звертатись за консультаціями до Банку з приводу виконання цього</w:t>
      </w:r>
      <w:r w:rsidR="007F62D4" w:rsidRPr="00C75D12">
        <w:t xml:space="preserve"> Публічного д</w:t>
      </w:r>
      <w:r w:rsidRPr="00C75D12">
        <w:t xml:space="preserve">оговору, обслуговування </w:t>
      </w:r>
      <w:bookmarkStart w:id="21" w:name="_Hlk5794354"/>
      <w:r w:rsidR="007F62D4" w:rsidRPr="00C75D12">
        <w:t>п</w:t>
      </w:r>
      <w:r w:rsidR="00D15B7B" w:rsidRPr="00C75D12">
        <w:t>оточного рахунку</w:t>
      </w:r>
      <w:bookmarkEnd w:id="21"/>
      <w:r w:rsidR="007F62D4" w:rsidRPr="00C75D12">
        <w:t xml:space="preserve">/вкладного (депозитного) </w:t>
      </w:r>
      <w:r w:rsidRPr="00C75D12">
        <w:t xml:space="preserve">рахунку та/або використання </w:t>
      </w:r>
      <w:r w:rsidR="00B120EB" w:rsidRPr="00C75D12">
        <w:t>ЕПЗ</w:t>
      </w:r>
      <w:r w:rsidR="007F62D4" w:rsidRPr="00C75D12">
        <w:t>;</w:t>
      </w:r>
    </w:p>
    <w:p w14:paraId="3A2CFB4F" w14:textId="7D6E88E3" w:rsidR="00424243" w:rsidRPr="00C75D12" w:rsidRDefault="007F62D4" w:rsidP="008C04CA">
      <w:pPr>
        <w:pStyle w:val="af8"/>
        <w:numPr>
          <w:ilvl w:val="2"/>
          <w:numId w:val="4"/>
        </w:numPr>
        <w:tabs>
          <w:tab w:val="left" w:pos="709"/>
        </w:tabs>
        <w:ind w:left="0" w:firstLine="0"/>
        <w:jc w:val="both"/>
      </w:pPr>
      <w:r w:rsidRPr="00C75D12">
        <w:t>самостійно або за наданою довіреністю</w:t>
      </w:r>
      <w:r w:rsidR="00424243" w:rsidRPr="00C75D12">
        <w:t xml:space="preserve">, посвідченого згідно вимог чинного законодавства України,  розпоряджатися грошовими коштами, що знаходяться на його рахунку в Банку, за умови дотримання вимог чинного законодавства України та цього </w:t>
      </w:r>
      <w:r w:rsidRPr="00C75D12">
        <w:t>Публічного д</w:t>
      </w:r>
      <w:r w:rsidR="00424243" w:rsidRPr="00C75D12">
        <w:t>оговору; операції по</w:t>
      </w:r>
      <w:r w:rsidR="00B120EB" w:rsidRPr="00C75D12">
        <w:t xml:space="preserve"> поточному</w:t>
      </w:r>
      <w:r w:rsidR="00424243" w:rsidRPr="00C75D12">
        <w:t xml:space="preserve"> рахунку можуть бути обмежені або зупинені лише у випадках та в порядку, передбачених </w:t>
      </w:r>
      <w:r w:rsidR="00FF0AF1" w:rsidRPr="00C75D12">
        <w:t xml:space="preserve">чинним </w:t>
      </w:r>
      <w:r w:rsidR="00424243" w:rsidRPr="00C75D12">
        <w:t>законодавством України та/або цим</w:t>
      </w:r>
      <w:r w:rsidRPr="00C75D12">
        <w:t xml:space="preserve"> Публічним</w:t>
      </w:r>
      <w:r w:rsidR="00424243" w:rsidRPr="00C75D12">
        <w:t xml:space="preserve"> </w:t>
      </w:r>
      <w:r w:rsidRPr="00C75D12">
        <w:t>договором;</w:t>
      </w:r>
    </w:p>
    <w:p w14:paraId="6AB1D499" w14:textId="23ACA7A4" w:rsidR="00424243" w:rsidRPr="00C75D12" w:rsidRDefault="00424243" w:rsidP="008C04CA">
      <w:pPr>
        <w:pStyle w:val="af8"/>
        <w:numPr>
          <w:ilvl w:val="2"/>
          <w:numId w:val="4"/>
        </w:numPr>
        <w:tabs>
          <w:tab w:val="left" w:pos="709"/>
        </w:tabs>
        <w:ind w:left="0" w:firstLine="0"/>
        <w:jc w:val="both"/>
      </w:pPr>
      <w:r w:rsidRPr="00C75D12">
        <w:t xml:space="preserve">здійснювати поповнення </w:t>
      </w:r>
      <w:r w:rsidR="007F62D4" w:rsidRPr="00C75D12">
        <w:t>п</w:t>
      </w:r>
      <w:r w:rsidRPr="00C75D12">
        <w:t>оточного рахунку особисто або через інших осіб способами, що не суперечать чинному законодавству України та нормативно</w:t>
      </w:r>
      <w:r w:rsidR="007F62D4" w:rsidRPr="00C75D12">
        <w:t xml:space="preserve"> </w:t>
      </w:r>
      <w:r w:rsidRPr="00C75D12">
        <w:t>-</w:t>
      </w:r>
      <w:r w:rsidR="007F62D4" w:rsidRPr="00C75D12">
        <w:t xml:space="preserve"> </w:t>
      </w:r>
      <w:r w:rsidRPr="00C75D12">
        <w:t xml:space="preserve">правовим актам </w:t>
      </w:r>
      <w:r w:rsidR="007F62D4" w:rsidRPr="00C75D12">
        <w:t>НБУ</w:t>
      </w:r>
      <w:r w:rsidRPr="00C75D12">
        <w:t xml:space="preserve">, у валюті </w:t>
      </w:r>
      <w:r w:rsidR="007F62D4" w:rsidRPr="00C75D12">
        <w:t>п</w:t>
      </w:r>
      <w:r w:rsidRPr="00C75D12">
        <w:t xml:space="preserve">оточного рахунку в готівковій або в безготівковій формах шляхом перерахування коштів через транзитний рахунок Банку, що вказується у </w:t>
      </w:r>
      <w:r w:rsidRPr="00C75D12">
        <w:lastRenderedPageBreak/>
        <w:t>відповідній</w:t>
      </w:r>
      <w:r w:rsidR="007F62D4" w:rsidRPr="00C75D12">
        <w:t xml:space="preserve"> Заяві</w:t>
      </w:r>
      <w:r w:rsidRPr="00C75D12">
        <w:t xml:space="preserve"> </w:t>
      </w:r>
      <w:r w:rsidR="007F62D4" w:rsidRPr="00C75D12">
        <w:t>про приєднання до Публічного договору на отримання Банківської послуги</w:t>
      </w:r>
      <w:r w:rsidRPr="00C75D12">
        <w:t xml:space="preserve">; </w:t>
      </w:r>
      <w:r w:rsidR="007F62D4" w:rsidRPr="00C75D12">
        <w:t xml:space="preserve">Клієнт </w:t>
      </w:r>
      <w:r w:rsidRPr="00C75D12">
        <w:t xml:space="preserve">нерезидент додатково надає Банку документи, що підтверджують джерела походження готівкових коштів; </w:t>
      </w:r>
    </w:p>
    <w:p w14:paraId="4335D5B0" w14:textId="10837262" w:rsidR="00424243" w:rsidRPr="00C75D12" w:rsidRDefault="00424243" w:rsidP="008C04CA">
      <w:pPr>
        <w:pStyle w:val="af8"/>
        <w:numPr>
          <w:ilvl w:val="2"/>
          <w:numId w:val="4"/>
        </w:numPr>
        <w:tabs>
          <w:tab w:val="left" w:pos="709"/>
        </w:tabs>
        <w:ind w:left="0" w:firstLine="0"/>
        <w:jc w:val="both"/>
      </w:pPr>
      <w:r w:rsidRPr="00C75D12">
        <w:t>одержувати виписки по</w:t>
      </w:r>
      <w:r w:rsidR="00730670" w:rsidRPr="00C75D12">
        <w:t xml:space="preserve"> </w:t>
      </w:r>
      <w:r w:rsidR="00FF3471" w:rsidRPr="00C75D12">
        <w:t>рахунк</w:t>
      </w:r>
      <w:r w:rsidR="007F62D4" w:rsidRPr="00C75D12">
        <w:t>ам</w:t>
      </w:r>
      <w:r w:rsidRPr="00C75D12">
        <w:t xml:space="preserve">; </w:t>
      </w:r>
    </w:p>
    <w:p w14:paraId="03538E31" w14:textId="13907403" w:rsidR="00424243" w:rsidRPr="00C75D12" w:rsidRDefault="00424243" w:rsidP="008C04CA">
      <w:pPr>
        <w:pStyle w:val="af8"/>
        <w:numPr>
          <w:ilvl w:val="2"/>
          <w:numId w:val="4"/>
        </w:numPr>
        <w:tabs>
          <w:tab w:val="left" w:pos="709"/>
        </w:tabs>
        <w:ind w:left="0" w:firstLine="0"/>
        <w:jc w:val="both"/>
      </w:pPr>
      <w:r w:rsidRPr="00C75D12">
        <w:t xml:space="preserve">одержувати довідки про стан </w:t>
      </w:r>
      <w:r w:rsidR="00DF54A1" w:rsidRPr="00C75D12">
        <w:t>рахунк</w:t>
      </w:r>
      <w:r w:rsidR="007F62D4" w:rsidRPr="00C75D12">
        <w:t>ів</w:t>
      </w:r>
      <w:r w:rsidR="00DF54A1" w:rsidRPr="00C75D12">
        <w:t xml:space="preserve"> </w:t>
      </w:r>
      <w:r w:rsidRPr="00C75D12">
        <w:t>по телефону, які включають отримання інформації про стан цих рахунків, залишку по ним, платежів або будь-якої іншої інформації, яка може бути отримана в Банку або у співробітників Банку по телефону, за умови обов’язкового проходження ідентифікації;</w:t>
      </w:r>
    </w:p>
    <w:p w14:paraId="3782ABB1" w14:textId="77777777" w:rsidR="00424243" w:rsidRPr="00C75D12" w:rsidRDefault="00424243" w:rsidP="008C04CA">
      <w:pPr>
        <w:pStyle w:val="af8"/>
        <w:numPr>
          <w:ilvl w:val="2"/>
          <w:numId w:val="4"/>
        </w:numPr>
        <w:tabs>
          <w:tab w:val="left" w:pos="709"/>
        </w:tabs>
        <w:ind w:left="0" w:firstLine="0"/>
        <w:jc w:val="both"/>
      </w:pPr>
      <w:r w:rsidRPr="00C75D12">
        <w:t xml:space="preserve">звертатись до Банку із запитами по розшуку раніше перерахованих та повернення помилково перерахованих грошових коштів в порядку передбаченому </w:t>
      </w:r>
      <w:r w:rsidR="00FF0AF1" w:rsidRPr="00C75D12">
        <w:t xml:space="preserve">чинним </w:t>
      </w:r>
      <w:r w:rsidRPr="00C75D12">
        <w:t>законодавством України;</w:t>
      </w:r>
    </w:p>
    <w:p w14:paraId="2B01807E" w14:textId="01A6D06A" w:rsidR="00424243" w:rsidRPr="00C75D12" w:rsidRDefault="00424243" w:rsidP="008C04CA">
      <w:pPr>
        <w:pStyle w:val="af8"/>
        <w:numPr>
          <w:ilvl w:val="2"/>
          <w:numId w:val="4"/>
        </w:numPr>
        <w:tabs>
          <w:tab w:val="left" w:pos="709"/>
        </w:tabs>
        <w:ind w:left="0" w:firstLine="0"/>
        <w:jc w:val="both"/>
      </w:pPr>
      <w:r w:rsidRPr="00C75D12">
        <w:t xml:space="preserve">надати довіреність іншій особі на право здійснення операцій за </w:t>
      </w:r>
      <w:r w:rsidR="007F62D4" w:rsidRPr="00C75D12">
        <w:t xml:space="preserve">рахунками </w:t>
      </w:r>
      <w:r w:rsidRPr="00C75D12">
        <w:t xml:space="preserve">чи на право отримання </w:t>
      </w:r>
      <w:r w:rsidR="00D17DCA" w:rsidRPr="00C75D12">
        <w:t>в</w:t>
      </w:r>
      <w:r w:rsidRPr="00C75D12">
        <w:t>кладу</w:t>
      </w:r>
      <w:r w:rsidR="00650C08" w:rsidRPr="00C75D12">
        <w:t xml:space="preserve"> (депозиту)</w:t>
      </w:r>
      <w:r w:rsidRPr="00C75D12">
        <w:t xml:space="preserve"> та/або процентів нарахованих на суму </w:t>
      </w:r>
      <w:r w:rsidR="00D17DCA" w:rsidRPr="00C75D12">
        <w:t>в</w:t>
      </w:r>
      <w:r w:rsidRPr="00C75D12">
        <w:t>кладу</w:t>
      </w:r>
      <w:r w:rsidR="00650C08" w:rsidRPr="00C75D12">
        <w:t xml:space="preserve"> (депозиту)</w:t>
      </w:r>
      <w:r w:rsidRPr="00C75D12">
        <w:t>, оформивши її згідно з</w:t>
      </w:r>
      <w:r w:rsidR="00E97F22" w:rsidRPr="00C75D12">
        <w:t xml:space="preserve"> чинним законодавством України;</w:t>
      </w:r>
    </w:p>
    <w:p w14:paraId="4D037789" w14:textId="6DC35A44" w:rsidR="00424243" w:rsidRPr="00C75D12" w:rsidRDefault="00792598" w:rsidP="008C04CA">
      <w:pPr>
        <w:pStyle w:val="Default"/>
        <w:numPr>
          <w:ilvl w:val="1"/>
          <w:numId w:val="4"/>
        </w:numPr>
        <w:ind w:left="0" w:firstLine="0"/>
        <w:jc w:val="both"/>
        <w:rPr>
          <w:color w:val="auto"/>
          <w:sz w:val="20"/>
          <w:szCs w:val="20"/>
          <w:lang w:val="uk-UA"/>
        </w:rPr>
      </w:pPr>
      <w:r w:rsidRPr="00C75D12">
        <w:rPr>
          <w:b/>
          <w:color w:val="auto"/>
          <w:sz w:val="20"/>
          <w:szCs w:val="20"/>
          <w:lang w:val="uk-UA"/>
        </w:rPr>
        <w:t>БАНК МАЄ ПРАВО</w:t>
      </w:r>
      <w:r w:rsidR="00424243" w:rsidRPr="00C75D12">
        <w:rPr>
          <w:b/>
          <w:color w:val="auto"/>
          <w:sz w:val="20"/>
          <w:szCs w:val="20"/>
          <w:lang w:val="uk-UA"/>
        </w:rPr>
        <w:t>:</w:t>
      </w:r>
    </w:p>
    <w:p w14:paraId="69B94E65" w14:textId="571F3C02" w:rsidR="0039632D" w:rsidRPr="00C75D12" w:rsidRDefault="0039632D" w:rsidP="008C04CA">
      <w:pPr>
        <w:pStyle w:val="af8"/>
        <w:numPr>
          <w:ilvl w:val="2"/>
          <w:numId w:val="4"/>
        </w:numPr>
        <w:tabs>
          <w:tab w:val="left" w:pos="709"/>
        </w:tabs>
        <w:ind w:left="0" w:firstLine="0"/>
        <w:jc w:val="both"/>
      </w:pPr>
      <w:r w:rsidRPr="00C75D12">
        <w:t>самостійно встановлювати процентні ставки та комісійн</w:t>
      </w:r>
      <w:r w:rsidR="00E97F22" w:rsidRPr="00C75D12">
        <w:t>у винагороду за надані послуги;</w:t>
      </w:r>
    </w:p>
    <w:p w14:paraId="05015E00" w14:textId="1A2F7860" w:rsidR="0039632D" w:rsidRPr="00C75D12" w:rsidRDefault="0039632D" w:rsidP="008C04CA">
      <w:pPr>
        <w:pStyle w:val="af8"/>
        <w:numPr>
          <w:ilvl w:val="2"/>
          <w:numId w:val="4"/>
        </w:numPr>
        <w:tabs>
          <w:tab w:val="left" w:pos="709"/>
        </w:tabs>
        <w:ind w:left="0" w:firstLine="0"/>
        <w:jc w:val="both"/>
      </w:pPr>
      <w:r w:rsidRPr="00C75D12">
        <w:t>відмовити Клієнту у наданні послуг та обслуговуванні рахунків, у разі ненадання, або умисного подання неправдивих відомостей та документів, необхідних для з’ясування його особи, суті діяльності та фінансового стану;</w:t>
      </w:r>
    </w:p>
    <w:p w14:paraId="207FC94B" w14:textId="6E83BE83" w:rsidR="0039632D" w:rsidRPr="00C75D12" w:rsidRDefault="0039632D" w:rsidP="008C04CA">
      <w:pPr>
        <w:pStyle w:val="af8"/>
        <w:numPr>
          <w:ilvl w:val="2"/>
          <w:numId w:val="4"/>
        </w:numPr>
        <w:tabs>
          <w:tab w:val="left" w:pos="709"/>
        </w:tabs>
        <w:ind w:left="0" w:firstLine="0"/>
        <w:jc w:val="both"/>
      </w:pPr>
      <w:r w:rsidRPr="00C75D12">
        <w:t>відмовитись від підтримання подальших договірних відносин з Клієнтом відповідно до положень Закон</w:t>
      </w:r>
      <w:r w:rsidR="007E2BB8">
        <w:t>у</w:t>
      </w:r>
      <w:r w:rsidRPr="00C75D12">
        <w:t xml:space="preserve">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w:t>
      </w:r>
      <w:r w:rsidR="00E97F22" w:rsidRPr="00C75D12">
        <w:t>знищення»;</w:t>
      </w:r>
    </w:p>
    <w:p w14:paraId="615A0AED" w14:textId="599460A7" w:rsidR="0039632D" w:rsidRPr="00C75D12" w:rsidRDefault="0039632D" w:rsidP="008C04CA">
      <w:pPr>
        <w:pStyle w:val="af8"/>
        <w:numPr>
          <w:ilvl w:val="2"/>
          <w:numId w:val="4"/>
        </w:numPr>
        <w:tabs>
          <w:tab w:val="left" w:pos="709"/>
        </w:tabs>
        <w:ind w:left="0" w:firstLine="0"/>
        <w:jc w:val="both"/>
      </w:pPr>
      <w:r w:rsidRPr="00C75D12">
        <w:t xml:space="preserve">зупинити проведення фінансової операції або призупинити видаткові операції за рахунком на термін, встановлений законодавством, у разі якщо така операція (операції) містить ознаки операцій, які підлягають фінансовому моніторингу відповідно до законодавства,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у разі опротестування переказу держателем, емітентом або платіжною організацією платіжної системи, та зобов'язаний зупинити проведення фінансової операції, якщо її учасником або вигодоодержувачем за нею є особа, яку включено до переліку осіб, пов'язаних із здійсненням терористичної діяльності або щодо яких застосовано міжнародні санкції. Фінансові операції зупиняються на строки і в порядку, передбаченому чинним законодавством. Зупинення фінансових операцій на вищезазначених підставах відповідно до законодавства не є підставою для виникнення цивільноправової відповідальності Банку та його посадових осіб за порушення умов відповідних правочинів; </w:t>
      </w:r>
    </w:p>
    <w:p w14:paraId="56620747" w14:textId="1C1C97E1" w:rsidR="0039632D" w:rsidRPr="00C75D12" w:rsidRDefault="0039632D" w:rsidP="008C04CA">
      <w:pPr>
        <w:pStyle w:val="af8"/>
        <w:numPr>
          <w:ilvl w:val="2"/>
          <w:numId w:val="4"/>
        </w:numPr>
        <w:tabs>
          <w:tab w:val="left" w:pos="709"/>
        </w:tabs>
        <w:ind w:left="0" w:firstLine="0"/>
        <w:jc w:val="both"/>
      </w:pPr>
      <w:r w:rsidRPr="00C75D12">
        <w:t>відмовитися від здійснення видаткових операцій за рахунком Клієнта у випадку виникнення мотивованих підозр про проведення незаконних операцій, а також у випадку явної підробленості розрахунково</w:t>
      </w:r>
      <w:r w:rsidR="00E97F22" w:rsidRPr="00C75D12">
        <w:t xml:space="preserve"> </w:t>
      </w:r>
      <w:r w:rsidRPr="00C75D12">
        <w:t>-</w:t>
      </w:r>
      <w:r w:rsidR="00E97F22" w:rsidRPr="00C75D12">
        <w:t xml:space="preserve"> </w:t>
      </w:r>
      <w:r w:rsidRPr="00C75D12">
        <w:t xml:space="preserve">касових та інших документів; </w:t>
      </w:r>
    </w:p>
    <w:p w14:paraId="09BE1F30" w14:textId="16813445" w:rsidR="0039632D" w:rsidRPr="00C75D12" w:rsidRDefault="0039632D" w:rsidP="008C04CA">
      <w:pPr>
        <w:pStyle w:val="af8"/>
        <w:numPr>
          <w:ilvl w:val="2"/>
          <w:numId w:val="4"/>
        </w:numPr>
        <w:tabs>
          <w:tab w:val="left" w:pos="709"/>
        </w:tabs>
        <w:ind w:left="0" w:firstLine="0"/>
        <w:jc w:val="both"/>
      </w:pPr>
      <w:r w:rsidRPr="00C75D12">
        <w:t>відмовляти у здійсненні розрахункових і касових операцій при наявності фактів, які свідчать про порушення Клієнтом чинного законодавства України, в тому числі нормативно</w:t>
      </w:r>
      <w:r w:rsidR="00E97F22" w:rsidRPr="00C75D12">
        <w:t xml:space="preserve"> </w:t>
      </w:r>
      <w:r w:rsidRPr="00C75D12">
        <w:t>-</w:t>
      </w:r>
      <w:r w:rsidR="00E97F22" w:rsidRPr="00C75D12">
        <w:t xml:space="preserve"> </w:t>
      </w:r>
      <w:r w:rsidRPr="00C75D12">
        <w:t>правових актів Національного банку України, а також режиму операційного дня, встановленого Банком, процедури оформлення розрахункових документів і термінів їх надання в Банк;</w:t>
      </w:r>
    </w:p>
    <w:p w14:paraId="5DBF3998" w14:textId="71FB1DE5" w:rsidR="0039632D" w:rsidRPr="00C75D12" w:rsidRDefault="0039632D" w:rsidP="008C04CA">
      <w:pPr>
        <w:pStyle w:val="af8"/>
        <w:numPr>
          <w:ilvl w:val="2"/>
          <w:numId w:val="4"/>
        </w:numPr>
        <w:tabs>
          <w:tab w:val="left" w:pos="709"/>
        </w:tabs>
        <w:ind w:left="0" w:firstLine="0"/>
        <w:jc w:val="both"/>
      </w:pPr>
      <w:r w:rsidRPr="00C75D12">
        <w:t>повертати без виконання платіжні доручення, заяви про купівлю або продаж іноземної валюти в разі недостатності коштів на рахунку Клієнта, відсутності документів, необхідних для здійснення таких операцій або валютного контролю, а також у разі оформлення Клієнтом розрахункових документів, заяв про купівлю або продаж іноземної валюти із порушенням чинного законодавства та нормативно</w:t>
      </w:r>
      <w:r w:rsidR="00E97F22" w:rsidRPr="00C75D12">
        <w:t xml:space="preserve"> </w:t>
      </w:r>
      <w:r w:rsidRPr="00C75D12">
        <w:t>-</w:t>
      </w:r>
      <w:r w:rsidR="00E97F22" w:rsidRPr="00C75D12">
        <w:t xml:space="preserve"> </w:t>
      </w:r>
      <w:r w:rsidRPr="00C75D12">
        <w:t xml:space="preserve">правових актів </w:t>
      </w:r>
      <w:r w:rsidR="00E97F22" w:rsidRPr="00C75D12">
        <w:t>НБУ;</w:t>
      </w:r>
    </w:p>
    <w:p w14:paraId="0C116F2A" w14:textId="102AE522" w:rsidR="0039632D" w:rsidRPr="00C75D12" w:rsidRDefault="0039632D" w:rsidP="008C04CA">
      <w:pPr>
        <w:pStyle w:val="af8"/>
        <w:numPr>
          <w:ilvl w:val="2"/>
          <w:numId w:val="4"/>
        </w:numPr>
        <w:tabs>
          <w:tab w:val="left" w:pos="709"/>
        </w:tabs>
        <w:ind w:left="0" w:firstLine="0"/>
        <w:jc w:val="both"/>
      </w:pPr>
      <w:r w:rsidRPr="00C75D12">
        <w:t xml:space="preserve">відмовляти Клієнту у видачі готівкових коштів у разі неподання ним попередньої заявки на їх отримання; </w:t>
      </w:r>
    </w:p>
    <w:p w14:paraId="13E243CD" w14:textId="50A99E74" w:rsidR="0039632D" w:rsidRPr="00C75D12" w:rsidRDefault="00E97F22" w:rsidP="008C04CA">
      <w:pPr>
        <w:pStyle w:val="af8"/>
        <w:numPr>
          <w:ilvl w:val="2"/>
          <w:numId w:val="4"/>
        </w:numPr>
        <w:tabs>
          <w:tab w:val="left" w:pos="709"/>
        </w:tabs>
        <w:ind w:left="0" w:firstLine="0"/>
        <w:jc w:val="both"/>
      </w:pPr>
      <w:r w:rsidRPr="00C75D12">
        <w:t>з</w:t>
      </w:r>
      <w:r w:rsidR="0039632D" w:rsidRPr="00C75D12">
        <w:t>дійснювати примусове списання/стягнення коштів із рахунків Клієнта у випадках, передбачених чинним законодавством України</w:t>
      </w:r>
      <w:r w:rsidRPr="00C75D12">
        <w:t xml:space="preserve"> та цим Публічним договором;</w:t>
      </w:r>
    </w:p>
    <w:p w14:paraId="51F56E8F" w14:textId="2B0396BC" w:rsidR="0039632D" w:rsidRPr="00C75D12" w:rsidRDefault="0039632D" w:rsidP="008C04CA">
      <w:pPr>
        <w:pStyle w:val="af8"/>
        <w:numPr>
          <w:ilvl w:val="2"/>
          <w:numId w:val="4"/>
        </w:numPr>
        <w:tabs>
          <w:tab w:val="left" w:pos="709"/>
        </w:tabs>
        <w:ind w:left="0" w:firstLine="0"/>
        <w:jc w:val="both"/>
      </w:pPr>
      <w:r w:rsidRPr="00C75D12">
        <w:t xml:space="preserve">надавати Клієнту інформацію про залишки на його рахунках за зверненням Клієнта/Довіреної особи до </w:t>
      </w:r>
      <w:r w:rsidR="00E97F22" w:rsidRPr="00C75D12">
        <w:t>Банку;</w:t>
      </w:r>
    </w:p>
    <w:p w14:paraId="4F9F328C" w14:textId="5B006CBC" w:rsidR="0039632D" w:rsidRPr="00C75D12" w:rsidRDefault="0039632D" w:rsidP="008C04CA">
      <w:pPr>
        <w:pStyle w:val="af8"/>
        <w:numPr>
          <w:ilvl w:val="2"/>
          <w:numId w:val="4"/>
        </w:numPr>
        <w:tabs>
          <w:tab w:val="left" w:pos="709"/>
        </w:tabs>
        <w:ind w:left="0" w:firstLine="0"/>
        <w:jc w:val="both"/>
      </w:pPr>
      <w:r w:rsidRPr="00C75D12">
        <w:t xml:space="preserve">при виконанні функцій податкового агента в порядку, визначеному внутрішніми документами Банку, здійснювати списання коштів з рахунків Клієнта; </w:t>
      </w:r>
    </w:p>
    <w:p w14:paraId="29631375" w14:textId="6251F355" w:rsidR="0039632D" w:rsidRPr="00C75D12" w:rsidRDefault="0039632D" w:rsidP="008C04CA">
      <w:pPr>
        <w:pStyle w:val="af8"/>
        <w:numPr>
          <w:ilvl w:val="2"/>
          <w:numId w:val="4"/>
        </w:numPr>
        <w:tabs>
          <w:tab w:val="left" w:pos="709"/>
        </w:tabs>
        <w:ind w:left="0" w:firstLine="0"/>
        <w:jc w:val="both"/>
      </w:pPr>
      <w:r w:rsidRPr="00C75D12">
        <w:t>у разі наявності публічного обтяження рухомого майна Клієнта, накладеного державним виконавцем</w:t>
      </w:r>
      <w:r w:rsidR="00E97F22" w:rsidRPr="00C75D12">
        <w:t>/приватним виконавцем</w:t>
      </w:r>
      <w:r w:rsidRPr="00C75D12">
        <w:t>, зупинити видаткові операції за цим рахунком на суму такого обтяження в порядку, передбаченому чинним законодавством та внутрішніми документами Банку, та надати Клієнту повідомлення, яке Клієнт повинен вручити державному виконавцеві, про відкриття нового рахунку;</w:t>
      </w:r>
    </w:p>
    <w:p w14:paraId="58EE26E0" w14:textId="7CC5485C" w:rsidR="0039632D" w:rsidRPr="00C75D12" w:rsidRDefault="0039632D" w:rsidP="008C04CA">
      <w:pPr>
        <w:pStyle w:val="af8"/>
        <w:numPr>
          <w:ilvl w:val="2"/>
          <w:numId w:val="4"/>
        </w:numPr>
        <w:tabs>
          <w:tab w:val="left" w:pos="709"/>
        </w:tabs>
        <w:ind w:left="0" w:firstLine="0"/>
        <w:jc w:val="both"/>
      </w:pPr>
      <w:r w:rsidRPr="00C75D12">
        <w:t>не нараховувати плату за послуги, що надає Банк Клієнту за цим</w:t>
      </w:r>
      <w:r w:rsidR="00E97F22" w:rsidRPr="00C75D12">
        <w:t xml:space="preserve"> Публічним д</w:t>
      </w:r>
      <w:r w:rsidRPr="00C75D12">
        <w:t>оговором, протягом дії арешту, який накладено відповідно до законодавства України на кошти на рахунках Клієнта, за умови відсутності вільних коштів на рахун</w:t>
      </w:r>
      <w:r w:rsidR="00B276FD" w:rsidRPr="00C75D12">
        <w:t>ках Клієнта, відкритих в Банку.</w:t>
      </w:r>
    </w:p>
    <w:p w14:paraId="43564221" w14:textId="1C133997" w:rsidR="0039632D" w:rsidRPr="00C75D12" w:rsidRDefault="0039632D" w:rsidP="008C04CA">
      <w:pPr>
        <w:pStyle w:val="af8"/>
        <w:numPr>
          <w:ilvl w:val="2"/>
          <w:numId w:val="4"/>
        </w:numPr>
        <w:tabs>
          <w:tab w:val="left" w:pos="709"/>
        </w:tabs>
        <w:ind w:left="0" w:firstLine="0"/>
        <w:jc w:val="both"/>
      </w:pPr>
      <w:r w:rsidRPr="00C75D12">
        <w:t xml:space="preserve">повідомляти Клієнта про надходження до Банку рішень (ухвал), постанов суду, виконавчих або правоохоронних органів про накладення арешту на кошти, що знаходяться на рахунку Клієнта, а також про надходження розрахункових документів стягувачів на примусове списання/стягнення коштів з </w:t>
      </w:r>
      <w:r w:rsidR="0063696E" w:rsidRPr="00C75D12">
        <w:t>рахунку Клієнта, по можливості;</w:t>
      </w:r>
    </w:p>
    <w:p w14:paraId="5F33D543" w14:textId="24D86D15" w:rsidR="0039632D" w:rsidRPr="00C75D12" w:rsidRDefault="0039632D" w:rsidP="008C04CA">
      <w:pPr>
        <w:pStyle w:val="af8"/>
        <w:numPr>
          <w:ilvl w:val="2"/>
          <w:numId w:val="4"/>
        </w:numPr>
        <w:tabs>
          <w:tab w:val="left" w:pos="709"/>
        </w:tabs>
        <w:ind w:left="0" w:firstLine="0"/>
        <w:jc w:val="both"/>
      </w:pPr>
      <w:r w:rsidRPr="00C75D12">
        <w:t>у разі виникнення у Клієнта простроченої заборгованості</w:t>
      </w:r>
      <w:r w:rsidR="0063696E" w:rsidRPr="00C75D12">
        <w:t xml:space="preserve"> за договорами зобов’язання</w:t>
      </w:r>
      <w:r w:rsidRPr="00C75D12">
        <w:t xml:space="preserve">, застосувати всі законні способи впливу на Клієнта для того, щоб забезпечити погашення </w:t>
      </w:r>
      <w:r w:rsidR="0063696E" w:rsidRPr="00C75D12">
        <w:t>такої заборгованості;</w:t>
      </w:r>
    </w:p>
    <w:p w14:paraId="62894D0B" w14:textId="032FAC79" w:rsidR="0039632D" w:rsidRPr="00C75D12" w:rsidRDefault="0039632D" w:rsidP="008C04CA">
      <w:pPr>
        <w:pStyle w:val="af8"/>
        <w:numPr>
          <w:ilvl w:val="2"/>
          <w:numId w:val="4"/>
        </w:numPr>
        <w:tabs>
          <w:tab w:val="left" w:pos="709"/>
        </w:tabs>
        <w:ind w:left="0" w:firstLine="0"/>
        <w:jc w:val="both"/>
      </w:pPr>
      <w:r w:rsidRPr="00C75D12">
        <w:t xml:space="preserve">у разі порушення Держателем </w:t>
      </w:r>
      <w:r w:rsidR="00860329" w:rsidRPr="00C75D12">
        <w:t xml:space="preserve">ЕПЗ </w:t>
      </w:r>
      <w:r w:rsidRPr="00C75D12">
        <w:t xml:space="preserve">або </w:t>
      </w:r>
      <w:r w:rsidR="0063696E" w:rsidRPr="00C75D12">
        <w:t>Д</w:t>
      </w:r>
      <w:r w:rsidRPr="00C75D12">
        <w:t xml:space="preserve">овіреною особою умов використання </w:t>
      </w:r>
      <w:r w:rsidR="00860329" w:rsidRPr="00C75D12">
        <w:t>ЕПЗ</w:t>
      </w:r>
      <w:r w:rsidRPr="00C75D12">
        <w:t>, вимог чинного законодавства України та/або умов цього</w:t>
      </w:r>
      <w:r w:rsidR="0063696E" w:rsidRPr="00C75D12">
        <w:t xml:space="preserve"> Публічного д</w:t>
      </w:r>
      <w:r w:rsidRPr="00C75D12">
        <w:t xml:space="preserve">оговору та/або у разі виникнення несанкціонованої перевитрати, призупинити розрахунки за </w:t>
      </w:r>
      <w:r w:rsidR="00860329" w:rsidRPr="00C75D12">
        <w:t>ЕПЗ</w:t>
      </w:r>
      <w:r w:rsidR="00860329" w:rsidRPr="00C75D12" w:rsidDel="00860329">
        <w:t xml:space="preserve"> </w:t>
      </w:r>
      <w:r w:rsidRPr="00C75D12">
        <w:t xml:space="preserve">(заблокувати </w:t>
      </w:r>
      <w:r w:rsidR="00860329" w:rsidRPr="00C75D12">
        <w:t>ЕПЗ</w:t>
      </w:r>
      <w:r w:rsidRPr="00C75D12">
        <w:t xml:space="preserve">) та/або визнати </w:t>
      </w:r>
      <w:r w:rsidR="00860329" w:rsidRPr="00C75D12">
        <w:t>ЕПЗ</w:t>
      </w:r>
      <w:r w:rsidR="00860329" w:rsidRPr="00C75D12" w:rsidDel="00860329">
        <w:t xml:space="preserve"> </w:t>
      </w:r>
      <w:r w:rsidRPr="00C75D12">
        <w:t xml:space="preserve">недійсною до моменту усунення зазначених порушень, а також вимагати дострокового виконання боргових зобов'язань у цілому або у </w:t>
      </w:r>
      <w:r w:rsidRPr="00C75D12">
        <w:lastRenderedPageBreak/>
        <w:t xml:space="preserve">визначеній Банком частці, у разі невиконання Держателем </w:t>
      </w:r>
      <w:r w:rsidR="00860329" w:rsidRPr="00C75D12">
        <w:t>ЕПЗ</w:t>
      </w:r>
      <w:r w:rsidR="00860329" w:rsidRPr="00C75D12" w:rsidDel="00860329">
        <w:t xml:space="preserve"> </w:t>
      </w:r>
      <w:r w:rsidRPr="00C75D12">
        <w:t xml:space="preserve">та/або </w:t>
      </w:r>
      <w:r w:rsidR="0063696E" w:rsidRPr="00C75D12">
        <w:t>Д</w:t>
      </w:r>
      <w:r w:rsidRPr="00C75D12">
        <w:t>овіреною особою своїх боргових зобов'язань та інших зобов'язань за цим</w:t>
      </w:r>
      <w:r w:rsidR="0063696E" w:rsidRPr="00C75D12">
        <w:t xml:space="preserve"> Публічним д</w:t>
      </w:r>
      <w:r w:rsidRPr="00C75D12">
        <w:t xml:space="preserve">оговором; </w:t>
      </w:r>
    </w:p>
    <w:p w14:paraId="485D99CE" w14:textId="3FDFA658" w:rsidR="0039632D" w:rsidRPr="00C75D12" w:rsidRDefault="0039632D" w:rsidP="008C04CA">
      <w:pPr>
        <w:pStyle w:val="af8"/>
        <w:numPr>
          <w:ilvl w:val="2"/>
          <w:numId w:val="4"/>
        </w:numPr>
        <w:tabs>
          <w:tab w:val="left" w:pos="709"/>
        </w:tabs>
        <w:ind w:left="0" w:firstLine="0"/>
        <w:jc w:val="both"/>
      </w:pPr>
      <w:r w:rsidRPr="00C75D12">
        <w:t>змінювати в односторонньому порядку будь</w:t>
      </w:r>
      <w:r w:rsidR="004E2458" w:rsidRPr="00C75D12">
        <w:t xml:space="preserve"> </w:t>
      </w:r>
      <w:r w:rsidRPr="00C75D12">
        <w:t>-</w:t>
      </w:r>
      <w:r w:rsidR="004E2458" w:rsidRPr="00C75D12">
        <w:t xml:space="preserve"> </w:t>
      </w:r>
      <w:r w:rsidRPr="00C75D12">
        <w:t>які умови цього</w:t>
      </w:r>
      <w:r w:rsidR="004E2458" w:rsidRPr="00C75D12">
        <w:t xml:space="preserve"> Публічного д</w:t>
      </w:r>
      <w:r w:rsidRPr="00C75D12">
        <w:t>оговору крім тих, одностороння зміна яких заборонена чинним законодавством України, змінювати (вводити) нові Тарифи, а також інші умови надання послуг за цим</w:t>
      </w:r>
      <w:r w:rsidR="004E2458" w:rsidRPr="00C75D12">
        <w:t xml:space="preserve"> Публічним д</w:t>
      </w:r>
      <w:r w:rsidRPr="00C75D12">
        <w:t xml:space="preserve">оговором; </w:t>
      </w:r>
    </w:p>
    <w:p w14:paraId="081E6ACB" w14:textId="791B9BAE" w:rsidR="0039632D" w:rsidRPr="00C75D12" w:rsidRDefault="004E2458" w:rsidP="008C04CA">
      <w:pPr>
        <w:pStyle w:val="af8"/>
        <w:numPr>
          <w:ilvl w:val="2"/>
          <w:numId w:val="4"/>
        </w:numPr>
        <w:tabs>
          <w:tab w:val="left" w:pos="709"/>
        </w:tabs>
        <w:ind w:left="0" w:firstLine="0"/>
        <w:jc w:val="both"/>
      </w:pPr>
      <w:r w:rsidRPr="00C75D12">
        <w:t>у разі смерті Клієнта</w:t>
      </w:r>
      <w:r w:rsidR="0039632D" w:rsidRPr="00C75D12">
        <w:t xml:space="preserve">, після одержання Банком відповідних відомостей (копія свідоцтва про смерть, інші документи), з метою виключення використання </w:t>
      </w:r>
      <w:r w:rsidR="00860329" w:rsidRPr="00C75D12">
        <w:t>ЕПЗ</w:t>
      </w:r>
      <w:r w:rsidR="00860329" w:rsidRPr="00C75D12" w:rsidDel="00860329">
        <w:t xml:space="preserve"> </w:t>
      </w:r>
      <w:r w:rsidR="0039632D" w:rsidRPr="00C75D12">
        <w:t xml:space="preserve">/рахунків третіми особами, припинити нарахування процентів на залишок коштів за рахунками та призупинити всі видаткові операції за </w:t>
      </w:r>
      <w:r w:rsidR="00860329" w:rsidRPr="00C75D12">
        <w:t>ЕПЗ</w:t>
      </w:r>
      <w:r w:rsidR="00860329" w:rsidRPr="00C75D12" w:rsidDel="00860329">
        <w:t xml:space="preserve"> </w:t>
      </w:r>
      <w:r w:rsidR="0039632D" w:rsidRPr="00C75D12">
        <w:t xml:space="preserve">/рахунком. Датою припинення нарахування процентів на залишок коштів за рахунками вважається день смерті Клієнта. Якщо Банку стало відомо про смерть Клієнта, без отримання відповідних підтверджуючих документів, з метою недопущення незаконного використання ПК/рахунків третіми особами, Банк на свій розсуд має право призупинити видаткові операції за </w:t>
      </w:r>
      <w:r w:rsidR="00860329" w:rsidRPr="00C75D12">
        <w:t>ЕПЗ</w:t>
      </w:r>
      <w:r w:rsidR="00860329" w:rsidRPr="00C75D12" w:rsidDel="00860329">
        <w:t xml:space="preserve"> </w:t>
      </w:r>
      <w:r w:rsidR="0039632D" w:rsidRPr="00C75D12">
        <w:t>/рахунком до одержання Банком відповідних підтверджуючих документів (копія свідоцтва про смерть, інші документи) або спростування вказаної інформації. При цьому Банк звільняється від відповідальності за можливе необґрунтоване призупинення видаткових операцій.</w:t>
      </w:r>
    </w:p>
    <w:p w14:paraId="09F9F91C" w14:textId="7361342B" w:rsidR="0039632D" w:rsidRPr="00C75D12" w:rsidRDefault="0039632D" w:rsidP="008C04CA">
      <w:pPr>
        <w:pStyle w:val="af8"/>
        <w:numPr>
          <w:ilvl w:val="2"/>
          <w:numId w:val="4"/>
        </w:numPr>
        <w:tabs>
          <w:tab w:val="left" w:pos="709"/>
        </w:tabs>
        <w:ind w:left="0" w:firstLine="0"/>
        <w:jc w:val="both"/>
      </w:pPr>
      <w:r w:rsidRPr="00C75D12">
        <w:t>здійснювати фотозйомку і відеоспостереження (в т.ч. фотографування Клієнта/Довіреної особи при укладанні цього</w:t>
      </w:r>
      <w:r w:rsidR="004E2458" w:rsidRPr="00C75D12">
        <w:t xml:space="preserve"> Публічного д</w:t>
      </w:r>
      <w:r w:rsidRPr="00C75D12">
        <w:t>оговору та/або наданні послуг), а також фіксувати будь-які контакти з Клієнтом/Довіреною особою (у тому числі аудіозапис телефонних розмов тощо) у своїх приміщеннях і на своїх пристроях з метою гарантування безпеки та належного обслуговування Клієнта без його попереднього сповіщення. Банк має право зберігати фотографії в подальшому, а також поширювати фотографії, що зберігаються, у випадках, передбачених</w:t>
      </w:r>
      <w:r w:rsidR="006D7E4D" w:rsidRPr="00C75D12">
        <w:t xml:space="preserve"> Публічним д</w:t>
      </w:r>
      <w:r w:rsidRPr="00C75D12">
        <w:t xml:space="preserve">оговором. Відеозаписи, фотографії та записи телефонних розмов можуть бути використані як докази в процесуальних діях; </w:t>
      </w:r>
    </w:p>
    <w:p w14:paraId="5DFDF750" w14:textId="0BAA6D08" w:rsidR="0039632D" w:rsidRPr="00C75D12" w:rsidRDefault="0039632D" w:rsidP="008C04CA">
      <w:pPr>
        <w:pStyle w:val="af8"/>
        <w:numPr>
          <w:ilvl w:val="2"/>
          <w:numId w:val="4"/>
        </w:numPr>
        <w:tabs>
          <w:tab w:val="left" w:pos="709"/>
        </w:tabs>
        <w:ind w:left="0" w:firstLine="0"/>
        <w:jc w:val="both"/>
      </w:pPr>
      <w:r w:rsidRPr="00C75D12">
        <w:t xml:space="preserve">якщо Клієнт не пройшов повну ідентифікацію відповідно до вимог чинного законодавства або надійшов платіж з помилковими реквізитами або на закритий рахунок, грошові кошти за такими платежами зарахувати на внутрішньобанківський рахунок для з'ясування та уточнення відомостей, необхідних Банку з метою виконання законодавчих вимог щодо проведення ідентифікації Клієнта та платежу, на термін до </w:t>
      </w:r>
      <w:r w:rsidR="009C0358" w:rsidRPr="00C75D12">
        <w:t>чотирьох робочих</w:t>
      </w:r>
      <w:r w:rsidRPr="00C75D12">
        <w:t xml:space="preserve"> днів з дня надходження платіжного доручення в Банк. Протягом зазначеного строку кошти відправнику повертаються за письмовою вимогою банку відправника, якщо підтверджені реквізити відправника; на письмову вимогу отримувача за підтвердження реквізитів відправника після процедури ідентифікації отримувача. У разі ненадання Клієнтом необхідних відомостей у зазначений термін платіжний документ виконується із зарахуванням коштів на рахунок Клієнта, чиє обслуговування обмежено у зв'язку з невиконанням вимог ідентифікації, крім випадків, коли в платежі допущено по</w:t>
      </w:r>
      <w:r w:rsidR="004E2458" w:rsidRPr="00C75D12">
        <w:t xml:space="preserve">милки в реквізитах отримувача </w:t>
      </w:r>
      <w:r w:rsidRPr="00C75D12">
        <w:t xml:space="preserve">в такому випадку платіж після закінчення зазначеного терміну повертається відправнику; </w:t>
      </w:r>
    </w:p>
    <w:p w14:paraId="73058FE0" w14:textId="7FC8FB19" w:rsidR="0039632D" w:rsidRPr="00C75D12" w:rsidRDefault="0039632D" w:rsidP="008C04CA">
      <w:pPr>
        <w:pStyle w:val="af8"/>
        <w:numPr>
          <w:ilvl w:val="2"/>
          <w:numId w:val="4"/>
        </w:numPr>
        <w:tabs>
          <w:tab w:val="left" w:pos="709"/>
        </w:tabs>
        <w:ind w:left="0" w:firstLine="0"/>
        <w:jc w:val="both"/>
      </w:pPr>
      <w:r w:rsidRPr="00C75D12">
        <w:t xml:space="preserve">затримати суму переказу на строк до </w:t>
      </w:r>
      <w:r w:rsidR="009C0358" w:rsidRPr="00C75D12">
        <w:rPr>
          <w:lang w:val="ru-RU"/>
        </w:rPr>
        <w:t>чотирьох робочих днів (у які враховується і день надходження до банку отримувача електронного розрахункового документа)</w:t>
      </w:r>
      <w:r w:rsidR="00DE77E0" w:rsidRPr="00C75D12">
        <w:rPr>
          <w:lang w:val="ru-RU"/>
        </w:rPr>
        <w:t xml:space="preserve"> </w:t>
      </w:r>
      <w:r w:rsidRPr="00C75D12">
        <w:t xml:space="preserve">для встановлення належного отримувача цих коштів при невідповідності номера рахунку отримувача і його коду (номера), що зазначені в електронному розрахунковому документі та надіслати банку платника запит щодо уточнення номера рахунку та/або коду (номера) отримувача; </w:t>
      </w:r>
    </w:p>
    <w:p w14:paraId="7ED77B45" w14:textId="0FF1B4A1" w:rsidR="0039632D" w:rsidRPr="00C75D12" w:rsidRDefault="0039632D" w:rsidP="008C04CA">
      <w:pPr>
        <w:pStyle w:val="af8"/>
        <w:numPr>
          <w:ilvl w:val="2"/>
          <w:numId w:val="4"/>
        </w:numPr>
        <w:tabs>
          <w:tab w:val="left" w:pos="709"/>
        </w:tabs>
        <w:ind w:left="0" w:firstLine="0"/>
        <w:jc w:val="both"/>
      </w:pPr>
      <w:r w:rsidRPr="00C75D12">
        <w:t>на підставі письмової заяви Клієнта, складеної в довільній формі, що обов’язково містить реквізити отримувача, суму, валюту переказу, призначення платежу, та за наявності технічної можливості, повернути помилково перераховані Клієнтом кошти з оплатою цієї послуги згідно з Тарифами Банку, що д</w:t>
      </w:r>
      <w:r w:rsidR="00583717" w:rsidRPr="00C75D12">
        <w:t>іють на момент надання послуги.</w:t>
      </w:r>
    </w:p>
    <w:p w14:paraId="2BA0F782" w14:textId="30751D14" w:rsidR="0039632D" w:rsidRPr="00C75D12" w:rsidRDefault="0039632D" w:rsidP="008C04CA">
      <w:pPr>
        <w:pStyle w:val="af8"/>
        <w:numPr>
          <w:ilvl w:val="2"/>
          <w:numId w:val="4"/>
        </w:numPr>
        <w:tabs>
          <w:tab w:val="left" w:pos="709"/>
        </w:tabs>
        <w:ind w:left="0" w:firstLine="0"/>
        <w:jc w:val="both"/>
      </w:pPr>
      <w:r w:rsidRPr="00C75D12">
        <w:t xml:space="preserve">здійснювати списання сум помилкового зарахованих коштів з відповідного рахунку Клієнта, в порядку договірного списання, у разі, якщо помилкове зарахування коштів на рахунок </w:t>
      </w:r>
      <w:r w:rsidR="00583717" w:rsidRPr="00C75D12">
        <w:t>Клієнта здійснено з вини Банку;</w:t>
      </w:r>
    </w:p>
    <w:p w14:paraId="59441037" w14:textId="79688019" w:rsidR="0039632D" w:rsidRPr="00C75D12" w:rsidRDefault="0039632D" w:rsidP="008C04CA">
      <w:pPr>
        <w:pStyle w:val="af8"/>
        <w:numPr>
          <w:ilvl w:val="2"/>
          <w:numId w:val="4"/>
        </w:numPr>
        <w:tabs>
          <w:tab w:val="left" w:pos="709"/>
        </w:tabs>
        <w:ind w:left="0" w:firstLine="0"/>
        <w:jc w:val="both"/>
      </w:pPr>
      <w:r w:rsidRPr="00C75D12">
        <w:t>надавати (передавати) повністю або частково відомості (інформацію), у тому числі таку, що містить банківську таємницю, третім особам для забезпечення виконання ними своїх функцій або надання послуг банку відповідно до укладених між такими особами та банком договорів, у тому числі про відступлення прав</w:t>
      </w:r>
      <w:r w:rsidR="00583717" w:rsidRPr="00C75D12">
        <w:t>а вимоги до клієнта;</w:t>
      </w:r>
    </w:p>
    <w:p w14:paraId="5A5D8B00" w14:textId="263471DA" w:rsidR="0039632D" w:rsidRPr="00C75D12" w:rsidRDefault="0039632D" w:rsidP="008C04CA">
      <w:pPr>
        <w:pStyle w:val="af8"/>
        <w:numPr>
          <w:ilvl w:val="2"/>
          <w:numId w:val="4"/>
        </w:numPr>
        <w:tabs>
          <w:tab w:val="left" w:pos="709"/>
        </w:tabs>
        <w:ind w:left="0" w:firstLine="0"/>
        <w:jc w:val="both"/>
      </w:pPr>
      <w:r w:rsidRPr="00C75D12">
        <w:t xml:space="preserve">з метою забезпечення безпеки розрахунків за </w:t>
      </w:r>
      <w:r w:rsidR="00860329" w:rsidRPr="00C75D12">
        <w:t>ЕПЗ</w:t>
      </w:r>
      <w:r w:rsidR="00860329" w:rsidRPr="00C75D12" w:rsidDel="00860329">
        <w:t xml:space="preserve"> </w:t>
      </w:r>
      <w:r w:rsidRPr="00C75D12">
        <w:t xml:space="preserve">у разі появи реквізитів або номера </w:t>
      </w:r>
      <w:r w:rsidR="00860329" w:rsidRPr="00C75D12">
        <w:t>ЕПЗ</w:t>
      </w:r>
      <w:r w:rsidR="00860329" w:rsidRPr="00C75D12" w:rsidDel="00860329">
        <w:t xml:space="preserve"> </w:t>
      </w:r>
      <w:r w:rsidRPr="00C75D12">
        <w:t xml:space="preserve">у відкритих джерелах інформації (інтернет та інше), призупинити видаткові операції за </w:t>
      </w:r>
      <w:r w:rsidR="00E76416" w:rsidRPr="00C75D12">
        <w:t>ЕПЗ</w:t>
      </w:r>
      <w:r w:rsidRPr="00C75D12">
        <w:t xml:space="preserve">. При цьому Банк не несе відповідальності за можливі порушення Клієнтом умов угод, розрахунки за якими проводяться, інші збитки. Відновлення операцій за </w:t>
      </w:r>
      <w:r w:rsidR="00E76416" w:rsidRPr="00C75D12">
        <w:t>ЕПЗ</w:t>
      </w:r>
      <w:r w:rsidR="00E76416" w:rsidRPr="00C75D12" w:rsidDel="00E76416">
        <w:t xml:space="preserve"> </w:t>
      </w:r>
      <w:r w:rsidRPr="00C75D12">
        <w:t xml:space="preserve">здійснюється за допомогою звернення Клієнта до Банку; </w:t>
      </w:r>
    </w:p>
    <w:p w14:paraId="51AA7456" w14:textId="45007650" w:rsidR="0039632D" w:rsidRPr="00C75D12" w:rsidRDefault="0039632D" w:rsidP="008C04CA">
      <w:pPr>
        <w:pStyle w:val="af8"/>
        <w:numPr>
          <w:ilvl w:val="2"/>
          <w:numId w:val="4"/>
        </w:numPr>
        <w:tabs>
          <w:tab w:val="left" w:pos="709"/>
        </w:tabs>
        <w:ind w:left="0" w:firstLine="0"/>
        <w:jc w:val="both"/>
      </w:pPr>
      <w:r w:rsidRPr="00C75D12">
        <w:t xml:space="preserve">з метою підвищення безпеки користування </w:t>
      </w:r>
      <w:r w:rsidR="00E76416" w:rsidRPr="00C75D12">
        <w:t>ЕПЗ</w:t>
      </w:r>
      <w:r w:rsidR="00E76416" w:rsidRPr="00C75D12" w:rsidDel="00E76416">
        <w:t xml:space="preserve"> </w:t>
      </w:r>
      <w:r w:rsidRPr="00C75D12">
        <w:t xml:space="preserve">встановлювати на операції </w:t>
      </w:r>
      <w:r w:rsidR="00583717" w:rsidRPr="00C75D12">
        <w:t>зняття готівки витратний ліміт;</w:t>
      </w:r>
    </w:p>
    <w:p w14:paraId="133DF251" w14:textId="3ECB9A14" w:rsidR="0039632D" w:rsidRPr="00C75D12" w:rsidRDefault="0039632D" w:rsidP="008C04CA">
      <w:pPr>
        <w:pStyle w:val="af8"/>
        <w:numPr>
          <w:ilvl w:val="2"/>
          <w:numId w:val="4"/>
        </w:numPr>
        <w:tabs>
          <w:tab w:val="left" w:pos="709"/>
        </w:tabs>
        <w:ind w:left="0" w:firstLine="0"/>
        <w:jc w:val="both"/>
      </w:pPr>
      <w:r w:rsidRPr="00C75D12">
        <w:t>для виконання безготівкових переказів Клієнта у валюті, відмінній від валюти рахунка Клієнта, купувати/продавати іноземну валюту на МВРУ від імені та за дорученням Клієнта (за курсом МВРУ для цієї операції на дату її проведення), з відшкодуванням Банку витрат на сплату зборів, комі</w:t>
      </w:r>
      <w:r w:rsidR="00583717" w:rsidRPr="00C75D12">
        <w:t>сій та вартості наданих послуг;</w:t>
      </w:r>
    </w:p>
    <w:p w14:paraId="4A85D68E" w14:textId="0A849172" w:rsidR="0039632D" w:rsidRPr="00C75D12" w:rsidRDefault="0039632D" w:rsidP="008C04CA">
      <w:pPr>
        <w:pStyle w:val="af8"/>
        <w:numPr>
          <w:ilvl w:val="2"/>
          <w:numId w:val="4"/>
        </w:numPr>
        <w:tabs>
          <w:tab w:val="left" w:pos="709"/>
        </w:tabs>
        <w:ind w:left="0" w:firstLine="0"/>
        <w:jc w:val="both"/>
      </w:pPr>
      <w:r w:rsidRPr="00C75D12">
        <w:t>у випадках, передбачених нормативно</w:t>
      </w:r>
      <w:r w:rsidR="00583717" w:rsidRPr="00C75D12">
        <w:t xml:space="preserve"> </w:t>
      </w:r>
      <w:r w:rsidRPr="00C75D12">
        <w:t>-</w:t>
      </w:r>
      <w:r w:rsidR="00583717" w:rsidRPr="00C75D12">
        <w:t xml:space="preserve"> </w:t>
      </w:r>
      <w:r w:rsidRPr="00C75D12">
        <w:t>правовими актами Національного банку України, змінити номер та реквізити рахунку/рахунків Клієнта без укладення будь</w:t>
      </w:r>
      <w:r w:rsidR="00C150E4" w:rsidRPr="00C75D12">
        <w:t xml:space="preserve"> </w:t>
      </w:r>
      <w:r w:rsidRPr="00C75D12">
        <w:t>-</w:t>
      </w:r>
      <w:r w:rsidR="00C150E4" w:rsidRPr="00C75D12">
        <w:t xml:space="preserve"> </w:t>
      </w:r>
      <w:r w:rsidRPr="00C75D12">
        <w:t>яких додаткових угод між Клієнтом та Банком. При зміні номеру та реквізитів рахунку Банк повідомляє Клієнта не менше ніж за один календарний місяць, шляхом розміщення відповідної інформації на офіційному сайті Банку;</w:t>
      </w:r>
    </w:p>
    <w:p w14:paraId="051A17A7" w14:textId="602D5D2D" w:rsidR="0039632D" w:rsidRPr="00C75D12" w:rsidRDefault="0039632D" w:rsidP="008C04CA">
      <w:pPr>
        <w:pStyle w:val="af8"/>
        <w:numPr>
          <w:ilvl w:val="2"/>
          <w:numId w:val="4"/>
        </w:numPr>
        <w:tabs>
          <w:tab w:val="left" w:pos="709"/>
        </w:tabs>
        <w:ind w:left="0" w:firstLine="0"/>
        <w:jc w:val="both"/>
      </w:pPr>
      <w:r w:rsidRPr="00C75D12">
        <w:t xml:space="preserve">припинити надання послуг (не надавати послуги) Клієнту та/або розірвати діючі </w:t>
      </w:r>
      <w:r w:rsidR="00E21D53" w:rsidRPr="00C75D12">
        <w:t xml:space="preserve">відповідні Заяви про приєднання до Публічного договору на отримання Банківської послуги </w:t>
      </w:r>
      <w:r w:rsidRPr="00C75D12">
        <w:t>у разі наявності заборгованості Клієнта перед Банком (у тому числі за договорами поруки, за якими Клієнт виступає поручителем) та/або порушення Клієнтом умов цього</w:t>
      </w:r>
      <w:r w:rsidR="00E21D53" w:rsidRPr="00C75D12">
        <w:t xml:space="preserve"> Публічного д</w:t>
      </w:r>
      <w:r w:rsidRPr="00C75D12">
        <w:t>оговору та/або будь</w:t>
      </w:r>
      <w:r w:rsidR="00E21D53" w:rsidRPr="00C75D12">
        <w:t xml:space="preserve"> </w:t>
      </w:r>
      <w:r w:rsidRPr="00C75D12">
        <w:t>-</w:t>
      </w:r>
      <w:r w:rsidR="00E21D53" w:rsidRPr="00C75D12">
        <w:t xml:space="preserve"> </w:t>
      </w:r>
      <w:r w:rsidRPr="00C75D12">
        <w:t>яких інших</w:t>
      </w:r>
      <w:r w:rsidR="00E21D53" w:rsidRPr="00C75D12">
        <w:t xml:space="preserve"> договорів, укладених з Банком;</w:t>
      </w:r>
    </w:p>
    <w:p w14:paraId="550A02B6" w14:textId="40D4BB41" w:rsidR="0039632D" w:rsidRPr="00C75D12" w:rsidRDefault="0039632D" w:rsidP="008C04CA">
      <w:pPr>
        <w:pStyle w:val="af8"/>
        <w:numPr>
          <w:ilvl w:val="2"/>
          <w:numId w:val="4"/>
        </w:numPr>
        <w:tabs>
          <w:tab w:val="left" w:pos="709"/>
        </w:tabs>
        <w:ind w:left="0" w:firstLine="0"/>
        <w:jc w:val="both"/>
      </w:pPr>
      <w:r w:rsidRPr="00C75D12">
        <w:t xml:space="preserve">вносити інформацію про Позичальника, та умови надання і виконання зобов’язань за кредитом, в кредитний реєстр Національного банку України; </w:t>
      </w:r>
    </w:p>
    <w:p w14:paraId="7C16DDED" w14:textId="023D0B56" w:rsidR="0039632D" w:rsidRPr="00C75D12" w:rsidRDefault="0039632D" w:rsidP="008C04CA">
      <w:pPr>
        <w:pStyle w:val="af8"/>
        <w:numPr>
          <w:ilvl w:val="2"/>
          <w:numId w:val="4"/>
        </w:numPr>
        <w:tabs>
          <w:tab w:val="left" w:pos="709"/>
        </w:tabs>
        <w:ind w:left="0" w:firstLine="0"/>
        <w:jc w:val="both"/>
      </w:pPr>
      <w:r w:rsidRPr="00C75D12">
        <w:lastRenderedPageBreak/>
        <w:t xml:space="preserve">нараховувати проценти за користування Клієнтом грошовими коштами, у разі виникнення несанкціонованої перевитрати, згідно з діючими Тарифами; </w:t>
      </w:r>
    </w:p>
    <w:p w14:paraId="144CB6D3" w14:textId="3863FDBF" w:rsidR="0039632D" w:rsidRPr="00C75D12" w:rsidRDefault="0039632D" w:rsidP="008C04CA">
      <w:pPr>
        <w:pStyle w:val="af8"/>
        <w:numPr>
          <w:ilvl w:val="2"/>
          <w:numId w:val="4"/>
        </w:numPr>
        <w:tabs>
          <w:tab w:val="left" w:pos="709"/>
        </w:tabs>
        <w:ind w:left="0" w:firstLine="0"/>
        <w:jc w:val="both"/>
      </w:pPr>
      <w:r w:rsidRPr="00C75D12">
        <w:t xml:space="preserve">самостійно здійснювати списання суми заборгованості Клієнта за рахунком/ами, у разі її виникнення в результаті несанкціонованої перевитрати, курсової різниці, технічних помилок у роботі обладнання та в інших випадках, у тому числі нараховані проценти за користування несанкціонованою перевитратою згідно з діючими Тарифами, з будь-якого рахунку Клієнта, в порядку договірного списання; </w:t>
      </w:r>
    </w:p>
    <w:p w14:paraId="3630AE9B" w14:textId="77777777" w:rsidR="000A6A06" w:rsidRDefault="0039632D" w:rsidP="008C04CA">
      <w:pPr>
        <w:pStyle w:val="af8"/>
        <w:numPr>
          <w:ilvl w:val="2"/>
          <w:numId w:val="4"/>
        </w:numPr>
        <w:tabs>
          <w:tab w:val="left" w:pos="709"/>
        </w:tabs>
        <w:ind w:left="0" w:firstLine="0"/>
        <w:jc w:val="both"/>
      </w:pPr>
      <w:r w:rsidRPr="00C75D12">
        <w:t>без будь</w:t>
      </w:r>
      <w:r w:rsidR="00BC0D15" w:rsidRPr="00C75D12">
        <w:t xml:space="preserve"> </w:t>
      </w:r>
      <w:r w:rsidRPr="00C75D12">
        <w:t>-</w:t>
      </w:r>
      <w:r w:rsidR="00BC0D15" w:rsidRPr="00C75D12">
        <w:t xml:space="preserve"> </w:t>
      </w:r>
      <w:r w:rsidRPr="00C75D12">
        <w:t xml:space="preserve">якого повідомлення відмовити Клієнту у наданні </w:t>
      </w:r>
      <w:r w:rsidR="00E21D53" w:rsidRPr="00C75D12">
        <w:t>Б</w:t>
      </w:r>
      <w:r w:rsidRPr="00C75D12">
        <w:t>анківських послуг та обслуговуванні рахунків, у разі виникнення простроченої заборгованості Клієнта перед Банком тривалістю більш ніж 30 (тридцять) календарних днів за цим</w:t>
      </w:r>
      <w:r w:rsidR="00E21D53" w:rsidRPr="00C75D12">
        <w:t xml:space="preserve"> Публічним д</w:t>
      </w:r>
      <w:r w:rsidRPr="00C75D12">
        <w:t>оговором та/або будь</w:t>
      </w:r>
      <w:r w:rsidR="00E21D53" w:rsidRPr="00C75D12">
        <w:t xml:space="preserve"> </w:t>
      </w:r>
      <w:r w:rsidRPr="00C75D12">
        <w:t>-</w:t>
      </w:r>
      <w:r w:rsidR="00E21D53" w:rsidRPr="00C75D12">
        <w:t xml:space="preserve"> </w:t>
      </w:r>
      <w:r w:rsidRPr="00C75D12">
        <w:t xml:space="preserve">якими іншими договорами, укладеними між Банком та Клієнтом. У разі погашення Клієнтом перед Банком простроченої заборгованості за цим </w:t>
      </w:r>
      <w:r w:rsidR="006D7E4D" w:rsidRPr="00C75D12">
        <w:t>Публічним д</w:t>
      </w:r>
      <w:r w:rsidRPr="00C75D12">
        <w:t>оговором та/або будь-якими іншими договорами, укладеними між Банком та Клієнтом, Банк на наступний день після погашення Клієнтом вказаної заборгованості, відновляє надання Клієнту банківських пос</w:t>
      </w:r>
      <w:r w:rsidR="00BC0D15" w:rsidRPr="00C75D12">
        <w:t>луг та обслуговування рахунків</w:t>
      </w:r>
      <w:r w:rsidR="000A6A06">
        <w:t>;</w:t>
      </w:r>
    </w:p>
    <w:p w14:paraId="04A73638" w14:textId="77777777" w:rsidR="000A6A06" w:rsidRPr="004074CE" w:rsidRDefault="000A6A06" w:rsidP="000A6A06">
      <w:pPr>
        <w:pStyle w:val="af8"/>
        <w:numPr>
          <w:ilvl w:val="2"/>
          <w:numId w:val="4"/>
        </w:numPr>
        <w:suppressAutoHyphens w:val="0"/>
        <w:ind w:left="0" w:firstLine="0"/>
        <w:jc w:val="both"/>
        <w:rPr>
          <w:highlight w:val="yellow"/>
        </w:rPr>
      </w:pPr>
      <w:r w:rsidRPr="004074CE">
        <w:rPr>
          <w:highlight w:val="yellow"/>
        </w:rPr>
        <w:t xml:space="preserve">Банк має право відмовитись від </w:t>
      </w:r>
      <w:r w:rsidRPr="004074CE">
        <w:rPr>
          <w:highlight w:val="yellow"/>
          <w:lang w:eastAsia="ru-RU"/>
        </w:rPr>
        <w:t>Заяви про приєднання до цього Договору або на власний розсуд розірвати Заяву про приєднання до цього Договору , зокрема у наступних випадках:</w:t>
      </w:r>
    </w:p>
    <w:p w14:paraId="1DD7C7E1" w14:textId="77777777" w:rsidR="000A6A06" w:rsidRPr="004074CE" w:rsidRDefault="000A6A06" w:rsidP="000A6A06">
      <w:pPr>
        <w:pStyle w:val="af8"/>
        <w:numPr>
          <w:ilvl w:val="0"/>
          <w:numId w:val="2"/>
        </w:numPr>
        <w:suppressAutoHyphens w:val="0"/>
        <w:jc w:val="both"/>
        <w:rPr>
          <w:highlight w:val="yellow"/>
        </w:rPr>
      </w:pPr>
      <w:r w:rsidRPr="004074CE">
        <w:rPr>
          <w:highlight w:val="yellow"/>
        </w:rPr>
        <w:t>відсутності операцій за рахунком клієнта протягом трьох років підряд та відсутності залишку грошових коштів на цьому рахунку;</w:t>
      </w:r>
    </w:p>
    <w:p w14:paraId="5E0E7B84" w14:textId="4F309B21" w:rsidR="0039632D" w:rsidRPr="007F2740" w:rsidRDefault="000A6A06" w:rsidP="007F2740">
      <w:pPr>
        <w:pStyle w:val="af8"/>
        <w:numPr>
          <w:ilvl w:val="0"/>
          <w:numId w:val="2"/>
        </w:numPr>
        <w:suppressAutoHyphens w:val="0"/>
        <w:jc w:val="both"/>
        <w:rPr>
          <w:highlight w:val="yellow"/>
        </w:rPr>
      </w:pPr>
      <w:r w:rsidRPr="004074CE">
        <w:rPr>
          <w:highlight w:val="yellow"/>
        </w:rPr>
        <w:t>наявності підстав, передбачених законодавством,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4074CE">
        <w:rPr>
          <w:color w:val="000000"/>
          <w:highlight w:val="yellow"/>
          <w:shd w:val="clear" w:color="auto" w:fill="FFFFFF"/>
        </w:rPr>
        <w:t xml:space="preserve"> Залишок грошових коштів на рахунку клієнта повертається клієнту.</w:t>
      </w:r>
    </w:p>
    <w:p w14:paraId="0A462BDB" w14:textId="6091D323" w:rsidR="0016546B" w:rsidRPr="00C75D12" w:rsidRDefault="00E54DBF" w:rsidP="008C04CA">
      <w:pPr>
        <w:pStyle w:val="Default"/>
        <w:numPr>
          <w:ilvl w:val="1"/>
          <w:numId w:val="4"/>
        </w:numPr>
        <w:jc w:val="both"/>
        <w:rPr>
          <w:b/>
          <w:color w:val="auto"/>
          <w:sz w:val="20"/>
          <w:szCs w:val="20"/>
          <w:lang w:val="uk-UA"/>
        </w:rPr>
      </w:pPr>
      <w:r w:rsidRPr="00C75D12">
        <w:rPr>
          <w:b/>
          <w:color w:val="auto"/>
          <w:sz w:val="20"/>
          <w:szCs w:val="20"/>
          <w:lang w:val="uk-UA"/>
        </w:rPr>
        <w:t>КЛІЄНТ ЗОБОВ’ЯЗАНИЙ:</w:t>
      </w:r>
    </w:p>
    <w:p w14:paraId="410D23E2" w14:textId="035C04E8" w:rsidR="0016546B" w:rsidRPr="00C75D12" w:rsidRDefault="0016546B" w:rsidP="008C04CA">
      <w:pPr>
        <w:pStyle w:val="af8"/>
        <w:numPr>
          <w:ilvl w:val="2"/>
          <w:numId w:val="4"/>
        </w:numPr>
        <w:tabs>
          <w:tab w:val="left" w:pos="709"/>
        </w:tabs>
        <w:ind w:left="0" w:firstLine="0"/>
        <w:jc w:val="both"/>
        <w:rPr>
          <w:b/>
        </w:rPr>
      </w:pPr>
      <w:r w:rsidRPr="00C75D12">
        <w:t xml:space="preserve">надавати на першу вимогу Банку та/або з власної ініціативи достовірні документи та/або відомості, необхідні для здійснення Банком процедур </w:t>
      </w:r>
      <w:bookmarkStart w:id="22" w:name="_Hlk514843964"/>
      <w:r w:rsidRPr="00C75D12">
        <w:rPr>
          <w:lang w:eastAsia="uk-UA"/>
        </w:rPr>
        <w:t>ідентифікації, верифікації та вивчення Клієнта, уточнення інформації, поглибленої перевірки, аналізу фінансових операцій Клієнта, встановлення суті діяльності, джерел походження коштів тощо</w:t>
      </w:r>
      <w:bookmarkEnd w:id="22"/>
      <w:r w:rsidRPr="00C75D12">
        <w:t>, а також вчасно повідомляти Банк про всі зміни в документах та/або відомостях, що були надані Клієнтом при укладанні</w:t>
      </w:r>
      <w:r w:rsidR="00BC0D15" w:rsidRPr="00C75D12">
        <w:t xml:space="preserve"> Заяви</w:t>
      </w:r>
      <w:r w:rsidRPr="00C75D12">
        <w:t xml:space="preserve"> </w:t>
      </w:r>
      <w:r w:rsidR="00BC0D15" w:rsidRPr="00C75D12">
        <w:t xml:space="preserve">про приєднання до Публічного договору на отримання Банківської послуги </w:t>
      </w:r>
      <w:r w:rsidRPr="00C75D12">
        <w:t xml:space="preserve">паспортних даних, адреси місця проживання та/або реєстрації, контактних реквізитів і т.д.) у порядку й обсягах, передбачених чинним законодавством України, нормативно-правовими актами Національного банку України та внутрішніми нормативними документами Банку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з метою виконання вимог закону </w:t>
      </w:r>
      <w:r w:rsidRPr="00C75D12">
        <w:rPr>
          <w:lang w:eastAsia="uk-UA"/>
        </w:rPr>
        <w:t>FATCA</w:t>
      </w:r>
      <w:r w:rsidRPr="00C75D12">
        <w:t xml:space="preserve">; Клієнт несе персональну відповідальність за достовірність даних, поданих до Банку; </w:t>
      </w:r>
    </w:p>
    <w:p w14:paraId="30267F34" w14:textId="747B12E3" w:rsidR="0016546B" w:rsidRPr="00C75D12" w:rsidRDefault="0016546B" w:rsidP="008C04CA">
      <w:pPr>
        <w:pStyle w:val="af8"/>
        <w:numPr>
          <w:ilvl w:val="2"/>
          <w:numId w:val="4"/>
        </w:numPr>
        <w:tabs>
          <w:tab w:val="left" w:pos="709"/>
        </w:tabs>
        <w:ind w:left="0" w:firstLine="0"/>
        <w:jc w:val="both"/>
        <w:rPr>
          <w:b/>
        </w:rPr>
      </w:pPr>
      <w:r w:rsidRPr="00C75D12">
        <w:t>дотримуватись правил проведення розрахунково</w:t>
      </w:r>
      <w:r w:rsidR="00BC0D15" w:rsidRPr="00C75D12">
        <w:t xml:space="preserve"> </w:t>
      </w:r>
      <w:r w:rsidRPr="00C75D12">
        <w:t>-</w:t>
      </w:r>
      <w:r w:rsidR="00BC0D15" w:rsidRPr="00C75D12">
        <w:t xml:space="preserve"> </w:t>
      </w:r>
      <w:r w:rsidRPr="00C75D12">
        <w:t xml:space="preserve">касових операцій за </w:t>
      </w:r>
      <w:r w:rsidR="00BC0D15" w:rsidRPr="00C75D12">
        <w:t>рахунками</w:t>
      </w:r>
      <w:r w:rsidRPr="00C75D12">
        <w:t xml:space="preserve">, а також здійснювати операції з використанням </w:t>
      </w:r>
      <w:r w:rsidR="00E76416" w:rsidRPr="00C75D12">
        <w:t>ЕПЗ</w:t>
      </w:r>
      <w:r w:rsidR="00E76416" w:rsidRPr="00C75D12" w:rsidDel="00E76416">
        <w:t xml:space="preserve"> </w:t>
      </w:r>
      <w:r w:rsidRPr="00C75D12">
        <w:t xml:space="preserve">у відповідності із нормами чинного законодавства України, умовами цього </w:t>
      </w:r>
      <w:r w:rsidR="00BC0D15" w:rsidRPr="00C75D12">
        <w:t>Публічного договору та правилами МПС;</w:t>
      </w:r>
    </w:p>
    <w:p w14:paraId="4FEAA929" w14:textId="322F9C07" w:rsidR="0016546B" w:rsidRPr="00C75D12" w:rsidRDefault="00062747" w:rsidP="008C04CA">
      <w:pPr>
        <w:pStyle w:val="af8"/>
        <w:numPr>
          <w:ilvl w:val="2"/>
          <w:numId w:val="4"/>
        </w:numPr>
        <w:tabs>
          <w:tab w:val="left" w:pos="709"/>
        </w:tabs>
        <w:ind w:left="0" w:firstLine="0"/>
        <w:jc w:val="both"/>
      </w:pPr>
      <w:r w:rsidRPr="00C75D12">
        <w:t xml:space="preserve">сплачувати комісійну </w:t>
      </w:r>
      <w:r w:rsidR="0016546B" w:rsidRPr="00C75D12">
        <w:t>винагороду Банку за здійснення розрахунково</w:t>
      </w:r>
      <w:r w:rsidRPr="00C75D12">
        <w:t xml:space="preserve"> </w:t>
      </w:r>
      <w:r w:rsidR="0016546B" w:rsidRPr="00C75D12">
        <w:t>-</w:t>
      </w:r>
      <w:r w:rsidRPr="00C75D12">
        <w:t xml:space="preserve"> </w:t>
      </w:r>
      <w:r w:rsidR="0016546B" w:rsidRPr="00C75D12">
        <w:t>касових операцій та/або за надання послуг за цим</w:t>
      </w:r>
      <w:r w:rsidRPr="00C75D12">
        <w:t xml:space="preserve"> Публічним д</w:t>
      </w:r>
      <w:r w:rsidR="0016546B" w:rsidRPr="00C75D12">
        <w:t>оговором згідно встановлених та діючих Тарифів Банку; оплата послуг Банку здійснюється Клієнтом в момент надання відповідної послуги або в інший строк, якщо такий визначений Тарифами/</w:t>
      </w:r>
      <w:r w:rsidRPr="00C75D12">
        <w:t xml:space="preserve"> </w:t>
      </w:r>
      <w:r w:rsidR="0016546B" w:rsidRPr="00C75D12">
        <w:t>Заявами</w:t>
      </w:r>
      <w:r w:rsidRPr="00C75D12">
        <w:t xml:space="preserve"> про приєднання до Публічного договору на отримання Банківської послуги</w:t>
      </w:r>
      <w:r w:rsidR="0016546B" w:rsidRPr="00C75D12">
        <w:t>;</w:t>
      </w:r>
    </w:p>
    <w:p w14:paraId="7868575E" w14:textId="4DCBA7A8" w:rsidR="0016546B" w:rsidRPr="00C75D12" w:rsidRDefault="0016546B" w:rsidP="008C04CA">
      <w:pPr>
        <w:pStyle w:val="af8"/>
        <w:numPr>
          <w:ilvl w:val="2"/>
          <w:numId w:val="4"/>
        </w:numPr>
        <w:tabs>
          <w:tab w:val="left" w:pos="709"/>
        </w:tabs>
        <w:ind w:left="0" w:firstLine="0"/>
        <w:jc w:val="both"/>
      </w:pPr>
      <w:r w:rsidRPr="00C75D12">
        <w:t xml:space="preserve">не використовувати </w:t>
      </w:r>
      <w:r w:rsidR="00062747" w:rsidRPr="00C75D12">
        <w:t>п</w:t>
      </w:r>
      <w:r w:rsidRPr="00C75D12">
        <w:t>оточні рахунки для здійснення операцій пов’язаних із здійсненням підприємницької діяльності;</w:t>
      </w:r>
    </w:p>
    <w:p w14:paraId="55ECAA4E" w14:textId="58E90A6D" w:rsidR="0016546B" w:rsidRPr="00C75D12" w:rsidRDefault="0016546B" w:rsidP="008C04CA">
      <w:pPr>
        <w:pStyle w:val="af8"/>
        <w:numPr>
          <w:ilvl w:val="2"/>
          <w:numId w:val="4"/>
        </w:numPr>
        <w:tabs>
          <w:tab w:val="left" w:pos="709"/>
        </w:tabs>
        <w:ind w:left="0" w:firstLine="0"/>
        <w:jc w:val="both"/>
      </w:pPr>
      <w:r w:rsidRPr="00C75D12">
        <w:t xml:space="preserve">вчасно розміщувати на </w:t>
      </w:r>
      <w:r w:rsidR="00062747" w:rsidRPr="00C75D12">
        <w:t>п</w:t>
      </w:r>
      <w:r w:rsidRPr="00C75D12">
        <w:t xml:space="preserve">оточному рахунку кошти, достатні для здійснення всіх необхідних платежів по </w:t>
      </w:r>
      <w:r w:rsidR="00062747" w:rsidRPr="00C75D12">
        <w:t>п</w:t>
      </w:r>
      <w:r w:rsidRPr="00C75D12">
        <w:t>оточному рахунку, в тому числі і пов’язаних з виконанням умов цього</w:t>
      </w:r>
      <w:r w:rsidR="00062747" w:rsidRPr="00C75D12">
        <w:t xml:space="preserve"> Публічного д</w:t>
      </w:r>
      <w:r w:rsidRPr="00C75D12">
        <w:t xml:space="preserve">оговору. При бажанні зняти готівкою в касі Банку з </w:t>
      </w:r>
      <w:r w:rsidR="00062747" w:rsidRPr="00C75D12">
        <w:t>п</w:t>
      </w:r>
      <w:r w:rsidRPr="00C75D12">
        <w:t>оточного/</w:t>
      </w:r>
      <w:r w:rsidR="00062747" w:rsidRPr="00C75D12">
        <w:t>вкладного (д</w:t>
      </w:r>
      <w:r w:rsidRPr="00C75D12">
        <w:t>епозитного</w:t>
      </w:r>
      <w:r w:rsidR="00062747" w:rsidRPr="00C75D12">
        <w:t>)</w:t>
      </w:r>
      <w:r w:rsidRPr="00C75D12">
        <w:t xml:space="preserve"> рахунку одноразово суму, що </w:t>
      </w:r>
      <w:r w:rsidR="00AF224B" w:rsidRPr="00C75D12">
        <w:t xml:space="preserve">не </w:t>
      </w:r>
      <w:r w:rsidRPr="00C75D12">
        <w:t>перевищує 500 000,00 гривень чи еквіваленту вказаної суми в іноземній валюті за офіційним курсом НБУ на день звернення до Банку, письмово попередити Банк за 5 (п’ять) робочих днів (без урахування вихідних і святкових днів) до дня здійснення операції щодо видачі готівкових коштів;</w:t>
      </w:r>
    </w:p>
    <w:p w14:paraId="734E6799" w14:textId="46085421" w:rsidR="0016546B" w:rsidRPr="00C75D12" w:rsidRDefault="0016546B" w:rsidP="008C04CA">
      <w:pPr>
        <w:pStyle w:val="af8"/>
        <w:numPr>
          <w:ilvl w:val="2"/>
          <w:numId w:val="4"/>
        </w:numPr>
        <w:tabs>
          <w:tab w:val="left" w:pos="709"/>
        </w:tabs>
        <w:ind w:left="0" w:firstLine="0"/>
        <w:jc w:val="both"/>
      </w:pPr>
      <w:r w:rsidRPr="00C75D12">
        <w:t xml:space="preserve">повертати Банку на його вимогу помилково зараховані на </w:t>
      </w:r>
      <w:r w:rsidR="0060597D" w:rsidRPr="00C75D12">
        <w:t>п</w:t>
      </w:r>
      <w:r w:rsidR="00AD5A57" w:rsidRPr="00C75D12">
        <w:t xml:space="preserve">оточний рахунок </w:t>
      </w:r>
      <w:r w:rsidRPr="00C75D12">
        <w:t>отримані Клієнтом кошти у порядку та строки вказані Банком у відпо</w:t>
      </w:r>
      <w:r w:rsidR="0060597D" w:rsidRPr="00C75D12">
        <w:t>відній вимозі;</w:t>
      </w:r>
    </w:p>
    <w:p w14:paraId="21E93CB0" w14:textId="1BED102F" w:rsidR="0016546B" w:rsidRPr="00C75D12" w:rsidRDefault="0060597D" w:rsidP="008C04CA">
      <w:pPr>
        <w:pStyle w:val="af8"/>
        <w:numPr>
          <w:ilvl w:val="2"/>
          <w:numId w:val="4"/>
        </w:numPr>
        <w:tabs>
          <w:tab w:val="left" w:pos="709"/>
        </w:tabs>
        <w:ind w:left="0" w:firstLine="0"/>
        <w:jc w:val="both"/>
      </w:pPr>
      <w:r w:rsidRPr="00C75D12">
        <w:t>закрити</w:t>
      </w:r>
      <w:r w:rsidR="00AD5A57" w:rsidRPr="00C75D12">
        <w:t xml:space="preserve"> рахун</w:t>
      </w:r>
      <w:r w:rsidRPr="00C75D12">
        <w:t>ки</w:t>
      </w:r>
      <w:r w:rsidR="00AD5A57" w:rsidRPr="00C75D12">
        <w:t xml:space="preserve"> </w:t>
      </w:r>
      <w:r w:rsidR="0016546B" w:rsidRPr="00C75D12">
        <w:t>в порядку передбаченому цим</w:t>
      </w:r>
      <w:r w:rsidRPr="00C75D12">
        <w:t xml:space="preserve"> Публічним д</w:t>
      </w:r>
      <w:r w:rsidR="0016546B" w:rsidRPr="00C75D12">
        <w:t>оговором;</w:t>
      </w:r>
    </w:p>
    <w:p w14:paraId="0BC9F931" w14:textId="20BEABD7" w:rsidR="0016546B" w:rsidRPr="00C75D12" w:rsidRDefault="0016546B" w:rsidP="008C04CA">
      <w:pPr>
        <w:pStyle w:val="af8"/>
        <w:numPr>
          <w:ilvl w:val="2"/>
          <w:numId w:val="4"/>
        </w:numPr>
        <w:tabs>
          <w:tab w:val="left" w:pos="709"/>
        </w:tabs>
        <w:ind w:left="0" w:firstLine="0"/>
        <w:jc w:val="both"/>
      </w:pPr>
      <w:r w:rsidRPr="00C75D12">
        <w:t>достроково виконати всі боргові зобов’язання перед Банком протягом 30 (тридцяти) календарних днів з дня отримання від Банку інформації, якщо інший стро</w:t>
      </w:r>
      <w:r w:rsidR="0060597D" w:rsidRPr="00C75D12">
        <w:t xml:space="preserve">к не передбачений умовами </w:t>
      </w:r>
      <w:r w:rsidRPr="00C75D12">
        <w:t>Заяви</w:t>
      </w:r>
      <w:r w:rsidR="0060597D" w:rsidRPr="00C75D12">
        <w:t xml:space="preserve"> </w:t>
      </w:r>
      <w:r w:rsidR="002844BA" w:rsidRPr="00C75D12">
        <w:t xml:space="preserve">про приєднання до Публічного договору на відкриття поточного рахунку </w:t>
      </w:r>
      <w:r w:rsidR="0060597D" w:rsidRPr="00C75D12">
        <w:t>у наступних випадках:</w:t>
      </w:r>
    </w:p>
    <w:p w14:paraId="5E698AB1" w14:textId="2271EF52" w:rsidR="0016546B" w:rsidRPr="00C75D12" w:rsidRDefault="0016546B" w:rsidP="006853D2">
      <w:pPr>
        <w:pStyle w:val="Default"/>
        <w:ind w:firstLine="540"/>
        <w:jc w:val="both"/>
        <w:rPr>
          <w:color w:val="auto"/>
          <w:sz w:val="20"/>
          <w:szCs w:val="20"/>
          <w:lang w:val="uk-UA"/>
        </w:rPr>
      </w:pPr>
      <w:r w:rsidRPr="00C75D12">
        <w:rPr>
          <w:color w:val="auto"/>
          <w:sz w:val="20"/>
          <w:szCs w:val="20"/>
          <w:lang w:val="uk-UA"/>
        </w:rPr>
        <w:t xml:space="preserve">1) у випадку припинення трудових відносин між Клієнтом з </w:t>
      </w:r>
      <w:r w:rsidR="0060597D" w:rsidRPr="00C75D12">
        <w:rPr>
          <w:color w:val="auto"/>
          <w:sz w:val="20"/>
          <w:szCs w:val="20"/>
          <w:lang w:val="uk-UA"/>
        </w:rPr>
        <w:t>Роботодавцем</w:t>
      </w:r>
      <w:r w:rsidRPr="00C75D12">
        <w:rPr>
          <w:color w:val="auto"/>
          <w:sz w:val="20"/>
          <w:szCs w:val="20"/>
          <w:lang w:val="uk-UA"/>
        </w:rPr>
        <w:t xml:space="preserve"> з дати отримання Банком </w:t>
      </w:r>
      <w:r w:rsidR="0060597D" w:rsidRPr="00C75D12">
        <w:rPr>
          <w:color w:val="auto"/>
          <w:sz w:val="20"/>
          <w:szCs w:val="20"/>
          <w:lang w:val="uk-UA"/>
        </w:rPr>
        <w:t>від Клієнта та/або Р</w:t>
      </w:r>
      <w:r w:rsidRPr="00C75D12">
        <w:rPr>
          <w:color w:val="auto"/>
          <w:sz w:val="20"/>
          <w:szCs w:val="20"/>
          <w:lang w:val="uk-UA"/>
        </w:rPr>
        <w:t>оботодавця письмової інформації про звільнення Клієнта</w:t>
      </w:r>
      <w:r w:rsidR="0060597D" w:rsidRPr="00C75D12">
        <w:rPr>
          <w:color w:val="auto"/>
          <w:sz w:val="20"/>
          <w:szCs w:val="20"/>
          <w:lang w:val="uk-UA"/>
        </w:rPr>
        <w:t>;</w:t>
      </w:r>
    </w:p>
    <w:p w14:paraId="11FA837E" w14:textId="4001AB49" w:rsidR="0016546B" w:rsidRPr="00C75D12" w:rsidRDefault="0016546B" w:rsidP="006853D2">
      <w:pPr>
        <w:pStyle w:val="Default"/>
        <w:ind w:firstLine="540"/>
        <w:jc w:val="both"/>
        <w:rPr>
          <w:color w:val="auto"/>
          <w:sz w:val="20"/>
          <w:szCs w:val="20"/>
          <w:lang w:val="uk-UA"/>
        </w:rPr>
      </w:pPr>
      <w:r w:rsidRPr="00C75D12">
        <w:rPr>
          <w:color w:val="auto"/>
          <w:sz w:val="20"/>
          <w:szCs w:val="20"/>
          <w:lang w:val="uk-UA"/>
        </w:rPr>
        <w:t xml:space="preserve">2) у разі розірвання </w:t>
      </w:r>
      <w:r w:rsidR="002844BA" w:rsidRPr="00C75D12">
        <w:rPr>
          <w:color w:val="auto"/>
          <w:sz w:val="20"/>
          <w:szCs w:val="20"/>
          <w:lang w:val="uk-UA"/>
        </w:rPr>
        <w:t>Заяви – Договору на обслуговування зарплатного проекту укладеної</w:t>
      </w:r>
      <w:r w:rsidRPr="00C75D12">
        <w:rPr>
          <w:color w:val="auto"/>
          <w:sz w:val="20"/>
          <w:szCs w:val="20"/>
          <w:lang w:val="uk-UA"/>
        </w:rPr>
        <w:t xml:space="preserve"> між Банком та </w:t>
      </w:r>
      <w:r w:rsidR="002844BA" w:rsidRPr="00C75D12">
        <w:rPr>
          <w:color w:val="auto"/>
          <w:sz w:val="20"/>
          <w:szCs w:val="20"/>
          <w:lang w:val="uk-UA"/>
        </w:rPr>
        <w:t xml:space="preserve">Роботодавцем </w:t>
      </w:r>
      <w:r w:rsidRPr="00C75D12">
        <w:rPr>
          <w:color w:val="auto"/>
          <w:sz w:val="20"/>
          <w:szCs w:val="20"/>
          <w:lang w:val="uk-UA"/>
        </w:rPr>
        <w:t>з дати, наступної за датою</w:t>
      </w:r>
      <w:r w:rsidR="002844BA" w:rsidRPr="00C75D12">
        <w:rPr>
          <w:color w:val="auto"/>
          <w:sz w:val="20"/>
          <w:szCs w:val="20"/>
          <w:lang w:val="uk-UA"/>
        </w:rPr>
        <w:t xml:space="preserve"> її</w:t>
      </w:r>
      <w:r w:rsidRPr="00C75D12">
        <w:rPr>
          <w:color w:val="auto"/>
          <w:sz w:val="20"/>
          <w:szCs w:val="20"/>
          <w:lang w:val="uk-UA"/>
        </w:rPr>
        <w:t xml:space="preserve"> розірвання</w:t>
      </w:r>
      <w:r w:rsidR="002844BA" w:rsidRPr="00C75D12">
        <w:rPr>
          <w:color w:val="auto"/>
          <w:sz w:val="20"/>
          <w:szCs w:val="20"/>
          <w:lang w:val="uk-UA"/>
        </w:rPr>
        <w:t>;</w:t>
      </w:r>
    </w:p>
    <w:p w14:paraId="52932E6C" w14:textId="3090732B" w:rsidR="0016546B" w:rsidRPr="00C75D12" w:rsidRDefault="0016546B" w:rsidP="006853D2">
      <w:pPr>
        <w:pStyle w:val="Default"/>
        <w:ind w:firstLine="540"/>
        <w:jc w:val="both"/>
        <w:rPr>
          <w:color w:val="auto"/>
          <w:sz w:val="20"/>
          <w:szCs w:val="20"/>
          <w:lang w:val="uk-UA"/>
        </w:rPr>
      </w:pPr>
      <w:r w:rsidRPr="00C75D12">
        <w:rPr>
          <w:color w:val="auto"/>
          <w:sz w:val="20"/>
          <w:szCs w:val="20"/>
          <w:lang w:val="uk-UA"/>
        </w:rPr>
        <w:t xml:space="preserve">3) у разі невиконання </w:t>
      </w:r>
      <w:r w:rsidR="00E76416" w:rsidRPr="00C75D12">
        <w:rPr>
          <w:color w:val="auto"/>
          <w:sz w:val="20"/>
          <w:szCs w:val="20"/>
          <w:lang w:val="uk-UA"/>
        </w:rPr>
        <w:t xml:space="preserve">Клієнтом </w:t>
      </w:r>
      <w:r w:rsidRPr="00C75D12">
        <w:rPr>
          <w:color w:val="auto"/>
          <w:sz w:val="20"/>
          <w:szCs w:val="20"/>
          <w:lang w:val="uk-UA"/>
        </w:rPr>
        <w:t>будь</w:t>
      </w:r>
      <w:r w:rsidR="002844BA" w:rsidRPr="00C75D12">
        <w:rPr>
          <w:color w:val="auto"/>
          <w:sz w:val="20"/>
          <w:szCs w:val="20"/>
          <w:lang w:val="uk-UA"/>
        </w:rPr>
        <w:t xml:space="preserve"> </w:t>
      </w:r>
      <w:r w:rsidRPr="00C75D12">
        <w:rPr>
          <w:color w:val="auto"/>
          <w:sz w:val="20"/>
          <w:szCs w:val="20"/>
          <w:lang w:val="uk-UA"/>
        </w:rPr>
        <w:t>-</w:t>
      </w:r>
      <w:r w:rsidR="002844BA" w:rsidRPr="00C75D12">
        <w:rPr>
          <w:color w:val="auto"/>
          <w:sz w:val="20"/>
          <w:szCs w:val="20"/>
          <w:lang w:val="uk-UA"/>
        </w:rPr>
        <w:t xml:space="preserve"> </w:t>
      </w:r>
      <w:r w:rsidRPr="00C75D12">
        <w:rPr>
          <w:color w:val="auto"/>
          <w:sz w:val="20"/>
          <w:szCs w:val="20"/>
          <w:lang w:val="uk-UA"/>
        </w:rPr>
        <w:t>яких умов цього</w:t>
      </w:r>
      <w:r w:rsidR="002844BA" w:rsidRPr="00C75D12">
        <w:rPr>
          <w:color w:val="auto"/>
          <w:sz w:val="20"/>
          <w:szCs w:val="20"/>
          <w:lang w:val="uk-UA"/>
        </w:rPr>
        <w:t xml:space="preserve"> Публічного договору;</w:t>
      </w:r>
    </w:p>
    <w:p w14:paraId="7368C12B" w14:textId="624C0243" w:rsidR="0016546B" w:rsidRPr="00C75D12" w:rsidRDefault="0016546B" w:rsidP="006853D2">
      <w:pPr>
        <w:pStyle w:val="Default"/>
        <w:ind w:firstLine="540"/>
        <w:jc w:val="both"/>
        <w:rPr>
          <w:color w:val="auto"/>
          <w:sz w:val="20"/>
          <w:szCs w:val="20"/>
          <w:lang w:val="uk-UA"/>
        </w:rPr>
      </w:pPr>
      <w:r w:rsidRPr="00C75D12">
        <w:rPr>
          <w:color w:val="auto"/>
          <w:sz w:val="20"/>
          <w:szCs w:val="20"/>
          <w:lang w:val="uk-UA"/>
        </w:rPr>
        <w:t xml:space="preserve">4) у разі наявності у </w:t>
      </w:r>
      <w:r w:rsidR="00E76416" w:rsidRPr="00C75D12">
        <w:rPr>
          <w:color w:val="auto"/>
          <w:sz w:val="20"/>
          <w:szCs w:val="20"/>
          <w:lang w:val="uk-UA"/>
        </w:rPr>
        <w:t>Клієнта</w:t>
      </w:r>
      <w:r w:rsidR="00E76416" w:rsidRPr="00C75D12" w:rsidDel="00E76416">
        <w:rPr>
          <w:color w:val="auto"/>
          <w:sz w:val="20"/>
          <w:szCs w:val="20"/>
          <w:lang w:val="uk-UA"/>
        </w:rPr>
        <w:t xml:space="preserve"> </w:t>
      </w:r>
      <w:r w:rsidRPr="00C75D12">
        <w:rPr>
          <w:color w:val="auto"/>
          <w:sz w:val="20"/>
          <w:szCs w:val="20"/>
          <w:lang w:val="uk-UA"/>
        </w:rPr>
        <w:t>простроченої заборгованості чи несплачених неустойки (пені, штрафів) за невиконання або неналежне виконання ним своїх зобов’язань за цим</w:t>
      </w:r>
      <w:r w:rsidR="002844BA" w:rsidRPr="00C75D12">
        <w:rPr>
          <w:color w:val="auto"/>
          <w:sz w:val="20"/>
          <w:szCs w:val="20"/>
          <w:lang w:val="uk-UA"/>
        </w:rPr>
        <w:t xml:space="preserve"> Публічним д</w:t>
      </w:r>
      <w:r w:rsidRPr="00C75D12">
        <w:rPr>
          <w:color w:val="auto"/>
          <w:sz w:val="20"/>
          <w:szCs w:val="20"/>
          <w:lang w:val="uk-UA"/>
        </w:rPr>
        <w:t>оговором, Заявою</w:t>
      </w:r>
      <w:r w:rsidR="002844BA" w:rsidRPr="00C75D12">
        <w:rPr>
          <w:color w:val="auto"/>
          <w:sz w:val="20"/>
          <w:szCs w:val="20"/>
          <w:lang w:val="uk-UA"/>
        </w:rPr>
        <w:t xml:space="preserve"> </w:t>
      </w:r>
      <w:r w:rsidR="002844BA" w:rsidRPr="00C75D12">
        <w:rPr>
          <w:rFonts w:eastAsia="Calibri"/>
          <w:color w:val="auto"/>
          <w:sz w:val="20"/>
          <w:szCs w:val="20"/>
          <w:lang w:val="uk-UA" w:eastAsia="en-US"/>
        </w:rPr>
        <w:t>про приєднання до Публічного договору на відкриття поточного рахунку</w:t>
      </w:r>
      <w:r w:rsidRPr="00C75D12">
        <w:rPr>
          <w:color w:val="auto"/>
          <w:sz w:val="20"/>
          <w:szCs w:val="20"/>
          <w:lang w:val="uk-UA"/>
        </w:rPr>
        <w:t>, або будь</w:t>
      </w:r>
      <w:r w:rsidR="002844BA" w:rsidRPr="00C75D12">
        <w:rPr>
          <w:color w:val="auto"/>
          <w:sz w:val="20"/>
          <w:szCs w:val="20"/>
          <w:lang w:val="uk-UA"/>
        </w:rPr>
        <w:t xml:space="preserve"> </w:t>
      </w:r>
      <w:r w:rsidRPr="00C75D12">
        <w:rPr>
          <w:color w:val="auto"/>
          <w:sz w:val="20"/>
          <w:szCs w:val="20"/>
          <w:lang w:val="uk-UA"/>
        </w:rPr>
        <w:t>-</w:t>
      </w:r>
      <w:r w:rsidR="002844BA" w:rsidRPr="00C75D12">
        <w:rPr>
          <w:color w:val="auto"/>
          <w:sz w:val="20"/>
          <w:szCs w:val="20"/>
          <w:lang w:val="uk-UA"/>
        </w:rPr>
        <w:t xml:space="preserve"> </w:t>
      </w:r>
      <w:r w:rsidRPr="00C75D12">
        <w:rPr>
          <w:color w:val="auto"/>
          <w:sz w:val="20"/>
          <w:szCs w:val="20"/>
          <w:lang w:val="uk-UA"/>
        </w:rPr>
        <w:t>яким іншим дог</w:t>
      </w:r>
      <w:r w:rsidR="002844BA" w:rsidRPr="00C75D12">
        <w:rPr>
          <w:color w:val="auto"/>
          <w:sz w:val="20"/>
          <w:szCs w:val="20"/>
          <w:lang w:val="uk-UA"/>
        </w:rPr>
        <w:t xml:space="preserve">овором </w:t>
      </w:r>
      <w:r w:rsidR="00E76416" w:rsidRPr="00C75D12">
        <w:rPr>
          <w:color w:val="auto"/>
          <w:sz w:val="20"/>
          <w:szCs w:val="20"/>
          <w:lang w:val="uk-UA"/>
        </w:rPr>
        <w:t>Клієнта</w:t>
      </w:r>
      <w:r w:rsidR="00E76416" w:rsidRPr="00C75D12" w:rsidDel="00E76416">
        <w:rPr>
          <w:color w:val="auto"/>
          <w:sz w:val="20"/>
          <w:szCs w:val="20"/>
          <w:lang w:val="uk-UA"/>
        </w:rPr>
        <w:t xml:space="preserve"> </w:t>
      </w:r>
      <w:r w:rsidR="002844BA" w:rsidRPr="00C75D12">
        <w:rPr>
          <w:color w:val="auto"/>
          <w:sz w:val="20"/>
          <w:szCs w:val="20"/>
          <w:lang w:val="uk-UA"/>
        </w:rPr>
        <w:t>з Банком;</w:t>
      </w:r>
    </w:p>
    <w:p w14:paraId="14C789F5" w14:textId="2D505546" w:rsidR="0016546B" w:rsidRPr="00C75D12" w:rsidRDefault="0016546B" w:rsidP="008C04CA">
      <w:pPr>
        <w:pStyle w:val="af8"/>
        <w:numPr>
          <w:ilvl w:val="2"/>
          <w:numId w:val="4"/>
        </w:numPr>
        <w:tabs>
          <w:tab w:val="left" w:pos="709"/>
        </w:tabs>
        <w:ind w:left="0" w:firstLine="0"/>
        <w:jc w:val="both"/>
      </w:pPr>
      <w:r w:rsidRPr="00C75D12">
        <w:t xml:space="preserve">письмово інформувати Банк про помилково здійснені операції за </w:t>
      </w:r>
      <w:r w:rsidR="002844BA" w:rsidRPr="00C75D12">
        <w:t>рахунками</w:t>
      </w:r>
      <w:r w:rsidRPr="00C75D12">
        <w:t xml:space="preserve"> не пізніше наступного робочого дня Банку з моменту виявлення відповідної помилки але в будь</w:t>
      </w:r>
      <w:r w:rsidR="002844BA" w:rsidRPr="00C75D12">
        <w:t xml:space="preserve"> </w:t>
      </w:r>
      <w:r w:rsidRPr="00C75D12">
        <w:t>-</w:t>
      </w:r>
      <w:r w:rsidR="002844BA" w:rsidRPr="00C75D12">
        <w:t xml:space="preserve"> </w:t>
      </w:r>
      <w:r w:rsidRPr="00C75D12">
        <w:t>якому випадку не пізніше 21</w:t>
      </w:r>
      <w:r w:rsidR="002212C4" w:rsidRPr="00C75D12">
        <w:t xml:space="preserve"> (двадцять одного)</w:t>
      </w:r>
      <w:r w:rsidRPr="00C75D12">
        <w:t xml:space="preserve"> календарного дня з моменту здійснення помилкової операції</w:t>
      </w:r>
      <w:r w:rsidR="002212C4" w:rsidRPr="00C75D12">
        <w:t>; у</w:t>
      </w:r>
      <w:r w:rsidRPr="00C75D12">
        <w:t xml:space="preserve"> разі невиконання умов цього пункту Клієнт погоджується з тим, що заявка про помилково здійснені операції за рахунком не буде розглянута Банком</w:t>
      </w:r>
      <w:r w:rsidR="002212C4" w:rsidRPr="00C75D12">
        <w:t xml:space="preserve">; </w:t>
      </w:r>
      <w:r w:rsidR="002212C4" w:rsidRPr="00C75D12">
        <w:lastRenderedPageBreak/>
        <w:t>п</w:t>
      </w:r>
      <w:r w:rsidRPr="00C75D12">
        <w:t xml:space="preserve">ри цьому Клієнт позбавляється права оскарження помилково здійсненої операції, а Банк не несе будь-якої відповідальності перед Клієнтом чи третіми особами за здійснення відповідної операції по рахунку Клієнта; </w:t>
      </w:r>
    </w:p>
    <w:p w14:paraId="46042EE1" w14:textId="163960D2" w:rsidR="0016546B" w:rsidRPr="00C75D12" w:rsidRDefault="0016546B" w:rsidP="008C04CA">
      <w:pPr>
        <w:pStyle w:val="af8"/>
        <w:numPr>
          <w:ilvl w:val="2"/>
          <w:numId w:val="4"/>
        </w:numPr>
        <w:tabs>
          <w:tab w:val="left" w:pos="709"/>
        </w:tabs>
        <w:ind w:left="0" w:firstLine="0"/>
        <w:jc w:val="both"/>
      </w:pPr>
      <w:r w:rsidRPr="00C75D12">
        <w:t>ознайомлюватися із змінами Тарифів</w:t>
      </w:r>
      <w:r w:rsidR="00664DD2" w:rsidRPr="00C75D12">
        <w:t xml:space="preserve"> </w:t>
      </w:r>
      <w:r w:rsidRPr="00C75D12">
        <w:t>на</w:t>
      </w:r>
      <w:r w:rsidR="00DD05E2" w:rsidRPr="00C75D12">
        <w:t xml:space="preserve"> офіційному</w:t>
      </w:r>
      <w:r w:rsidRPr="00C75D12">
        <w:t xml:space="preserve"> сайті Банку самостійно;</w:t>
      </w:r>
    </w:p>
    <w:p w14:paraId="29875464" w14:textId="4E92D7DC" w:rsidR="0016546B" w:rsidRPr="00C75D12" w:rsidRDefault="0016546B" w:rsidP="008C04CA">
      <w:pPr>
        <w:pStyle w:val="af8"/>
        <w:numPr>
          <w:ilvl w:val="2"/>
          <w:numId w:val="4"/>
        </w:numPr>
        <w:tabs>
          <w:tab w:val="left" w:pos="709"/>
        </w:tabs>
        <w:ind w:left="0" w:firstLine="0"/>
        <w:jc w:val="both"/>
      </w:pPr>
      <w:r w:rsidRPr="00C75D12">
        <w:t>у випадку внесення будь</w:t>
      </w:r>
      <w:r w:rsidR="002844BA" w:rsidRPr="00C75D12">
        <w:t xml:space="preserve"> </w:t>
      </w:r>
      <w:r w:rsidRPr="00C75D12">
        <w:t>-</w:t>
      </w:r>
      <w:r w:rsidR="002844BA" w:rsidRPr="00C75D12">
        <w:t xml:space="preserve"> </w:t>
      </w:r>
      <w:r w:rsidRPr="00C75D12">
        <w:t>яких змін до документів Клієнта, що підлягають зберіганню в справі з юридичного оформлення рахунку, в т.ч. при зміні адреси реєстрації Клієнта/</w:t>
      </w:r>
      <w:r w:rsidR="002844BA" w:rsidRPr="00C75D12">
        <w:t>Д</w:t>
      </w:r>
      <w:r w:rsidRPr="00C75D12">
        <w:t>овіреної особи Клієнта, надати до Банку відповідні документи та/або копії документів, засвідчені в порядку, визначеному чинним законодавством України, протягом 5</w:t>
      </w:r>
      <w:r w:rsidR="000E19C4" w:rsidRPr="00C75D12">
        <w:t xml:space="preserve"> (п’яти)</w:t>
      </w:r>
      <w:r w:rsidRPr="00C75D12">
        <w:t xml:space="preserve"> календарних днів з моменту внесення змін; </w:t>
      </w:r>
    </w:p>
    <w:p w14:paraId="47BD5453" w14:textId="77777777" w:rsidR="0016546B" w:rsidRPr="00C75D12" w:rsidRDefault="0016546B" w:rsidP="008C04CA">
      <w:pPr>
        <w:pStyle w:val="af8"/>
        <w:numPr>
          <w:ilvl w:val="2"/>
          <w:numId w:val="4"/>
        </w:numPr>
        <w:tabs>
          <w:tab w:val="left" w:pos="709"/>
        </w:tabs>
        <w:ind w:left="0" w:firstLine="0"/>
        <w:jc w:val="both"/>
      </w:pPr>
      <w:r w:rsidRPr="00C75D12">
        <w:t xml:space="preserve">після отримання письмової вимоги від Банку в найкоротший термін особисто надати необхідні документи, передбачені чинним законодавством України, для з’ясування особи Клієнта, суті діяльності та фінансового стану Клієнта, джерел походження коштів, тощо в т.ч. необхідні  для здійснення Банком процедур </w:t>
      </w:r>
      <w:r w:rsidRPr="00C75D12">
        <w:rPr>
          <w:lang w:eastAsia="uk-UA"/>
        </w:rPr>
        <w:t>ідентифікації, верифікації та вивчення Клієнта, уточнення інформації, поглибленої перевірки, аналізу фінансових операцій Клієнта, встановлення суті діяльності, джерел походження коштів тощо</w:t>
      </w:r>
      <w:r w:rsidR="00B165B2" w:rsidRPr="00C75D12">
        <w:rPr>
          <w:lang w:eastAsia="uk-UA"/>
        </w:rPr>
        <w:t>;</w:t>
      </w:r>
    </w:p>
    <w:p w14:paraId="4558BF61" w14:textId="1F573626" w:rsidR="0016546B" w:rsidRPr="00C75D12" w:rsidRDefault="0016546B" w:rsidP="008C04CA">
      <w:pPr>
        <w:pStyle w:val="af8"/>
        <w:numPr>
          <w:ilvl w:val="2"/>
          <w:numId w:val="4"/>
        </w:numPr>
        <w:tabs>
          <w:tab w:val="left" w:pos="709"/>
        </w:tabs>
        <w:ind w:left="0" w:firstLine="0"/>
        <w:jc w:val="both"/>
      </w:pPr>
      <w:r w:rsidRPr="00C75D12">
        <w:t xml:space="preserve">своєчасно сплачувати вартість послуг Банку згідно Тарифів </w:t>
      </w:r>
      <w:r w:rsidR="009C4561" w:rsidRPr="00C75D12">
        <w:t xml:space="preserve">до </w:t>
      </w:r>
      <w:r w:rsidRPr="00C75D12">
        <w:t>цього</w:t>
      </w:r>
      <w:r w:rsidR="002844BA" w:rsidRPr="00C75D12">
        <w:t xml:space="preserve"> Публічного д</w:t>
      </w:r>
      <w:r w:rsidRPr="00C75D12">
        <w:t>оговору та інших Заяв</w:t>
      </w:r>
      <w:r w:rsidR="002844BA" w:rsidRPr="00C75D12">
        <w:t xml:space="preserve"> про приєднання до Публічного договору на отримання Банківської послуги з Банком;</w:t>
      </w:r>
    </w:p>
    <w:p w14:paraId="78B2D429" w14:textId="1495B2A7" w:rsidR="0016546B" w:rsidRPr="00C75D12" w:rsidRDefault="0016546B" w:rsidP="008C04CA">
      <w:pPr>
        <w:pStyle w:val="af8"/>
        <w:numPr>
          <w:ilvl w:val="2"/>
          <w:numId w:val="4"/>
        </w:numPr>
        <w:tabs>
          <w:tab w:val="left" w:pos="709"/>
        </w:tabs>
        <w:ind w:left="0" w:firstLine="0"/>
        <w:jc w:val="both"/>
        <w:rPr>
          <w:b/>
          <w:spacing w:val="2"/>
        </w:rPr>
      </w:pPr>
      <w:r w:rsidRPr="00C75D12">
        <w:rPr>
          <w:spacing w:val="2"/>
        </w:rPr>
        <w:t xml:space="preserve">надавати на першу вимогу Банку </w:t>
      </w:r>
      <w:r w:rsidRPr="00C75D12">
        <w:rPr>
          <w:lang w:eastAsia="uk-UA"/>
        </w:rPr>
        <w:t>будь</w:t>
      </w:r>
      <w:r w:rsidR="00E855D8" w:rsidRPr="00C75D12">
        <w:rPr>
          <w:lang w:eastAsia="uk-UA"/>
        </w:rPr>
        <w:t xml:space="preserve"> </w:t>
      </w:r>
      <w:r w:rsidRPr="00C75D12">
        <w:rPr>
          <w:lang w:eastAsia="uk-UA"/>
        </w:rPr>
        <w:t>-</w:t>
      </w:r>
      <w:r w:rsidR="00E855D8" w:rsidRPr="00C75D12">
        <w:rPr>
          <w:lang w:eastAsia="uk-UA"/>
        </w:rPr>
        <w:t xml:space="preserve"> </w:t>
      </w:r>
      <w:r w:rsidRPr="00C75D12">
        <w:rPr>
          <w:lang w:eastAsia="uk-UA"/>
        </w:rPr>
        <w:t>які додаткові відомості/документи, якщо такі документи необхідні 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w:t>
      </w:r>
      <w:r w:rsidR="00FD52A6" w:rsidRPr="00C75D12">
        <w:rPr>
          <w:lang w:eastAsia="uk-UA"/>
        </w:rPr>
        <w:t xml:space="preserve"> необхідні для виконання вимог </w:t>
      </w:r>
      <w:r w:rsidRPr="00C75D12">
        <w:rPr>
          <w:lang w:eastAsia="uk-UA"/>
        </w:rPr>
        <w:t>FATCA</w:t>
      </w:r>
      <w:r w:rsidRPr="00C75D12">
        <w:rPr>
          <w:spacing w:val="2"/>
        </w:rPr>
        <w:t>, а також своєчасно, не пізніше 3 (трьох) робочих</w:t>
      </w:r>
      <w:r w:rsidR="00FD52A6" w:rsidRPr="00C75D12">
        <w:rPr>
          <w:spacing w:val="2"/>
        </w:rPr>
        <w:t xml:space="preserve"> днів з моменту настання змін, </w:t>
      </w:r>
      <w:r w:rsidRPr="00C75D12">
        <w:rPr>
          <w:spacing w:val="2"/>
        </w:rPr>
        <w:t>надавати до Банку всі зміни та доповнення до документів, що подаються при відкритті рахунку (зміни свого прізвища, місцезнаходження, закінчення строку дії наданих Клієнту документів (дозволів, свідоцтв, ліцензій тощо), та надати «</w:t>
      </w:r>
      <w:r w:rsidR="00185EED" w:rsidRPr="00C75D12">
        <w:rPr>
          <w:spacing w:val="2"/>
        </w:rPr>
        <w:t>Заяв</w:t>
      </w:r>
      <w:r w:rsidR="002E1C24" w:rsidRPr="00C75D12">
        <w:rPr>
          <w:spacing w:val="2"/>
        </w:rPr>
        <w:t>у</w:t>
      </w:r>
      <w:r w:rsidR="00185EED" w:rsidRPr="00C75D12">
        <w:rPr>
          <w:spacing w:val="2"/>
        </w:rPr>
        <w:t xml:space="preserve"> – а</w:t>
      </w:r>
      <w:r w:rsidRPr="00C75D12">
        <w:rPr>
          <w:spacing w:val="2"/>
        </w:rPr>
        <w:t>нкету</w:t>
      </w:r>
      <w:r w:rsidR="00185EED" w:rsidRPr="00C75D12">
        <w:rPr>
          <w:spacing w:val="2"/>
        </w:rPr>
        <w:t xml:space="preserve">/ </w:t>
      </w:r>
      <w:r w:rsidR="008A1001" w:rsidRPr="00C75D12">
        <w:rPr>
          <w:spacing w:val="2"/>
        </w:rPr>
        <w:t xml:space="preserve">Анкету - </w:t>
      </w:r>
      <w:r w:rsidR="00185EED" w:rsidRPr="00C75D12">
        <w:rPr>
          <w:spacing w:val="2"/>
        </w:rPr>
        <w:t>О</w:t>
      </w:r>
      <w:r w:rsidR="00E855D8" w:rsidRPr="00C75D12">
        <w:rPr>
          <w:spacing w:val="2"/>
        </w:rPr>
        <w:t>питувальник</w:t>
      </w:r>
      <w:r w:rsidRPr="00C75D12">
        <w:rPr>
          <w:spacing w:val="2"/>
        </w:rPr>
        <w:t xml:space="preserve"> Клієнта»;</w:t>
      </w:r>
    </w:p>
    <w:p w14:paraId="6929C2EC" w14:textId="77777777" w:rsidR="00E855D8" w:rsidRPr="00C75D12" w:rsidRDefault="0016546B" w:rsidP="008C04CA">
      <w:pPr>
        <w:pStyle w:val="af8"/>
        <w:numPr>
          <w:ilvl w:val="2"/>
          <w:numId w:val="4"/>
        </w:numPr>
        <w:tabs>
          <w:tab w:val="left" w:pos="709"/>
        </w:tabs>
        <w:ind w:left="0" w:firstLine="0"/>
        <w:jc w:val="both"/>
      </w:pPr>
      <w:r w:rsidRPr="00C75D12">
        <w:rPr>
          <w:spacing w:val="2"/>
        </w:rPr>
        <w:t>на виконання вимог Положення про здійснення банками фінансового</w:t>
      </w:r>
      <w:r w:rsidR="00E855D8" w:rsidRPr="00C75D12">
        <w:rPr>
          <w:spacing w:val="2"/>
        </w:rPr>
        <w:t xml:space="preserve"> моніторингу, у разі</w:t>
      </w:r>
      <w:r w:rsidRPr="00C75D12">
        <w:t xml:space="preserve"> витребування Банком інформації, протягом 3 (трьох) днів з моменту такого звернення, надати Банку додаткові відомості щодо його ідентифікації та верифікації або пров</w:t>
      </w:r>
      <w:r w:rsidR="00E855D8" w:rsidRPr="00C75D12">
        <w:t>едення ним фінансової операції;</w:t>
      </w:r>
    </w:p>
    <w:p w14:paraId="3F109A2C" w14:textId="5BC44C23" w:rsidR="0016546B" w:rsidRPr="00C75D12" w:rsidRDefault="0016546B" w:rsidP="008C04CA">
      <w:pPr>
        <w:pStyle w:val="af8"/>
        <w:numPr>
          <w:ilvl w:val="2"/>
          <w:numId w:val="4"/>
        </w:numPr>
        <w:tabs>
          <w:tab w:val="left" w:pos="709"/>
        </w:tabs>
        <w:ind w:left="0" w:firstLine="0"/>
        <w:jc w:val="both"/>
      </w:pPr>
      <w:r w:rsidRPr="00C75D12">
        <w:t xml:space="preserve">Клієнт має </w:t>
      </w:r>
      <w:r w:rsidR="00524B0A" w:rsidRPr="00C75D12">
        <w:t xml:space="preserve">також </w:t>
      </w:r>
      <w:r w:rsidRPr="00C75D12">
        <w:t xml:space="preserve">інші обов’язки передбачені </w:t>
      </w:r>
      <w:r w:rsidR="00E855D8" w:rsidRPr="00C75D12">
        <w:t>чинним законодавством України.</w:t>
      </w:r>
    </w:p>
    <w:p w14:paraId="7AF75FED" w14:textId="44AEFDA4" w:rsidR="006E1AD4" w:rsidRPr="00C75D12" w:rsidRDefault="00E54DBF" w:rsidP="008C04CA">
      <w:pPr>
        <w:pStyle w:val="Default"/>
        <w:numPr>
          <w:ilvl w:val="1"/>
          <w:numId w:val="4"/>
        </w:numPr>
        <w:ind w:left="0" w:firstLine="0"/>
        <w:jc w:val="both"/>
        <w:rPr>
          <w:b/>
          <w:color w:val="auto"/>
          <w:sz w:val="20"/>
          <w:szCs w:val="20"/>
          <w:lang w:val="uk-UA"/>
        </w:rPr>
      </w:pPr>
      <w:r w:rsidRPr="00C75D12">
        <w:rPr>
          <w:b/>
          <w:color w:val="auto"/>
          <w:sz w:val="20"/>
          <w:szCs w:val="20"/>
          <w:lang w:val="uk-UA"/>
        </w:rPr>
        <w:t>БАНК ЗОБОВ’ЯЗАНИЙ</w:t>
      </w:r>
      <w:r w:rsidR="006E1AD4" w:rsidRPr="00C75D12">
        <w:rPr>
          <w:b/>
          <w:color w:val="auto"/>
          <w:sz w:val="20"/>
          <w:szCs w:val="20"/>
          <w:lang w:val="uk-UA"/>
        </w:rPr>
        <w:t>:</w:t>
      </w:r>
    </w:p>
    <w:p w14:paraId="0136A1C9" w14:textId="4F4CB5BA" w:rsidR="00E855D8" w:rsidRPr="00C75D12" w:rsidRDefault="006E1AD4" w:rsidP="008C04CA">
      <w:pPr>
        <w:pStyle w:val="af8"/>
        <w:numPr>
          <w:ilvl w:val="2"/>
          <w:numId w:val="4"/>
        </w:numPr>
        <w:tabs>
          <w:tab w:val="left" w:pos="709"/>
        </w:tabs>
        <w:ind w:left="0" w:firstLine="0"/>
        <w:jc w:val="both"/>
      </w:pPr>
      <w:r w:rsidRPr="00C75D12">
        <w:t>надати Клієнту у спосіб, визначений Банком та Клієнтом, у тому числі за допомогою засобів інформаційних, телекомунікаційних, інформаційно</w:t>
      </w:r>
      <w:r w:rsidR="00E855D8" w:rsidRPr="00C75D12">
        <w:t xml:space="preserve"> </w:t>
      </w:r>
      <w:r w:rsidRPr="00C75D12">
        <w:t>-</w:t>
      </w:r>
      <w:r w:rsidR="00E855D8" w:rsidRPr="00C75D12">
        <w:t xml:space="preserve"> </w:t>
      </w:r>
      <w:r w:rsidRPr="00C75D12">
        <w:t>телекомунікаційних систем примірник Заяви</w:t>
      </w:r>
      <w:r w:rsidR="00E855D8" w:rsidRPr="00C75D12">
        <w:t xml:space="preserve"> про приєднання до Публічного договору на отримання Банківської послуги;</w:t>
      </w:r>
    </w:p>
    <w:p w14:paraId="39E43261" w14:textId="6775DB15" w:rsidR="006E1AD4" w:rsidRPr="00C75D12" w:rsidRDefault="006E1AD4" w:rsidP="008C04CA">
      <w:pPr>
        <w:pStyle w:val="af8"/>
        <w:numPr>
          <w:ilvl w:val="2"/>
          <w:numId w:val="4"/>
        </w:numPr>
        <w:tabs>
          <w:tab w:val="left" w:pos="709"/>
        </w:tabs>
        <w:ind w:left="0" w:firstLine="0"/>
        <w:jc w:val="both"/>
      </w:pPr>
      <w:r w:rsidRPr="00C75D12">
        <w:t xml:space="preserve">у разі відкриття Клієнтом </w:t>
      </w:r>
      <w:r w:rsidR="00AD5A57" w:rsidRPr="00C75D12">
        <w:t xml:space="preserve">рахунків </w:t>
      </w:r>
      <w:r w:rsidRPr="00C75D12">
        <w:t xml:space="preserve">забезпечити зберігання грошових коштів, які зараховані на </w:t>
      </w:r>
      <w:r w:rsidR="00AD5A57" w:rsidRPr="00C75D12">
        <w:t>ці рахунки</w:t>
      </w:r>
      <w:r w:rsidR="00CD67C2" w:rsidRPr="00C75D12">
        <w:t xml:space="preserve"> </w:t>
      </w:r>
      <w:r w:rsidRPr="00C75D12">
        <w:t>Клієнта як шляхом внесення їх у готівковій формі, так і шляхом переказу грошей у безготівковій формі з інших рахунків, згідно з умовами цього</w:t>
      </w:r>
      <w:r w:rsidR="00E855D8" w:rsidRPr="00C75D12">
        <w:t xml:space="preserve"> Публічного д</w:t>
      </w:r>
      <w:r w:rsidRPr="00C75D12">
        <w:t xml:space="preserve">оговору та чинного законодавства України; </w:t>
      </w:r>
    </w:p>
    <w:p w14:paraId="026D7BFF" w14:textId="04643595" w:rsidR="006E1AD4" w:rsidRPr="00C75D12" w:rsidRDefault="006E1AD4" w:rsidP="008C04CA">
      <w:pPr>
        <w:pStyle w:val="af8"/>
        <w:numPr>
          <w:ilvl w:val="2"/>
          <w:numId w:val="4"/>
        </w:numPr>
        <w:tabs>
          <w:tab w:val="left" w:pos="709"/>
        </w:tabs>
        <w:ind w:left="0" w:firstLine="0"/>
        <w:jc w:val="both"/>
      </w:pPr>
      <w:r w:rsidRPr="00C75D12">
        <w:t xml:space="preserve">виконувати належним чином оформлені розпорядження Клієнта (зокрема, розрахункові документи, що надані та підписані Клієнтом) по розпорядженню грошовими коштами на </w:t>
      </w:r>
      <w:r w:rsidR="00AD5A57" w:rsidRPr="00C75D12">
        <w:t xml:space="preserve">рахунку </w:t>
      </w:r>
      <w:r w:rsidRPr="00C75D12">
        <w:t xml:space="preserve">подані протягом операційного часу, з урахуванням сум, що надходитимуть на </w:t>
      </w:r>
      <w:r w:rsidR="00AD5A57" w:rsidRPr="00C75D12">
        <w:t>ці рахунки</w:t>
      </w:r>
      <w:r w:rsidRPr="00C75D12">
        <w:t xml:space="preserve"> протягом операційного часу (поточних надходжень), відповідно до вимог чин</w:t>
      </w:r>
      <w:r w:rsidR="00686D99" w:rsidRPr="00C75D12">
        <w:t>н</w:t>
      </w:r>
      <w:r w:rsidRPr="00C75D12">
        <w:t>ого законодавства України та інших нормативно-правових актів України, а також умов ц</w:t>
      </w:r>
      <w:r w:rsidR="00E855D8" w:rsidRPr="00C75D12">
        <w:t xml:space="preserve">ього </w:t>
      </w:r>
      <w:r w:rsidR="006D7E4D" w:rsidRPr="00C75D12">
        <w:t>Публічного д</w:t>
      </w:r>
      <w:r w:rsidR="00E855D8" w:rsidRPr="00C75D12">
        <w:t>оговору;</w:t>
      </w:r>
    </w:p>
    <w:p w14:paraId="3D3AA76D" w14:textId="2B706856" w:rsidR="006E1AD4" w:rsidRPr="00C75D12" w:rsidRDefault="006E1AD4" w:rsidP="008C04CA">
      <w:pPr>
        <w:pStyle w:val="af8"/>
        <w:numPr>
          <w:ilvl w:val="2"/>
          <w:numId w:val="4"/>
        </w:numPr>
        <w:tabs>
          <w:tab w:val="left" w:pos="709"/>
        </w:tabs>
        <w:ind w:left="0" w:firstLine="0"/>
        <w:jc w:val="both"/>
      </w:pPr>
      <w:r w:rsidRPr="00C75D12">
        <w:t>виконувати функції податкового агенту щодо оподаткування доходів Клієнта/Держателя/Вкладника, отриманих за цим</w:t>
      </w:r>
      <w:r w:rsidR="00E855D8" w:rsidRPr="00C75D12">
        <w:t xml:space="preserve"> Публічним д</w:t>
      </w:r>
      <w:r w:rsidRPr="00C75D12">
        <w:t>оговором, виключно на умовах та в порядку, передбачених чинним законодавством України з питань оподаткування доходів фізичних осіб; при оподаткуванні доходів Клієнта/Держателя/Вкладника Банк застосовує ставку податку, визначену чинним законодавством України;</w:t>
      </w:r>
    </w:p>
    <w:p w14:paraId="400D45C3" w14:textId="77777777" w:rsidR="006E1AD4" w:rsidRPr="00C75D12" w:rsidRDefault="006E1AD4" w:rsidP="008C04CA">
      <w:pPr>
        <w:pStyle w:val="af8"/>
        <w:numPr>
          <w:ilvl w:val="2"/>
          <w:numId w:val="4"/>
        </w:numPr>
        <w:tabs>
          <w:tab w:val="left" w:pos="709"/>
        </w:tabs>
        <w:ind w:left="0" w:firstLine="0"/>
        <w:jc w:val="both"/>
      </w:pPr>
      <w:r w:rsidRPr="00C75D12">
        <w:t>за письмовою вимогою обтяжувача за обтяженням, предметом якого є майнові права на грошові кошти, що знаходяться на банківському рахунку, надавати йому інформацію про залишок коштів на відповідному рахунку, операції за ним, обтяження, стосовно яких до Банку надійшли повідомлення та/або які взяті Банком на облік, інші обмеження права розпоряджання рахунком у строк, за який така інформація надається Клієнту, якщо право обтяжувача на отримання відповідної інформації передбачене правочином, на підставі якого виникає таке обтяження;</w:t>
      </w:r>
    </w:p>
    <w:p w14:paraId="583A3031" w14:textId="6EDC5185" w:rsidR="006E1AD4" w:rsidRPr="00C75D12" w:rsidRDefault="006E1AD4" w:rsidP="008C04CA">
      <w:pPr>
        <w:pStyle w:val="af8"/>
        <w:numPr>
          <w:ilvl w:val="2"/>
          <w:numId w:val="4"/>
        </w:numPr>
        <w:tabs>
          <w:tab w:val="left" w:pos="709"/>
        </w:tabs>
        <w:ind w:left="0" w:firstLine="0"/>
        <w:jc w:val="both"/>
        <w:rPr>
          <w:b/>
          <w:spacing w:val="2"/>
        </w:rPr>
      </w:pPr>
      <w:r w:rsidRPr="00C75D12">
        <w:t>ідентифікувати та верифікувати Клієнтів, які відкривають рахунки, та здійснюють операції по рахунку, осіб, уповноважених діяти від їх імені, а також у випадках та порядку встановленому</w:t>
      </w:r>
      <w:r w:rsidR="00185EED" w:rsidRPr="00C75D12">
        <w:t xml:space="preserve"> чинним законодавством України;</w:t>
      </w:r>
    </w:p>
    <w:p w14:paraId="4B57A649" w14:textId="77777777" w:rsidR="006E1AD4" w:rsidRPr="00C75D12" w:rsidRDefault="006E1AD4" w:rsidP="008C04CA">
      <w:pPr>
        <w:pStyle w:val="af8"/>
        <w:numPr>
          <w:ilvl w:val="2"/>
          <w:numId w:val="4"/>
        </w:numPr>
        <w:tabs>
          <w:tab w:val="left" w:pos="709"/>
        </w:tabs>
        <w:ind w:left="0" w:firstLine="0"/>
        <w:jc w:val="both"/>
        <w:rPr>
          <w:b/>
          <w:spacing w:val="2"/>
        </w:rPr>
      </w:pPr>
      <w:r w:rsidRPr="00C75D12">
        <w:rPr>
          <w:spacing w:val="2"/>
        </w:rPr>
        <w:t>надавати консультації Клієнту з питань здійснення банківських операцій та послуг;</w:t>
      </w:r>
    </w:p>
    <w:p w14:paraId="7C931A3A" w14:textId="77777777" w:rsidR="0023247C" w:rsidRPr="00C75D12" w:rsidRDefault="006E1AD4" w:rsidP="008C04CA">
      <w:pPr>
        <w:pStyle w:val="af8"/>
        <w:numPr>
          <w:ilvl w:val="2"/>
          <w:numId w:val="4"/>
        </w:numPr>
        <w:tabs>
          <w:tab w:val="left" w:pos="709"/>
        </w:tabs>
        <w:ind w:left="0" w:firstLine="0"/>
        <w:jc w:val="both"/>
        <w:rPr>
          <w:b/>
          <w:spacing w:val="2"/>
        </w:rPr>
      </w:pPr>
      <w:r w:rsidRPr="00C75D12">
        <w:rPr>
          <w:spacing w:val="2"/>
        </w:rPr>
        <w:t>забезпечувати конфіденційність інформації про операції Клієнта/Вкладника/Держателя, забезпечувати таємницю операцій за рахунком та зберігати банківську таємницю відповідно до чинного законодавства України</w:t>
      </w:r>
      <w:r w:rsidR="006C0F0C" w:rsidRPr="00C75D12">
        <w:rPr>
          <w:spacing w:val="2"/>
        </w:rPr>
        <w:t>.</w:t>
      </w:r>
    </w:p>
    <w:p w14:paraId="78B0D470" w14:textId="17B9BAB3" w:rsidR="00CE5023" w:rsidRPr="00C75D12" w:rsidRDefault="00CE5023" w:rsidP="008C04CA">
      <w:pPr>
        <w:pStyle w:val="af8"/>
        <w:numPr>
          <w:ilvl w:val="0"/>
          <w:numId w:val="4"/>
        </w:numPr>
        <w:ind w:left="0" w:firstLine="0"/>
        <w:jc w:val="center"/>
        <w:rPr>
          <w:b/>
        </w:rPr>
      </w:pPr>
      <w:bookmarkStart w:id="23" w:name="_Toc7168264"/>
      <w:bookmarkStart w:id="24" w:name="_Toc7168447"/>
      <w:r w:rsidRPr="00C75D12">
        <w:rPr>
          <w:b/>
        </w:rPr>
        <w:t>ОБРОБКА ПЕРСОНАЛЬНИХ ДАНИХ</w:t>
      </w:r>
    </w:p>
    <w:p w14:paraId="4B0D18F0" w14:textId="3517478F" w:rsidR="008F2ACE" w:rsidRPr="00C75D12" w:rsidRDefault="008F2ACE" w:rsidP="008C04CA">
      <w:pPr>
        <w:pStyle w:val="af8"/>
        <w:numPr>
          <w:ilvl w:val="1"/>
          <w:numId w:val="4"/>
        </w:numPr>
        <w:ind w:left="0" w:firstLine="0"/>
        <w:jc w:val="both"/>
      </w:pPr>
      <w:r w:rsidRPr="00C75D12">
        <w:t xml:space="preserve">Сторони або їх </w:t>
      </w:r>
      <w:r w:rsidR="008847CF" w:rsidRPr="00C75D12">
        <w:t>Довірені особи</w:t>
      </w:r>
      <w:r w:rsidRPr="00C75D12">
        <w:t xml:space="preserve"> уповноважені на укладання Заяви</w:t>
      </w:r>
      <w:r w:rsidR="008847CF" w:rsidRPr="00C75D12">
        <w:t xml:space="preserve"> про приєднання до Публічного договору на отримання Банківської послуги</w:t>
      </w:r>
      <w:r w:rsidRPr="00C75D12">
        <w:t xml:space="preserve">, погодились, що їх персональні дані, які стали відомі Сторонам у зв'язку з </w:t>
      </w:r>
      <w:r w:rsidR="008847CF" w:rsidRPr="00C75D12">
        <w:t>їх укладенням</w:t>
      </w:r>
      <w:r w:rsidRPr="00C75D12">
        <w:t xml:space="preserve">, включаються до баз персональних даних. Підписуючи Заяву </w:t>
      </w:r>
      <w:r w:rsidR="008847CF" w:rsidRPr="00C75D12">
        <w:t>про приєднання до Публічного договору на отримання Банківської послуги</w:t>
      </w:r>
      <w:r w:rsidRPr="00C75D12">
        <w:t xml:space="preserve">, Клієнт або його </w:t>
      </w:r>
      <w:r w:rsidR="008847CF" w:rsidRPr="00C75D12">
        <w:t>Довірені особи</w:t>
      </w:r>
      <w:r w:rsidRPr="00C75D12">
        <w:t xml:space="preserve"> дають беззастережну згоду (дозвіл) на обробку їх персональних даних, на їх, зберігання, адаптування, зміну, поновлення, передачу персональних даних Клієнта будь</w:t>
      </w:r>
      <w:r w:rsidR="008847CF" w:rsidRPr="00C75D12">
        <w:t xml:space="preserve"> </w:t>
      </w:r>
      <w:r w:rsidRPr="00C75D12">
        <w:t>-</w:t>
      </w:r>
      <w:r w:rsidR="008847CF" w:rsidRPr="00C75D12">
        <w:t xml:space="preserve"> </w:t>
      </w:r>
      <w:r w:rsidRPr="00C75D12">
        <w:t>яким третім особам, в тому числі особам, що є нерезидентами та/або знаходяться за межами території України, відповідно до мети обробки персональних даних, що визначається Банком в тому числі з метою пропонування будь</w:t>
      </w:r>
      <w:r w:rsidR="008847CF" w:rsidRPr="00C75D12">
        <w:t xml:space="preserve"> </w:t>
      </w:r>
      <w:r w:rsidRPr="00C75D12">
        <w:t>-</w:t>
      </w:r>
      <w:r w:rsidR="008847CF" w:rsidRPr="00C75D12">
        <w:t xml:space="preserve"> </w:t>
      </w:r>
      <w:r w:rsidRPr="00C75D12">
        <w:t>яких нових банківських послуг та/або встановлення ділових відносин між Клієнтом та Банком на підставі цивільно</w:t>
      </w:r>
      <w:r w:rsidR="008847CF" w:rsidRPr="00C75D12">
        <w:t xml:space="preserve"> </w:t>
      </w:r>
      <w:r w:rsidRPr="00C75D12">
        <w:t>-</w:t>
      </w:r>
      <w:r w:rsidR="008847CF" w:rsidRPr="00C75D12">
        <w:t xml:space="preserve"> </w:t>
      </w:r>
      <w:r w:rsidRPr="00C75D12">
        <w:t>правових договорів предмет яких є відмінним від ц</w:t>
      </w:r>
      <w:r w:rsidR="008847CF" w:rsidRPr="00C75D12">
        <w:t>ього</w:t>
      </w:r>
      <w:r w:rsidRPr="00C75D12">
        <w:t xml:space="preserve"> </w:t>
      </w:r>
      <w:r w:rsidR="008847CF" w:rsidRPr="00C75D12">
        <w:t xml:space="preserve">Публічного договору, </w:t>
      </w:r>
      <w:r w:rsidRPr="00C75D12">
        <w:t>забезпечення реалізації адміністративно</w:t>
      </w:r>
      <w:r w:rsidR="008847CF" w:rsidRPr="00C75D12">
        <w:t xml:space="preserve"> </w:t>
      </w:r>
      <w:r w:rsidRPr="00C75D12">
        <w:t>-</w:t>
      </w:r>
      <w:r w:rsidR="008847CF" w:rsidRPr="00C75D12">
        <w:t xml:space="preserve"> </w:t>
      </w:r>
      <w:r w:rsidRPr="00C75D12">
        <w:t xml:space="preserve">правових та податкових відносин, відносин у сфері бухгалтерського обліку та статистики, виконання Банком вимог FATCA, а також для забезпечення </w:t>
      </w:r>
      <w:r w:rsidRPr="00C75D12">
        <w:lastRenderedPageBreak/>
        <w:t>реалізації інших передбачених законодавством відносин, зокрема але не виключно, для реалізації відносин що виникають у зв’я</w:t>
      </w:r>
      <w:r w:rsidR="008847CF" w:rsidRPr="00C75D12">
        <w:t>зку з проведенням аудиту Банку.</w:t>
      </w:r>
    </w:p>
    <w:p w14:paraId="005A3B2A" w14:textId="16BC1E47" w:rsidR="008847CF" w:rsidRPr="00C75D12" w:rsidRDefault="008847CF" w:rsidP="008C04CA">
      <w:pPr>
        <w:pStyle w:val="af8"/>
        <w:numPr>
          <w:ilvl w:val="1"/>
          <w:numId w:val="4"/>
        </w:numPr>
        <w:ind w:left="0" w:firstLine="0"/>
        <w:jc w:val="both"/>
      </w:pPr>
      <w:r w:rsidRPr="00C75D12">
        <w:t>Клієнт надає Банку свою згоду на обробку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 всіх його персональних даних відповідно до визначеної мети їх обробки без обмеження терміну такої обробки персональних даних. Банк також має право на обробку персональних даних Клієнта, отриманих із загальнодоступних джерел. Метою обробки персональних даних Клієнта є забезпечення реалізації відносин у сфері надання банківських послуг, забезпечення реалізації комерційної діяльності Банку, ідентифікація/верифікація клієнтів (у тому числі через систему BankID), дотримання вимог чинного законодавства України, в т.ч.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Правил зберігання, захисту, використання та розкриття банківської таємниці, затверджених Постановою Правління Національного банку України № 267 від 14.07.2006 року, та інших нормативно-правових актів, що регулюють банківську діяльність.</w:t>
      </w:r>
    </w:p>
    <w:p w14:paraId="1DA045A3" w14:textId="0C3FDE35" w:rsidR="00202377" w:rsidRPr="00C75D12" w:rsidRDefault="00202377" w:rsidP="008C04CA">
      <w:pPr>
        <w:pStyle w:val="af8"/>
        <w:numPr>
          <w:ilvl w:val="1"/>
          <w:numId w:val="4"/>
        </w:numPr>
        <w:ind w:left="0" w:firstLine="0"/>
        <w:jc w:val="both"/>
      </w:pPr>
      <w:r w:rsidRPr="00C75D12">
        <w:t xml:space="preserve">Підписанням Заяви про приєднання до Публічного договору на отримання Банківської послуги, Клієнт, як суб’єкт персональних даних, добровільно надає Банку свою письмову безумовну згоду на передачу Банком персональних даних Клієнта IRS у випадку, якщо Клієнт є Specified U.S. Person, або U.S. Owned Foreign Entity згідно з FATCA та будь-яким третім особам, в тому числі будь-яким третім особам, що знаходяться за межами території України, що можуть бути задіяні Банком в процесі здійснення банківської діяльності. </w:t>
      </w:r>
    </w:p>
    <w:p w14:paraId="289C46F9" w14:textId="663FB847" w:rsidR="00202377" w:rsidRPr="00C75D12" w:rsidRDefault="00202377" w:rsidP="008C04CA">
      <w:pPr>
        <w:pStyle w:val="Default"/>
        <w:numPr>
          <w:ilvl w:val="2"/>
          <w:numId w:val="4"/>
        </w:numPr>
        <w:ind w:left="0" w:hanging="11"/>
        <w:jc w:val="both"/>
        <w:rPr>
          <w:color w:val="auto"/>
          <w:sz w:val="20"/>
          <w:szCs w:val="20"/>
          <w:lang w:val="uk-UA"/>
        </w:rPr>
      </w:pPr>
      <w:r w:rsidRPr="00C75D12">
        <w:rPr>
          <w:color w:val="auto"/>
          <w:sz w:val="20"/>
          <w:szCs w:val="20"/>
          <w:lang w:val="uk-UA"/>
        </w:rPr>
        <w:t>Клієнт за</w:t>
      </w:r>
      <w:r w:rsidR="00DA698D" w:rsidRPr="00C75D12">
        <w:rPr>
          <w:color w:val="auto"/>
          <w:sz w:val="20"/>
          <w:szCs w:val="20"/>
          <w:lang w:val="uk-UA"/>
        </w:rPr>
        <w:t>свідчує та гарантує, що Клієнт його Довірені особи</w:t>
      </w:r>
      <w:r w:rsidRPr="00C75D12">
        <w:rPr>
          <w:color w:val="auto"/>
          <w:sz w:val="20"/>
          <w:szCs w:val="20"/>
          <w:lang w:val="uk-UA"/>
        </w:rPr>
        <w:t xml:space="preserve"> не є податковими резидентами США (якщо Клієнтом/Довіреною особою Клієнта не було надано до Банку іншої інформації разом із заповненою відповідно до вимог IRS формою W9 із зазначенням податкового номеру платника податків США Клієнта або </w:t>
      </w:r>
      <w:r w:rsidR="00DA698D" w:rsidRPr="00C75D12">
        <w:rPr>
          <w:color w:val="auto"/>
          <w:sz w:val="20"/>
          <w:szCs w:val="20"/>
          <w:lang w:val="uk-UA"/>
        </w:rPr>
        <w:t>Довіреної</w:t>
      </w:r>
      <w:r w:rsidR="00185EED" w:rsidRPr="00C75D12">
        <w:rPr>
          <w:color w:val="auto"/>
          <w:sz w:val="20"/>
          <w:szCs w:val="20"/>
          <w:lang w:val="uk-UA"/>
        </w:rPr>
        <w:t xml:space="preserve"> особи Клієнта).</w:t>
      </w:r>
    </w:p>
    <w:p w14:paraId="0E5B803F" w14:textId="6EA243D2" w:rsidR="00202377" w:rsidRPr="00C75D12" w:rsidRDefault="00202377" w:rsidP="00202377">
      <w:pPr>
        <w:pStyle w:val="Default"/>
        <w:ind w:hanging="11"/>
        <w:jc w:val="both"/>
        <w:rPr>
          <w:color w:val="auto"/>
          <w:sz w:val="20"/>
          <w:szCs w:val="20"/>
          <w:lang w:val="uk-UA"/>
        </w:rPr>
      </w:pPr>
      <w:r w:rsidRPr="00C75D12">
        <w:rPr>
          <w:color w:val="auto"/>
          <w:sz w:val="20"/>
          <w:szCs w:val="20"/>
          <w:lang w:val="uk-UA"/>
        </w:rPr>
        <w:t>1)</w:t>
      </w:r>
      <w:r w:rsidR="00E7319C" w:rsidRPr="00C75D12">
        <w:rPr>
          <w:color w:val="auto"/>
          <w:sz w:val="20"/>
          <w:szCs w:val="20"/>
          <w:lang w:val="uk-UA"/>
        </w:rPr>
        <w:t>.</w:t>
      </w:r>
      <w:r w:rsidRPr="00C75D12">
        <w:rPr>
          <w:color w:val="auto"/>
          <w:sz w:val="20"/>
          <w:szCs w:val="20"/>
          <w:lang w:val="uk-UA"/>
        </w:rPr>
        <w:t xml:space="preserve"> </w:t>
      </w:r>
      <w:r w:rsidRPr="00C75D12">
        <w:rPr>
          <w:bCs/>
          <w:color w:val="auto"/>
          <w:sz w:val="20"/>
          <w:szCs w:val="20"/>
          <w:lang w:val="uk-UA"/>
        </w:rPr>
        <w:t xml:space="preserve">Довірена особа Клієнта </w:t>
      </w:r>
      <w:r w:rsidRPr="00C75D12">
        <w:rPr>
          <w:color w:val="auto"/>
          <w:sz w:val="20"/>
          <w:szCs w:val="20"/>
          <w:lang w:val="uk-UA"/>
        </w:rPr>
        <w:t xml:space="preserve">– фізичні особи, які на законних підставах мають право здійснювати операції з використанням </w:t>
      </w:r>
      <w:r w:rsidR="005778B5" w:rsidRPr="00C75D12">
        <w:rPr>
          <w:color w:val="auto"/>
          <w:sz w:val="20"/>
          <w:szCs w:val="20"/>
          <w:lang w:val="uk-UA"/>
        </w:rPr>
        <w:t>П</w:t>
      </w:r>
      <w:r w:rsidRPr="00C75D12">
        <w:rPr>
          <w:color w:val="auto"/>
          <w:sz w:val="20"/>
          <w:szCs w:val="20"/>
          <w:lang w:val="uk-UA"/>
        </w:rPr>
        <w:t xml:space="preserve">латіжних карток за </w:t>
      </w:r>
      <w:r w:rsidR="00B276FD" w:rsidRPr="00C75D12">
        <w:rPr>
          <w:color w:val="auto"/>
          <w:sz w:val="20"/>
          <w:szCs w:val="20"/>
          <w:lang w:val="uk-UA"/>
        </w:rPr>
        <w:t>п</w:t>
      </w:r>
      <w:r w:rsidRPr="00C75D12">
        <w:rPr>
          <w:color w:val="auto"/>
          <w:sz w:val="20"/>
          <w:szCs w:val="20"/>
          <w:lang w:val="uk-UA"/>
        </w:rPr>
        <w:t xml:space="preserve">оточним рахунком з використанням ПК Клієнта (Держателі додаткових </w:t>
      </w:r>
      <w:r w:rsidR="005778B5" w:rsidRPr="00C75D12">
        <w:rPr>
          <w:color w:val="auto"/>
          <w:sz w:val="20"/>
          <w:szCs w:val="20"/>
          <w:lang w:val="uk-UA"/>
        </w:rPr>
        <w:t>ПК</w:t>
      </w:r>
      <w:r w:rsidRPr="00C75D12">
        <w:rPr>
          <w:color w:val="auto"/>
          <w:sz w:val="20"/>
          <w:szCs w:val="20"/>
          <w:lang w:val="uk-UA"/>
        </w:rPr>
        <w:t>), а також фізичні особи, які діють від імені та за дорученням Клієнта при виконанні</w:t>
      </w:r>
      <w:r w:rsidR="006D7E4D" w:rsidRPr="00C75D12">
        <w:rPr>
          <w:color w:val="auto"/>
          <w:sz w:val="20"/>
          <w:szCs w:val="20"/>
          <w:lang w:val="uk-UA"/>
        </w:rPr>
        <w:t xml:space="preserve"> Публічного</w:t>
      </w:r>
      <w:r w:rsidRPr="00C75D12">
        <w:rPr>
          <w:color w:val="auto"/>
          <w:sz w:val="20"/>
          <w:szCs w:val="20"/>
          <w:lang w:val="uk-UA"/>
        </w:rPr>
        <w:t xml:space="preserve"> </w:t>
      </w:r>
      <w:r w:rsidR="006D7E4D" w:rsidRPr="00C75D12">
        <w:rPr>
          <w:color w:val="auto"/>
          <w:sz w:val="20"/>
          <w:szCs w:val="20"/>
          <w:lang w:val="uk-UA"/>
        </w:rPr>
        <w:t>д</w:t>
      </w:r>
      <w:r w:rsidRPr="00C75D12">
        <w:rPr>
          <w:color w:val="auto"/>
          <w:sz w:val="20"/>
          <w:szCs w:val="20"/>
          <w:lang w:val="uk-UA"/>
        </w:rPr>
        <w:t xml:space="preserve">оговору, у тому числі розпорядженні </w:t>
      </w:r>
      <w:r w:rsidR="006D7E4D" w:rsidRPr="00C75D12">
        <w:rPr>
          <w:color w:val="auto"/>
          <w:sz w:val="20"/>
          <w:szCs w:val="20"/>
          <w:lang w:val="uk-UA"/>
        </w:rPr>
        <w:t>п</w:t>
      </w:r>
      <w:r w:rsidRPr="00C75D12">
        <w:rPr>
          <w:color w:val="auto"/>
          <w:sz w:val="20"/>
          <w:szCs w:val="20"/>
          <w:lang w:val="uk-UA"/>
        </w:rPr>
        <w:t xml:space="preserve">оточним або </w:t>
      </w:r>
      <w:r w:rsidR="006D7E4D" w:rsidRPr="00C75D12">
        <w:rPr>
          <w:color w:val="auto"/>
          <w:sz w:val="20"/>
          <w:szCs w:val="20"/>
          <w:lang w:val="uk-UA"/>
        </w:rPr>
        <w:t>в</w:t>
      </w:r>
      <w:r w:rsidRPr="00C75D12">
        <w:rPr>
          <w:color w:val="auto"/>
          <w:sz w:val="20"/>
          <w:szCs w:val="20"/>
          <w:lang w:val="uk-UA"/>
        </w:rPr>
        <w:t>кладним</w:t>
      </w:r>
      <w:r w:rsidR="006D7E4D" w:rsidRPr="00C75D12">
        <w:rPr>
          <w:color w:val="auto"/>
          <w:sz w:val="20"/>
          <w:szCs w:val="20"/>
          <w:lang w:val="uk-UA"/>
        </w:rPr>
        <w:t xml:space="preserve"> (депозитним)</w:t>
      </w:r>
      <w:r w:rsidRPr="00C75D12">
        <w:rPr>
          <w:color w:val="auto"/>
          <w:sz w:val="20"/>
          <w:szCs w:val="20"/>
          <w:lang w:val="uk-UA"/>
        </w:rPr>
        <w:t xml:space="preserve"> рахунком, на підставі довіреності, засвідченої нотаріально або уповноваженим працівником Банку. </w:t>
      </w:r>
    </w:p>
    <w:p w14:paraId="6753B6CB" w14:textId="063B5679" w:rsidR="00202377" w:rsidRPr="00C75D12" w:rsidRDefault="00202377" w:rsidP="00202377">
      <w:pPr>
        <w:pStyle w:val="Default"/>
        <w:ind w:hanging="11"/>
        <w:jc w:val="both"/>
        <w:rPr>
          <w:color w:val="auto"/>
          <w:sz w:val="20"/>
          <w:szCs w:val="20"/>
          <w:lang w:val="uk-UA"/>
        </w:rPr>
      </w:pPr>
      <w:r w:rsidRPr="00C75D12">
        <w:rPr>
          <w:color w:val="auto"/>
          <w:sz w:val="20"/>
          <w:szCs w:val="20"/>
          <w:lang w:val="uk-UA"/>
        </w:rPr>
        <w:t>2)</w:t>
      </w:r>
      <w:r w:rsidR="00E7319C" w:rsidRPr="00C75D12">
        <w:rPr>
          <w:color w:val="auto"/>
          <w:sz w:val="20"/>
          <w:szCs w:val="20"/>
          <w:lang w:val="uk-UA"/>
        </w:rPr>
        <w:t>.</w:t>
      </w:r>
      <w:r w:rsidRPr="00C75D12">
        <w:rPr>
          <w:color w:val="auto"/>
          <w:sz w:val="20"/>
          <w:szCs w:val="20"/>
          <w:lang w:val="uk-UA"/>
        </w:rPr>
        <w:t xml:space="preserve"> </w:t>
      </w:r>
      <w:r w:rsidRPr="00C75D12">
        <w:rPr>
          <w:bCs/>
          <w:color w:val="auto"/>
          <w:sz w:val="20"/>
          <w:szCs w:val="20"/>
          <w:lang w:val="uk-UA"/>
        </w:rPr>
        <w:t xml:space="preserve">податковий статус Клієнта </w:t>
      </w:r>
      <w:r w:rsidRPr="00C75D12">
        <w:rPr>
          <w:color w:val="auto"/>
          <w:sz w:val="20"/>
          <w:szCs w:val="20"/>
          <w:lang w:val="uk-UA"/>
        </w:rPr>
        <w:t xml:space="preserve">– інформація щодо реєстрації Клієнта, </w:t>
      </w:r>
      <w:r w:rsidR="009C22DE" w:rsidRPr="00C75D12">
        <w:rPr>
          <w:color w:val="auto"/>
          <w:sz w:val="20"/>
          <w:szCs w:val="20"/>
          <w:lang w:val="uk-UA"/>
        </w:rPr>
        <w:t xml:space="preserve">Довіреної </w:t>
      </w:r>
      <w:r w:rsidRPr="00C75D12">
        <w:rPr>
          <w:color w:val="auto"/>
          <w:sz w:val="20"/>
          <w:szCs w:val="20"/>
          <w:lang w:val="uk-UA"/>
        </w:rPr>
        <w:t>особи Клієнта та осіб, на користь яких Клієнт надав Банку доручення на систематичне (два та більше разів) договірне списання коштів з рахунку, в якості платника податків відповідно до чинного законодавства певної держави із зазначенням реєстраційного номеру платника податків, зокрема, інформація про статус податкового резидента США відповідно до вимог FATCA</w:t>
      </w:r>
      <w:r w:rsidR="00185EED" w:rsidRPr="00C75D12">
        <w:rPr>
          <w:color w:val="auto"/>
          <w:sz w:val="20"/>
          <w:szCs w:val="20"/>
          <w:lang w:val="uk-UA"/>
        </w:rPr>
        <w:t>.</w:t>
      </w:r>
    </w:p>
    <w:p w14:paraId="119875A5" w14:textId="3F830F41" w:rsidR="00202377" w:rsidRPr="00C75D12" w:rsidRDefault="00202377" w:rsidP="008C04CA">
      <w:pPr>
        <w:pStyle w:val="Default"/>
        <w:numPr>
          <w:ilvl w:val="2"/>
          <w:numId w:val="4"/>
        </w:numPr>
        <w:ind w:left="0" w:hanging="11"/>
        <w:jc w:val="both"/>
        <w:rPr>
          <w:color w:val="auto"/>
          <w:sz w:val="20"/>
          <w:szCs w:val="20"/>
          <w:lang w:val="uk-UA"/>
        </w:rPr>
      </w:pPr>
      <w:r w:rsidRPr="00C75D12">
        <w:rPr>
          <w:color w:val="auto"/>
          <w:sz w:val="20"/>
          <w:szCs w:val="20"/>
          <w:lang w:val="uk-UA"/>
        </w:rPr>
        <w:t xml:space="preserve">Клієнт та його Довірені особи зобов’язані надавати на вимогу Банку, у визначений Банком строк, інформацію та документи, що стосуються їх податкового статусу, у тому числі на вимогу Банку надати заповнені відповідно до вимог IRS форми W8 чи W9 (або іншу інформацію та документи, передбачені FATCA). Клієнт та його </w:t>
      </w:r>
      <w:r w:rsidR="009C22DE" w:rsidRPr="00C75D12">
        <w:rPr>
          <w:color w:val="auto"/>
          <w:sz w:val="20"/>
          <w:szCs w:val="20"/>
          <w:lang w:val="uk-UA"/>
        </w:rPr>
        <w:t>Довірені</w:t>
      </w:r>
      <w:r w:rsidRPr="00C75D12">
        <w:rPr>
          <w:color w:val="auto"/>
          <w:sz w:val="20"/>
          <w:szCs w:val="20"/>
          <w:lang w:val="uk-UA"/>
        </w:rPr>
        <w:t xml:space="preserve"> особи зобов’язані негайно інформувати Банк про зміну свого податкового статусу (не пізніше 10 календарних днів з дати такої зміни), та у разі набуття статусу податкового резидента США негайно (не пізніше 10 календарних днів з дати набуття статусу податкового резидента США) надати до Банку форму W9 із зазначенням ідентифікаційного номера платника податків США. Клієнт зобов‘язаний надавати на першу вимогу Банку та у визначений банком строк </w:t>
      </w:r>
      <w:r w:rsidRPr="00C75D12">
        <w:rPr>
          <w:color w:val="auto"/>
          <w:sz w:val="20"/>
          <w:szCs w:val="20"/>
          <w:lang w:val="uk-UA" w:eastAsia="uk-UA"/>
        </w:rPr>
        <w:t>будь-які додаткові відомості/документи, якщо такі документи необхідні Банку для виконання функцій суб’єкта первинного фінансового моніторингу, зокрема, ідентифікації,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r w:rsidRPr="00C75D12">
        <w:rPr>
          <w:color w:val="auto"/>
          <w:sz w:val="20"/>
          <w:szCs w:val="20"/>
          <w:lang w:val="uk-UA"/>
        </w:rPr>
        <w:t xml:space="preserve">, а також функцій агента валютного контролю. </w:t>
      </w:r>
    </w:p>
    <w:p w14:paraId="20E60400" w14:textId="29FC1B03" w:rsidR="00202377" w:rsidRPr="00C75D12" w:rsidRDefault="00202377" w:rsidP="008C04CA">
      <w:pPr>
        <w:pStyle w:val="Default"/>
        <w:numPr>
          <w:ilvl w:val="2"/>
          <w:numId w:val="4"/>
        </w:numPr>
        <w:ind w:left="0" w:hanging="11"/>
        <w:jc w:val="both"/>
        <w:rPr>
          <w:color w:val="auto"/>
          <w:sz w:val="20"/>
          <w:szCs w:val="20"/>
          <w:lang w:val="uk-UA"/>
        </w:rPr>
      </w:pPr>
      <w:r w:rsidRPr="00C75D12">
        <w:rPr>
          <w:color w:val="auto"/>
          <w:sz w:val="20"/>
          <w:szCs w:val="20"/>
          <w:lang w:val="uk-UA"/>
        </w:rPr>
        <w:t>Клієнт та Довірена особа Клієнта надають Банку згоду здійснювати передачу персональних даних Клієнта та Довірених осіб Клієнта, розкриття банківської таємниці, персональних даних та іншої конфіденційної інформації за</w:t>
      </w:r>
      <w:r w:rsidR="00BE28C4" w:rsidRPr="00C75D12">
        <w:rPr>
          <w:color w:val="auto"/>
          <w:sz w:val="20"/>
          <w:szCs w:val="20"/>
          <w:lang w:val="uk-UA"/>
        </w:rPr>
        <w:t xml:space="preserve"> Публічним д</w:t>
      </w:r>
      <w:r w:rsidRPr="00C75D12">
        <w:rPr>
          <w:color w:val="auto"/>
          <w:sz w:val="20"/>
          <w:szCs w:val="20"/>
          <w:lang w:val="uk-UA"/>
        </w:rPr>
        <w:t>оговором/</w:t>
      </w:r>
      <w:r w:rsidR="00BE28C4" w:rsidRPr="00C75D12">
        <w:rPr>
          <w:color w:val="auto"/>
          <w:sz w:val="20"/>
          <w:szCs w:val="20"/>
          <w:lang w:val="uk-UA"/>
        </w:rPr>
        <w:t xml:space="preserve">Заявою про приєднання до Публічного договору на отримання Банківської послуги </w:t>
      </w:r>
      <w:r w:rsidRPr="00C75D12">
        <w:rPr>
          <w:color w:val="auto"/>
          <w:sz w:val="20"/>
          <w:szCs w:val="20"/>
          <w:lang w:val="uk-UA"/>
        </w:rPr>
        <w:t xml:space="preserve">з метою виконання Банком вимог FATCA, зокрема, у таких випадках: </w:t>
      </w:r>
    </w:p>
    <w:p w14:paraId="33342B4C" w14:textId="4C55509F" w:rsidR="00202377" w:rsidRPr="00C75D12" w:rsidRDefault="00202377" w:rsidP="008C04CA">
      <w:pPr>
        <w:numPr>
          <w:ilvl w:val="0"/>
          <w:numId w:val="2"/>
        </w:numPr>
        <w:suppressAutoHyphens w:val="0"/>
        <w:spacing w:line="259" w:lineRule="auto"/>
        <w:ind w:left="0" w:firstLine="0"/>
        <w:jc w:val="both"/>
      </w:pPr>
      <w:r w:rsidRPr="00C75D12">
        <w:t>IRS при наданні звітності в порядку та обсягах, визначених FATCA;</w:t>
      </w:r>
    </w:p>
    <w:p w14:paraId="736DDE65" w14:textId="77777777" w:rsidR="00202377" w:rsidRPr="00C75D12" w:rsidRDefault="00202377" w:rsidP="008C04CA">
      <w:pPr>
        <w:numPr>
          <w:ilvl w:val="0"/>
          <w:numId w:val="2"/>
        </w:numPr>
        <w:suppressAutoHyphens w:val="0"/>
        <w:spacing w:line="259" w:lineRule="auto"/>
        <w:ind w:left="0" w:firstLine="0"/>
        <w:jc w:val="both"/>
      </w:pPr>
      <w:r w:rsidRPr="00C75D12">
        <w:t xml:space="preserve">особам, що приймають участь в переказі коштів на рахунки Клієнта (наприклад, банкам-кореспондентам, платіжним системам та їх учасникам, відправникам та отримувачам переказів, іншим установам, що здійснюють авторизацію чи процесінг переказів), а також в інших випадках, передбачених FATCA. </w:t>
      </w:r>
    </w:p>
    <w:p w14:paraId="58F9B616" w14:textId="0E50E908" w:rsidR="00202377" w:rsidRPr="00C75D12" w:rsidRDefault="00202377" w:rsidP="008C04CA">
      <w:pPr>
        <w:pStyle w:val="Default"/>
        <w:numPr>
          <w:ilvl w:val="2"/>
          <w:numId w:val="4"/>
        </w:numPr>
        <w:ind w:left="0" w:hanging="11"/>
        <w:jc w:val="both"/>
        <w:rPr>
          <w:color w:val="auto"/>
          <w:sz w:val="20"/>
          <w:szCs w:val="20"/>
          <w:lang w:val="uk-UA"/>
        </w:rPr>
      </w:pPr>
      <w:r w:rsidRPr="00C75D12">
        <w:rPr>
          <w:color w:val="auto"/>
          <w:sz w:val="20"/>
          <w:szCs w:val="20"/>
          <w:lang w:val="uk-UA"/>
        </w:rPr>
        <w:t>Відповідно до чинного законодавства України та на підставі згоди Клієнта Банк має право розкрити (передати) інформацію, яка становить банківську таємницю та/або є конфіденційною інформацією, та персональні дані у зв‘язку із здійсненням Банком функцій суб’єкта первинного фінансового моніторингу, а також з метою виконання Банком вимог FATCA, зокрема, при наданні звітності IRS в порядку та обсягах, визначених FATCA, а також в інши</w:t>
      </w:r>
      <w:r w:rsidR="00185EED" w:rsidRPr="00C75D12">
        <w:rPr>
          <w:color w:val="auto"/>
          <w:sz w:val="20"/>
          <w:szCs w:val="20"/>
          <w:lang w:val="uk-UA"/>
        </w:rPr>
        <w:t>х випадках, передбачених FATCA.</w:t>
      </w:r>
    </w:p>
    <w:p w14:paraId="7ECB4B52" w14:textId="77777777" w:rsidR="00202377" w:rsidRPr="00C75D12" w:rsidRDefault="00202377" w:rsidP="008C04CA">
      <w:pPr>
        <w:pStyle w:val="Default"/>
        <w:numPr>
          <w:ilvl w:val="2"/>
          <w:numId w:val="4"/>
        </w:numPr>
        <w:ind w:left="0" w:hanging="11"/>
        <w:jc w:val="both"/>
        <w:rPr>
          <w:color w:val="auto"/>
          <w:sz w:val="20"/>
          <w:szCs w:val="20"/>
          <w:lang w:val="uk-UA"/>
        </w:rPr>
      </w:pPr>
      <w:r w:rsidRPr="00C75D12">
        <w:rPr>
          <w:color w:val="auto"/>
          <w:sz w:val="20"/>
          <w:szCs w:val="20"/>
          <w:lang w:val="uk-UA"/>
        </w:rPr>
        <w:t xml:space="preserve">Банк має право відмовити Клієнту у здійсненні платежів на користь одержувачів (бенефіціарів) зазначених в списку Specially Designated Nationals and Blocked Persons, що складається the Office of Foreign Assets Control of the US Department of the Treasure (надалі – OFAC SDN List), the Council of the European Union та платежів на користь одержувачів (бенефіціарів), або через осіб, що не додержуються вимог FATCA. </w:t>
      </w:r>
    </w:p>
    <w:p w14:paraId="5815871E" w14:textId="3A06DB5E" w:rsidR="00202377" w:rsidRPr="00C75D12" w:rsidRDefault="00202377" w:rsidP="00BE28C4">
      <w:pPr>
        <w:jc w:val="both"/>
      </w:pPr>
      <w:r w:rsidRPr="00C75D12">
        <w:t>Якщо Клієнт або Довірена особа Клієнта не надали необхідної інформації для визначення статусу FATCA, або було виявлено недостовірність або порушення засвідчень та гарантій, Банк має право з метою дотримання FATCA закрити всі або окремі рахунки Клієнта та/або відмовитися від надання послуг за</w:t>
      </w:r>
      <w:r w:rsidR="00BE28C4" w:rsidRPr="00C75D12">
        <w:t xml:space="preserve"> Публічним</w:t>
      </w:r>
      <w:r w:rsidRPr="00C75D12">
        <w:t xml:space="preserve"> </w:t>
      </w:r>
      <w:r w:rsidR="00BE28C4" w:rsidRPr="00C75D12">
        <w:t>д</w:t>
      </w:r>
      <w:r w:rsidRPr="00C75D12">
        <w:t>оговором, від укладання</w:t>
      </w:r>
      <w:r w:rsidR="00BE28C4" w:rsidRPr="00C75D12">
        <w:t xml:space="preserve"> відповідної</w:t>
      </w:r>
      <w:r w:rsidRPr="00C75D12">
        <w:t xml:space="preserve"> </w:t>
      </w:r>
      <w:r w:rsidR="00BE28C4" w:rsidRPr="00C75D12">
        <w:rPr>
          <w:rFonts w:eastAsia="Calibri"/>
          <w:lang w:eastAsia="en-US"/>
        </w:rPr>
        <w:t>Заяви про приєднання до Публічного договору на отримання Банківської послуги</w:t>
      </w:r>
      <w:r w:rsidRPr="00C75D12">
        <w:t xml:space="preserve">, </w:t>
      </w:r>
      <w:r w:rsidRPr="00C75D12">
        <w:lastRenderedPageBreak/>
        <w:t xml:space="preserve">проведення операцій по рахункам Клієнта чи зупинити (тимчасово) операції по ним, та/або розірвати </w:t>
      </w:r>
      <w:r w:rsidR="00BE28C4" w:rsidRPr="00C75D12">
        <w:t>відповідну Заяву про приєднання до Публічного договору на отримання Банківської послуги</w:t>
      </w:r>
      <w:r w:rsidRPr="00C75D12">
        <w:t>.</w:t>
      </w:r>
    </w:p>
    <w:p w14:paraId="4CED6D2E" w14:textId="1C7B43B9" w:rsidR="00202377" w:rsidRPr="00C75D12" w:rsidRDefault="004F3E6C" w:rsidP="008C04CA">
      <w:pPr>
        <w:pStyle w:val="Default"/>
        <w:numPr>
          <w:ilvl w:val="2"/>
          <w:numId w:val="4"/>
        </w:numPr>
        <w:ind w:left="0" w:hanging="11"/>
        <w:jc w:val="both"/>
        <w:rPr>
          <w:color w:val="auto"/>
          <w:sz w:val="20"/>
          <w:szCs w:val="20"/>
          <w:lang w:val="uk-UA"/>
        </w:rPr>
      </w:pPr>
      <w:r w:rsidRPr="00C75D12">
        <w:rPr>
          <w:color w:val="auto"/>
          <w:sz w:val="20"/>
          <w:szCs w:val="20"/>
          <w:lang w:val="uk-UA"/>
        </w:rPr>
        <w:t>Банк, за умови направлення на адресу Клієнта, вказану у відповідній Заяві про приєднання до Публічного договору на отримання Банківської послуги</w:t>
      </w:r>
      <w:r w:rsidR="00202377" w:rsidRPr="00C75D12">
        <w:rPr>
          <w:color w:val="auto"/>
          <w:sz w:val="20"/>
          <w:szCs w:val="20"/>
          <w:lang w:val="uk-UA"/>
        </w:rPr>
        <w:t>, письмового попередження про закриття рахунку Клієнта не пізніше ніж за 10 (</w:t>
      </w:r>
      <w:r w:rsidRPr="00C75D12">
        <w:rPr>
          <w:color w:val="auto"/>
          <w:sz w:val="20"/>
          <w:szCs w:val="20"/>
          <w:lang w:val="uk-UA"/>
        </w:rPr>
        <w:t>д</w:t>
      </w:r>
      <w:r w:rsidR="00202377" w:rsidRPr="00C75D12">
        <w:rPr>
          <w:color w:val="auto"/>
          <w:sz w:val="20"/>
          <w:szCs w:val="20"/>
          <w:lang w:val="uk-UA"/>
        </w:rPr>
        <w:t>есять) днів до дати його закриття, має право закрити рахунок Клієнта у випадку відмови Клієнта від надання інформації згідно з вимогами FATCA, або ненадання зазначеної інформації у встановлений Банком строк.</w:t>
      </w:r>
    </w:p>
    <w:p w14:paraId="4B824B09" w14:textId="6DEEB55A" w:rsidR="00202377" w:rsidRPr="00C75D12" w:rsidRDefault="00202377" w:rsidP="008C04CA">
      <w:pPr>
        <w:pStyle w:val="Default"/>
        <w:numPr>
          <w:ilvl w:val="2"/>
          <w:numId w:val="4"/>
        </w:numPr>
        <w:ind w:left="0" w:hanging="11"/>
        <w:jc w:val="both"/>
        <w:rPr>
          <w:color w:val="auto"/>
          <w:sz w:val="20"/>
          <w:szCs w:val="20"/>
          <w:lang w:val="uk-UA"/>
        </w:rPr>
      </w:pPr>
      <w:r w:rsidRPr="00C75D12">
        <w:rPr>
          <w:color w:val="auto"/>
          <w:sz w:val="20"/>
          <w:szCs w:val="20"/>
          <w:lang w:val="uk-UA"/>
        </w:rPr>
        <w:t>Банк має право відмовити Клієнту у здійсненні платежів на користь одержувачів (бенефіціарів), або через осіб, що не додержуються вимог FATCA.</w:t>
      </w:r>
    </w:p>
    <w:p w14:paraId="6085837E" w14:textId="7F489206" w:rsidR="00202377" w:rsidRPr="00C75D12" w:rsidRDefault="00202377" w:rsidP="008C04CA">
      <w:pPr>
        <w:pStyle w:val="Default"/>
        <w:numPr>
          <w:ilvl w:val="2"/>
          <w:numId w:val="4"/>
        </w:numPr>
        <w:ind w:left="0" w:hanging="11"/>
        <w:jc w:val="both"/>
        <w:rPr>
          <w:color w:val="auto"/>
          <w:sz w:val="20"/>
          <w:szCs w:val="20"/>
          <w:lang w:val="uk-UA"/>
        </w:rPr>
      </w:pPr>
      <w:r w:rsidRPr="00C75D12">
        <w:rPr>
          <w:color w:val="auto"/>
          <w:sz w:val="20"/>
          <w:szCs w:val="20"/>
          <w:lang w:val="uk-UA"/>
        </w:rPr>
        <w:t xml:space="preserve">Банк не несе відповідальності перед Клієнтом, Довіреною особою Клієнта, його контрагентами за будь-які утримання, санкції, обмеження та інші негативні наслідки щодо рахунків, грошових коштів та операцій за рахунками, якщо такі наслідки пов‘язані із виконанням вимог FATCA банками-кореспондентами, IRS та іншими особами, що приймають участь в переказах, а також за будь-які пов’язані з цим збитки, витрати, моральну шкоду та/або не отримані доходи. </w:t>
      </w:r>
    </w:p>
    <w:p w14:paraId="2DC65048" w14:textId="6190BFC5" w:rsidR="00B743DA" w:rsidRPr="00C75D12" w:rsidRDefault="00B743DA" w:rsidP="008C04CA">
      <w:pPr>
        <w:pStyle w:val="af8"/>
        <w:numPr>
          <w:ilvl w:val="1"/>
          <w:numId w:val="4"/>
        </w:numPr>
        <w:ind w:left="0" w:firstLine="0"/>
        <w:jc w:val="both"/>
      </w:pPr>
      <w:r w:rsidRPr="00C75D12">
        <w:t xml:space="preserve">Банк має право запитувати і отримувати від третіх осіб інформацію про Клієнта без використання при цьому даних, що дозволяють конкретно ідентифікувати Клієнта (персональних даних). </w:t>
      </w:r>
    </w:p>
    <w:p w14:paraId="4642A711" w14:textId="545198AA" w:rsidR="00B743DA" w:rsidRPr="00C75D12" w:rsidRDefault="00B743DA" w:rsidP="008C04CA">
      <w:pPr>
        <w:pStyle w:val="af8"/>
        <w:numPr>
          <w:ilvl w:val="1"/>
          <w:numId w:val="4"/>
        </w:numPr>
        <w:ind w:left="0" w:firstLine="0"/>
        <w:jc w:val="both"/>
      </w:pPr>
      <w:r w:rsidRPr="00C75D12">
        <w:t>Банк має право перевірити достовірність поданих Клієнтом персональних даних, у тому числі з використанням послуг третіх осіб, а також використовувати інформацію про невиконання та/або неналежного виконання договірних зобов'язань при розгляді питань про надання інших послуг та укладанні нових договорів.</w:t>
      </w:r>
    </w:p>
    <w:p w14:paraId="595A8899" w14:textId="77777777" w:rsidR="00B743DA" w:rsidRPr="00C75D12" w:rsidRDefault="00B743DA" w:rsidP="00B743DA">
      <w:pPr>
        <w:pStyle w:val="af8"/>
        <w:ind w:left="0"/>
        <w:jc w:val="both"/>
      </w:pPr>
    </w:p>
    <w:p w14:paraId="665F4A56" w14:textId="4FA7A123" w:rsidR="00424243" w:rsidRPr="00C75D12" w:rsidRDefault="00BB58FA" w:rsidP="008C04CA">
      <w:pPr>
        <w:pStyle w:val="af8"/>
        <w:numPr>
          <w:ilvl w:val="0"/>
          <w:numId w:val="4"/>
        </w:numPr>
        <w:ind w:left="0" w:firstLine="0"/>
        <w:jc w:val="center"/>
        <w:rPr>
          <w:b/>
        </w:rPr>
      </w:pPr>
      <w:r w:rsidRPr="00C75D12">
        <w:rPr>
          <w:b/>
        </w:rPr>
        <w:t>БАНКІВСЬКА ТАЄМНИЦЯ</w:t>
      </w:r>
      <w:r w:rsidR="00424243" w:rsidRPr="00C75D12">
        <w:rPr>
          <w:b/>
        </w:rPr>
        <w:t xml:space="preserve"> ТА ПОРЯДОК РОЗКРИТТЯ ІНФОРМАЦІЇ</w:t>
      </w:r>
      <w:bookmarkEnd w:id="23"/>
      <w:bookmarkEnd w:id="24"/>
    </w:p>
    <w:p w14:paraId="3743AAC8" w14:textId="5EF11233" w:rsidR="00424243" w:rsidRPr="00C75D12" w:rsidRDefault="00424243" w:rsidP="008C04CA">
      <w:pPr>
        <w:pStyle w:val="af8"/>
        <w:numPr>
          <w:ilvl w:val="1"/>
          <w:numId w:val="4"/>
        </w:numPr>
        <w:ind w:left="0" w:firstLine="0"/>
        <w:jc w:val="both"/>
      </w:pPr>
      <w:r w:rsidRPr="00C75D12">
        <w:t>Банк гарантує Клієнту</w:t>
      </w:r>
      <w:r w:rsidR="00655EC4" w:rsidRPr="00C75D12">
        <w:t xml:space="preserve"> </w:t>
      </w:r>
      <w:r w:rsidRPr="00C75D12">
        <w:t>збереження</w:t>
      </w:r>
      <w:r w:rsidR="00655EC4" w:rsidRPr="00C75D12">
        <w:t xml:space="preserve"> </w:t>
      </w:r>
      <w:r w:rsidRPr="00C75D12">
        <w:t>банківської таємниці, тобто інформації щодо діяльності та фінансового стану Клієнта, яка стала відомою Банку у процесі обслуговування Клієнта та взаємовідносин з ним чи третім о</w:t>
      </w:r>
      <w:r w:rsidR="0027508B" w:rsidRPr="00C75D12">
        <w:t>собам при наданні послуг Банку.</w:t>
      </w:r>
    </w:p>
    <w:p w14:paraId="61541B52" w14:textId="24C64084" w:rsidR="0027508B" w:rsidRPr="00C75D12" w:rsidRDefault="0027508B" w:rsidP="008C04CA">
      <w:pPr>
        <w:pStyle w:val="af8"/>
        <w:numPr>
          <w:ilvl w:val="1"/>
          <w:numId w:val="4"/>
        </w:numPr>
        <w:ind w:left="0" w:firstLine="0"/>
        <w:jc w:val="both"/>
      </w:pPr>
      <w:r w:rsidRPr="00C75D12">
        <w:t xml:space="preserve">Прийняттям умов цього Публічного </w:t>
      </w:r>
      <w:r w:rsidR="00245DAB" w:rsidRPr="00C75D12">
        <w:t>д</w:t>
      </w:r>
      <w:r w:rsidRPr="00C75D12">
        <w:t>оговору Клієнт дає дозвіл на передачу інформації щодо нього, в тому числі, що складає банківську таємницю, державним органам, в порядку та обсязі, відповідно до чинного законодавства України, в тому числі органам державної виконавчої служби або приватним виконавцям щодо відкриття/закриття рахунків на ім'я фізичної особи, внесеної до Єдиного реєстру боржників в день відкриття/закриття рахунку, третім особам (установам, організаціям), що перебувають з Банком у договірних відносинах, в тому числі, але не виключно, рейтинговим агентствам, аудиторським компаніям, що здійснюватимуть перевірку/рейтингування Банку, будь-яким фізичним та юридичним особам з метою реалізації прав Банка як кредитора, зокрема, але не виключно, особам, які надаватимуть Банку послуги по стягненню заборгованості за Публічним договором, зверненню стягнення на майно та по здійсненню інших дій, пов’язаних з реалізацією прав Банка за Публічним договором, страховим компаніям, у разі укладення Клієнтом договору страхування зі страховою компанією від імені, в інтересах та за дорученням якого діє Банк; іншим фізичним та юридичним особам з метою виконання вимог чинного законодавства України, цього</w:t>
      </w:r>
      <w:r w:rsidR="00245DAB" w:rsidRPr="00C75D12">
        <w:t xml:space="preserve"> Публічного д</w:t>
      </w:r>
      <w:r w:rsidRPr="00C75D12">
        <w:t xml:space="preserve">оговору та інших договорів, укладених Банком, в тому числі з метою забезпечення реалізації податкових відносин і відносин в сферах бухгалтерського обліку, фінансових послуг, а також особам, які перебувають з Клієнтом в трудових відносинах в частині надання Банком </w:t>
      </w:r>
      <w:r w:rsidR="00245DAB" w:rsidRPr="00C75D12">
        <w:t>Р</w:t>
      </w:r>
      <w:r w:rsidRPr="00C75D12">
        <w:t>оботодавцеві Клієнта інформації про відкриті поточні рахунки Клієнта для здійснення виплат заробітної плати та інших платежів, поручителю Клієнта в частині зобов’язань Клієнта, поручителем за якими він виступає, приватним особам та організаціям для забезпечення виконання ними своїх функцій або надання послуг Банку відповідно до укладених між такими особами (організаціями) та Банком договорів, у тому числі про відступлення права вимоги до Клієнта, зокрема, але не виключно, послуги з відправки будь</w:t>
      </w:r>
      <w:r w:rsidR="00245DAB" w:rsidRPr="00C75D12">
        <w:t xml:space="preserve"> </w:t>
      </w:r>
      <w:r w:rsidRPr="00C75D12">
        <w:t>-</w:t>
      </w:r>
      <w:r w:rsidR="00245DAB" w:rsidRPr="00C75D12">
        <w:t xml:space="preserve"> </w:t>
      </w:r>
      <w:r w:rsidRPr="00C75D12">
        <w:t>яких повідомлень, будь</w:t>
      </w:r>
      <w:r w:rsidR="00245DAB" w:rsidRPr="00C75D12">
        <w:t xml:space="preserve"> </w:t>
      </w:r>
      <w:r w:rsidRPr="00C75D12">
        <w:t>-</w:t>
      </w:r>
      <w:r w:rsidR="00245DAB" w:rsidRPr="00C75D12">
        <w:t xml:space="preserve"> </w:t>
      </w:r>
      <w:r w:rsidRPr="00C75D12">
        <w:t>яким фізичним та юридичним особам у випадку відступлення (передачі) Банком своїх прав за</w:t>
      </w:r>
      <w:r w:rsidR="00245DAB" w:rsidRPr="00C75D12">
        <w:t xml:space="preserve"> Публічним д</w:t>
      </w:r>
      <w:r w:rsidRPr="00C75D12">
        <w:t>оговором третім особам та/або у випадку виникнення у Банку наміру здійснити таке відступлення (передачу) до фактичного його здійснення, міжнародним платіжним системам та/або членам міжнародної платіжної системи з метою здійснення обміну інформацією про способи здійснення шахрайських дій, а також для конфіденційного використання в інтересах Клієнта з метою запобігання збитків Клієнта та Банка внаслідок несанкціонованого використання ПК третіми особами.</w:t>
      </w:r>
    </w:p>
    <w:p w14:paraId="2E8CDFD2" w14:textId="77777777" w:rsidR="00DD4E15" w:rsidRPr="00C75D12" w:rsidRDefault="00DD4E15" w:rsidP="008C04CA">
      <w:pPr>
        <w:pStyle w:val="af8"/>
        <w:numPr>
          <w:ilvl w:val="1"/>
          <w:numId w:val="4"/>
        </w:numPr>
        <w:ind w:left="0" w:firstLine="0"/>
        <w:jc w:val="both"/>
        <w:rPr>
          <w:lang w:eastAsia="ru-RU"/>
        </w:rPr>
      </w:pPr>
      <w:r w:rsidRPr="00C75D12">
        <w:rPr>
          <w:lang w:eastAsia="ru-RU"/>
        </w:rPr>
        <w:t xml:space="preserve">Клієнт також надає згоду Банку: </w:t>
      </w:r>
    </w:p>
    <w:p w14:paraId="6D73495D" w14:textId="34588B75" w:rsidR="00DD4E15" w:rsidRPr="00C75D12" w:rsidRDefault="00DD4E15" w:rsidP="008C04CA">
      <w:pPr>
        <w:numPr>
          <w:ilvl w:val="0"/>
          <w:numId w:val="2"/>
        </w:numPr>
        <w:suppressAutoHyphens w:val="0"/>
        <w:ind w:left="0" w:right="-1" w:firstLine="0"/>
        <w:contextualSpacing/>
        <w:jc w:val="both"/>
        <w:rPr>
          <w:lang w:eastAsia="ru-RU"/>
        </w:rPr>
      </w:pPr>
      <w:r w:rsidRPr="00C75D12">
        <w:rPr>
          <w:lang w:eastAsia="ru-RU"/>
        </w:rPr>
        <w:t xml:space="preserve">звертатися за інформацією про Клієнта (в тому числі, але не виключно щодо його майнового та фінансового стану) до третіх осіб, які пов’язані із Клієнтом відносинами корпоративної участі, господарськими, цивільними чи трудовими відносинами, а також отримувати вказану інформацію від вказаних осіб; </w:t>
      </w:r>
    </w:p>
    <w:p w14:paraId="7AD258F6" w14:textId="77777777" w:rsidR="00DD4E15" w:rsidRPr="00C75D12" w:rsidRDefault="00DD4E15" w:rsidP="008C04CA">
      <w:pPr>
        <w:numPr>
          <w:ilvl w:val="0"/>
          <w:numId w:val="2"/>
        </w:numPr>
        <w:suppressAutoHyphens w:val="0"/>
        <w:ind w:left="0" w:right="-1" w:firstLine="0"/>
        <w:contextualSpacing/>
        <w:jc w:val="both"/>
        <w:rPr>
          <w:lang w:eastAsia="ru-RU"/>
        </w:rPr>
      </w:pPr>
      <w:r w:rsidRPr="00C75D12">
        <w:rPr>
          <w:lang w:eastAsia="ru-RU"/>
        </w:rPr>
        <w:t>збирати, зберігати, використовувати та поширювати інформацію про Клієнта через бюро кредитних історій відповідно до чинного законодавства України.</w:t>
      </w:r>
    </w:p>
    <w:p w14:paraId="6D74FFAA" w14:textId="77777777" w:rsidR="00DD4E15" w:rsidRPr="00C75D12" w:rsidRDefault="00DD4E15" w:rsidP="008C04CA">
      <w:pPr>
        <w:pStyle w:val="af8"/>
        <w:numPr>
          <w:ilvl w:val="1"/>
          <w:numId w:val="4"/>
        </w:numPr>
        <w:ind w:left="0" w:firstLine="0"/>
        <w:jc w:val="both"/>
        <w:rPr>
          <w:lang w:eastAsia="ru-RU"/>
        </w:rPr>
      </w:pPr>
      <w:r w:rsidRPr="00C75D12">
        <w:rPr>
          <w:lang w:eastAsia="ru-RU"/>
        </w:rPr>
        <w:t xml:space="preserve">Клієнт сповіщений і згоден з тим, що Банк відповідно до законодавства України, міжнародним договором або законом іноземної держави при встановленні ділових відносин з Клієнтом, проведені банківських операцій Клієнта, у тому числі міжнародних, може бути зобов'язаний розкривати банківську таємницю щодо Клієнта, його операцій, рахунків, а також будь - яку іншу інформацію, дані, відомості, пов'язані з банківською таємницею в рамках іноземного закону, уповноваженому державному органу відповідної іноземної держави, навіть якщо законодавство цієї держави не відповідає стандартам України. </w:t>
      </w:r>
    </w:p>
    <w:p w14:paraId="105F5C43" w14:textId="099A9B96" w:rsidR="00DD4E15" w:rsidRPr="00C75D12" w:rsidRDefault="00DD4E15" w:rsidP="008C04CA">
      <w:pPr>
        <w:pStyle w:val="af8"/>
        <w:numPr>
          <w:ilvl w:val="1"/>
          <w:numId w:val="4"/>
        </w:numPr>
        <w:ind w:left="0" w:firstLine="0"/>
        <w:jc w:val="both"/>
      </w:pPr>
      <w:r w:rsidRPr="00C75D12">
        <w:rPr>
          <w:lang w:eastAsia="ru-RU"/>
        </w:rPr>
        <w:t>У зв'язку з цим, Клієнт дає Банку свою беззастережну згоду на надання його персональних даних та іншої інформації, в тому числі яка є банківською таємницею, до компетентних органів іноземної держави, в порядку, встановленому законодавством такої іноземної держави.</w:t>
      </w:r>
    </w:p>
    <w:p w14:paraId="767105E5" w14:textId="77777777" w:rsidR="00185EED" w:rsidRPr="00C75D12" w:rsidRDefault="00185EED" w:rsidP="00185EED">
      <w:pPr>
        <w:pStyle w:val="af8"/>
        <w:ind w:left="0"/>
        <w:jc w:val="both"/>
      </w:pPr>
    </w:p>
    <w:p w14:paraId="3A041D76" w14:textId="35587258" w:rsidR="008A0396" w:rsidRPr="00C75D12" w:rsidRDefault="00424243" w:rsidP="008C04CA">
      <w:pPr>
        <w:pStyle w:val="af8"/>
        <w:numPr>
          <w:ilvl w:val="0"/>
          <w:numId w:val="4"/>
        </w:numPr>
        <w:ind w:left="0" w:firstLine="0"/>
        <w:jc w:val="center"/>
        <w:rPr>
          <w:b/>
          <w:bCs/>
        </w:rPr>
      </w:pPr>
      <w:bookmarkStart w:id="25" w:name="_Toc7168265"/>
      <w:bookmarkStart w:id="26" w:name="_Toc7168448"/>
      <w:r w:rsidRPr="00C75D12">
        <w:rPr>
          <w:b/>
          <w:bCs/>
        </w:rPr>
        <w:t>ВІДПОВІДАЛЬНІСТЬ СТОРІН І ПОРЯДОК ВИРІШЕННЯ СПОРІВ</w:t>
      </w:r>
      <w:bookmarkEnd w:id="25"/>
      <w:bookmarkEnd w:id="26"/>
    </w:p>
    <w:p w14:paraId="15652C5D" w14:textId="4AEB062B" w:rsidR="008A0396" w:rsidRPr="00C75D12" w:rsidRDefault="008A0396" w:rsidP="008A0396">
      <w:pPr>
        <w:pStyle w:val="af8"/>
        <w:ind w:left="0"/>
        <w:jc w:val="center"/>
        <w:rPr>
          <w:b/>
          <w:bCs/>
        </w:rPr>
      </w:pPr>
      <w:r w:rsidRPr="00C75D12">
        <w:rPr>
          <w:b/>
          <w:bCs/>
        </w:rPr>
        <w:t>ОБСТАВИНИ НЕПЕРЕБОРНОЇ СИЛИ (ФОРС МАЖОР)</w:t>
      </w:r>
    </w:p>
    <w:p w14:paraId="78700C43" w14:textId="2F49B99A" w:rsidR="008A0396" w:rsidRPr="00C75D12" w:rsidRDefault="008A0396" w:rsidP="008C04CA">
      <w:pPr>
        <w:pStyle w:val="af8"/>
        <w:numPr>
          <w:ilvl w:val="1"/>
          <w:numId w:val="4"/>
        </w:numPr>
        <w:tabs>
          <w:tab w:val="left" w:pos="142"/>
        </w:tabs>
        <w:suppressAutoHyphens w:val="0"/>
        <w:ind w:left="0" w:right="-1" w:firstLine="0"/>
        <w:jc w:val="both"/>
        <w:rPr>
          <w:lang w:eastAsia="uk-UA"/>
        </w:rPr>
      </w:pPr>
      <w:r w:rsidRPr="00C75D12">
        <w:rPr>
          <w:lang w:eastAsia="uk-UA"/>
        </w:rPr>
        <w:lastRenderedPageBreak/>
        <w:t xml:space="preserve">За невиконання або неналежне виконання умов відповідної Заяви </w:t>
      </w:r>
      <w:r w:rsidRPr="00C75D12">
        <w:rPr>
          <w:rFonts w:eastAsia="Calibri"/>
          <w:lang w:eastAsia="en-US"/>
        </w:rPr>
        <w:t>про приєднання до Публічного договору на отримання Банківської послуги</w:t>
      </w:r>
      <w:r w:rsidRPr="00C75D12">
        <w:rPr>
          <w:lang w:eastAsia="uk-UA"/>
        </w:rPr>
        <w:t xml:space="preserve"> Сторони несуть відповідальність в порядку, визначеному чинним законодавством України та цим Публічним договором.</w:t>
      </w:r>
    </w:p>
    <w:p w14:paraId="7D93693C" w14:textId="51DBEE97" w:rsidR="008A0396" w:rsidRPr="00C75D12" w:rsidRDefault="008A0396" w:rsidP="008C04CA">
      <w:pPr>
        <w:numPr>
          <w:ilvl w:val="1"/>
          <w:numId w:val="4"/>
        </w:numPr>
        <w:tabs>
          <w:tab w:val="left" w:pos="142"/>
        </w:tabs>
        <w:suppressAutoHyphens w:val="0"/>
        <w:ind w:left="0" w:right="-1" w:firstLine="0"/>
        <w:contextualSpacing/>
        <w:jc w:val="both"/>
        <w:rPr>
          <w:lang w:eastAsia="uk-UA"/>
        </w:rPr>
      </w:pPr>
      <w:r w:rsidRPr="00C75D12">
        <w:rPr>
          <w:lang w:eastAsia="uk-UA"/>
        </w:rPr>
        <w:t xml:space="preserve">За несвоєчасне (пізніше наступного робочого дня після отримання відповідного документа) чи помилкове з вини Банку здійснення переказу коштів з поточного рахунку Клієнта, а також за несвоєчасне зарахування на рахунок суми, яка належить власнику рахунку, Банк сплачує Клієнту пеню у розмірі 0,01 (нуль цілих одна сота) відсотка від суми несвоєчасно або помилково переказаної за кожний день </w:t>
      </w:r>
      <w:r w:rsidR="00DE77E0" w:rsidRPr="00C75D12">
        <w:rPr>
          <w:lang w:eastAsia="uk-UA"/>
        </w:rPr>
        <w:t>про термінування</w:t>
      </w:r>
      <w:r w:rsidRPr="00C75D12">
        <w:rPr>
          <w:lang w:eastAsia="uk-UA"/>
        </w:rPr>
        <w:t>, але не більше 10 (десяти) відсотків суми переказу.</w:t>
      </w:r>
    </w:p>
    <w:p w14:paraId="1B392F97" w14:textId="3EF5B027" w:rsidR="008A0396" w:rsidRPr="00C75D12" w:rsidRDefault="008A0396" w:rsidP="008C04CA">
      <w:pPr>
        <w:numPr>
          <w:ilvl w:val="1"/>
          <w:numId w:val="4"/>
        </w:numPr>
        <w:tabs>
          <w:tab w:val="left" w:pos="142"/>
        </w:tabs>
        <w:suppressAutoHyphens w:val="0"/>
        <w:ind w:left="0" w:right="-1" w:firstLine="0"/>
        <w:contextualSpacing/>
        <w:jc w:val="both"/>
        <w:rPr>
          <w:lang w:eastAsia="uk-UA"/>
        </w:rPr>
      </w:pPr>
      <w:r w:rsidRPr="00C75D12">
        <w:rPr>
          <w:lang w:eastAsia="uk-UA"/>
        </w:rPr>
        <w:t xml:space="preserve">За несвоєчасне поповнення поточного рахунку з метою належного виконання своїх обов’язків щодо сплати вартості наданих Банком послуг, що призвело до неможливості здійснити договірне списання грошових коштів за їх надання, Клієнт сплачує Банку пеню у розмiрi 0,2 (нуль цілих дві десятих) процента від належної до сплати суми за кожний день </w:t>
      </w:r>
      <w:r w:rsidR="00DE77E0" w:rsidRPr="00C75D12">
        <w:rPr>
          <w:lang w:eastAsia="uk-UA"/>
        </w:rPr>
        <w:t>про термінування</w:t>
      </w:r>
      <w:r w:rsidRPr="00C75D12">
        <w:rPr>
          <w:lang w:eastAsia="uk-UA"/>
        </w:rPr>
        <w:t>, але не більше подвійної облікової ставки Національного банку України, що діяла у період, за який сплачується пеня.</w:t>
      </w:r>
    </w:p>
    <w:p w14:paraId="7BE37304" w14:textId="77777777" w:rsidR="008A0396" w:rsidRPr="00C75D12" w:rsidRDefault="008A0396" w:rsidP="008C04CA">
      <w:pPr>
        <w:numPr>
          <w:ilvl w:val="1"/>
          <w:numId w:val="4"/>
        </w:numPr>
        <w:tabs>
          <w:tab w:val="left" w:pos="142"/>
        </w:tabs>
        <w:suppressAutoHyphens w:val="0"/>
        <w:ind w:left="0" w:right="-1" w:firstLine="0"/>
        <w:contextualSpacing/>
        <w:jc w:val="both"/>
        <w:rPr>
          <w:lang w:eastAsia="uk-UA"/>
        </w:rPr>
      </w:pPr>
      <w:r w:rsidRPr="00C75D12">
        <w:rPr>
          <w:lang w:eastAsia="uk-UA"/>
        </w:rPr>
        <w:t xml:space="preserve">Банк несе відповідальність за здійснення переказу з рахунка Клієнта без законних підстав, зокрема за ініціативою неналежного стягувача, або з порушенням умов доручення Клієнта на здійснення договірного списання, або внаслідок інших помилок Банку, в розмірі 0,01 % (нуль цілих одна сота) процентів річних від суми переказу за кожен день, починаючи від дня переказу до дня повернення суми переказу на рахунок Клієнта. </w:t>
      </w:r>
    </w:p>
    <w:p w14:paraId="5FC06560" w14:textId="77777777" w:rsidR="008A0396" w:rsidRPr="00C75D12" w:rsidRDefault="008A0396" w:rsidP="008C04CA">
      <w:pPr>
        <w:numPr>
          <w:ilvl w:val="1"/>
          <w:numId w:val="4"/>
        </w:numPr>
        <w:tabs>
          <w:tab w:val="left" w:pos="142"/>
        </w:tabs>
        <w:suppressAutoHyphens w:val="0"/>
        <w:ind w:left="0" w:right="-1" w:firstLine="0"/>
        <w:contextualSpacing/>
        <w:jc w:val="both"/>
        <w:rPr>
          <w:lang w:eastAsia="uk-UA"/>
        </w:rPr>
      </w:pPr>
      <w:r w:rsidRPr="00C75D12">
        <w:rPr>
          <w:lang w:eastAsia="uk-UA"/>
        </w:rPr>
        <w:t xml:space="preserve">Банк не несе відповідальності за невиконання платіжного доручення, виконання якого здійснювалось через іноземний банк, та не було прийняте таким банком до виконання з причини невідповідності платіжного доручення нормам чинного законодавства країни знаходження такого банку, або якщо такий платіж віднесений до заборонених. </w:t>
      </w:r>
    </w:p>
    <w:p w14:paraId="72FDF68E" w14:textId="77777777" w:rsidR="008A0396" w:rsidRPr="00C75D12" w:rsidRDefault="008A0396" w:rsidP="008C04CA">
      <w:pPr>
        <w:numPr>
          <w:ilvl w:val="1"/>
          <w:numId w:val="4"/>
        </w:numPr>
        <w:tabs>
          <w:tab w:val="left" w:pos="142"/>
        </w:tabs>
        <w:suppressAutoHyphens w:val="0"/>
        <w:ind w:left="0" w:right="-1" w:firstLine="0"/>
        <w:contextualSpacing/>
        <w:jc w:val="both"/>
        <w:rPr>
          <w:lang w:eastAsia="uk-UA"/>
        </w:rPr>
      </w:pPr>
      <w:r w:rsidRPr="00C75D12">
        <w:rPr>
          <w:lang w:eastAsia="uk-UA"/>
        </w:rPr>
        <w:t xml:space="preserve">Банк не несе відповідальності за затримку здійснення розрахунків, якщо така затримка виникла внаслідок несвоєчасного надання Клієнтом документів та/або у випадку їх невідповідності вимогам, встановленим чинним законодавством України та внутрішніми документами Банку, та/або в разі відсутності коштів на поточному рахунку Клієнта. </w:t>
      </w:r>
    </w:p>
    <w:p w14:paraId="13E887E5" w14:textId="43F9472B" w:rsidR="008A0396" w:rsidRPr="00C75D12" w:rsidRDefault="008A0396" w:rsidP="008C04CA">
      <w:pPr>
        <w:numPr>
          <w:ilvl w:val="1"/>
          <w:numId w:val="4"/>
        </w:numPr>
        <w:tabs>
          <w:tab w:val="left" w:pos="142"/>
        </w:tabs>
        <w:suppressAutoHyphens w:val="0"/>
        <w:ind w:left="0" w:right="-1" w:firstLine="0"/>
        <w:contextualSpacing/>
        <w:jc w:val="both"/>
        <w:rPr>
          <w:lang w:eastAsia="uk-UA"/>
        </w:rPr>
      </w:pPr>
      <w:r w:rsidRPr="00C75D12">
        <w:rPr>
          <w:lang w:eastAsia="uk-UA"/>
        </w:rPr>
        <w:t>Банк не несе відповідальності за будь-які наслідки проведення операцій відповідно до Заяви про приєднання до Публічного договору на отримання Банківської послуги на підставі розрахункових документів Клієнта, у випадку, якщо підписи на такому розрахунковому документі є підробленими.</w:t>
      </w:r>
    </w:p>
    <w:p w14:paraId="5AB21BA8" w14:textId="308E9138" w:rsidR="008A0396" w:rsidRPr="00C75D12" w:rsidRDefault="008A0396" w:rsidP="008C04CA">
      <w:pPr>
        <w:numPr>
          <w:ilvl w:val="1"/>
          <w:numId w:val="4"/>
        </w:numPr>
        <w:tabs>
          <w:tab w:val="left" w:pos="142"/>
        </w:tabs>
        <w:suppressAutoHyphens w:val="0"/>
        <w:ind w:left="0" w:right="-1" w:firstLine="0"/>
        <w:contextualSpacing/>
        <w:jc w:val="both"/>
        <w:rPr>
          <w:lang w:eastAsia="uk-UA"/>
        </w:rPr>
      </w:pPr>
      <w:r w:rsidRPr="00C75D12">
        <w:rPr>
          <w:lang w:eastAsia="uk-UA"/>
        </w:rPr>
        <w:t xml:space="preserve">Банк не несе відповідальності за достовірність змісту розрахункових документів та/або інших розпоряджень Клієнта, а також за повноту і своєчасність сплати Клієнтом будь - яких обов’язкових платежів, у тому числі, податків, зборів та страхових внесків, за виключенням випадків виконання Банком функцій податкового агента Клієнта відповідно до законодавства України. </w:t>
      </w:r>
    </w:p>
    <w:p w14:paraId="7DDBD019" w14:textId="02983EF9" w:rsidR="008A0396" w:rsidRPr="00C75D12" w:rsidRDefault="008A0396" w:rsidP="008C04CA">
      <w:pPr>
        <w:numPr>
          <w:ilvl w:val="1"/>
          <w:numId w:val="4"/>
        </w:numPr>
        <w:tabs>
          <w:tab w:val="left" w:pos="142"/>
        </w:tabs>
        <w:suppressAutoHyphens w:val="0"/>
        <w:ind w:left="0" w:right="-1" w:firstLine="0"/>
        <w:contextualSpacing/>
        <w:jc w:val="both"/>
        <w:rPr>
          <w:lang w:eastAsia="uk-UA"/>
        </w:rPr>
      </w:pPr>
      <w:r w:rsidRPr="00C75D12">
        <w:rPr>
          <w:lang w:eastAsia="uk-UA"/>
        </w:rPr>
        <w:t>У випадку невиконання Клієнтом своїх зобов'язань згідно з цим Публічним договором, Банк набуває право порушити питання про розірвання відповідної Заяви про приєднання до Публічного договору на отримання Банківської послуги.</w:t>
      </w:r>
    </w:p>
    <w:p w14:paraId="74CB47A4" w14:textId="6727A5B5" w:rsidR="008A0396" w:rsidRPr="00C75D12" w:rsidRDefault="008A0396" w:rsidP="008C04CA">
      <w:pPr>
        <w:numPr>
          <w:ilvl w:val="1"/>
          <w:numId w:val="4"/>
        </w:numPr>
        <w:tabs>
          <w:tab w:val="left" w:pos="142"/>
        </w:tabs>
        <w:suppressAutoHyphens w:val="0"/>
        <w:ind w:left="0" w:right="-1" w:firstLine="0"/>
        <w:contextualSpacing/>
        <w:jc w:val="both"/>
        <w:rPr>
          <w:lang w:eastAsia="uk-UA"/>
        </w:rPr>
      </w:pPr>
      <w:r w:rsidRPr="00C75D12">
        <w:rPr>
          <w:lang w:eastAsia="uk-UA"/>
        </w:rPr>
        <w:t xml:space="preserve">Клієнт несе відповідальність за правильність заповнення реквізитів розрахункового документа, у тому числі правильність номерів рахунків і кодів банків, сум податку на додану вартість і кодів бюджетної класифікації, а також за відповідність  інформації, зазначеної ним в розрахунковому документі, суті операції, </w:t>
      </w:r>
      <w:r w:rsidR="00C42968" w:rsidRPr="00C75D12">
        <w:rPr>
          <w:lang w:eastAsia="uk-UA"/>
        </w:rPr>
        <w:t xml:space="preserve">щодо якої здійснюється </w:t>
      </w:r>
      <w:r w:rsidRPr="00C75D12">
        <w:rPr>
          <w:lang w:eastAsia="uk-UA"/>
        </w:rPr>
        <w:t>цей переказ та інформації зазначеної в призначенні платежу.</w:t>
      </w:r>
    </w:p>
    <w:p w14:paraId="7A5352C0" w14:textId="77777777" w:rsidR="008A0396" w:rsidRPr="00C75D12" w:rsidRDefault="008A0396" w:rsidP="008C04CA">
      <w:pPr>
        <w:numPr>
          <w:ilvl w:val="1"/>
          <w:numId w:val="4"/>
        </w:numPr>
        <w:tabs>
          <w:tab w:val="left" w:pos="142"/>
        </w:tabs>
        <w:suppressAutoHyphens w:val="0"/>
        <w:ind w:left="0" w:right="-1" w:firstLine="0"/>
        <w:contextualSpacing/>
        <w:jc w:val="both"/>
        <w:rPr>
          <w:lang w:eastAsia="uk-UA"/>
        </w:rPr>
      </w:pPr>
      <w:r w:rsidRPr="00C75D12">
        <w:rPr>
          <w:lang w:eastAsia="uk-UA"/>
        </w:rPr>
        <w:t>Банк не несе відповідальності за:</w:t>
      </w:r>
    </w:p>
    <w:p w14:paraId="2D8A47C4" w14:textId="40010C1D" w:rsidR="00C42968" w:rsidRPr="00C75D12" w:rsidRDefault="00C42968" w:rsidP="008C04CA">
      <w:pPr>
        <w:numPr>
          <w:ilvl w:val="0"/>
          <w:numId w:val="2"/>
        </w:numPr>
        <w:suppressAutoHyphens w:val="0"/>
        <w:ind w:left="0" w:right="-1" w:firstLine="0"/>
        <w:contextualSpacing/>
        <w:jc w:val="both"/>
        <w:rPr>
          <w:lang w:eastAsia="uk-UA"/>
        </w:rPr>
      </w:pPr>
      <w:r w:rsidRPr="00C75D12">
        <w:rPr>
          <w:lang w:eastAsia="uk-UA"/>
        </w:rPr>
        <w:t>швидкість відправлення й одержання інформації у випадку відсутності або нестабільності доступу до мережі Інтернет у Клієнта з причин, що не залежать від Банку;</w:t>
      </w:r>
    </w:p>
    <w:p w14:paraId="699A76B3" w14:textId="77777777" w:rsidR="008A0396" w:rsidRPr="00C75D12" w:rsidRDefault="008A0396" w:rsidP="008C04CA">
      <w:pPr>
        <w:numPr>
          <w:ilvl w:val="0"/>
          <w:numId w:val="2"/>
        </w:numPr>
        <w:suppressAutoHyphens w:val="0"/>
        <w:ind w:left="0" w:right="-1" w:firstLine="0"/>
        <w:contextualSpacing/>
        <w:jc w:val="both"/>
        <w:rPr>
          <w:lang w:eastAsia="uk-UA"/>
        </w:rPr>
      </w:pPr>
      <w:r w:rsidRPr="00C75D12">
        <w:rPr>
          <w:lang w:eastAsia="uk-UA"/>
        </w:rPr>
        <w:t>незадовільний стан телефонних ліній зв’язку, відсутність електроенергії та доступу до мережі Інтернет, припинення надання послуг внаслідок стихійного лиха, настання обставин непереборної сили;</w:t>
      </w:r>
    </w:p>
    <w:p w14:paraId="65C8A0E5" w14:textId="4B8970F9" w:rsidR="008A0396" w:rsidRPr="00C75D12" w:rsidRDefault="008A0396" w:rsidP="008C04CA">
      <w:pPr>
        <w:numPr>
          <w:ilvl w:val="0"/>
          <w:numId w:val="2"/>
        </w:numPr>
        <w:suppressAutoHyphens w:val="0"/>
        <w:ind w:left="0" w:right="-1" w:firstLine="0"/>
        <w:contextualSpacing/>
        <w:jc w:val="both"/>
        <w:rPr>
          <w:lang w:eastAsia="uk-UA"/>
        </w:rPr>
      </w:pPr>
      <w:r w:rsidRPr="00C75D12">
        <w:rPr>
          <w:lang w:eastAsia="uk-UA"/>
        </w:rPr>
        <w:t>за достовірність інформації в електронних розрахунков</w:t>
      </w:r>
      <w:r w:rsidR="00C42968" w:rsidRPr="00C75D12">
        <w:rPr>
          <w:lang w:eastAsia="uk-UA"/>
        </w:rPr>
        <w:t>их документах, наданих Клієнтом;</w:t>
      </w:r>
    </w:p>
    <w:p w14:paraId="5CD1524C" w14:textId="788AA8C7" w:rsidR="008A0396" w:rsidRPr="00C75D12" w:rsidRDefault="008A0396" w:rsidP="008C04CA">
      <w:pPr>
        <w:numPr>
          <w:ilvl w:val="0"/>
          <w:numId w:val="2"/>
        </w:numPr>
        <w:suppressAutoHyphens w:val="0"/>
        <w:ind w:left="0" w:right="-1" w:firstLine="0"/>
        <w:contextualSpacing/>
        <w:jc w:val="both"/>
        <w:rPr>
          <w:lang w:eastAsia="uk-UA"/>
        </w:rPr>
      </w:pPr>
      <w:r w:rsidRPr="00C75D12">
        <w:rPr>
          <w:lang w:eastAsia="uk-UA"/>
        </w:rPr>
        <w:t>несанкціоноване перераху</w:t>
      </w:r>
      <w:r w:rsidR="00C42968" w:rsidRPr="00C75D12">
        <w:rPr>
          <w:lang w:eastAsia="uk-UA"/>
        </w:rPr>
        <w:t>вання коштів з рахунку Клієнта, яке сталося з вини Клієнта або Довіреної особи;</w:t>
      </w:r>
    </w:p>
    <w:p w14:paraId="783901ED" w14:textId="6071B450" w:rsidR="00C42968" w:rsidRPr="00C75D12" w:rsidRDefault="00C42968" w:rsidP="008C04CA">
      <w:pPr>
        <w:numPr>
          <w:ilvl w:val="0"/>
          <w:numId w:val="2"/>
        </w:numPr>
        <w:suppressAutoHyphens w:val="0"/>
        <w:ind w:left="0" w:right="-1" w:firstLine="0"/>
        <w:contextualSpacing/>
        <w:jc w:val="both"/>
      </w:pPr>
      <w:r w:rsidRPr="00C75D12">
        <w:t>за виникнення конфліктних ситуацій поза сферою контролю Банку, пов'язаних зі збоями у роботі систем оплати, обробки і передачі даних, за збої в роботі пошти, Інтернету, мереж зв'язку, а також, якщо Платіжна картка не була прийнята до оплати третіми особами;</w:t>
      </w:r>
    </w:p>
    <w:p w14:paraId="3A33A31E" w14:textId="6C0974B7" w:rsidR="00424243" w:rsidRPr="00C75D12" w:rsidRDefault="00424243" w:rsidP="008C04CA">
      <w:pPr>
        <w:numPr>
          <w:ilvl w:val="0"/>
          <w:numId w:val="2"/>
        </w:numPr>
        <w:suppressAutoHyphens w:val="0"/>
        <w:ind w:left="0" w:right="-1" w:firstLine="0"/>
        <w:contextualSpacing/>
        <w:jc w:val="both"/>
      </w:pPr>
      <w:r w:rsidRPr="00C75D12">
        <w:t>інформаці</w:t>
      </w:r>
      <w:r w:rsidR="00C42968" w:rsidRPr="00C75D12">
        <w:t>ю</w:t>
      </w:r>
      <w:r w:rsidRPr="00C75D12">
        <w:t xml:space="preserve"> про рахунки Клієнта, Картку, контрольну інформацію Клієнта, відправленому в SMS – повідомленні П</w:t>
      </w:r>
      <w:r w:rsidR="005778B5" w:rsidRPr="00C75D12">
        <w:t>ІН</w:t>
      </w:r>
      <w:r w:rsidRPr="00C75D12">
        <w:t>– коді, Ідентифікаторі користувача, або проведених Клієнтом операціях стане відомо іншим особам внаслідок несумлінного виконання Клієнтом умов їхнього зберігання і використання та/або прослуховування або перехоплення інформації у каналах зв'язку під час використання цих каналів.</w:t>
      </w:r>
    </w:p>
    <w:p w14:paraId="4D8BC1FE" w14:textId="3F563C43" w:rsidR="00C42968" w:rsidRPr="00C75D12" w:rsidRDefault="00C42968" w:rsidP="008C04CA">
      <w:pPr>
        <w:numPr>
          <w:ilvl w:val="0"/>
          <w:numId w:val="2"/>
        </w:numPr>
        <w:suppressAutoHyphens w:val="0"/>
        <w:ind w:left="0" w:right="-1" w:firstLine="0"/>
        <w:contextualSpacing/>
        <w:jc w:val="both"/>
      </w:pPr>
      <w:r w:rsidRPr="00C75D12">
        <w:t>наслідки виконання доручень, виданих не уповноваженими особами, і у тих випадках, коли з використанням передбачених чинним законодавством України банківськими правилами і</w:t>
      </w:r>
      <w:r w:rsidR="006D7E4D" w:rsidRPr="00C75D12">
        <w:t xml:space="preserve"> Публічним д</w:t>
      </w:r>
      <w:r w:rsidRPr="00C75D12">
        <w:t>оговором процедур Банк не міг установити факт видачі розпорядження не уповноваженими особами.</w:t>
      </w:r>
    </w:p>
    <w:p w14:paraId="69848642" w14:textId="2EDEAA75" w:rsidR="00424243" w:rsidRPr="00C75D12" w:rsidRDefault="00424243" w:rsidP="008C04CA">
      <w:pPr>
        <w:pStyle w:val="Default"/>
        <w:numPr>
          <w:ilvl w:val="1"/>
          <w:numId w:val="4"/>
        </w:numPr>
        <w:ind w:left="0" w:firstLine="0"/>
        <w:jc w:val="both"/>
        <w:rPr>
          <w:color w:val="auto"/>
          <w:sz w:val="20"/>
          <w:szCs w:val="20"/>
          <w:lang w:val="uk-UA"/>
        </w:rPr>
      </w:pPr>
      <w:r w:rsidRPr="00C75D12">
        <w:rPr>
          <w:color w:val="auto"/>
          <w:sz w:val="20"/>
          <w:szCs w:val="20"/>
          <w:lang w:val="uk-UA"/>
        </w:rPr>
        <w:t xml:space="preserve">Клієнт несе відповідальність перед Банком за збиток і витрати, понесені Банком внаслідок порушення Клієнтом умов цього </w:t>
      </w:r>
      <w:r w:rsidR="00F86DD2" w:rsidRPr="00C75D12">
        <w:rPr>
          <w:color w:val="auto"/>
          <w:sz w:val="20"/>
          <w:szCs w:val="20"/>
          <w:lang w:val="uk-UA"/>
        </w:rPr>
        <w:t xml:space="preserve">Публічного договору та відповідної </w:t>
      </w:r>
      <w:r w:rsidRPr="00C75D12">
        <w:rPr>
          <w:color w:val="auto"/>
          <w:sz w:val="20"/>
          <w:szCs w:val="20"/>
          <w:lang w:val="uk-UA"/>
        </w:rPr>
        <w:t>Заяв</w:t>
      </w:r>
      <w:r w:rsidR="00F86DD2" w:rsidRPr="00C75D12">
        <w:rPr>
          <w:color w:val="auto"/>
          <w:sz w:val="20"/>
          <w:szCs w:val="20"/>
          <w:lang w:val="uk-UA"/>
        </w:rPr>
        <w:t>и про приєднання до Публічного договору на отримання Банківської послуги</w:t>
      </w:r>
      <w:r w:rsidRPr="00C75D12">
        <w:rPr>
          <w:color w:val="auto"/>
          <w:sz w:val="20"/>
          <w:szCs w:val="20"/>
          <w:lang w:val="uk-UA"/>
        </w:rPr>
        <w:t>.</w:t>
      </w:r>
    </w:p>
    <w:p w14:paraId="1C1F8B70" w14:textId="7ED7A662" w:rsidR="00424243" w:rsidRPr="00C75D12" w:rsidRDefault="00424243" w:rsidP="008C04CA">
      <w:pPr>
        <w:pStyle w:val="Default"/>
        <w:numPr>
          <w:ilvl w:val="1"/>
          <w:numId w:val="4"/>
        </w:numPr>
        <w:ind w:left="0" w:firstLine="0"/>
        <w:jc w:val="both"/>
        <w:rPr>
          <w:color w:val="auto"/>
          <w:sz w:val="20"/>
          <w:szCs w:val="20"/>
          <w:lang w:val="uk-UA"/>
        </w:rPr>
      </w:pPr>
      <w:r w:rsidRPr="00C75D12">
        <w:rPr>
          <w:color w:val="auto"/>
          <w:sz w:val="20"/>
          <w:szCs w:val="20"/>
          <w:lang w:val="uk-UA"/>
        </w:rPr>
        <w:t>Відповідальність Банку перед Клієнтом обмежується документально підтвердженим реальним збитком, що виник у Клієнта внаслідок неправомірних дій або бездіяльності Банку. За жодних умов Банк не несе відповідальності перед Клієнтом за будь</w:t>
      </w:r>
      <w:r w:rsidR="00F86DD2" w:rsidRPr="00C75D12">
        <w:rPr>
          <w:color w:val="auto"/>
          <w:sz w:val="20"/>
          <w:szCs w:val="20"/>
          <w:lang w:val="uk-UA"/>
        </w:rPr>
        <w:t xml:space="preserve"> </w:t>
      </w:r>
      <w:r w:rsidRPr="00C75D12">
        <w:rPr>
          <w:color w:val="auto"/>
          <w:sz w:val="20"/>
          <w:szCs w:val="20"/>
          <w:lang w:val="uk-UA"/>
        </w:rPr>
        <w:t>-</w:t>
      </w:r>
      <w:r w:rsidR="00F86DD2" w:rsidRPr="00C75D12">
        <w:rPr>
          <w:color w:val="auto"/>
          <w:sz w:val="20"/>
          <w:szCs w:val="20"/>
          <w:lang w:val="uk-UA"/>
        </w:rPr>
        <w:t xml:space="preserve"> </w:t>
      </w:r>
      <w:r w:rsidRPr="00C75D12">
        <w:rPr>
          <w:color w:val="auto"/>
          <w:sz w:val="20"/>
          <w:szCs w:val="20"/>
          <w:lang w:val="uk-UA"/>
        </w:rPr>
        <w:t>які непрямі, побічні або випадкові збитки або збиток (у тому числі упущену вигоду), навіть у випадку, якщо він був сповіщений про можливість виникнення таких збитків або збитку.</w:t>
      </w:r>
    </w:p>
    <w:p w14:paraId="221F7C96" w14:textId="2ED9EB5E" w:rsidR="00424243" w:rsidRPr="00C75D12" w:rsidRDefault="00424243" w:rsidP="008C04CA">
      <w:pPr>
        <w:pStyle w:val="Default"/>
        <w:numPr>
          <w:ilvl w:val="1"/>
          <w:numId w:val="4"/>
        </w:numPr>
        <w:ind w:left="0" w:firstLine="0"/>
        <w:jc w:val="both"/>
        <w:rPr>
          <w:color w:val="auto"/>
          <w:sz w:val="20"/>
          <w:szCs w:val="20"/>
          <w:lang w:val="uk-UA"/>
        </w:rPr>
      </w:pPr>
      <w:r w:rsidRPr="00C75D12">
        <w:rPr>
          <w:color w:val="auto"/>
          <w:sz w:val="20"/>
          <w:szCs w:val="20"/>
          <w:lang w:val="uk-UA"/>
        </w:rPr>
        <w:lastRenderedPageBreak/>
        <w:t>При порушенні Клієнтом строків платежів по будь</w:t>
      </w:r>
      <w:r w:rsidR="00F86DD2" w:rsidRPr="00C75D12">
        <w:rPr>
          <w:color w:val="auto"/>
          <w:sz w:val="20"/>
          <w:szCs w:val="20"/>
          <w:lang w:val="uk-UA"/>
        </w:rPr>
        <w:t xml:space="preserve"> </w:t>
      </w:r>
      <w:r w:rsidRPr="00C75D12">
        <w:rPr>
          <w:color w:val="auto"/>
          <w:sz w:val="20"/>
          <w:szCs w:val="20"/>
          <w:lang w:val="uk-UA"/>
        </w:rPr>
        <w:t>-</w:t>
      </w:r>
      <w:r w:rsidR="00F86DD2" w:rsidRPr="00C75D12">
        <w:rPr>
          <w:color w:val="auto"/>
          <w:sz w:val="20"/>
          <w:szCs w:val="20"/>
          <w:lang w:val="uk-UA"/>
        </w:rPr>
        <w:t xml:space="preserve"> </w:t>
      </w:r>
      <w:r w:rsidRPr="00C75D12">
        <w:rPr>
          <w:color w:val="auto"/>
          <w:sz w:val="20"/>
          <w:szCs w:val="20"/>
          <w:lang w:val="uk-UA"/>
        </w:rPr>
        <w:t>якому з грошових зобов'язань, передбачених цим</w:t>
      </w:r>
      <w:r w:rsidR="00F86DD2" w:rsidRPr="00C75D12">
        <w:rPr>
          <w:color w:val="auto"/>
          <w:sz w:val="20"/>
          <w:szCs w:val="20"/>
          <w:lang w:val="uk-UA"/>
        </w:rPr>
        <w:t xml:space="preserve"> Публічним д</w:t>
      </w:r>
      <w:r w:rsidRPr="00C75D12">
        <w:rPr>
          <w:color w:val="auto"/>
          <w:sz w:val="20"/>
          <w:szCs w:val="20"/>
          <w:lang w:val="uk-UA"/>
        </w:rPr>
        <w:t xml:space="preserve">оговором, Клієнт зобов'язаний сплатити Банку неустойку у відповідності до встановлених </w:t>
      </w:r>
      <w:r w:rsidR="00F86DD2" w:rsidRPr="00C75D12">
        <w:rPr>
          <w:color w:val="auto"/>
          <w:sz w:val="20"/>
          <w:szCs w:val="20"/>
          <w:lang w:val="uk-UA"/>
        </w:rPr>
        <w:t>Т</w:t>
      </w:r>
      <w:r w:rsidRPr="00C75D12">
        <w:rPr>
          <w:color w:val="auto"/>
          <w:sz w:val="20"/>
          <w:szCs w:val="20"/>
          <w:lang w:val="uk-UA"/>
        </w:rPr>
        <w:t xml:space="preserve">арифів з урахуванням нарахованих та </w:t>
      </w:r>
      <w:r w:rsidR="00DE77E0" w:rsidRPr="00C75D12">
        <w:rPr>
          <w:color w:val="auto"/>
          <w:sz w:val="20"/>
          <w:szCs w:val="20"/>
          <w:lang w:val="uk-UA"/>
        </w:rPr>
        <w:t>про термінування</w:t>
      </w:r>
      <w:r w:rsidR="00EA03E7" w:rsidRPr="00C75D12">
        <w:rPr>
          <w:color w:val="auto"/>
          <w:sz w:val="20"/>
          <w:szCs w:val="20"/>
          <w:lang w:val="uk-UA"/>
        </w:rPr>
        <w:t xml:space="preserve"> </w:t>
      </w:r>
      <w:r w:rsidRPr="00C75D12">
        <w:rPr>
          <w:color w:val="auto"/>
          <w:sz w:val="20"/>
          <w:szCs w:val="20"/>
          <w:lang w:val="uk-UA"/>
        </w:rPr>
        <w:t>відсотків і комісій.</w:t>
      </w:r>
    </w:p>
    <w:p w14:paraId="0E50FC9F" w14:textId="0FC3478A" w:rsidR="00F86DD2" w:rsidRPr="00C75D12" w:rsidRDefault="00F86DD2" w:rsidP="008C04CA">
      <w:pPr>
        <w:pStyle w:val="Default"/>
        <w:numPr>
          <w:ilvl w:val="1"/>
          <w:numId w:val="4"/>
        </w:numPr>
        <w:ind w:left="0" w:firstLine="0"/>
        <w:jc w:val="both"/>
        <w:rPr>
          <w:color w:val="auto"/>
          <w:sz w:val="20"/>
          <w:szCs w:val="20"/>
          <w:lang w:val="uk-UA"/>
        </w:rPr>
      </w:pPr>
      <w:r w:rsidRPr="00C75D12">
        <w:rPr>
          <w:color w:val="auto"/>
          <w:sz w:val="20"/>
          <w:szCs w:val="20"/>
          <w:lang w:val="uk-UA"/>
        </w:rPr>
        <w:t xml:space="preserve">За несвоєчасну оплату послуг Банку, передбачених Тарифами Банку, Клієнт платить Банку по кожному випадку порушення пеню у розмірі 0,1 % від суми заборгованості, але не вище подвійної ставки НБУ, що діяла у період, за який сплачується пеня, за кожний день </w:t>
      </w:r>
      <w:r w:rsidR="00DE77E0" w:rsidRPr="00C75D12">
        <w:rPr>
          <w:color w:val="auto"/>
          <w:sz w:val="20"/>
          <w:szCs w:val="20"/>
          <w:lang w:val="uk-UA"/>
        </w:rPr>
        <w:t>про термінування</w:t>
      </w:r>
      <w:r w:rsidRPr="00C75D12">
        <w:rPr>
          <w:color w:val="auto"/>
          <w:sz w:val="20"/>
          <w:szCs w:val="20"/>
          <w:lang w:val="uk-UA"/>
        </w:rPr>
        <w:t>.</w:t>
      </w:r>
    </w:p>
    <w:p w14:paraId="568CD77E" w14:textId="3FAFBF79" w:rsidR="00424243" w:rsidRPr="00C75D12" w:rsidRDefault="00424243" w:rsidP="008C04CA">
      <w:pPr>
        <w:pStyle w:val="Default"/>
        <w:numPr>
          <w:ilvl w:val="1"/>
          <w:numId w:val="4"/>
        </w:numPr>
        <w:ind w:left="0" w:firstLine="0"/>
        <w:jc w:val="both"/>
        <w:rPr>
          <w:color w:val="auto"/>
          <w:sz w:val="20"/>
          <w:szCs w:val="20"/>
          <w:lang w:val="uk-UA"/>
        </w:rPr>
      </w:pPr>
      <w:r w:rsidRPr="00C75D12">
        <w:rPr>
          <w:color w:val="auto"/>
          <w:sz w:val="20"/>
          <w:szCs w:val="20"/>
          <w:lang w:val="uk-UA"/>
        </w:rPr>
        <w:t>У разі притягнення Банку до відповідальності за порушення Клієнтом валютного законодавства, що сталося з вини Клієнта, Клієнт відшкодовує Банку завдані збитки у повному обсязі.</w:t>
      </w:r>
    </w:p>
    <w:p w14:paraId="46CC2DDE" w14:textId="6B6E0412" w:rsidR="00424243" w:rsidRPr="00C75D12" w:rsidRDefault="00424243" w:rsidP="008C04CA">
      <w:pPr>
        <w:pStyle w:val="Default"/>
        <w:numPr>
          <w:ilvl w:val="1"/>
          <w:numId w:val="4"/>
        </w:numPr>
        <w:ind w:left="0" w:firstLine="0"/>
        <w:jc w:val="both"/>
        <w:rPr>
          <w:color w:val="auto"/>
          <w:sz w:val="20"/>
          <w:szCs w:val="20"/>
          <w:lang w:val="uk-UA"/>
        </w:rPr>
      </w:pPr>
      <w:r w:rsidRPr="00C75D12">
        <w:rPr>
          <w:color w:val="auto"/>
          <w:sz w:val="20"/>
          <w:szCs w:val="20"/>
          <w:lang w:val="uk-UA"/>
        </w:rPr>
        <w:t xml:space="preserve">Прийняттям цієї Публічної пропозиції Клієнт підтверджує та гарантує, що його </w:t>
      </w:r>
      <w:r w:rsidR="003D17DA" w:rsidRPr="00C75D12">
        <w:rPr>
          <w:color w:val="auto"/>
          <w:sz w:val="20"/>
          <w:szCs w:val="20"/>
          <w:lang w:val="uk-UA"/>
        </w:rPr>
        <w:t>Довірені особи</w:t>
      </w:r>
      <w:r w:rsidRPr="00C75D12">
        <w:rPr>
          <w:color w:val="auto"/>
          <w:sz w:val="20"/>
          <w:szCs w:val="20"/>
          <w:lang w:val="uk-UA"/>
        </w:rPr>
        <w:t xml:space="preserve"> в повній мірі ознайомлені з вимогами законодавства України, а саме зі змістом ст.190 та ст.222 Кримінального Кодексу України «Шахрайство» та «Шахрайство з фінансовими ресурсами». </w:t>
      </w:r>
    </w:p>
    <w:p w14:paraId="31EE3DAB" w14:textId="77777777" w:rsidR="003D17DA" w:rsidRPr="00C75D12" w:rsidRDefault="003D17DA" w:rsidP="008C04CA">
      <w:pPr>
        <w:pStyle w:val="Default"/>
        <w:numPr>
          <w:ilvl w:val="1"/>
          <w:numId w:val="4"/>
        </w:numPr>
        <w:ind w:left="0" w:firstLine="0"/>
        <w:jc w:val="both"/>
        <w:rPr>
          <w:color w:val="auto"/>
          <w:sz w:val="20"/>
          <w:szCs w:val="20"/>
          <w:lang w:val="uk-UA"/>
        </w:rPr>
      </w:pPr>
      <w:r w:rsidRPr="00C75D12">
        <w:rPr>
          <w:color w:val="auto"/>
          <w:sz w:val="20"/>
          <w:szCs w:val="20"/>
          <w:lang w:val="uk-UA"/>
        </w:rPr>
        <w:t xml:space="preserve">Сторони звільняються від відповідальності за невиконання або неналежне виконання своїх зобов'язань за відповідною Заявою – Договором про надання Банківської послуги, якщо це невиконання або неналежне виконання сталось внаслідок дії непереборної сили, яку Сторони не могли передбачити та відвернути розумними заходами. До таких обставин належать: стихійні лиха, екстремальні погодні умови, перебої в подачі електроенергії та роботі телекомунікацій, збої комп’ютерних систем, військові дії, вторгнення, бунт, повстання, громадське заворушення, терористичний акт, страйки, рішення органів державної влади та управління, НБУ, введення заборон або обмежень на купівлю (продаж, обмін) та/або переказ грошових коштів, а також інші обставини, що не залежать від волі Сторін і яким не можна запобігти звичайними розумними заходами. </w:t>
      </w:r>
    </w:p>
    <w:p w14:paraId="1BC0A0DD" w14:textId="77777777" w:rsidR="003D17DA" w:rsidRPr="00C75D12" w:rsidRDefault="003D17DA" w:rsidP="008C04CA">
      <w:pPr>
        <w:pStyle w:val="Default"/>
        <w:numPr>
          <w:ilvl w:val="1"/>
          <w:numId w:val="4"/>
        </w:numPr>
        <w:ind w:left="0" w:firstLine="0"/>
        <w:jc w:val="both"/>
        <w:rPr>
          <w:color w:val="auto"/>
          <w:sz w:val="20"/>
          <w:szCs w:val="20"/>
          <w:lang w:val="uk-UA"/>
        </w:rPr>
      </w:pPr>
      <w:r w:rsidRPr="00C75D12">
        <w:rPr>
          <w:color w:val="auto"/>
          <w:sz w:val="20"/>
          <w:szCs w:val="20"/>
          <w:lang w:val="uk-UA"/>
        </w:rPr>
        <w:t xml:space="preserve">Сторона, що посилається на обставини непереборної сили, зобов'язана в найкоротший у такій ситуації термін у письмовій формі повідомити іншу Сторону про настання таких обставин. Повідомлення повинно містити дані про характер обставин, оцінку їх впливу на можливість виконання Стороною обов'язків за Заявою – Договором про надання Банківської послуги, можливий строк (термін) виконання обов'язків. Якщо Сторона не повідомить або несвоєчасно повідомить іншу Сторону про дію непереборної сили, то вона зобов'язана відшкодувати іншій Стороні понесені збитки. </w:t>
      </w:r>
    </w:p>
    <w:p w14:paraId="47E80CA9" w14:textId="6BC7E790" w:rsidR="003D17DA" w:rsidRPr="00C75D12" w:rsidRDefault="003D17DA" w:rsidP="008C04CA">
      <w:pPr>
        <w:pStyle w:val="Default"/>
        <w:numPr>
          <w:ilvl w:val="1"/>
          <w:numId w:val="4"/>
        </w:numPr>
        <w:ind w:left="0" w:firstLine="0"/>
        <w:jc w:val="both"/>
        <w:rPr>
          <w:color w:val="auto"/>
          <w:sz w:val="20"/>
          <w:szCs w:val="20"/>
          <w:lang w:val="uk-UA"/>
        </w:rPr>
      </w:pPr>
      <w:r w:rsidRPr="00C75D12">
        <w:rPr>
          <w:color w:val="auto"/>
          <w:sz w:val="20"/>
          <w:szCs w:val="20"/>
          <w:lang w:val="uk-UA"/>
        </w:rPr>
        <w:t xml:space="preserve">На час дії обставин непереборної сили строки (терміни) виконання Сторонами обов'язків за відповідною Заявою </w:t>
      </w:r>
      <w:r w:rsidRPr="00C75D12">
        <w:rPr>
          <w:rFonts w:eastAsia="Calibri"/>
          <w:color w:val="auto"/>
          <w:sz w:val="20"/>
          <w:szCs w:val="20"/>
          <w:lang w:val="uk-UA" w:eastAsia="en-US"/>
        </w:rPr>
        <w:t>про приєднання до Публічного договору на отримання Банківської послуги</w:t>
      </w:r>
      <w:r w:rsidRPr="00C75D12">
        <w:rPr>
          <w:color w:val="auto"/>
          <w:sz w:val="20"/>
          <w:szCs w:val="20"/>
          <w:lang w:val="uk-UA"/>
        </w:rPr>
        <w:t xml:space="preserve"> переносяться на час дії цих обставин і усунення їх наслідків. </w:t>
      </w:r>
    </w:p>
    <w:p w14:paraId="2C3A8916" w14:textId="68870E76" w:rsidR="003D17DA" w:rsidRPr="00C75D12" w:rsidRDefault="003D17DA" w:rsidP="008C04CA">
      <w:pPr>
        <w:pStyle w:val="Default"/>
        <w:numPr>
          <w:ilvl w:val="1"/>
          <w:numId w:val="4"/>
        </w:numPr>
        <w:ind w:left="0" w:firstLine="0"/>
        <w:jc w:val="both"/>
        <w:rPr>
          <w:color w:val="auto"/>
          <w:sz w:val="20"/>
          <w:szCs w:val="20"/>
          <w:lang w:val="uk-UA"/>
        </w:rPr>
      </w:pPr>
      <w:r w:rsidRPr="00C75D12">
        <w:rPr>
          <w:color w:val="auto"/>
          <w:sz w:val="20"/>
          <w:szCs w:val="20"/>
          <w:lang w:val="uk-UA"/>
        </w:rPr>
        <w:t xml:space="preserve">Якщо обставини непереборної сили тривають понад два місяці, то Сторони можуть прийняти рішення про зміну строків (термінів) виконання умов Заяви про приєднання до Публічного договору на отримання Банківської послуги або про її припинення. </w:t>
      </w:r>
    </w:p>
    <w:p w14:paraId="5CA9D4BA" w14:textId="39A0D6F7" w:rsidR="003D17DA" w:rsidRPr="00C75D12" w:rsidRDefault="003D17DA" w:rsidP="008C04CA">
      <w:pPr>
        <w:pStyle w:val="Default"/>
        <w:numPr>
          <w:ilvl w:val="1"/>
          <w:numId w:val="4"/>
        </w:numPr>
        <w:ind w:left="0" w:firstLine="0"/>
        <w:jc w:val="both"/>
        <w:rPr>
          <w:color w:val="auto"/>
          <w:sz w:val="20"/>
          <w:szCs w:val="20"/>
          <w:lang w:val="uk-UA"/>
        </w:rPr>
      </w:pPr>
      <w:r w:rsidRPr="00C75D12">
        <w:rPr>
          <w:color w:val="auto"/>
          <w:sz w:val="20"/>
          <w:szCs w:val="20"/>
          <w:lang w:val="uk-UA"/>
        </w:rPr>
        <w:t>Настання та припинення дії обставини непереборної сили має підтверджуватись документом, виданим відповідною торгово-промисловою палатою або іншим уповноваженим органом (особою) країни (місцевості), де виникла та/або припинила свою дію обставина непереборної сили.</w:t>
      </w:r>
    </w:p>
    <w:p w14:paraId="7A52C533" w14:textId="746E7B54" w:rsidR="003D17DA" w:rsidRPr="00C75D12" w:rsidRDefault="003B7466" w:rsidP="008C04CA">
      <w:pPr>
        <w:pStyle w:val="Default"/>
        <w:numPr>
          <w:ilvl w:val="1"/>
          <w:numId w:val="4"/>
        </w:numPr>
        <w:ind w:left="0" w:firstLine="0"/>
        <w:jc w:val="both"/>
        <w:rPr>
          <w:color w:val="auto"/>
          <w:sz w:val="20"/>
          <w:szCs w:val="20"/>
          <w:lang w:val="uk-UA"/>
        </w:rPr>
      </w:pPr>
      <w:r w:rsidRPr="00C75D12">
        <w:rPr>
          <w:color w:val="auto"/>
          <w:sz w:val="20"/>
          <w:szCs w:val="20"/>
          <w:lang w:val="uk-UA"/>
        </w:rPr>
        <w:t>Спори та розбіжності, що виникнуть між Сторонами в зв’язку з виконанням умов цього Публічного договору, вирішуються шляхом переговорів. Спори за цим Публічним договором, врегулювання яких неможливо досягнути шляхом переговорів, вирішуються в судовому порядку відповідно до вимог чинного законодавства України.</w:t>
      </w:r>
    </w:p>
    <w:p w14:paraId="15303BC1" w14:textId="77777777" w:rsidR="00185EED" w:rsidRPr="00C75D12" w:rsidRDefault="00185EED" w:rsidP="00185EED">
      <w:pPr>
        <w:pStyle w:val="Default"/>
        <w:jc w:val="both"/>
        <w:rPr>
          <w:color w:val="auto"/>
          <w:sz w:val="20"/>
          <w:szCs w:val="20"/>
          <w:lang w:val="uk-UA"/>
        </w:rPr>
      </w:pPr>
    </w:p>
    <w:p w14:paraId="6C626468" w14:textId="3C0EF816" w:rsidR="00424243" w:rsidRPr="00C75D12" w:rsidRDefault="005C2439" w:rsidP="008C04CA">
      <w:pPr>
        <w:pStyle w:val="af8"/>
        <w:numPr>
          <w:ilvl w:val="0"/>
          <w:numId w:val="4"/>
        </w:numPr>
        <w:ind w:left="0" w:firstLine="0"/>
        <w:jc w:val="center"/>
        <w:rPr>
          <w:b/>
          <w:bCs/>
        </w:rPr>
      </w:pPr>
      <w:bookmarkStart w:id="27" w:name="_Toc7168266"/>
      <w:bookmarkStart w:id="28" w:name="_Toc7168449"/>
      <w:r w:rsidRPr="00C75D12">
        <w:rPr>
          <w:b/>
          <w:bCs/>
        </w:rPr>
        <w:t xml:space="preserve">СТРОК </w:t>
      </w:r>
      <w:r w:rsidR="00424243" w:rsidRPr="00C75D12">
        <w:rPr>
          <w:b/>
          <w:bCs/>
        </w:rPr>
        <w:t>ДІЇ, ЗМІНИ</w:t>
      </w:r>
      <w:r w:rsidR="00D24EDA" w:rsidRPr="00C75D12">
        <w:rPr>
          <w:b/>
          <w:bCs/>
        </w:rPr>
        <w:t xml:space="preserve">, </w:t>
      </w:r>
      <w:r w:rsidR="00424243" w:rsidRPr="00C75D12">
        <w:rPr>
          <w:b/>
          <w:bCs/>
        </w:rPr>
        <w:t>ПОРЯДОК ПРИПИНЕННЯ ДОГОВОРУ</w:t>
      </w:r>
      <w:r w:rsidR="00E47FC7" w:rsidRPr="00C75D12">
        <w:rPr>
          <w:b/>
          <w:bCs/>
        </w:rPr>
        <w:t xml:space="preserve"> І ЗАКРИТТЯ РАХУНКУ</w:t>
      </w:r>
      <w:bookmarkEnd w:id="27"/>
      <w:bookmarkEnd w:id="28"/>
    </w:p>
    <w:p w14:paraId="0A266D20" w14:textId="2C675690" w:rsidR="00424243" w:rsidRPr="00C75D12" w:rsidRDefault="00424243" w:rsidP="008C04CA">
      <w:pPr>
        <w:pStyle w:val="Default"/>
        <w:numPr>
          <w:ilvl w:val="1"/>
          <w:numId w:val="4"/>
        </w:numPr>
        <w:ind w:left="0" w:firstLine="0"/>
        <w:jc w:val="both"/>
        <w:rPr>
          <w:color w:val="auto"/>
          <w:sz w:val="20"/>
          <w:szCs w:val="20"/>
          <w:lang w:val="uk-UA"/>
        </w:rPr>
      </w:pPr>
      <w:r w:rsidRPr="00C75D12">
        <w:rPr>
          <w:color w:val="auto"/>
          <w:sz w:val="20"/>
          <w:szCs w:val="20"/>
          <w:lang w:val="uk-UA"/>
        </w:rPr>
        <w:t>Цей</w:t>
      </w:r>
      <w:r w:rsidR="005C2439" w:rsidRPr="00C75D12">
        <w:rPr>
          <w:color w:val="auto"/>
          <w:sz w:val="20"/>
          <w:szCs w:val="20"/>
          <w:lang w:val="uk-UA"/>
        </w:rPr>
        <w:t xml:space="preserve"> Публічний д</w:t>
      </w:r>
      <w:r w:rsidRPr="00C75D12">
        <w:rPr>
          <w:color w:val="auto"/>
          <w:sz w:val="20"/>
          <w:szCs w:val="20"/>
          <w:lang w:val="uk-UA"/>
        </w:rPr>
        <w:t xml:space="preserve">оговір вважається укладеним з моменту його акцептування Клієнтом шляхом підписання відповідної Заяви </w:t>
      </w:r>
      <w:r w:rsidR="005C2439" w:rsidRPr="00C75D12">
        <w:rPr>
          <w:rFonts w:eastAsia="Calibri"/>
          <w:color w:val="auto"/>
          <w:sz w:val="20"/>
          <w:szCs w:val="20"/>
          <w:lang w:val="uk-UA" w:eastAsia="en-US"/>
        </w:rPr>
        <w:t>про приєднання до Публічного договору на отримання Банківської послуги</w:t>
      </w:r>
      <w:r w:rsidRPr="00C75D12">
        <w:rPr>
          <w:color w:val="auto"/>
          <w:sz w:val="20"/>
          <w:szCs w:val="20"/>
          <w:lang w:val="uk-UA"/>
        </w:rPr>
        <w:t xml:space="preserve"> і діє протягом невизначеного терміну до закінчення строку дії </w:t>
      </w:r>
      <w:r w:rsidR="005C2439" w:rsidRPr="00C75D12">
        <w:rPr>
          <w:color w:val="auto"/>
          <w:sz w:val="20"/>
          <w:szCs w:val="20"/>
          <w:lang w:val="uk-UA"/>
        </w:rPr>
        <w:t>користування Банківськими послугами.</w:t>
      </w:r>
    </w:p>
    <w:p w14:paraId="610826A5" w14:textId="308A261E" w:rsidR="009D1A11" w:rsidRPr="00C75D12" w:rsidRDefault="009D1A11" w:rsidP="008C04CA">
      <w:pPr>
        <w:pStyle w:val="Default"/>
        <w:numPr>
          <w:ilvl w:val="1"/>
          <w:numId w:val="4"/>
        </w:numPr>
        <w:ind w:left="0" w:firstLine="0"/>
        <w:jc w:val="both"/>
        <w:rPr>
          <w:color w:val="auto"/>
          <w:sz w:val="20"/>
          <w:szCs w:val="20"/>
          <w:lang w:val="uk-UA"/>
        </w:rPr>
      </w:pPr>
      <w:r w:rsidRPr="00C75D12">
        <w:rPr>
          <w:color w:val="auto"/>
          <w:sz w:val="20"/>
          <w:szCs w:val="20"/>
          <w:lang w:val="uk-UA"/>
        </w:rPr>
        <w:t>У випадках, передбачених нормативно</w:t>
      </w:r>
      <w:r w:rsidR="001A15C9" w:rsidRPr="00C75D12">
        <w:rPr>
          <w:color w:val="auto"/>
          <w:sz w:val="20"/>
          <w:szCs w:val="20"/>
          <w:lang w:val="uk-UA"/>
        </w:rPr>
        <w:t xml:space="preserve"> </w:t>
      </w:r>
      <w:r w:rsidRPr="00C75D12">
        <w:rPr>
          <w:color w:val="auto"/>
          <w:sz w:val="20"/>
          <w:szCs w:val="20"/>
          <w:lang w:val="uk-UA"/>
        </w:rPr>
        <w:t>-</w:t>
      </w:r>
      <w:r w:rsidR="001A15C9" w:rsidRPr="00C75D12">
        <w:rPr>
          <w:color w:val="auto"/>
          <w:sz w:val="20"/>
          <w:szCs w:val="20"/>
          <w:lang w:val="uk-UA"/>
        </w:rPr>
        <w:t xml:space="preserve"> </w:t>
      </w:r>
      <w:r w:rsidRPr="00C75D12">
        <w:rPr>
          <w:color w:val="auto"/>
          <w:sz w:val="20"/>
          <w:szCs w:val="20"/>
          <w:lang w:val="uk-UA"/>
        </w:rPr>
        <w:t>правовими актами НБУ, номери та реквізити поточних рахунків може бути змінено за ініціативою Банку без укладення будь</w:t>
      </w:r>
      <w:r w:rsidR="001A15C9" w:rsidRPr="00C75D12">
        <w:rPr>
          <w:color w:val="auto"/>
          <w:sz w:val="20"/>
          <w:szCs w:val="20"/>
          <w:lang w:val="uk-UA"/>
        </w:rPr>
        <w:t xml:space="preserve"> </w:t>
      </w:r>
      <w:r w:rsidRPr="00C75D12">
        <w:rPr>
          <w:color w:val="auto"/>
          <w:sz w:val="20"/>
          <w:szCs w:val="20"/>
          <w:lang w:val="uk-UA"/>
        </w:rPr>
        <w:t>-</w:t>
      </w:r>
      <w:r w:rsidR="001A15C9" w:rsidRPr="00C75D12">
        <w:rPr>
          <w:color w:val="auto"/>
          <w:sz w:val="20"/>
          <w:szCs w:val="20"/>
          <w:lang w:val="uk-UA"/>
        </w:rPr>
        <w:t xml:space="preserve"> </w:t>
      </w:r>
      <w:r w:rsidRPr="00C75D12">
        <w:rPr>
          <w:color w:val="auto"/>
          <w:sz w:val="20"/>
          <w:szCs w:val="20"/>
          <w:lang w:val="uk-UA"/>
        </w:rPr>
        <w:t>яких угод між Клієнтом та Банком. Про такі зміни Банк повідомляє Клієнта шляхом розміщення інформації  на офіційному сайті Банку за 30 (тридцять) календарних днів до таких змін. Починаючи з 31 календарного дня Заява – Договір про надання Банківської послуги вважається змінена у відповідній частині.</w:t>
      </w:r>
    </w:p>
    <w:p w14:paraId="1C9D9EB9" w14:textId="519C25A4" w:rsidR="009D1A11" w:rsidRPr="00C75D12" w:rsidRDefault="00CE6E5D" w:rsidP="008C04CA">
      <w:pPr>
        <w:pStyle w:val="Default"/>
        <w:numPr>
          <w:ilvl w:val="1"/>
          <w:numId w:val="4"/>
        </w:numPr>
        <w:ind w:left="0" w:firstLine="0"/>
        <w:jc w:val="both"/>
        <w:rPr>
          <w:color w:val="auto"/>
          <w:sz w:val="20"/>
          <w:szCs w:val="20"/>
          <w:lang w:val="uk-UA" w:eastAsia="uk-UA"/>
        </w:rPr>
      </w:pPr>
      <w:r w:rsidRPr="00C75D12">
        <w:rPr>
          <w:color w:val="auto"/>
          <w:sz w:val="20"/>
          <w:szCs w:val="20"/>
          <w:shd w:val="clear" w:color="auto" w:fill="FFFFFF"/>
        </w:rPr>
        <w:t>Банк має право вимагати розірвання договору банківського рахунка</w:t>
      </w:r>
      <w:r w:rsidRPr="00C75D12" w:rsidDel="00CE6E5D">
        <w:rPr>
          <w:color w:val="auto"/>
          <w:sz w:val="20"/>
          <w:szCs w:val="20"/>
          <w:lang w:val="uk-UA" w:eastAsia="uk-UA"/>
        </w:rPr>
        <w:t xml:space="preserve"> </w:t>
      </w:r>
      <w:r w:rsidR="009D1A11" w:rsidRPr="00C75D12">
        <w:rPr>
          <w:color w:val="auto"/>
          <w:sz w:val="20"/>
          <w:szCs w:val="20"/>
          <w:lang w:val="uk-UA" w:eastAsia="uk-UA"/>
        </w:rPr>
        <w:t>у будь - якому з наступних випадків:</w:t>
      </w:r>
    </w:p>
    <w:p w14:paraId="65DEDC92" w14:textId="75BBCCF8" w:rsidR="009D1A11" w:rsidRPr="00C75D12" w:rsidRDefault="009D1A11" w:rsidP="008C04CA">
      <w:pPr>
        <w:numPr>
          <w:ilvl w:val="0"/>
          <w:numId w:val="2"/>
        </w:numPr>
        <w:suppressAutoHyphens w:val="0"/>
        <w:ind w:left="0" w:right="-1" w:firstLine="0"/>
        <w:jc w:val="both"/>
        <w:rPr>
          <w:lang w:eastAsia="uk-UA"/>
        </w:rPr>
      </w:pPr>
      <w:r w:rsidRPr="00C75D12">
        <w:rPr>
          <w:lang w:eastAsia="uk-UA"/>
        </w:rPr>
        <w:t xml:space="preserve">якщо сума грошових коштів, що зберігаються на рахунку клієнта, залишилася меншою від мінімального розміру, передбаченого банківськими правилами або Тарифами, якщо така сума не буде відновлена протягом місяця від дня попередження </w:t>
      </w:r>
      <w:r w:rsidR="001A15C9" w:rsidRPr="00C75D12">
        <w:rPr>
          <w:lang w:eastAsia="uk-UA"/>
        </w:rPr>
        <w:t>Б</w:t>
      </w:r>
      <w:r w:rsidRPr="00C75D12">
        <w:rPr>
          <w:lang w:eastAsia="uk-UA"/>
        </w:rPr>
        <w:t xml:space="preserve">анком про це; </w:t>
      </w:r>
    </w:p>
    <w:p w14:paraId="31C0C42D" w14:textId="77777777" w:rsidR="009D1A11" w:rsidRPr="00C75D12" w:rsidRDefault="009D1A11" w:rsidP="008C04CA">
      <w:pPr>
        <w:numPr>
          <w:ilvl w:val="0"/>
          <w:numId w:val="2"/>
        </w:numPr>
        <w:suppressAutoHyphens w:val="0"/>
        <w:ind w:left="0" w:right="-1" w:firstLine="0"/>
        <w:jc w:val="both"/>
        <w:rPr>
          <w:lang w:eastAsia="uk-UA"/>
        </w:rPr>
      </w:pPr>
      <w:r w:rsidRPr="00C75D12">
        <w:rPr>
          <w:lang w:eastAsia="uk-UA"/>
        </w:rPr>
        <w:t>у разі відсутності операцій за цим рахунком протягом 1 (одного) року, операції списання коштів за ініціативою Банку або стягнення коштів на підставі розрахункових документів, надісланих (наданих) уповноваженими на це органами, не враховуються;</w:t>
      </w:r>
    </w:p>
    <w:p w14:paraId="4B32C4D8" w14:textId="77777777" w:rsidR="009D1A11" w:rsidRPr="00C75D12" w:rsidRDefault="009D1A11" w:rsidP="008C04CA">
      <w:pPr>
        <w:numPr>
          <w:ilvl w:val="0"/>
          <w:numId w:val="2"/>
        </w:numPr>
        <w:suppressAutoHyphens w:val="0"/>
        <w:ind w:left="0" w:right="-1" w:firstLine="0"/>
        <w:jc w:val="both"/>
        <w:rPr>
          <w:lang w:eastAsia="uk-UA"/>
        </w:rPr>
      </w:pPr>
      <w:r w:rsidRPr="00C75D12">
        <w:rPr>
          <w:lang w:eastAsia="uk-UA"/>
        </w:rPr>
        <w:t>у випадках, передбачених законодавством,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7251C546" w14:textId="3A369185" w:rsidR="009D1A11" w:rsidRPr="00C75D12" w:rsidRDefault="009D1A11" w:rsidP="008C04CA">
      <w:pPr>
        <w:numPr>
          <w:ilvl w:val="0"/>
          <w:numId w:val="2"/>
        </w:numPr>
        <w:suppressAutoHyphens w:val="0"/>
        <w:ind w:left="0" w:right="-1" w:firstLine="0"/>
        <w:jc w:val="both"/>
        <w:rPr>
          <w:lang w:eastAsia="uk-UA"/>
        </w:rPr>
      </w:pPr>
      <w:r w:rsidRPr="00C75D12">
        <w:rPr>
          <w:lang w:eastAsia="uk-UA"/>
        </w:rPr>
        <w:t>у разі смерті власника рахунку фізичної особи на підставі свідоцтва про смерть;</w:t>
      </w:r>
    </w:p>
    <w:p w14:paraId="3A81DB71" w14:textId="77777777" w:rsidR="009D1A11" w:rsidRPr="00C75D12" w:rsidRDefault="009D1A11" w:rsidP="008C04CA">
      <w:pPr>
        <w:numPr>
          <w:ilvl w:val="0"/>
          <w:numId w:val="2"/>
        </w:numPr>
        <w:suppressAutoHyphens w:val="0"/>
        <w:ind w:left="0" w:right="-1" w:firstLine="0"/>
        <w:jc w:val="both"/>
        <w:rPr>
          <w:lang w:eastAsia="uk-UA"/>
        </w:rPr>
      </w:pPr>
      <w:r w:rsidRPr="00C75D12">
        <w:rPr>
          <w:lang w:eastAsia="uk-UA"/>
        </w:rPr>
        <w:t>на підставі рішення відповідного органу, на який згідно із законодавством України покладено функції щодо припинення юридичної особи, припинення підприємницької діяльності фізичної особи - підприємця та визнання фізичної особи банкрутом (за заявою ліквідатора, голови або члена ліквідаційної комісії, управителя майна);</w:t>
      </w:r>
    </w:p>
    <w:p w14:paraId="16098EA0" w14:textId="2FF95C0E" w:rsidR="009D1A11" w:rsidRPr="00C75D12" w:rsidRDefault="009D1A11" w:rsidP="008C04CA">
      <w:pPr>
        <w:numPr>
          <w:ilvl w:val="0"/>
          <w:numId w:val="2"/>
        </w:numPr>
        <w:suppressAutoHyphens w:val="0"/>
        <w:ind w:left="0" w:right="-1" w:firstLine="0"/>
        <w:jc w:val="both"/>
        <w:rPr>
          <w:lang w:eastAsia="uk-UA"/>
        </w:rPr>
      </w:pPr>
      <w:r w:rsidRPr="00C75D12">
        <w:t>якщо Клієнт не погоджується із зміненими Тарифами;</w:t>
      </w:r>
    </w:p>
    <w:p w14:paraId="0964BFAC" w14:textId="7953C463" w:rsidR="009D1A11" w:rsidRPr="00C75D12" w:rsidRDefault="009D1A11" w:rsidP="008C04CA">
      <w:pPr>
        <w:numPr>
          <w:ilvl w:val="0"/>
          <w:numId w:val="2"/>
        </w:numPr>
        <w:suppressAutoHyphens w:val="0"/>
        <w:spacing w:line="259" w:lineRule="auto"/>
        <w:ind w:left="0" w:firstLine="0"/>
        <w:jc w:val="both"/>
        <w:rPr>
          <w:lang w:eastAsia="uk-UA"/>
        </w:rPr>
      </w:pPr>
      <w:r w:rsidRPr="00C75D12">
        <w:t>суттєвого порушення Клієнтом умов цього Публічного договору, Заяви про приєднання до Публічного договору на відкриття поточного рахунку, щодо сплати послуг за розрахунково</w:t>
      </w:r>
      <w:r w:rsidR="00B276FD" w:rsidRPr="00C75D12">
        <w:t xml:space="preserve"> </w:t>
      </w:r>
      <w:r w:rsidRPr="00C75D12">
        <w:t>-</w:t>
      </w:r>
      <w:r w:rsidR="00B276FD" w:rsidRPr="00C75D12">
        <w:t xml:space="preserve"> </w:t>
      </w:r>
      <w:r w:rsidRPr="00C75D12">
        <w:t xml:space="preserve">касове обслуговування рахунку </w:t>
      </w:r>
      <w:r w:rsidRPr="00C75D12">
        <w:lastRenderedPageBreak/>
        <w:t>та ненадання інформації та/або документів за цим Публічним договором;</w:t>
      </w:r>
      <w:r w:rsidRPr="00C75D12">
        <w:rPr>
          <w:lang w:eastAsia="uk-UA"/>
        </w:rPr>
        <w:t>в інших випадках визначених чинним законодавством України.</w:t>
      </w:r>
    </w:p>
    <w:p w14:paraId="0C9B3E55" w14:textId="1FAC80F8" w:rsidR="00D81B34" w:rsidRPr="00C75D12" w:rsidRDefault="00D81B34" w:rsidP="00DE77E0">
      <w:pPr>
        <w:jc w:val="both"/>
      </w:pPr>
      <w:r w:rsidRPr="00C75D12">
        <w:t xml:space="preserve">При розірванні договірних відносин у випадках передбачених </w:t>
      </w:r>
      <w:r w:rsidR="00F132DD" w:rsidRPr="00C75D12">
        <w:rPr>
          <w:lang w:eastAsia="uk-UA"/>
        </w:rPr>
        <w:t>законодавством,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C75D12">
        <w:t>, Банк повідомляє Клієнта про розірвання Договору банківського Рахунку шляхом надсилання листів та/або інших повідомлень (письмових та електронних): на адресу його проживання поштою, кур’єром, нарочно, на його e-mail, на номер його мобільного телефону тощо. З повідомленням Клієнта Банк здійснює блокування всіх видаткових операцій по такому Рахунку. У випадку відсутності БПК до Рахунку Банк здійснює закриття Рахунку на наступний робочий день з моменту відправлення повідомлення Клієнту, а в разі наявності БПК до Рахунку – протягом 30 календарних днів, за умови відсутності інших арештів по Рахунку. У випадку наявності залишків грошових коштів на Рахунку, що підлягає закриттю, та відсутності інших арештів по такому Рахунку, Банк здійснює всі донарахування передбачені окремим договором чи тарифами та переносить невиплачений залишок коштів на окремий рахунок, де акумулюються кошти клієнтів банку за недіючими рахунками. За зверненням Клієнта невиплачений залишок коштів перераховується на зазначений Клієнтом рахунок в іншому банку, на його першу вимогу.</w:t>
      </w:r>
    </w:p>
    <w:p w14:paraId="34224B04" w14:textId="2175C24D" w:rsidR="00BB40B8" w:rsidRPr="00C75D12" w:rsidRDefault="00BB40B8" w:rsidP="008C04CA">
      <w:pPr>
        <w:pStyle w:val="Default"/>
        <w:numPr>
          <w:ilvl w:val="1"/>
          <w:numId w:val="4"/>
        </w:numPr>
        <w:ind w:left="0" w:firstLine="0"/>
        <w:jc w:val="both"/>
        <w:rPr>
          <w:color w:val="auto"/>
          <w:sz w:val="20"/>
          <w:szCs w:val="20"/>
          <w:lang w:val="uk-UA" w:eastAsia="uk-UA"/>
        </w:rPr>
      </w:pPr>
      <w:r w:rsidRPr="00C75D12">
        <w:rPr>
          <w:color w:val="auto"/>
          <w:sz w:val="20"/>
          <w:szCs w:val="20"/>
          <w:lang w:val="uk-UA" w:eastAsia="uk-UA"/>
        </w:rPr>
        <w:t xml:space="preserve">Клієнт має право в будь - який час подати </w:t>
      </w:r>
      <w:r w:rsidR="002E1C24" w:rsidRPr="00C75D12">
        <w:rPr>
          <w:color w:val="auto"/>
          <w:sz w:val="20"/>
          <w:szCs w:val="20"/>
          <w:lang w:val="uk-UA" w:eastAsia="uk-UA"/>
        </w:rPr>
        <w:t>З</w:t>
      </w:r>
      <w:r w:rsidRPr="00C75D12">
        <w:rPr>
          <w:color w:val="auto"/>
          <w:sz w:val="20"/>
          <w:szCs w:val="20"/>
          <w:lang w:val="uk-UA" w:eastAsia="uk-UA"/>
        </w:rPr>
        <w:t>аяву про припинення надання Банківської послуги</w:t>
      </w:r>
      <w:r w:rsidR="002E1C24" w:rsidRPr="00C75D12">
        <w:rPr>
          <w:color w:val="auto"/>
          <w:sz w:val="20"/>
          <w:szCs w:val="20"/>
          <w:lang w:val="uk-UA" w:eastAsia="uk-UA"/>
        </w:rPr>
        <w:t>/закриття рахунку</w:t>
      </w:r>
      <w:r w:rsidRPr="00C75D12">
        <w:rPr>
          <w:color w:val="auto"/>
          <w:sz w:val="20"/>
          <w:szCs w:val="20"/>
          <w:lang w:val="uk-UA" w:eastAsia="uk-UA"/>
        </w:rPr>
        <w:t xml:space="preserve"> та закрити рахунок. З</w:t>
      </w:r>
      <w:r w:rsidRPr="00C75D12">
        <w:rPr>
          <w:color w:val="auto"/>
          <w:sz w:val="20"/>
          <w:szCs w:val="20"/>
          <w:lang w:val="uk-UA"/>
        </w:rPr>
        <w:t xml:space="preserve">акриття рахунку за бажанням Клієнта здійснюється при умові повної оплати наданих Банком послуг за цим Публічним договором та Заявою </w:t>
      </w:r>
      <w:r w:rsidR="00D25F2B" w:rsidRPr="00C75D12">
        <w:rPr>
          <w:color w:val="auto"/>
          <w:sz w:val="20"/>
          <w:szCs w:val="20"/>
          <w:lang w:val="uk-UA"/>
        </w:rPr>
        <w:t>про приєднання до Публічного договору на відкриття поточного рахунку</w:t>
      </w:r>
      <w:r w:rsidRPr="00C75D12">
        <w:rPr>
          <w:color w:val="auto"/>
          <w:sz w:val="20"/>
          <w:szCs w:val="20"/>
          <w:lang w:val="uk-UA"/>
        </w:rPr>
        <w:t xml:space="preserve"> виконання зобов’язань перед Банком та здійснення оплати за закриття рахунку згідно діючих Тарифів Банку.</w:t>
      </w:r>
    </w:p>
    <w:p w14:paraId="237F3DCE" w14:textId="023BC94A" w:rsidR="00D5571A" w:rsidRPr="00C75D12" w:rsidRDefault="00C50233" w:rsidP="008C04CA">
      <w:pPr>
        <w:pStyle w:val="Default"/>
        <w:numPr>
          <w:ilvl w:val="1"/>
          <w:numId w:val="4"/>
        </w:numPr>
        <w:ind w:left="0" w:firstLine="0"/>
        <w:jc w:val="both"/>
        <w:rPr>
          <w:color w:val="auto"/>
          <w:sz w:val="20"/>
          <w:szCs w:val="20"/>
          <w:lang w:val="uk-UA"/>
        </w:rPr>
      </w:pPr>
      <w:r w:rsidRPr="00C75D12">
        <w:rPr>
          <w:color w:val="auto"/>
          <w:sz w:val="20"/>
          <w:szCs w:val="20"/>
          <w:lang w:val="uk-UA"/>
        </w:rPr>
        <w:t>Банк закриває поточні рахунки Клієнтів, на кошти яких установлено обтяження майнових прав, лише за згодою обтяжувача, який установив таке обтяження.</w:t>
      </w:r>
    </w:p>
    <w:p w14:paraId="1C180C4C" w14:textId="3B1DDF0C" w:rsidR="00712BD2" w:rsidRPr="00C75D12" w:rsidRDefault="00E17D53" w:rsidP="008C04CA">
      <w:pPr>
        <w:pStyle w:val="Default"/>
        <w:numPr>
          <w:ilvl w:val="1"/>
          <w:numId w:val="4"/>
        </w:numPr>
        <w:ind w:left="0" w:firstLine="0"/>
        <w:jc w:val="both"/>
        <w:rPr>
          <w:color w:val="auto"/>
          <w:sz w:val="20"/>
          <w:szCs w:val="20"/>
          <w:lang w:val="uk-UA" w:eastAsia="uk-UA"/>
        </w:rPr>
      </w:pPr>
      <w:r w:rsidRPr="00C75D12">
        <w:rPr>
          <w:color w:val="auto"/>
          <w:sz w:val="20"/>
          <w:szCs w:val="20"/>
          <w:lang w:val="uk-UA" w:eastAsia="uk-UA"/>
        </w:rPr>
        <w:t xml:space="preserve">Вкладний (депозитний) рахунок </w:t>
      </w:r>
      <w:r w:rsidR="00712BD2" w:rsidRPr="00C75D12">
        <w:rPr>
          <w:color w:val="auto"/>
          <w:sz w:val="20"/>
          <w:szCs w:val="20"/>
          <w:lang w:val="uk-UA" w:eastAsia="uk-UA"/>
        </w:rPr>
        <w:t>К</w:t>
      </w:r>
      <w:r w:rsidRPr="00C75D12">
        <w:rPr>
          <w:color w:val="auto"/>
          <w:sz w:val="20"/>
          <w:szCs w:val="20"/>
          <w:lang w:val="uk-UA" w:eastAsia="uk-UA"/>
        </w:rPr>
        <w:t>лієнта в</w:t>
      </w:r>
      <w:r w:rsidR="00712BD2" w:rsidRPr="00C75D12">
        <w:rPr>
          <w:color w:val="auto"/>
          <w:sz w:val="20"/>
          <w:szCs w:val="20"/>
          <w:lang w:val="uk-UA" w:eastAsia="uk-UA"/>
        </w:rPr>
        <w:t xml:space="preserve"> </w:t>
      </w:r>
      <w:r w:rsidRPr="00C75D12">
        <w:rPr>
          <w:color w:val="auto"/>
          <w:sz w:val="20"/>
          <w:szCs w:val="20"/>
          <w:lang w:val="uk-UA" w:eastAsia="uk-UA"/>
        </w:rPr>
        <w:t>разі залучення строкового</w:t>
      </w:r>
      <w:r w:rsidR="00712BD2" w:rsidRPr="00C75D12">
        <w:rPr>
          <w:color w:val="auto"/>
          <w:sz w:val="20"/>
          <w:szCs w:val="20"/>
          <w:lang w:val="uk-UA" w:eastAsia="uk-UA"/>
        </w:rPr>
        <w:t xml:space="preserve"> </w:t>
      </w:r>
      <w:r w:rsidRPr="00C75D12">
        <w:rPr>
          <w:color w:val="auto"/>
          <w:sz w:val="20"/>
          <w:szCs w:val="20"/>
          <w:lang w:val="uk-UA" w:eastAsia="uk-UA"/>
        </w:rPr>
        <w:t>вкладу</w:t>
      </w:r>
      <w:r w:rsidR="00712BD2" w:rsidRPr="00C75D12">
        <w:rPr>
          <w:color w:val="auto"/>
          <w:sz w:val="20"/>
          <w:szCs w:val="20"/>
          <w:lang w:val="uk-UA" w:eastAsia="uk-UA"/>
        </w:rPr>
        <w:t xml:space="preserve"> </w:t>
      </w:r>
      <w:r w:rsidRPr="00C75D12">
        <w:rPr>
          <w:color w:val="auto"/>
          <w:sz w:val="20"/>
          <w:szCs w:val="20"/>
          <w:lang w:val="uk-UA" w:eastAsia="uk-UA"/>
        </w:rPr>
        <w:t>закривається після закінчення строку зберігання вкладу</w:t>
      </w:r>
      <w:r w:rsidR="00D25F2B" w:rsidRPr="00C75D12">
        <w:rPr>
          <w:color w:val="auto"/>
          <w:sz w:val="20"/>
          <w:szCs w:val="20"/>
          <w:lang w:val="uk-UA" w:eastAsia="uk-UA"/>
        </w:rPr>
        <w:t xml:space="preserve"> (депозиту)</w:t>
      </w:r>
      <w:r w:rsidRPr="00C75D12">
        <w:rPr>
          <w:color w:val="auto"/>
          <w:sz w:val="20"/>
          <w:szCs w:val="20"/>
          <w:lang w:val="uk-UA" w:eastAsia="uk-UA"/>
        </w:rPr>
        <w:t xml:space="preserve"> та повернення коштів </w:t>
      </w:r>
      <w:r w:rsidR="00D25F2B" w:rsidRPr="00C75D12">
        <w:rPr>
          <w:color w:val="auto"/>
          <w:sz w:val="20"/>
          <w:szCs w:val="20"/>
          <w:lang w:val="uk-UA" w:eastAsia="uk-UA"/>
        </w:rPr>
        <w:t>Клієнту</w:t>
      </w:r>
      <w:r w:rsidRPr="00C75D12">
        <w:rPr>
          <w:color w:val="auto"/>
          <w:sz w:val="20"/>
          <w:szCs w:val="20"/>
          <w:lang w:val="uk-UA" w:eastAsia="uk-UA"/>
        </w:rPr>
        <w:t xml:space="preserve">. Вкладний (депозитний) рахунок закривається після повернення коштів </w:t>
      </w:r>
      <w:r w:rsidR="00D25F2B" w:rsidRPr="00C75D12">
        <w:rPr>
          <w:color w:val="auto"/>
          <w:sz w:val="20"/>
          <w:szCs w:val="20"/>
          <w:lang w:val="uk-UA" w:eastAsia="uk-UA"/>
        </w:rPr>
        <w:t>Клієнту</w:t>
      </w:r>
      <w:r w:rsidRPr="00C75D12">
        <w:rPr>
          <w:color w:val="auto"/>
          <w:sz w:val="20"/>
          <w:szCs w:val="20"/>
          <w:lang w:val="uk-UA" w:eastAsia="uk-UA"/>
        </w:rPr>
        <w:t>, якщо вклад</w:t>
      </w:r>
      <w:r w:rsidR="00D25F2B" w:rsidRPr="00C75D12">
        <w:rPr>
          <w:color w:val="auto"/>
          <w:sz w:val="20"/>
          <w:szCs w:val="20"/>
          <w:lang w:val="uk-UA" w:eastAsia="uk-UA"/>
        </w:rPr>
        <w:t xml:space="preserve"> (депозит)</w:t>
      </w:r>
      <w:r w:rsidR="00712BD2" w:rsidRPr="00C75D12">
        <w:rPr>
          <w:color w:val="auto"/>
          <w:sz w:val="20"/>
          <w:szCs w:val="20"/>
          <w:lang w:val="uk-UA" w:eastAsia="uk-UA"/>
        </w:rPr>
        <w:t xml:space="preserve"> </w:t>
      </w:r>
      <w:r w:rsidRPr="00C75D12">
        <w:rPr>
          <w:color w:val="auto"/>
          <w:sz w:val="20"/>
          <w:szCs w:val="20"/>
          <w:lang w:val="uk-UA" w:eastAsia="uk-UA"/>
        </w:rPr>
        <w:t>залучався</w:t>
      </w:r>
      <w:r w:rsidR="00712BD2" w:rsidRPr="00C75D12">
        <w:rPr>
          <w:color w:val="auto"/>
          <w:sz w:val="20"/>
          <w:szCs w:val="20"/>
          <w:lang w:val="uk-UA" w:eastAsia="uk-UA"/>
        </w:rPr>
        <w:t xml:space="preserve"> </w:t>
      </w:r>
      <w:r w:rsidRPr="00C75D12">
        <w:rPr>
          <w:color w:val="auto"/>
          <w:sz w:val="20"/>
          <w:szCs w:val="20"/>
          <w:lang w:val="uk-UA" w:eastAsia="uk-UA"/>
        </w:rPr>
        <w:t>на умовах його видачі на першу вимогу.</w:t>
      </w:r>
    </w:p>
    <w:p w14:paraId="619C93AD" w14:textId="29728051" w:rsidR="00424243" w:rsidRPr="00C75D12" w:rsidRDefault="00424243" w:rsidP="008C04CA">
      <w:pPr>
        <w:pStyle w:val="Default"/>
        <w:numPr>
          <w:ilvl w:val="1"/>
          <w:numId w:val="4"/>
        </w:numPr>
        <w:ind w:left="0" w:firstLine="0"/>
        <w:jc w:val="both"/>
        <w:rPr>
          <w:color w:val="auto"/>
          <w:sz w:val="20"/>
          <w:szCs w:val="20"/>
          <w:lang w:val="uk-UA"/>
        </w:rPr>
      </w:pPr>
      <w:r w:rsidRPr="00C75D12">
        <w:rPr>
          <w:color w:val="auto"/>
          <w:sz w:val="20"/>
          <w:szCs w:val="20"/>
          <w:lang w:val="uk-UA" w:eastAsia="uk-UA"/>
        </w:rPr>
        <w:t>У разі порушення Клієнтом умов цього</w:t>
      </w:r>
      <w:r w:rsidR="00D25F2B" w:rsidRPr="00C75D12">
        <w:rPr>
          <w:color w:val="auto"/>
          <w:sz w:val="20"/>
          <w:szCs w:val="20"/>
          <w:lang w:val="uk-UA" w:eastAsia="uk-UA"/>
        </w:rPr>
        <w:t xml:space="preserve"> Публічного д</w:t>
      </w:r>
      <w:r w:rsidRPr="00C75D12">
        <w:rPr>
          <w:color w:val="auto"/>
          <w:sz w:val="20"/>
          <w:szCs w:val="20"/>
          <w:lang w:val="uk-UA" w:eastAsia="uk-UA"/>
        </w:rPr>
        <w:t>оговору, наявності інших підстав, передбачених цим</w:t>
      </w:r>
      <w:r w:rsidR="00D25F2B" w:rsidRPr="00C75D12">
        <w:rPr>
          <w:color w:val="auto"/>
          <w:sz w:val="20"/>
          <w:szCs w:val="20"/>
          <w:lang w:val="uk-UA" w:eastAsia="uk-UA"/>
        </w:rPr>
        <w:t xml:space="preserve"> Публічним д</w:t>
      </w:r>
      <w:r w:rsidRPr="00C75D12">
        <w:rPr>
          <w:color w:val="auto"/>
          <w:sz w:val="20"/>
          <w:szCs w:val="20"/>
          <w:lang w:val="uk-UA" w:eastAsia="uk-UA"/>
        </w:rPr>
        <w:t>оговором або</w:t>
      </w:r>
      <w:r w:rsidR="00B605DE" w:rsidRPr="00C75D12">
        <w:rPr>
          <w:color w:val="auto"/>
          <w:sz w:val="20"/>
          <w:szCs w:val="20"/>
          <w:lang w:val="uk-UA" w:eastAsia="uk-UA"/>
        </w:rPr>
        <w:t xml:space="preserve"> чинним</w:t>
      </w:r>
      <w:r w:rsidRPr="00C75D12">
        <w:rPr>
          <w:color w:val="auto"/>
          <w:sz w:val="20"/>
          <w:szCs w:val="20"/>
          <w:lang w:val="uk-UA" w:eastAsia="uk-UA"/>
        </w:rPr>
        <w:t xml:space="preserve"> законодавством України, Банк має право розірвати </w:t>
      </w:r>
      <w:r w:rsidR="00AB51A3" w:rsidRPr="00C75D12">
        <w:rPr>
          <w:color w:val="auto"/>
          <w:sz w:val="20"/>
          <w:szCs w:val="20"/>
          <w:lang w:val="uk-UA" w:eastAsia="uk-UA"/>
        </w:rPr>
        <w:t>відповідну Заяву</w:t>
      </w:r>
      <w:r w:rsidR="00D25F2B" w:rsidRPr="00C75D12">
        <w:rPr>
          <w:color w:val="auto"/>
          <w:sz w:val="20"/>
          <w:szCs w:val="20"/>
          <w:lang w:val="uk-UA" w:eastAsia="uk-UA"/>
        </w:rPr>
        <w:t xml:space="preserve"> про приєднання до Публічного договору на отримання Банківської послуги</w:t>
      </w:r>
      <w:r w:rsidRPr="00C75D12">
        <w:rPr>
          <w:color w:val="auto"/>
          <w:sz w:val="20"/>
          <w:szCs w:val="20"/>
          <w:lang w:val="uk-UA" w:eastAsia="uk-UA"/>
        </w:rPr>
        <w:t>, попередивши Клієнта будь</w:t>
      </w:r>
      <w:r w:rsidR="00D25F2B" w:rsidRPr="00C75D12">
        <w:rPr>
          <w:color w:val="auto"/>
          <w:sz w:val="20"/>
          <w:szCs w:val="20"/>
          <w:lang w:val="uk-UA" w:eastAsia="uk-UA"/>
        </w:rPr>
        <w:t xml:space="preserve"> </w:t>
      </w:r>
      <w:r w:rsidRPr="00C75D12">
        <w:rPr>
          <w:color w:val="auto"/>
          <w:sz w:val="20"/>
          <w:szCs w:val="20"/>
          <w:lang w:val="uk-UA" w:eastAsia="uk-UA"/>
        </w:rPr>
        <w:t>-</w:t>
      </w:r>
      <w:r w:rsidR="00D25F2B" w:rsidRPr="00C75D12">
        <w:rPr>
          <w:color w:val="auto"/>
          <w:sz w:val="20"/>
          <w:szCs w:val="20"/>
          <w:lang w:val="uk-UA" w:eastAsia="uk-UA"/>
        </w:rPr>
        <w:t xml:space="preserve"> </w:t>
      </w:r>
      <w:r w:rsidRPr="00C75D12">
        <w:rPr>
          <w:color w:val="auto"/>
          <w:sz w:val="20"/>
          <w:szCs w:val="20"/>
          <w:lang w:val="uk-UA" w:eastAsia="uk-UA"/>
        </w:rPr>
        <w:t>яким із доступних для Банку засобів: електронною поштою чи рекомендованим листом. Клієнт повинен відповісти на повідомлення протягом 30 (тридцяти) днів з моменту отримання повідомлення. У разі неотримання Банком відповіді протягом зазначеного строку вважається, що Клієнт згоден з розірванням</w:t>
      </w:r>
      <w:r w:rsidR="00D25F2B" w:rsidRPr="00C75D12">
        <w:rPr>
          <w:color w:val="auto"/>
          <w:sz w:val="20"/>
          <w:szCs w:val="20"/>
          <w:lang w:val="uk-UA" w:eastAsia="uk-UA"/>
        </w:rPr>
        <w:t xml:space="preserve"> відповідної</w:t>
      </w:r>
      <w:r w:rsidRPr="00C75D12">
        <w:rPr>
          <w:color w:val="auto"/>
          <w:sz w:val="20"/>
          <w:szCs w:val="20"/>
          <w:lang w:val="uk-UA" w:eastAsia="uk-UA"/>
        </w:rPr>
        <w:t xml:space="preserve"> </w:t>
      </w:r>
      <w:r w:rsidR="003E060D" w:rsidRPr="00C75D12">
        <w:rPr>
          <w:color w:val="auto"/>
          <w:sz w:val="20"/>
          <w:szCs w:val="20"/>
          <w:lang w:val="uk-UA" w:eastAsia="uk-UA"/>
        </w:rPr>
        <w:t>Заяви</w:t>
      </w:r>
      <w:r w:rsidR="00D25F2B" w:rsidRPr="00C75D12">
        <w:rPr>
          <w:color w:val="auto"/>
          <w:sz w:val="20"/>
          <w:szCs w:val="20"/>
          <w:lang w:val="uk-UA" w:eastAsia="uk-UA"/>
        </w:rPr>
        <w:t xml:space="preserve"> про приєднання до Публічного договору на отримання Банківської послуги</w:t>
      </w:r>
      <w:r w:rsidR="00D25F2B" w:rsidRPr="00C75D12">
        <w:rPr>
          <w:color w:val="auto"/>
          <w:sz w:val="20"/>
          <w:szCs w:val="20"/>
          <w:lang w:val="uk-UA"/>
        </w:rPr>
        <w:t>.</w:t>
      </w:r>
    </w:p>
    <w:p w14:paraId="0446F326" w14:textId="4AA5DECB" w:rsidR="0010493D" w:rsidRPr="00C75D12" w:rsidRDefault="0010493D" w:rsidP="008C04CA">
      <w:pPr>
        <w:pStyle w:val="Default"/>
        <w:numPr>
          <w:ilvl w:val="1"/>
          <w:numId w:val="4"/>
        </w:numPr>
        <w:ind w:left="0" w:firstLine="0"/>
        <w:jc w:val="both"/>
        <w:rPr>
          <w:color w:val="auto"/>
          <w:sz w:val="20"/>
          <w:szCs w:val="20"/>
          <w:lang w:val="uk-UA"/>
        </w:rPr>
      </w:pPr>
      <w:r w:rsidRPr="00C75D12">
        <w:rPr>
          <w:color w:val="auto"/>
          <w:sz w:val="20"/>
          <w:szCs w:val="20"/>
          <w:lang w:val="uk-UA"/>
        </w:rPr>
        <w:t>Якщо Клієнтом протягом 10 (десяти) календарних днів не надана запитувана Банком інформація, необхідна Банку для виявлення податкових резидентів США та рахунків податкових агентів США, згідно Закону FATCA, поточний рахунок закривається з 11 (одинадцятого) календарного дня з дати запиту Банком у Клієнта такої інформації та не отримання вказаної інформації від Клієнта. Датою, з якої починається відлік зазначеного у цьому абзаці десятиденного та 11-тиденного строку, вважається дата, зазначена на квитанції, яка надається Банку відділенням зв’язку при відправленні листа або дата нарочного отримання листа Клієнтом (підтвердженням нарочного отримання листа є дата та підпис Клієнта з відміткою про отримання).у разі встановлення факту, що поточний рахунок відкрито на підставі недійсних, нечинних, підроблених, сфальсифікованих, некоректних документів, що становлять юридичну справу Клієнта та ідентифікують Клієнта та/або пов’язаних осіб Клієнта та /або внаслідок шахрайських дій; за наявності інших підстав, передбачених Законодавством.</w:t>
      </w:r>
    </w:p>
    <w:p w14:paraId="5DE1BE96" w14:textId="39192A77" w:rsidR="0010493D" w:rsidRPr="00C75D12" w:rsidRDefault="0010493D" w:rsidP="008C04CA">
      <w:pPr>
        <w:pStyle w:val="Default"/>
        <w:numPr>
          <w:ilvl w:val="1"/>
          <w:numId w:val="4"/>
        </w:numPr>
        <w:ind w:left="0" w:firstLine="0"/>
        <w:jc w:val="both"/>
        <w:rPr>
          <w:color w:val="auto"/>
          <w:sz w:val="20"/>
          <w:szCs w:val="20"/>
          <w:lang w:val="uk-UA"/>
        </w:rPr>
      </w:pPr>
      <w:r w:rsidRPr="00C75D12">
        <w:rPr>
          <w:color w:val="auto"/>
          <w:sz w:val="20"/>
          <w:szCs w:val="20"/>
          <w:lang w:val="uk-UA"/>
        </w:rPr>
        <w:t>У разі закриття поточного рахунку з ініціативи Банку, на якому відсутній залишок коштів, Банк закриває рахунок без повідомлення Клієнта. У разі закриття поточного рахунку з ініціативи Банку із залишком коштів, Банк направляє Клієнту повідомлення про закриття поточного рахунку та закриває поточний рахунок на тридцять перший календарний день з дня відправлення Клієнту такого повідомлення (або в інші строки, передбачені в повідомленні). У випадку, якщо Клієнт не повідомить Банку реквізити іншого рахунку Клієнта в іншому банку протягом строку вказаному в повідомлені Банку, залишок коштів на поточному рахунку перераховується на відповідні внутрішньобанківські рахунки Банку та повертає їх Клієнту на його першу вимогу. До моменту отримання такої вимоги Банк обліковує зазначені кошти на балансових рахунках Банку з обліку заборгованості за недіючими поточними рахунками, при цьому будь-які проценти або інші доходи на зазначені кошти Банком не нараховуються. На звернення Клієнта Банк надає інформацію про дату закриття Рахунку.</w:t>
      </w:r>
    </w:p>
    <w:p w14:paraId="1B27A0DF" w14:textId="77AFAE50" w:rsidR="0010493D" w:rsidRPr="00C75D12" w:rsidRDefault="0010493D" w:rsidP="008C04CA">
      <w:pPr>
        <w:pStyle w:val="Default"/>
        <w:numPr>
          <w:ilvl w:val="1"/>
          <w:numId w:val="4"/>
        </w:numPr>
        <w:ind w:left="0" w:firstLine="0"/>
        <w:jc w:val="both"/>
        <w:rPr>
          <w:color w:val="auto"/>
          <w:sz w:val="20"/>
          <w:szCs w:val="20"/>
          <w:lang w:val="uk-UA"/>
        </w:rPr>
      </w:pPr>
      <w:r w:rsidRPr="00C75D12">
        <w:rPr>
          <w:color w:val="auto"/>
          <w:sz w:val="20"/>
          <w:szCs w:val="20"/>
          <w:lang w:val="uk-UA"/>
        </w:rPr>
        <w:t xml:space="preserve">Датою закриття поточного рахунку вважається наступний після проведення останньої операції за поточним рахунком день. </w:t>
      </w:r>
      <w:r w:rsidR="00221237" w:rsidRPr="00C75D12">
        <w:rPr>
          <w:color w:val="auto"/>
          <w:sz w:val="20"/>
          <w:szCs w:val="20"/>
          <w:lang w:val="uk-UA"/>
        </w:rPr>
        <w:t xml:space="preserve">На вимогу Клієнта під </w:t>
      </w:r>
      <w:r w:rsidRPr="00C75D12">
        <w:rPr>
          <w:color w:val="auto"/>
          <w:sz w:val="20"/>
          <w:szCs w:val="20"/>
          <w:lang w:val="uk-UA"/>
        </w:rPr>
        <w:t xml:space="preserve">час закриття рахунку Банк надає </w:t>
      </w:r>
      <w:r w:rsidR="00221237" w:rsidRPr="00C75D12">
        <w:rPr>
          <w:color w:val="auto"/>
          <w:sz w:val="20"/>
          <w:szCs w:val="20"/>
          <w:lang w:val="uk-UA"/>
        </w:rPr>
        <w:t xml:space="preserve">йому </w:t>
      </w:r>
      <w:r w:rsidRPr="00C75D12">
        <w:rPr>
          <w:color w:val="auto"/>
          <w:sz w:val="20"/>
          <w:szCs w:val="20"/>
          <w:lang w:val="uk-UA"/>
        </w:rPr>
        <w:t>відповідну довідку підтвердження, окрім випадків закриття рахунків за ініціативою Банку.</w:t>
      </w:r>
    </w:p>
    <w:p w14:paraId="27B21596" w14:textId="429234FC" w:rsidR="00424243" w:rsidRPr="00C75D12" w:rsidRDefault="00424243" w:rsidP="008C04CA">
      <w:pPr>
        <w:pStyle w:val="Default"/>
        <w:numPr>
          <w:ilvl w:val="1"/>
          <w:numId w:val="4"/>
        </w:numPr>
        <w:ind w:left="0" w:firstLine="0"/>
        <w:jc w:val="both"/>
        <w:rPr>
          <w:color w:val="auto"/>
          <w:sz w:val="20"/>
          <w:szCs w:val="20"/>
          <w:lang w:val="uk-UA"/>
        </w:rPr>
      </w:pPr>
      <w:r w:rsidRPr="00C75D12">
        <w:rPr>
          <w:color w:val="auto"/>
          <w:sz w:val="20"/>
          <w:szCs w:val="20"/>
          <w:lang w:val="uk-UA"/>
        </w:rPr>
        <w:t>Сторони погодили наступний порядок зміни умов цього</w:t>
      </w:r>
      <w:r w:rsidR="00D25F2B" w:rsidRPr="00C75D12">
        <w:rPr>
          <w:color w:val="auto"/>
          <w:sz w:val="20"/>
          <w:szCs w:val="20"/>
          <w:lang w:val="uk-UA"/>
        </w:rPr>
        <w:t xml:space="preserve"> Публічного д</w:t>
      </w:r>
      <w:r w:rsidRPr="00C75D12">
        <w:rPr>
          <w:color w:val="auto"/>
          <w:sz w:val="20"/>
          <w:szCs w:val="20"/>
          <w:lang w:val="uk-UA"/>
        </w:rPr>
        <w:t>оговору</w:t>
      </w:r>
      <w:r w:rsidR="00995E8D" w:rsidRPr="00C75D12">
        <w:rPr>
          <w:color w:val="auto"/>
          <w:sz w:val="20"/>
          <w:szCs w:val="20"/>
          <w:lang w:val="uk-UA"/>
        </w:rPr>
        <w:t xml:space="preserve">, </w:t>
      </w:r>
      <w:r w:rsidR="00D25F2B" w:rsidRPr="00C75D12">
        <w:rPr>
          <w:color w:val="auto"/>
          <w:sz w:val="20"/>
          <w:szCs w:val="20"/>
          <w:lang w:val="uk-UA"/>
        </w:rPr>
        <w:t xml:space="preserve">Заяв про приєднання до Публічного договору на отримання Банківської послуги та </w:t>
      </w:r>
      <w:r w:rsidR="0027545A" w:rsidRPr="00C75D12">
        <w:rPr>
          <w:color w:val="auto"/>
          <w:sz w:val="20"/>
          <w:szCs w:val="20"/>
          <w:lang w:val="uk-UA"/>
        </w:rPr>
        <w:t>Тарифів</w:t>
      </w:r>
      <w:r w:rsidR="00FB227E" w:rsidRPr="00C75D12">
        <w:rPr>
          <w:color w:val="auto"/>
          <w:sz w:val="20"/>
          <w:szCs w:val="20"/>
          <w:lang w:val="uk-UA"/>
        </w:rPr>
        <w:t>, якщо інше не визначено умовами цього Договору</w:t>
      </w:r>
      <w:r w:rsidRPr="00C75D12">
        <w:rPr>
          <w:color w:val="auto"/>
          <w:sz w:val="20"/>
          <w:szCs w:val="20"/>
          <w:lang w:val="uk-UA"/>
        </w:rPr>
        <w:t xml:space="preserve">: </w:t>
      </w:r>
    </w:p>
    <w:p w14:paraId="3A4C751C" w14:textId="07F37068" w:rsidR="00F51229" w:rsidRPr="00C75D12" w:rsidRDefault="00424243" w:rsidP="008C04CA">
      <w:pPr>
        <w:pStyle w:val="Default"/>
        <w:numPr>
          <w:ilvl w:val="2"/>
          <w:numId w:val="4"/>
        </w:numPr>
        <w:ind w:left="0" w:firstLine="0"/>
        <w:jc w:val="both"/>
        <w:rPr>
          <w:color w:val="auto"/>
          <w:sz w:val="20"/>
          <w:szCs w:val="20"/>
          <w:lang w:val="uk-UA"/>
        </w:rPr>
      </w:pPr>
      <w:r w:rsidRPr="00C75D12">
        <w:rPr>
          <w:color w:val="auto"/>
          <w:sz w:val="20"/>
          <w:szCs w:val="20"/>
          <w:lang w:val="uk-UA"/>
        </w:rPr>
        <w:t xml:space="preserve">У випадку необхідності внесення змін до цього </w:t>
      </w:r>
      <w:r w:rsidR="00A3601A" w:rsidRPr="00C75D12">
        <w:rPr>
          <w:color w:val="auto"/>
          <w:sz w:val="20"/>
          <w:szCs w:val="20"/>
          <w:lang w:val="uk-UA"/>
        </w:rPr>
        <w:t>Публічного договору, Заяв про приєднання до Публічного договору на отримання Банківської послуги та Тарифів</w:t>
      </w:r>
      <w:r w:rsidRPr="00C75D12">
        <w:rPr>
          <w:color w:val="auto"/>
          <w:sz w:val="20"/>
          <w:szCs w:val="20"/>
          <w:lang w:val="uk-UA"/>
        </w:rPr>
        <w:t>, Банк не пізніше ніж за 30 (тридцять) календарних днів до дати з якої застосовуватимуться змінені умови, направляє Клієнтам повідомлення про такі зміни шляхом розміщення відповідного повідомлення на</w:t>
      </w:r>
      <w:r w:rsidR="00A3601A" w:rsidRPr="00C75D12">
        <w:rPr>
          <w:color w:val="auto"/>
          <w:sz w:val="20"/>
          <w:szCs w:val="20"/>
          <w:lang w:val="uk-UA"/>
        </w:rPr>
        <w:t xml:space="preserve"> офіційному</w:t>
      </w:r>
      <w:r w:rsidRPr="00C75D12">
        <w:rPr>
          <w:color w:val="auto"/>
          <w:sz w:val="20"/>
          <w:szCs w:val="20"/>
          <w:lang w:val="uk-UA"/>
        </w:rPr>
        <w:t xml:space="preserve"> сайті Банку</w:t>
      </w:r>
      <w:r w:rsidRPr="00C75D12">
        <w:rPr>
          <w:color w:val="auto"/>
          <w:sz w:val="20"/>
          <w:szCs w:val="20"/>
          <w:lang w:val="uk-UA" w:eastAsia="en-US"/>
        </w:rPr>
        <w:t xml:space="preserve">. </w:t>
      </w:r>
      <w:r w:rsidRPr="00C75D12">
        <w:rPr>
          <w:color w:val="auto"/>
          <w:sz w:val="20"/>
          <w:szCs w:val="20"/>
          <w:lang w:val="uk-UA"/>
        </w:rPr>
        <w:t xml:space="preserve">При цьому Банк у такому повідомленні зобов'язаний зазначити, що Клієнт має право до дати, з якої застосовуватимуться зміни, розірвати </w:t>
      </w:r>
      <w:r w:rsidR="00A3601A" w:rsidRPr="00C75D12">
        <w:rPr>
          <w:color w:val="auto"/>
          <w:sz w:val="20"/>
          <w:szCs w:val="20"/>
          <w:lang w:val="uk-UA"/>
        </w:rPr>
        <w:t xml:space="preserve">відповідну Заяву про приєднання до Публічного договору на отримання Банківської послуги (окрім </w:t>
      </w:r>
      <w:r w:rsidR="00232FFD" w:rsidRPr="00C75D12">
        <w:rPr>
          <w:color w:val="auto"/>
          <w:sz w:val="20"/>
          <w:szCs w:val="20"/>
          <w:lang w:val="uk-UA"/>
        </w:rPr>
        <w:t xml:space="preserve">Заяви </w:t>
      </w:r>
      <w:r w:rsidR="00A3601A" w:rsidRPr="00C75D12">
        <w:rPr>
          <w:color w:val="auto"/>
          <w:sz w:val="20"/>
          <w:szCs w:val="20"/>
          <w:lang w:val="uk-UA"/>
        </w:rPr>
        <w:t>про приєднання до Публічного договору на розміщення вкладу (депозиту) відповідно до якої розміщено строковий вклад (депозит)</w:t>
      </w:r>
      <w:r w:rsidR="00232FFD" w:rsidRPr="00C75D12">
        <w:rPr>
          <w:color w:val="auto"/>
          <w:sz w:val="20"/>
          <w:szCs w:val="20"/>
          <w:lang w:val="uk-UA"/>
        </w:rPr>
        <w:t>)</w:t>
      </w:r>
      <w:r w:rsidRPr="00C75D12">
        <w:rPr>
          <w:color w:val="auto"/>
          <w:sz w:val="20"/>
          <w:szCs w:val="20"/>
          <w:lang w:val="uk-UA"/>
        </w:rPr>
        <w:t>.</w:t>
      </w:r>
      <w:r w:rsidR="00261C10" w:rsidRPr="00C75D12">
        <w:rPr>
          <w:color w:val="auto"/>
          <w:sz w:val="20"/>
          <w:szCs w:val="20"/>
          <w:lang w:val="uk-UA"/>
        </w:rPr>
        <w:t xml:space="preserve"> Зазначений строк не застосовується у випадку внесення змін </w:t>
      </w:r>
      <w:r w:rsidR="00F51229" w:rsidRPr="00C75D12">
        <w:rPr>
          <w:color w:val="auto"/>
          <w:sz w:val="20"/>
          <w:szCs w:val="20"/>
          <w:lang w:val="uk-UA"/>
        </w:rPr>
        <w:t xml:space="preserve">до Публічного договору, які </w:t>
      </w:r>
      <w:r w:rsidR="00F51229" w:rsidRPr="00C75D12">
        <w:rPr>
          <w:color w:val="auto"/>
          <w:sz w:val="20"/>
          <w:szCs w:val="20"/>
          <w:lang w:val="uk-UA"/>
        </w:rPr>
        <w:lastRenderedPageBreak/>
        <w:t xml:space="preserve">покращують умови обслуговування Клієнтів (розширюють перелік послуг Банку та/або зменшують Тарифи) або спрямовані на виконання вимог чинного законодавства України, що набувають чинності з дати розміщення повідомлення про внесення змін до Публічного договору на </w:t>
      </w:r>
      <w:r w:rsidR="00DD05E2" w:rsidRPr="00C75D12">
        <w:rPr>
          <w:color w:val="auto"/>
          <w:sz w:val="20"/>
          <w:szCs w:val="20"/>
          <w:lang w:val="uk-UA"/>
        </w:rPr>
        <w:t xml:space="preserve">офіційному </w:t>
      </w:r>
      <w:r w:rsidR="00F51229" w:rsidRPr="00C75D12">
        <w:rPr>
          <w:color w:val="auto"/>
          <w:sz w:val="20"/>
          <w:szCs w:val="20"/>
          <w:lang w:val="uk-UA"/>
        </w:rPr>
        <w:t>сайті Банку, якщо інше не визначено у повідомленні Банку.</w:t>
      </w:r>
    </w:p>
    <w:p w14:paraId="046A132D" w14:textId="3D2C280D" w:rsidR="00424243" w:rsidRPr="00C75D12" w:rsidRDefault="00424243" w:rsidP="008C04CA">
      <w:pPr>
        <w:pStyle w:val="Default"/>
        <w:numPr>
          <w:ilvl w:val="2"/>
          <w:numId w:val="4"/>
        </w:numPr>
        <w:ind w:left="0" w:firstLine="0"/>
        <w:jc w:val="both"/>
        <w:rPr>
          <w:color w:val="auto"/>
          <w:sz w:val="20"/>
          <w:szCs w:val="20"/>
          <w:lang w:val="uk-UA"/>
        </w:rPr>
      </w:pPr>
      <w:r w:rsidRPr="00C75D12">
        <w:rPr>
          <w:color w:val="auto"/>
          <w:sz w:val="20"/>
          <w:szCs w:val="20"/>
          <w:lang w:val="uk-UA"/>
        </w:rPr>
        <w:t xml:space="preserve">Зміни є погодженими Клієнтом (відповідно до ч. 3 ст. 205 Цивільного кодексу України), якщо до дати, з якої вони набувають чинності, Клієнт не повідомить Банк про розірвання </w:t>
      </w:r>
      <w:r w:rsidR="00A3601A" w:rsidRPr="00C75D12">
        <w:rPr>
          <w:color w:val="auto"/>
          <w:sz w:val="20"/>
          <w:szCs w:val="20"/>
          <w:lang w:val="uk-UA"/>
        </w:rPr>
        <w:t xml:space="preserve">відповідної </w:t>
      </w:r>
      <w:r w:rsidR="008134A6" w:rsidRPr="00C75D12">
        <w:rPr>
          <w:color w:val="auto"/>
          <w:sz w:val="20"/>
          <w:szCs w:val="20"/>
          <w:lang w:val="uk-UA"/>
        </w:rPr>
        <w:t>Заяви</w:t>
      </w:r>
      <w:r w:rsidR="00A3601A" w:rsidRPr="00C75D12">
        <w:rPr>
          <w:color w:val="auto"/>
          <w:sz w:val="20"/>
          <w:szCs w:val="20"/>
          <w:lang w:val="uk-UA"/>
        </w:rPr>
        <w:t xml:space="preserve"> про приєднання до Публічного договору на отримання Банківської послуги</w:t>
      </w:r>
      <w:r w:rsidRPr="00C75D12">
        <w:rPr>
          <w:color w:val="auto"/>
          <w:sz w:val="20"/>
          <w:szCs w:val="20"/>
          <w:lang w:val="uk-UA"/>
        </w:rPr>
        <w:t xml:space="preserve">. Клієнт має право звернутися до Банку до дати набуття чинності відповідних змін з письмовою </w:t>
      </w:r>
      <w:r w:rsidR="002E1C24" w:rsidRPr="00C75D12">
        <w:rPr>
          <w:color w:val="auto"/>
          <w:sz w:val="20"/>
          <w:szCs w:val="20"/>
          <w:lang w:val="uk-UA"/>
        </w:rPr>
        <w:t>З</w:t>
      </w:r>
      <w:r w:rsidRPr="00C75D12">
        <w:rPr>
          <w:color w:val="auto"/>
          <w:sz w:val="20"/>
          <w:szCs w:val="20"/>
          <w:lang w:val="uk-UA"/>
        </w:rPr>
        <w:t xml:space="preserve">аявою </w:t>
      </w:r>
      <w:r w:rsidR="002E1C24" w:rsidRPr="00C75D12">
        <w:rPr>
          <w:color w:val="auto"/>
          <w:sz w:val="20"/>
          <w:szCs w:val="20"/>
          <w:lang w:val="uk-UA"/>
        </w:rPr>
        <w:t>про припинення банківської послуги/закриття рахунку</w:t>
      </w:r>
      <w:r w:rsidR="00F51229" w:rsidRPr="00C75D12">
        <w:rPr>
          <w:color w:val="auto"/>
          <w:sz w:val="20"/>
          <w:szCs w:val="20"/>
          <w:lang w:val="uk-UA"/>
        </w:rPr>
        <w:t xml:space="preserve"> </w:t>
      </w:r>
      <w:r w:rsidRPr="00C75D12">
        <w:rPr>
          <w:color w:val="auto"/>
          <w:sz w:val="20"/>
          <w:szCs w:val="20"/>
          <w:lang w:val="uk-UA"/>
        </w:rPr>
        <w:t>без сплати додаткової комісійної винагороди, при цьому Клієнт зобов’язаний погасити заборгованіст</w:t>
      </w:r>
      <w:r w:rsidR="002E1C24" w:rsidRPr="00C75D12">
        <w:rPr>
          <w:color w:val="auto"/>
          <w:sz w:val="20"/>
          <w:szCs w:val="20"/>
          <w:lang w:val="uk-UA"/>
        </w:rPr>
        <w:t>ь, закрити</w:t>
      </w:r>
      <w:r w:rsidRPr="00C75D12">
        <w:rPr>
          <w:color w:val="auto"/>
          <w:sz w:val="20"/>
          <w:szCs w:val="20"/>
          <w:lang w:val="uk-UA"/>
        </w:rPr>
        <w:t xml:space="preserve"> </w:t>
      </w:r>
      <w:r w:rsidR="00221237" w:rsidRPr="00C75D12">
        <w:rPr>
          <w:color w:val="auto"/>
          <w:sz w:val="20"/>
          <w:szCs w:val="20"/>
          <w:lang w:val="uk-UA"/>
        </w:rPr>
        <w:t xml:space="preserve">поточний </w:t>
      </w:r>
      <w:r w:rsidR="00A15FAB" w:rsidRPr="00C75D12">
        <w:rPr>
          <w:color w:val="auto"/>
          <w:sz w:val="20"/>
          <w:szCs w:val="20"/>
          <w:lang w:val="uk-UA"/>
        </w:rPr>
        <w:t>рахун</w:t>
      </w:r>
      <w:r w:rsidR="002E1C24" w:rsidRPr="00C75D12">
        <w:rPr>
          <w:color w:val="auto"/>
          <w:sz w:val="20"/>
          <w:szCs w:val="20"/>
          <w:lang w:val="uk-UA"/>
        </w:rPr>
        <w:t>ок</w:t>
      </w:r>
      <w:r w:rsidR="00A15FAB" w:rsidRPr="00C75D12">
        <w:rPr>
          <w:color w:val="auto"/>
          <w:sz w:val="20"/>
          <w:szCs w:val="20"/>
          <w:lang w:val="uk-UA"/>
        </w:rPr>
        <w:t xml:space="preserve"> </w:t>
      </w:r>
      <w:r w:rsidRPr="00C75D12">
        <w:rPr>
          <w:color w:val="auto"/>
          <w:sz w:val="20"/>
          <w:szCs w:val="20"/>
          <w:lang w:val="uk-UA"/>
        </w:rPr>
        <w:t>та повернути Банку</w:t>
      </w:r>
      <w:r w:rsidR="00F51229" w:rsidRPr="00C75D12">
        <w:rPr>
          <w:color w:val="auto"/>
          <w:sz w:val="20"/>
          <w:szCs w:val="20"/>
          <w:lang w:val="uk-UA"/>
        </w:rPr>
        <w:t xml:space="preserve"> </w:t>
      </w:r>
      <w:r w:rsidR="00221237" w:rsidRPr="00C75D12">
        <w:rPr>
          <w:color w:val="auto"/>
          <w:sz w:val="20"/>
          <w:szCs w:val="20"/>
          <w:lang w:val="uk-UA"/>
        </w:rPr>
        <w:t xml:space="preserve">Банківські платіжні </w:t>
      </w:r>
      <w:r w:rsidRPr="00C75D12">
        <w:rPr>
          <w:color w:val="auto"/>
          <w:sz w:val="20"/>
          <w:szCs w:val="20"/>
          <w:lang w:val="uk-UA"/>
        </w:rPr>
        <w:t>картки/додаткові</w:t>
      </w:r>
      <w:r w:rsidR="00F51229" w:rsidRPr="00C75D12">
        <w:rPr>
          <w:color w:val="auto"/>
          <w:sz w:val="20"/>
          <w:szCs w:val="20"/>
          <w:lang w:val="uk-UA"/>
        </w:rPr>
        <w:t xml:space="preserve"> </w:t>
      </w:r>
      <w:r w:rsidR="00221237" w:rsidRPr="00C75D12">
        <w:rPr>
          <w:color w:val="auto"/>
          <w:sz w:val="20"/>
          <w:szCs w:val="20"/>
          <w:lang w:val="uk-UA"/>
        </w:rPr>
        <w:t xml:space="preserve">банківські платіжні </w:t>
      </w:r>
      <w:r w:rsidR="00F51229" w:rsidRPr="00C75D12">
        <w:rPr>
          <w:color w:val="auto"/>
          <w:sz w:val="20"/>
          <w:szCs w:val="20"/>
          <w:lang w:val="uk-UA"/>
        </w:rPr>
        <w:t>картки.</w:t>
      </w:r>
    </w:p>
    <w:p w14:paraId="746E58D2" w14:textId="70D37390" w:rsidR="00424243" w:rsidRPr="00C75D12" w:rsidRDefault="00424243" w:rsidP="008C04CA">
      <w:pPr>
        <w:pStyle w:val="Default"/>
        <w:numPr>
          <w:ilvl w:val="2"/>
          <w:numId w:val="4"/>
        </w:numPr>
        <w:ind w:left="0" w:firstLine="0"/>
        <w:jc w:val="both"/>
        <w:rPr>
          <w:color w:val="auto"/>
          <w:sz w:val="20"/>
          <w:szCs w:val="20"/>
          <w:lang w:val="uk-UA"/>
        </w:rPr>
      </w:pPr>
      <w:r w:rsidRPr="00C75D12">
        <w:rPr>
          <w:color w:val="auto"/>
          <w:sz w:val="20"/>
          <w:szCs w:val="20"/>
          <w:lang w:val="uk-UA"/>
        </w:rPr>
        <w:t>У разі, якщо Клієнт протягом 30 (тридцяти) календарних днів не звернувся за судовим вирішенням розбіжностей між Банком та Клієнтом стосовно зміни умов цього</w:t>
      </w:r>
      <w:r w:rsidR="00F51229" w:rsidRPr="00C75D12">
        <w:rPr>
          <w:color w:val="auto"/>
          <w:sz w:val="20"/>
          <w:szCs w:val="20"/>
          <w:lang w:val="uk-UA"/>
        </w:rPr>
        <w:t xml:space="preserve"> Публічного д</w:t>
      </w:r>
      <w:r w:rsidRPr="00C75D12">
        <w:rPr>
          <w:color w:val="auto"/>
          <w:sz w:val="20"/>
          <w:szCs w:val="20"/>
          <w:lang w:val="uk-UA"/>
        </w:rPr>
        <w:t>оговору</w:t>
      </w:r>
      <w:r w:rsidR="00611A42" w:rsidRPr="00C75D12">
        <w:rPr>
          <w:color w:val="auto"/>
          <w:sz w:val="20"/>
          <w:szCs w:val="20"/>
          <w:lang w:val="uk-UA"/>
        </w:rPr>
        <w:t>,</w:t>
      </w:r>
      <w:r w:rsidR="00CF06F2" w:rsidRPr="00C75D12">
        <w:rPr>
          <w:color w:val="auto"/>
          <w:sz w:val="20"/>
          <w:szCs w:val="20"/>
          <w:lang w:val="uk-UA"/>
        </w:rPr>
        <w:t xml:space="preserve"> </w:t>
      </w:r>
      <w:r w:rsidR="00F51229" w:rsidRPr="00C75D12">
        <w:rPr>
          <w:color w:val="auto"/>
          <w:sz w:val="20"/>
          <w:szCs w:val="20"/>
          <w:lang w:val="uk-UA"/>
        </w:rPr>
        <w:t xml:space="preserve">Заяви про приєднання до Публічного договору на отримання Банківської послуги </w:t>
      </w:r>
      <w:r w:rsidRPr="00C75D12">
        <w:rPr>
          <w:color w:val="auto"/>
          <w:sz w:val="20"/>
          <w:szCs w:val="20"/>
          <w:lang w:val="uk-UA"/>
        </w:rPr>
        <w:t xml:space="preserve">та/або Тарифів, вважається, що пропозиція Банку відносно такої зміни прийнята Клієнтом відповідно до частини 3 статті 205 Цивільного кодексу України. Клієнт приймає на себе обов’язок самостійно відстежувати наявність/відсутність пропозицій Банку на зміну умов цього </w:t>
      </w:r>
      <w:r w:rsidR="00F51229" w:rsidRPr="00C75D12">
        <w:rPr>
          <w:color w:val="auto"/>
          <w:sz w:val="20"/>
          <w:szCs w:val="20"/>
          <w:lang w:val="uk-UA"/>
        </w:rPr>
        <w:t>Публічного д</w:t>
      </w:r>
      <w:r w:rsidRPr="00C75D12">
        <w:rPr>
          <w:color w:val="auto"/>
          <w:sz w:val="20"/>
          <w:szCs w:val="20"/>
          <w:lang w:val="uk-UA"/>
        </w:rPr>
        <w:t>оговору</w:t>
      </w:r>
      <w:r w:rsidR="00CF06F2" w:rsidRPr="00C75D12">
        <w:rPr>
          <w:color w:val="auto"/>
          <w:sz w:val="20"/>
          <w:szCs w:val="20"/>
          <w:lang w:val="uk-UA"/>
        </w:rPr>
        <w:t xml:space="preserve">, </w:t>
      </w:r>
      <w:r w:rsidR="00F51229" w:rsidRPr="00C75D12">
        <w:rPr>
          <w:color w:val="auto"/>
          <w:sz w:val="20"/>
          <w:szCs w:val="20"/>
          <w:lang w:val="uk-UA"/>
        </w:rPr>
        <w:t xml:space="preserve">Заяв про приєднання до Публічного договору на отримання Банківської послуги </w:t>
      </w:r>
      <w:r w:rsidRPr="00C75D12">
        <w:rPr>
          <w:color w:val="auto"/>
          <w:sz w:val="20"/>
          <w:szCs w:val="20"/>
          <w:lang w:val="uk-UA"/>
        </w:rPr>
        <w:t>та/або Тарифів, на</w:t>
      </w:r>
      <w:r w:rsidR="00DD05E2" w:rsidRPr="00C75D12">
        <w:rPr>
          <w:color w:val="auto"/>
          <w:sz w:val="20"/>
          <w:szCs w:val="20"/>
          <w:lang w:val="uk-UA"/>
        </w:rPr>
        <w:t xml:space="preserve"> офіційному</w:t>
      </w:r>
      <w:r w:rsidRPr="00C75D12">
        <w:rPr>
          <w:color w:val="auto"/>
          <w:sz w:val="20"/>
          <w:szCs w:val="20"/>
          <w:lang w:val="uk-UA"/>
        </w:rPr>
        <w:t xml:space="preserve"> сайті Банку. Сторони погодили, що незгода Клієнта з пропозицією Банку на зміну умов</w:t>
      </w:r>
      <w:r w:rsidR="00F51229" w:rsidRPr="00C75D12">
        <w:rPr>
          <w:color w:val="auto"/>
          <w:sz w:val="20"/>
          <w:szCs w:val="20"/>
          <w:lang w:val="uk-UA"/>
        </w:rPr>
        <w:t xml:space="preserve"> Публічного</w:t>
      </w:r>
      <w:r w:rsidRPr="00C75D12">
        <w:rPr>
          <w:color w:val="auto"/>
          <w:sz w:val="20"/>
          <w:szCs w:val="20"/>
          <w:lang w:val="uk-UA"/>
        </w:rPr>
        <w:t xml:space="preserve"> Договору</w:t>
      </w:r>
      <w:r w:rsidR="00CF06F2" w:rsidRPr="00C75D12">
        <w:rPr>
          <w:color w:val="auto"/>
          <w:sz w:val="20"/>
          <w:szCs w:val="20"/>
          <w:lang w:val="uk-UA"/>
        </w:rPr>
        <w:t xml:space="preserve">, </w:t>
      </w:r>
      <w:r w:rsidR="004A6FDB" w:rsidRPr="00C75D12">
        <w:rPr>
          <w:color w:val="auto"/>
          <w:sz w:val="20"/>
          <w:szCs w:val="20"/>
          <w:lang w:val="uk-UA"/>
        </w:rPr>
        <w:t xml:space="preserve">Заяв про приєднання до Публічного договору на отримання Банківської послуги </w:t>
      </w:r>
      <w:r w:rsidR="004A0524" w:rsidRPr="00C75D12">
        <w:rPr>
          <w:color w:val="auto"/>
          <w:sz w:val="20"/>
          <w:szCs w:val="20"/>
          <w:lang w:val="uk-UA"/>
        </w:rPr>
        <w:t xml:space="preserve">та/або Тарифів </w:t>
      </w:r>
      <w:r w:rsidRPr="00C75D12">
        <w:rPr>
          <w:color w:val="auto"/>
          <w:sz w:val="20"/>
          <w:szCs w:val="20"/>
          <w:lang w:val="uk-UA"/>
        </w:rPr>
        <w:t>є розбіжністю, яка на підставі частини 2 статті 649 Цивільного кодексу України підлягає вирішенню у судовому порядку. Вказаний в цьому пункті</w:t>
      </w:r>
      <w:r w:rsidR="006D7E4D" w:rsidRPr="00C75D12">
        <w:rPr>
          <w:color w:val="auto"/>
          <w:sz w:val="20"/>
          <w:szCs w:val="20"/>
          <w:lang w:val="uk-UA"/>
        </w:rPr>
        <w:t xml:space="preserve"> Публічного д</w:t>
      </w:r>
      <w:r w:rsidRPr="00C75D12">
        <w:rPr>
          <w:color w:val="auto"/>
          <w:sz w:val="20"/>
          <w:szCs w:val="20"/>
          <w:lang w:val="uk-UA"/>
        </w:rPr>
        <w:t>оговору порядок змін умов застосовується у випадках, якщо інший порядок не встановлений будь</w:t>
      </w:r>
      <w:r w:rsidR="006D7E4D" w:rsidRPr="00C75D12">
        <w:rPr>
          <w:color w:val="auto"/>
          <w:sz w:val="20"/>
          <w:szCs w:val="20"/>
          <w:lang w:val="uk-UA"/>
        </w:rPr>
        <w:t xml:space="preserve"> </w:t>
      </w:r>
      <w:r w:rsidRPr="00C75D12">
        <w:rPr>
          <w:color w:val="auto"/>
          <w:sz w:val="20"/>
          <w:szCs w:val="20"/>
          <w:lang w:val="uk-UA"/>
        </w:rPr>
        <w:t>-</w:t>
      </w:r>
      <w:r w:rsidR="006D7E4D" w:rsidRPr="00C75D12">
        <w:rPr>
          <w:color w:val="auto"/>
          <w:sz w:val="20"/>
          <w:szCs w:val="20"/>
          <w:lang w:val="uk-UA"/>
        </w:rPr>
        <w:t xml:space="preserve"> </w:t>
      </w:r>
      <w:r w:rsidRPr="00C75D12">
        <w:rPr>
          <w:color w:val="auto"/>
          <w:sz w:val="20"/>
          <w:szCs w:val="20"/>
          <w:lang w:val="uk-UA"/>
        </w:rPr>
        <w:t>якими іншими умовами цього</w:t>
      </w:r>
      <w:r w:rsidR="006D7E4D" w:rsidRPr="00C75D12">
        <w:rPr>
          <w:color w:val="auto"/>
          <w:sz w:val="20"/>
          <w:szCs w:val="20"/>
          <w:lang w:val="uk-UA"/>
        </w:rPr>
        <w:t xml:space="preserve"> Публічного д</w:t>
      </w:r>
      <w:r w:rsidRPr="00C75D12">
        <w:rPr>
          <w:color w:val="auto"/>
          <w:sz w:val="20"/>
          <w:szCs w:val="20"/>
          <w:lang w:val="uk-UA"/>
        </w:rPr>
        <w:t>оговору</w:t>
      </w:r>
      <w:r w:rsidR="00E97B0F" w:rsidRPr="00C75D12">
        <w:rPr>
          <w:color w:val="auto"/>
          <w:sz w:val="20"/>
          <w:szCs w:val="20"/>
          <w:lang w:val="uk-UA"/>
        </w:rPr>
        <w:t>.</w:t>
      </w:r>
    </w:p>
    <w:p w14:paraId="48526853" w14:textId="6CE73339" w:rsidR="00424243" w:rsidRPr="00C75D12" w:rsidRDefault="00424243" w:rsidP="008C04CA">
      <w:pPr>
        <w:pStyle w:val="Default"/>
        <w:numPr>
          <w:ilvl w:val="2"/>
          <w:numId w:val="4"/>
        </w:numPr>
        <w:ind w:left="0" w:firstLine="0"/>
        <w:jc w:val="both"/>
        <w:rPr>
          <w:color w:val="auto"/>
          <w:sz w:val="20"/>
          <w:szCs w:val="20"/>
          <w:lang w:val="uk-UA"/>
        </w:rPr>
      </w:pPr>
      <w:r w:rsidRPr="00C75D12">
        <w:rPr>
          <w:color w:val="auto"/>
          <w:sz w:val="20"/>
          <w:szCs w:val="20"/>
          <w:lang w:val="uk-UA"/>
        </w:rPr>
        <w:t>Сторони погодились, що розміщення змін на</w:t>
      </w:r>
      <w:r w:rsidR="00DD05E2" w:rsidRPr="00C75D12">
        <w:rPr>
          <w:color w:val="auto"/>
          <w:sz w:val="20"/>
          <w:szCs w:val="20"/>
          <w:lang w:val="uk-UA"/>
        </w:rPr>
        <w:t xml:space="preserve"> офіційному</w:t>
      </w:r>
      <w:r w:rsidRPr="00C75D12">
        <w:rPr>
          <w:color w:val="auto"/>
          <w:sz w:val="20"/>
          <w:szCs w:val="20"/>
          <w:lang w:val="uk-UA"/>
        </w:rPr>
        <w:t xml:space="preserve"> сайті Банку є належним виконанням Банком обов’язку щодо додержання форми та порядку повідомлення Клієнта про зміни до цього</w:t>
      </w:r>
      <w:r w:rsidR="007D0319" w:rsidRPr="00C75D12">
        <w:rPr>
          <w:color w:val="auto"/>
          <w:sz w:val="20"/>
          <w:szCs w:val="20"/>
          <w:lang w:val="uk-UA"/>
        </w:rPr>
        <w:t xml:space="preserve"> Публічного д</w:t>
      </w:r>
      <w:r w:rsidRPr="00C75D12">
        <w:rPr>
          <w:color w:val="auto"/>
          <w:sz w:val="20"/>
          <w:szCs w:val="20"/>
          <w:lang w:val="uk-UA"/>
        </w:rPr>
        <w:t>оговору</w:t>
      </w:r>
      <w:r w:rsidR="00A8195F" w:rsidRPr="00C75D12">
        <w:rPr>
          <w:color w:val="auto"/>
          <w:sz w:val="20"/>
          <w:szCs w:val="20"/>
          <w:lang w:val="uk-UA"/>
        </w:rPr>
        <w:t xml:space="preserve">, </w:t>
      </w:r>
      <w:r w:rsidR="007D0319" w:rsidRPr="00C75D12">
        <w:rPr>
          <w:color w:val="auto"/>
          <w:sz w:val="20"/>
          <w:szCs w:val="20"/>
          <w:lang w:val="uk-UA"/>
        </w:rPr>
        <w:t>Заяв про приєднання до Публічного договору на отримання Банківської послуги</w:t>
      </w:r>
      <w:r w:rsidR="00D84007" w:rsidRPr="00C75D12">
        <w:rPr>
          <w:color w:val="auto"/>
          <w:sz w:val="20"/>
          <w:szCs w:val="20"/>
          <w:lang w:val="uk-UA"/>
        </w:rPr>
        <w:t xml:space="preserve"> </w:t>
      </w:r>
      <w:r w:rsidRPr="00C75D12">
        <w:rPr>
          <w:color w:val="auto"/>
          <w:sz w:val="20"/>
          <w:szCs w:val="20"/>
          <w:lang w:val="uk-UA"/>
        </w:rPr>
        <w:t>та/або Тарифів</w:t>
      </w:r>
      <w:r w:rsidR="00716EA1" w:rsidRPr="00C75D12">
        <w:rPr>
          <w:color w:val="auto"/>
          <w:sz w:val="20"/>
          <w:szCs w:val="20"/>
          <w:lang w:val="uk-UA"/>
        </w:rPr>
        <w:t>.</w:t>
      </w:r>
    </w:p>
    <w:p w14:paraId="1C7911B2" w14:textId="2E13C32C" w:rsidR="0078714A" w:rsidRPr="00C75D12" w:rsidRDefault="00424243" w:rsidP="008C04CA">
      <w:pPr>
        <w:pStyle w:val="Default"/>
        <w:numPr>
          <w:ilvl w:val="2"/>
          <w:numId w:val="4"/>
        </w:numPr>
        <w:ind w:left="0" w:firstLine="0"/>
        <w:jc w:val="both"/>
        <w:rPr>
          <w:color w:val="auto"/>
          <w:sz w:val="20"/>
          <w:szCs w:val="20"/>
          <w:lang w:val="uk-UA"/>
        </w:rPr>
      </w:pPr>
      <w:r w:rsidRPr="00C75D12">
        <w:rPr>
          <w:color w:val="auto"/>
          <w:sz w:val="20"/>
          <w:szCs w:val="20"/>
          <w:lang w:val="uk-UA"/>
        </w:rPr>
        <w:t>Після розміщення (оприлюднення) інформації на</w:t>
      </w:r>
      <w:r w:rsidR="007D0319" w:rsidRPr="00C75D12">
        <w:rPr>
          <w:color w:val="auto"/>
          <w:sz w:val="20"/>
          <w:szCs w:val="20"/>
          <w:lang w:val="uk-UA"/>
        </w:rPr>
        <w:t xml:space="preserve"> офіційному</w:t>
      </w:r>
      <w:r w:rsidRPr="00C75D12">
        <w:rPr>
          <w:color w:val="auto"/>
          <w:sz w:val="20"/>
          <w:szCs w:val="20"/>
          <w:lang w:val="uk-UA"/>
        </w:rPr>
        <w:t xml:space="preserve"> сайті Банку, Банк додатково повідомляє Клієнта про зміни до цього</w:t>
      </w:r>
      <w:r w:rsidR="007D0319" w:rsidRPr="00C75D12">
        <w:rPr>
          <w:color w:val="auto"/>
          <w:sz w:val="20"/>
          <w:szCs w:val="20"/>
          <w:lang w:val="uk-UA"/>
        </w:rPr>
        <w:t xml:space="preserve"> Публічного д</w:t>
      </w:r>
      <w:r w:rsidRPr="00C75D12">
        <w:rPr>
          <w:color w:val="auto"/>
          <w:sz w:val="20"/>
          <w:szCs w:val="20"/>
          <w:lang w:val="uk-UA"/>
        </w:rPr>
        <w:t>оговору</w:t>
      </w:r>
      <w:r w:rsidR="00654F08" w:rsidRPr="00C75D12">
        <w:rPr>
          <w:color w:val="auto"/>
          <w:sz w:val="20"/>
          <w:szCs w:val="20"/>
          <w:lang w:val="uk-UA"/>
        </w:rPr>
        <w:t xml:space="preserve">, </w:t>
      </w:r>
      <w:r w:rsidR="007D0319" w:rsidRPr="00C75D12">
        <w:rPr>
          <w:color w:val="auto"/>
          <w:sz w:val="20"/>
          <w:szCs w:val="20"/>
          <w:lang w:val="uk-UA"/>
        </w:rPr>
        <w:t xml:space="preserve">Заяв про приєднання до Публічного договору на отримання Банківської послуги </w:t>
      </w:r>
      <w:r w:rsidRPr="00C75D12">
        <w:rPr>
          <w:color w:val="auto"/>
          <w:sz w:val="20"/>
          <w:szCs w:val="20"/>
          <w:lang w:val="uk-UA"/>
        </w:rPr>
        <w:t>та/або Тарифів, будь</w:t>
      </w:r>
      <w:r w:rsidR="007D0319" w:rsidRPr="00C75D12">
        <w:rPr>
          <w:color w:val="auto"/>
          <w:sz w:val="20"/>
          <w:szCs w:val="20"/>
          <w:lang w:val="uk-UA"/>
        </w:rPr>
        <w:t xml:space="preserve"> </w:t>
      </w:r>
      <w:r w:rsidRPr="00C75D12">
        <w:rPr>
          <w:color w:val="auto"/>
          <w:sz w:val="20"/>
          <w:szCs w:val="20"/>
          <w:lang w:val="uk-UA"/>
        </w:rPr>
        <w:t>-</w:t>
      </w:r>
      <w:r w:rsidR="007D0319" w:rsidRPr="00C75D12">
        <w:rPr>
          <w:color w:val="auto"/>
          <w:sz w:val="20"/>
          <w:szCs w:val="20"/>
          <w:lang w:val="uk-UA"/>
        </w:rPr>
        <w:t xml:space="preserve"> </w:t>
      </w:r>
      <w:r w:rsidRPr="00C75D12">
        <w:rPr>
          <w:color w:val="auto"/>
          <w:sz w:val="20"/>
          <w:szCs w:val="20"/>
          <w:lang w:val="uk-UA"/>
        </w:rPr>
        <w:t>яких додатків до цього</w:t>
      </w:r>
      <w:r w:rsidR="007D0319" w:rsidRPr="00C75D12">
        <w:rPr>
          <w:color w:val="auto"/>
          <w:sz w:val="20"/>
          <w:szCs w:val="20"/>
          <w:lang w:val="uk-UA"/>
        </w:rPr>
        <w:t xml:space="preserve"> Публічного д</w:t>
      </w:r>
      <w:r w:rsidRPr="00C75D12">
        <w:rPr>
          <w:color w:val="auto"/>
          <w:sz w:val="20"/>
          <w:szCs w:val="20"/>
          <w:lang w:val="uk-UA"/>
        </w:rPr>
        <w:t>оговору, шляхом розміщення інформації про такі зміни у доступних для Клієнтів місцях надання Банком послуг.</w:t>
      </w:r>
    </w:p>
    <w:p w14:paraId="6BA88F76" w14:textId="45AE4889" w:rsidR="004517B2" w:rsidRPr="00C75D12" w:rsidRDefault="004517B2" w:rsidP="008C04CA">
      <w:pPr>
        <w:pStyle w:val="Default"/>
        <w:numPr>
          <w:ilvl w:val="1"/>
          <w:numId w:val="4"/>
        </w:numPr>
        <w:ind w:left="0" w:firstLine="0"/>
        <w:jc w:val="both"/>
        <w:rPr>
          <w:color w:val="auto"/>
          <w:sz w:val="20"/>
          <w:szCs w:val="20"/>
          <w:lang w:val="uk-UA"/>
        </w:rPr>
      </w:pPr>
      <w:r w:rsidRPr="00C75D12">
        <w:rPr>
          <w:color w:val="auto"/>
          <w:sz w:val="20"/>
          <w:szCs w:val="20"/>
          <w:lang w:val="uk-UA"/>
        </w:rPr>
        <w:t>Якщо інше не передбачено цим</w:t>
      </w:r>
      <w:r w:rsidR="007D0319" w:rsidRPr="00C75D12">
        <w:rPr>
          <w:color w:val="auto"/>
          <w:sz w:val="20"/>
          <w:szCs w:val="20"/>
          <w:lang w:val="uk-UA"/>
        </w:rPr>
        <w:t xml:space="preserve"> Публічним д</w:t>
      </w:r>
      <w:r w:rsidRPr="00C75D12">
        <w:rPr>
          <w:color w:val="auto"/>
          <w:sz w:val="20"/>
          <w:szCs w:val="20"/>
          <w:lang w:val="uk-UA"/>
        </w:rPr>
        <w:t>оговором, будь</w:t>
      </w:r>
      <w:r w:rsidR="007D0319" w:rsidRPr="00C75D12">
        <w:rPr>
          <w:color w:val="auto"/>
          <w:sz w:val="20"/>
          <w:szCs w:val="20"/>
          <w:lang w:val="uk-UA"/>
        </w:rPr>
        <w:t xml:space="preserve"> </w:t>
      </w:r>
      <w:r w:rsidRPr="00C75D12">
        <w:rPr>
          <w:color w:val="auto"/>
          <w:sz w:val="20"/>
          <w:szCs w:val="20"/>
          <w:lang w:val="uk-UA"/>
        </w:rPr>
        <w:t>-</w:t>
      </w:r>
      <w:r w:rsidR="007D0319" w:rsidRPr="00C75D12">
        <w:rPr>
          <w:color w:val="auto"/>
          <w:sz w:val="20"/>
          <w:szCs w:val="20"/>
          <w:lang w:val="uk-UA"/>
        </w:rPr>
        <w:t xml:space="preserve"> </w:t>
      </w:r>
      <w:r w:rsidRPr="00C75D12">
        <w:rPr>
          <w:color w:val="auto"/>
          <w:sz w:val="20"/>
          <w:szCs w:val="20"/>
          <w:lang w:val="uk-UA"/>
        </w:rPr>
        <w:t xml:space="preserve">які зміни до </w:t>
      </w:r>
      <w:r w:rsidR="007D0319" w:rsidRPr="00C75D12">
        <w:rPr>
          <w:color w:val="auto"/>
          <w:sz w:val="20"/>
          <w:szCs w:val="20"/>
          <w:lang w:val="uk-UA"/>
        </w:rPr>
        <w:t xml:space="preserve">Заяв про приєднання до Публічного договору на отримання Банківської послуги </w:t>
      </w:r>
      <w:r w:rsidRPr="00C75D12">
        <w:rPr>
          <w:color w:val="auto"/>
          <w:sz w:val="20"/>
          <w:szCs w:val="20"/>
          <w:lang w:val="uk-UA"/>
        </w:rPr>
        <w:t>вносяться на підставі укладених Сторонами</w:t>
      </w:r>
      <w:r w:rsidR="003954D5" w:rsidRPr="00C75D12">
        <w:rPr>
          <w:color w:val="auto"/>
          <w:sz w:val="20"/>
          <w:szCs w:val="20"/>
          <w:lang w:val="uk-UA"/>
        </w:rPr>
        <w:t xml:space="preserve"> Додаткових угод</w:t>
      </w:r>
      <w:r w:rsidR="007D0319" w:rsidRPr="00C75D12">
        <w:rPr>
          <w:color w:val="auto"/>
          <w:sz w:val="20"/>
          <w:szCs w:val="20"/>
          <w:lang w:val="uk-UA"/>
        </w:rPr>
        <w:t xml:space="preserve"> до</w:t>
      </w:r>
      <w:r w:rsidR="003954D5" w:rsidRPr="00C75D12">
        <w:rPr>
          <w:color w:val="auto"/>
          <w:sz w:val="20"/>
          <w:szCs w:val="20"/>
          <w:lang w:val="uk-UA"/>
        </w:rPr>
        <w:t xml:space="preserve"> </w:t>
      </w:r>
      <w:r w:rsidR="007D0319" w:rsidRPr="00C75D12">
        <w:rPr>
          <w:color w:val="auto"/>
          <w:sz w:val="20"/>
          <w:szCs w:val="20"/>
          <w:lang w:val="uk-UA"/>
        </w:rPr>
        <w:t>Заяв про приєднання до Публічного договору на отримання Банківської послуги</w:t>
      </w:r>
      <w:r w:rsidR="003954D5" w:rsidRPr="00C75D12">
        <w:rPr>
          <w:color w:val="auto"/>
          <w:sz w:val="20"/>
          <w:szCs w:val="20"/>
          <w:lang w:val="uk-UA"/>
        </w:rPr>
        <w:t>.</w:t>
      </w:r>
    </w:p>
    <w:p w14:paraId="40FF384F" w14:textId="77777777" w:rsidR="007D0319" w:rsidRPr="00C75D12" w:rsidRDefault="007D0319" w:rsidP="007D0319">
      <w:pPr>
        <w:pStyle w:val="Default"/>
        <w:jc w:val="both"/>
        <w:rPr>
          <w:color w:val="auto"/>
          <w:sz w:val="20"/>
          <w:szCs w:val="20"/>
          <w:lang w:val="uk-UA"/>
        </w:rPr>
      </w:pPr>
    </w:p>
    <w:p w14:paraId="7E165D93" w14:textId="77777777" w:rsidR="007D0319" w:rsidRPr="00C75D12" w:rsidRDefault="007D0319" w:rsidP="008C04CA">
      <w:pPr>
        <w:pStyle w:val="af8"/>
        <w:numPr>
          <w:ilvl w:val="0"/>
          <w:numId w:val="4"/>
        </w:numPr>
        <w:ind w:left="0" w:firstLine="0"/>
        <w:jc w:val="center"/>
        <w:rPr>
          <w:rFonts w:eastAsia="Calibri"/>
          <w:b/>
          <w:bCs/>
        </w:rPr>
      </w:pPr>
      <w:bookmarkStart w:id="29" w:name="_Toc7168267"/>
      <w:bookmarkStart w:id="30" w:name="_Toc7168450"/>
      <w:r w:rsidRPr="00C75D12">
        <w:rPr>
          <w:rFonts w:eastAsia="Calibri"/>
          <w:b/>
          <w:bCs/>
        </w:rPr>
        <w:t>ІНШІ УМОВИ</w:t>
      </w:r>
    </w:p>
    <w:p w14:paraId="3B10BC00" w14:textId="6E321DDC" w:rsidR="007D0319" w:rsidRPr="00E55F5C" w:rsidRDefault="007D0319" w:rsidP="008C04CA">
      <w:pPr>
        <w:pStyle w:val="Default"/>
        <w:numPr>
          <w:ilvl w:val="1"/>
          <w:numId w:val="4"/>
        </w:numPr>
        <w:ind w:left="0" w:firstLine="0"/>
        <w:jc w:val="both"/>
        <w:rPr>
          <w:color w:val="auto"/>
          <w:sz w:val="20"/>
          <w:szCs w:val="20"/>
          <w:lang w:val="uk-UA" w:eastAsia="uk-UA"/>
        </w:rPr>
      </w:pPr>
      <w:r w:rsidRPr="00E55F5C">
        <w:rPr>
          <w:color w:val="auto"/>
          <w:sz w:val="20"/>
          <w:szCs w:val="20"/>
          <w:lang w:val="uk-UA" w:eastAsia="uk-UA"/>
        </w:rPr>
        <w:t>Заяв</w:t>
      </w:r>
      <w:r w:rsidR="007F6D43" w:rsidRPr="00E55F5C">
        <w:rPr>
          <w:color w:val="auto"/>
          <w:sz w:val="20"/>
          <w:szCs w:val="20"/>
          <w:lang w:val="uk-UA" w:eastAsia="uk-UA"/>
        </w:rPr>
        <w:t xml:space="preserve">а (-и) </w:t>
      </w:r>
      <w:r w:rsidR="00E55F5C" w:rsidRPr="00E55F5C">
        <w:rPr>
          <w:color w:val="auto"/>
          <w:sz w:val="20"/>
          <w:szCs w:val="20"/>
          <w:lang w:val="uk-UA" w:eastAsia="uk-UA"/>
        </w:rPr>
        <w:t>/</w:t>
      </w:r>
      <w:r w:rsidR="007F6D43" w:rsidRPr="00E55F5C">
        <w:rPr>
          <w:color w:val="auto"/>
          <w:sz w:val="20"/>
          <w:szCs w:val="20"/>
          <w:lang w:val="uk-UA" w:eastAsia="uk-UA"/>
        </w:rPr>
        <w:t>анкета-заява</w:t>
      </w:r>
      <w:r w:rsidR="000B067E" w:rsidRPr="00E55F5C">
        <w:rPr>
          <w:color w:val="auto"/>
          <w:sz w:val="20"/>
          <w:szCs w:val="20"/>
          <w:lang w:val="uk-UA" w:eastAsia="uk-UA"/>
        </w:rPr>
        <w:t xml:space="preserve"> </w:t>
      </w:r>
      <w:r w:rsidRPr="00E55F5C">
        <w:rPr>
          <w:color w:val="auto"/>
          <w:sz w:val="20"/>
          <w:szCs w:val="20"/>
          <w:lang w:val="uk-UA" w:eastAsia="uk-UA"/>
        </w:rPr>
        <w:t>про приєднання до Публічного договору на отримання Банківської послуги</w:t>
      </w:r>
      <w:r w:rsidR="007F6D43" w:rsidRPr="00E55F5C">
        <w:rPr>
          <w:color w:val="auto"/>
          <w:sz w:val="20"/>
          <w:szCs w:val="20"/>
          <w:lang w:val="uk-UA" w:eastAsia="uk-UA"/>
        </w:rPr>
        <w:t xml:space="preserve">, </w:t>
      </w:r>
      <w:r w:rsidR="007F6D43" w:rsidRPr="007F6D43">
        <w:rPr>
          <w:color w:val="auto"/>
          <w:sz w:val="20"/>
          <w:szCs w:val="20"/>
          <w:lang w:val="uk-UA" w:eastAsia="uk-UA"/>
        </w:rPr>
        <w:t>Заява про припинення банківської послуги/закриття рахунку</w:t>
      </w:r>
      <w:r w:rsidRPr="00E55F5C">
        <w:rPr>
          <w:color w:val="auto"/>
          <w:sz w:val="20"/>
          <w:szCs w:val="20"/>
          <w:lang w:val="uk-UA" w:eastAsia="uk-UA"/>
        </w:rPr>
        <w:t xml:space="preserve"> та Тарифи є невід’ємною частиною Публічного договору та безумовно виконуються Сторонами. </w:t>
      </w:r>
    </w:p>
    <w:p w14:paraId="0C091F8C" w14:textId="5FA90DAE" w:rsidR="007D0319" w:rsidRPr="00C75D12" w:rsidRDefault="007D0319" w:rsidP="008C04CA">
      <w:pPr>
        <w:pStyle w:val="Default"/>
        <w:numPr>
          <w:ilvl w:val="1"/>
          <w:numId w:val="4"/>
        </w:numPr>
        <w:ind w:left="0" w:firstLine="0"/>
        <w:jc w:val="both"/>
        <w:rPr>
          <w:color w:val="auto"/>
          <w:sz w:val="20"/>
          <w:szCs w:val="20"/>
          <w:lang w:val="uk-UA" w:eastAsia="uk-UA"/>
        </w:rPr>
      </w:pPr>
      <w:r w:rsidRPr="00C75D12">
        <w:rPr>
          <w:color w:val="auto"/>
          <w:sz w:val="20"/>
          <w:szCs w:val="20"/>
          <w:lang w:val="uk-UA" w:eastAsia="uk-UA"/>
        </w:rPr>
        <w:t xml:space="preserve">Публічний договір, </w:t>
      </w:r>
      <w:r w:rsidRPr="00E55F5C">
        <w:rPr>
          <w:color w:val="auto"/>
          <w:sz w:val="20"/>
          <w:szCs w:val="20"/>
          <w:lang w:val="uk-UA" w:eastAsia="uk-UA"/>
        </w:rPr>
        <w:t>Заяв</w:t>
      </w:r>
      <w:r w:rsidR="000B067E" w:rsidRPr="00E55F5C">
        <w:rPr>
          <w:color w:val="auto"/>
          <w:sz w:val="20"/>
          <w:szCs w:val="20"/>
          <w:lang w:val="uk-UA" w:eastAsia="uk-UA"/>
        </w:rPr>
        <w:t>а</w:t>
      </w:r>
      <w:r w:rsidR="007F6D43" w:rsidRPr="00E55F5C">
        <w:rPr>
          <w:color w:val="auto"/>
          <w:sz w:val="20"/>
          <w:szCs w:val="20"/>
          <w:lang w:val="uk-UA" w:eastAsia="uk-UA"/>
        </w:rPr>
        <w:t xml:space="preserve"> (-и) </w:t>
      </w:r>
      <w:r w:rsidR="00E55F5C" w:rsidRPr="00E55F5C">
        <w:rPr>
          <w:color w:val="auto"/>
          <w:sz w:val="20"/>
          <w:szCs w:val="20"/>
          <w:lang w:val="uk-UA" w:eastAsia="uk-UA"/>
        </w:rPr>
        <w:t xml:space="preserve">/ </w:t>
      </w:r>
      <w:r w:rsidR="007F6D43" w:rsidRPr="00E55F5C">
        <w:rPr>
          <w:color w:val="auto"/>
          <w:sz w:val="20"/>
          <w:szCs w:val="20"/>
          <w:lang w:val="uk-UA" w:eastAsia="uk-UA"/>
        </w:rPr>
        <w:t>анкета-заява</w:t>
      </w:r>
      <w:r w:rsidRPr="00E55F5C">
        <w:rPr>
          <w:color w:val="auto"/>
          <w:sz w:val="20"/>
          <w:szCs w:val="20"/>
          <w:lang w:val="uk-UA" w:eastAsia="uk-UA"/>
        </w:rPr>
        <w:t xml:space="preserve"> про приєднання до Публічного договору на отримання Банківської послуги</w:t>
      </w:r>
      <w:r w:rsidR="007F6D43" w:rsidRPr="00E55F5C">
        <w:rPr>
          <w:color w:val="auto"/>
          <w:sz w:val="20"/>
          <w:szCs w:val="20"/>
          <w:lang w:val="uk-UA" w:eastAsia="uk-UA"/>
        </w:rPr>
        <w:t xml:space="preserve">, </w:t>
      </w:r>
      <w:r w:rsidR="007F6D43" w:rsidRPr="007F6D43">
        <w:rPr>
          <w:color w:val="auto"/>
          <w:sz w:val="20"/>
          <w:szCs w:val="20"/>
          <w:lang w:val="uk-UA" w:eastAsia="uk-UA"/>
        </w:rPr>
        <w:t>Заява про припинення банківської послуги/закриття рахунку</w:t>
      </w:r>
      <w:r w:rsidRPr="00E55F5C">
        <w:rPr>
          <w:color w:val="auto"/>
          <w:sz w:val="20"/>
          <w:szCs w:val="20"/>
          <w:lang w:val="uk-UA" w:eastAsia="uk-UA"/>
        </w:rPr>
        <w:t xml:space="preserve"> та Тарифи</w:t>
      </w:r>
      <w:r w:rsidRPr="00C75D12">
        <w:rPr>
          <w:color w:val="auto"/>
          <w:sz w:val="20"/>
          <w:szCs w:val="20"/>
          <w:lang w:val="uk-UA" w:eastAsia="uk-UA"/>
        </w:rPr>
        <w:t xml:space="preserve"> розміщені на офіційному сайті Банку.</w:t>
      </w:r>
    </w:p>
    <w:p w14:paraId="550C05A4" w14:textId="6040EC85" w:rsidR="007D0319" w:rsidRPr="00C75D12" w:rsidRDefault="007D0319" w:rsidP="008C04CA">
      <w:pPr>
        <w:pStyle w:val="Default"/>
        <w:numPr>
          <w:ilvl w:val="1"/>
          <w:numId w:val="4"/>
        </w:numPr>
        <w:ind w:left="0" w:firstLine="0"/>
        <w:jc w:val="both"/>
        <w:rPr>
          <w:color w:val="auto"/>
          <w:sz w:val="20"/>
          <w:szCs w:val="20"/>
          <w:lang w:val="uk-UA" w:eastAsia="uk-UA"/>
        </w:rPr>
      </w:pPr>
      <w:r w:rsidRPr="00C75D12">
        <w:rPr>
          <w:color w:val="auto"/>
          <w:sz w:val="20"/>
          <w:szCs w:val="20"/>
          <w:lang w:val="uk-UA" w:eastAsia="uk-UA"/>
        </w:rPr>
        <w:t>Шляхом підписання та надання Заяви про приєднання до Публічного договору на отримання Банківської послуги Клієнт підтверджує, що він в день її подання він отримав особисто свій примірник, а також ознайомлений та згодний з Публічним договором та Тарифами.</w:t>
      </w:r>
    </w:p>
    <w:p w14:paraId="439F093B" w14:textId="76496C02" w:rsidR="007D0319" w:rsidRPr="00C75D12" w:rsidRDefault="007D0319" w:rsidP="008C04CA">
      <w:pPr>
        <w:pStyle w:val="Default"/>
        <w:numPr>
          <w:ilvl w:val="1"/>
          <w:numId w:val="4"/>
        </w:numPr>
        <w:ind w:left="0" w:firstLine="0"/>
        <w:jc w:val="both"/>
        <w:rPr>
          <w:color w:val="auto"/>
          <w:sz w:val="20"/>
          <w:szCs w:val="20"/>
          <w:lang w:val="uk-UA" w:eastAsia="uk-UA"/>
        </w:rPr>
      </w:pPr>
      <w:r w:rsidRPr="00C75D12">
        <w:rPr>
          <w:color w:val="auto"/>
          <w:sz w:val="20"/>
          <w:szCs w:val="20"/>
          <w:lang w:val="uk-UA" w:eastAsia="uk-UA"/>
        </w:rPr>
        <w:t>Сканкопія/копія Заяви про приєднання до Публічного договору на отримання Банківської послуги прирівнюється до оригіналу та є підставою виникнення юридичних прав та обов’язків для Сторін.</w:t>
      </w:r>
    </w:p>
    <w:p w14:paraId="4731ECE8" w14:textId="66EB9927" w:rsidR="007D0319" w:rsidRPr="00C75D12" w:rsidRDefault="007D0319" w:rsidP="008C04CA">
      <w:pPr>
        <w:pStyle w:val="Default"/>
        <w:numPr>
          <w:ilvl w:val="1"/>
          <w:numId w:val="4"/>
        </w:numPr>
        <w:ind w:left="0" w:firstLine="0"/>
        <w:jc w:val="both"/>
        <w:rPr>
          <w:color w:val="auto"/>
          <w:sz w:val="20"/>
          <w:szCs w:val="20"/>
          <w:lang w:val="uk-UA" w:eastAsia="uk-UA"/>
        </w:rPr>
      </w:pPr>
      <w:r w:rsidRPr="00C75D12">
        <w:rPr>
          <w:color w:val="auto"/>
          <w:sz w:val="20"/>
          <w:szCs w:val="20"/>
          <w:lang w:val="uk-UA" w:eastAsia="uk-UA"/>
        </w:rPr>
        <w:t xml:space="preserve">Публічний договір, Заява </w:t>
      </w:r>
      <w:r w:rsidR="00072075" w:rsidRPr="00C75D12">
        <w:rPr>
          <w:color w:val="auto"/>
          <w:sz w:val="20"/>
          <w:szCs w:val="20"/>
          <w:lang w:val="uk-UA" w:eastAsia="uk-UA"/>
        </w:rPr>
        <w:t>про приєднання до Публічного договору на отримання Банківської послуги</w:t>
      </w:r>
      <w:r w:rsidRPr="00C75D12">
        <w:rPr>
          <w:color w:val="auto"/>
          <w:sz w:val="20"/>
          <w:szCs w:val="20"/>
          <w:lang w:val="uk-UA" w:eastAsia="uk-UA"/>
        </w:rPr>
        <w:t xml:space="preserve">, перекладені на іноземну мову мають однакову юридичну силу з україномовною версією. За потреби Банк може виготовляти та використовувати </w:t>
      </w:r>
      <w:r w:rsidR="00072075" w:rsidRPr="00C75D12">
        <w:rPr>
          <w:color w:val="auto"/>
          <w:sz w:val="20"/>
          <w:szCs w:val="20"/>
          <w:lang w:val="uk-UA" w:eastAsia="uk-UA"/>
        </w:rPr>
        <w:t>їх</w:t>
      </w:r>
      <w:r w:rsidRPr="00C75D12">
        <w:rPr>
          <w:color w:val="auto"/>
          <w:sz w:val="20"/>
          <w:szCs w:val="20"/>
          <w:lang w:val="uk-UA" w:eastAsia="uk-UA"/>
        </w:rPr>
        <w:t xml:space="preserve"> двома мовами (українською та іноземною).</w:t>
      </w:r>
    </w:p>
    <w:p w14:paraId="3587395E" w14:textId="2CBABF9D" w:rsidR="00072075" w:rsidRPr="00C75D12" w:rsidRDefault="00072075" w:rsidP="008C04CA">
      <w:pPr>
        <w:pStyle w:val="Default"/>
        <w:numPr>
          <w:ilvl w:val="1"/>
          <w:numId w:val="4"/>
        </w:numPr>
        <w:ind w:left="0" w:firstLine="0"/>
        <w:jc w:val="both"/>
        <w:rPr>
          <w:color w:val="auto"/>
          <w:sz w:val="20"/>
          <w:szCs w:val="20"/>
          <w:lang w:val="uk-UA" w:eastAsia="uk-UA"/>
        </w:rPr>
      </w:pPr>
      <w:r w:rsidRPr="00C75D12">
        <w:rPr>
          <w:color w:val="auto"/>
          <w:sz w:val="20"/>
          <w:szCs w:val="20"/>
          <w:lang w:val="uk-UA" w:eastAsia="uk-UA"/>
        </w:rPr>
        <w:t>Відповідно до статті 634 Цивільного кодексу України даний Публічний договір є договором приєднання.</w:t>
      </w:r>
    </w:p>
    <w:p w14:paraId="615A5D44" w14:textId="6A9A1347" w:rsidR="007D0319" w:rsidRPr="00C75D12" w:rsidRDefault="007D0319" w:rsidP="008C04CA">
      <w:pPr>
        <w:pStyle w:val="Default"/>
        <w:numPr>
          <w:ilvl w:val="1"/>
          <w:numId w:val="4"/>
        </w:numPr>
        <w:ind w:left="0" w:firstLine="0"/>
        <w:jc w:val="both"/>
        <w:rPr>
          <w:color w:val="auto"/>
          <w:sz w:val="20"/>
          <w:szCs w:val="20"/>
          <w:lang w:val="uk-UA" w:eastAsia="uk-UA"/>
        </w:rPr>
      </w:pPr>
      <w:r w:rsidRPr="00C75D12">
        <w:rPr>
          <w:color w:val="auto"/>
          <w:sz w:val="20"/>
          <w:szCs w:val="20"/>
          <w:lang w:val="uk-UA" w:eastAsia="uk-UA"/>
        </w:rPr>
        <w:t>Сторони за взаємною згодою встановили, що будь-які повідомлення/вимоги, згоди та інший обмін інформацією, що направляються Сторонами одна одній, повинні бути здійснені у письмовій формі. Такі повідомлення вважаються направленими належним чином, якщо вони доставлені адресату кур’єром або відправлені цінним листом (із описом вкладення), або рекомендованим листом з повідомленням про вручення, або отримані однією Стороною від іншої Сторони особисто під розпис. Повідомлення/вимоги можуть також направлятись на електронну адресу, а також факсимільним зв’язком</w:t>
      </w:r>
      <w:r w:rsidR="00072075" w:rsidRPr="00C75D12">
        <w:rPr>
          <w:color w:val="auto"/>
          <w:sz w:val="20"/>
          <w:szCs w:val="20"/>
          <w:lang w:val="uk-UA" w:eastAsia="uk-UA"/>
        </w:rPr>
        <w:t>, обов’язково</w:t>
      </w:r>
      <w:r w:rsidRPr="00C75D12">
        <w:rPr>
          <w:color w:val="auto"/>
          <w:sz w:val="20"/>
          <w:szCs w:val="20"/>
          <w:lang w:val="uk-UA" w:eastAsia="uk-UA"/>
        </w:rPr>
        <w:t xml:space="preserve"> із наступним направленням таких повідомлень/вимог у паперовому вигляді.</w:t>
      </w:r>
    </w:p>
    <w:p w14:paraId="1F11C5C5" w14:textId="4F46E7A6" w:rsidR="00072075" w:rsidRPr="00C75D12" w:rsidRDefault="00072075" w:rsidP="008C04CA">
      <w:pPr>
        <w:pStyle w:val="Default"/>
        <w:numPr>
          <w:ilvl w:val="1"/>
          <w:numId w:val="4"/>
        </w:numPr>
        <w:ind w:left="0" w:firstLine="0"/>
        <w:jc w:val="both"/>
        <w:rPr>
          <w:color w:val="auto"/>
          <w:sz w:val="20"/>
          <w:szCs w:val="20"/>
          <w:lang w:val="uk-UA" w:eastAsia="uk-UA"/>
        </w:rPr>
      </w:pPr>
      <w:r w:rsidRPr="00C75D12">
        <w:rPr>
          <w:color w:val="auto"/>
          <w:sz w:val="20"/>
          <w:szCs w:val="20"/>
          <w:lang w:val="uk-UA" w:eastAsia="uk-UA"/>
        </w:rPr>
        <w:t>Підписанням відповідної</w:t>
      </w:r>
      <w:r w:rsidR="002418A4" w:rsidRPr="00C75D12">
        <w:rPr>
          <w:color w:val="auto"/>
          <w:sz w:val="20"/>
          <w:szCs w:val="20"/>
          <w:lang w:val="uk-UA" w:eastAsia="uk-UA"/>
        </w:rPr>
        <w:t xml:space="preserve"> Заяви про приєднання до Публічного договору на отримання Банківської послуги</w:t>
      </w:r>
      <w:r w:rsidRPr="00C75D12">
        <w:rPr>
          <w:color w:val="auto"/>
          <w:sz w:val="20"/>
          <w:szCs w:val="20"/>
          <w:lang w:val="uk-UA" w:eastAsia="uk-UA"/>
        </w:rPr>
        <w:t xml:space="preserve"> та приєднанням до</w:t>
      </w:r>
      <w:r w:rsidR="006D7E4D" w:rsidRPr="00C75D12">
        <w:rPr>
          <w:color w:val="auto"/>
          <w:sz w:val="20"/>
          <w:szCs w:val="20"/>
          <w:lang w:val="uk-UA" w:eastAsia="uk-UA"/>
        </w:rPr>
        <w:t xml:space="preserve"> Публічного д</w:t>
      </w:r>
      <w:r w:rsidRPr="00C75D12">
        <w:rPr>
          <w:color w:val="auto"/>
          <w:sz w:val="20"/>
          <w:szCs w:val="20"/>
          <w:lang w:val="uk-UA" w:eastAsia="uk-UA"/>
        </w:rPr>
        <w:t xml:space="preserve">оговору Клієнт підтверджує, що кегель друкування шрифту, використаний у цьому </w:t>
      </w:r>
      <w:r w:rsidR="002418A4" w:rsidRPr="00C75D12">
        <w:rPr>
          <w:color w:val="auto"/>
          <w:sz w:val="20"/>
          <w:szCs w:val="20"/>
          <w:lang w:val="uk-UA" w:eastAsia="uk-UA"/>
        </w:rPr>
        <w:t>Публічному д</w:t>
      </w:r>
      <w:r w:rsidRPr="00C75D12">
        <w:rPr>
          <w:color w:val="auto"/>
          <w:sz w:val="20"/>
          <w:szCs w:val="20"/>
          <w:lang w:val="uk-UA" w:eastAsia="uk-UA"/>
        </w:rPr>
        <w:t>оговорі,</w:t>
      </w:r>
      <w:r w:rsidR="002418A4" w:rsidRPr="00C75D12">
        <w:rPr>
          <w:color w:val="auto"/>
          <w:sz w:val="20"/>
          <w:szCs w:val="20"/>
          <w:lang w:val="uk-UA" w:eastAsia="uk-UA"/>
        </w:rPr>
        <w:t xml:space="preserve"> у відповідній Заяві</w:t>
      </w:r>
      <w:r w:rsidRPr="00C75D12">
        <w:rPr>
          <w:color w:val="auto"/>
          <w:sz w:val="20"/>
          <w:szCs w:val="20"/>
          <w:lang w:val="uk-UA" w:eastAsia="uk-UA"/>
        </w:rPr>
        <w:t xml:space="preserve"> </w:t>
      </w:r>
      <w:r w:rsidR="002418A4" w:rsidRPr="00C75D12">
        <w:rPr>
          <w:color w:val="auto"/>
          <w:sz w:val="20"/>
          <w:szCs w:val="20"/>
          <w:lang w:val="uk-UA" w:eastAsia="uk-UA"/>
        </w:rPr>
        <w:t>про приєднання до Публічного договору на отримання Банківської послуги,</w:t>
      </w:r>
      <w:r w:rsidRPr="00C75D12">
        <w:rPr>
          <w:color w:val="auto"/>
          <w:sz w:val="20"/>
          <w:szCs w:val="20"/>
          <w:lang w:val="uk-UA" w:eastAsia="uk-UA"/>
        </w:rPr>
        <w:t xml:space="preserve"> Тарифах, тощо не ускладнює прочитання цих документів та розуміння їх змісту та суті.</w:t>
      </w:r>
    </w:p>
    <w:p w14:paraId="69FC919F" w14:textId="0789A87B" w:rsidR="007D0319" w:rsidRPr="00C75D12" w:rsidRDefault="00072075" w:rsidP="008C04CA">
      <w:pPr>
        <w:pStyle w:val="Default"/>
        <w:numPr>
          <w:ilvl w:val="1"/>
          <w:numId w:val="4"/>
        </w:numPr>
        <w:ind w:left="0" w:firstLine="0"/>
        <w:jc w:val="both"/>
        <w:rPr>
          <w:color w:val="auto"/>
          <w:sz w:val="20"/>
          <w:szCs w:val="20"/>
          <w:lang w:val="uk-UA" w:eastAsia="uk-UA"/>
        </w:rPr>
      </w:pPr>
      <w:r w:rsidRPr="00C75D12">
        <w:rPr>
          <w:color w:val="auto"/>
          <w:sz w:val="20"/>
          <w:szCs w:val="20"/>
          <w:lang w:val="uk-UA" w:eastAsia="uk-UA"/>
        </w:rPr>
        <w:t>Підписанням Заяви</w:t>
      </w:r>
      <w:r w:rsidR="002418A4" w:rsidRPr="00C75D12">
        <w:rPr>
          <w:color w:val="auto"/>
          <w:sz w:val="20"/>
          <w:szCs w:val="20"/>
          <w:lang w:val="uk-UA" w:eastAsia="uk-UA"/>
        </w:rPr>
        <w:t xml:space="preserve"> про приєднання до Публічного договору на отримання Банківської послуги</w:t>
      </w:r>
      <w:r w:rsidRPr="00C75D12">
        <w:rPr>
          <w:color w:val="auto"/>
          <w:sz w:val="20"/>
          <w:szCs w:val="20"/>
          <w:lang w:val="uk-UA" w:eastAsia="uk-UA"/>
        </w:rPr>
        <w:t xml:space="preserve"> та приєднанням Клієнт підтверджує, що до її підписання отримав всю інформацію стосовно </w:t>
      </w:r>
      <w:r w:rsidR="002418A4" w:rsidRPr="00C75D12">
        <w:rPr>
          <w:color w:val="auto"/>
          <w:sz w:val="20"/>
          <w:szCs w:val="20"/>
          <w:lang w:val="uk-UA" w:eastAsia="uk-UA"/>
        </w:rPr>
        <w:t>Банківських послуг</w:t>
      </w:r>
      <w:r w:rsidRPr="00C75D12">
        <w:rPr>
          <w:color w:val="auto"/>
          <w:sz w:val="20"/>
          <w:szCs w:val="20"/>
          <w:lang w:val="uk-UA" w:eastAsia="uk-UA"/>
        </w:rPr>
        <w:t xml:space="preserve"> в обсязі та в порядку, що передбачені частиною другою статті 12 Закону України «Про фінансові послуги та державне регулювання ринків фінансових послуг» (право Клієнта на інформацію). Клієнт засвідчує, що зазначена інформація є доступною в </w:t>
      </w:r>
      <w:r w:rsidR="002418A4" w:rsidRPr="00C75D12">
        <w:rPr>
          <w:color w:val="auto"/>
          <w:sz w:val="20"/>
          <w:szCs w:val="20"/>
          <w:lang w:val="uk-UA" w:eastAsia="uk-UA"/>
        </w:rPr>
        <w:t>приміщені</w:t>
      </w:r>
      <w:r w:rsidRPr="00C75D12">
        <w:rPr>
          <w:color w:val="auto"/>
          <w:sz w:val="20"/>
          <w:szCs w:val="20"/>
          <w:lang w:val="uk-UA" w:eastAsia="uk-UA"/>
        </w:rPr>
        <w:t xml:space="preserve"> Банку та/або на</w:t>
      </w:r>
      <w:r w:rsidR="002418A4" w:rsidRPr="00C75D12">
        <w:rPr>
          <w:color w:val="auto"/>
          <w:sz w:val="20"/>
          <w:szCs w:val="20"/>
          <w:lang w:val="uk-UA" w:eastAsia="uk-UA"/>
        </w:rPr>
        <w:t xml:space="preserve"> офіційному</w:t>
      </w:r>
      <w:r w:rsidRPr="00C75D12">
        <w:rPr>
          <w:color w:val="auto"/>
          <w:sz w:val="20"/>
          <w:szCs w:val="20"/>
          <w:lang w:val="uk-UA" w:eastAsia="uk-UA"/>
        </w:rPr>
        <w:t xml:space="preserve"> сайті Банку, а також є повною та достатньою для правильного розуміння суті </w:t>
      </w:r>
      <w:r w:rsidR="002418A4" w:rsidRPr="00C75D12">
        <w:rPr>
          <w:color w:val="auto"/>
          <w:sz w:val="20"/>
          <w:szCs w:val="20"/>
          <w:lang w:val="uk-UA" w:eastAsia="uk-UA"/>
        </w:rPr>
        <w:t>Банківських п</w:t>
      </w:r>
      <w:r w:rsidRPr="00C75D12">
        <w:rPr>
          <w:color w:val="auto"/>
          <w:sz w:val="20"/>
          <w:szCs w:val="20"/>
          <w:lang w:val="uk-UA" w:eastAsia="uk-UA"/>
        </w:rPr>
        <w:t>ослуг, що надаються Банком.</w:t>
      </w:r>
    </w:p>
    <w:p w14:paraId="1049D4C0" w14:textId="1B554C30" w:rsidR="002418A4" w:rsidRPr="00C75D12" w:rsidRDefault="002418A4" w:rsidP="008C04CA">
      <w:pPr>
        <w:pStyle w:val="Default"/>
        <w:numPr>
          <w:ilvl w:val="1"/>
          <w:numId w:val="4"/>
        </w:numPr>
        <w:ind w:left="0" w:firstLine="0"/>
        <w:jc w:val="both"/>
        <w:rPr>
          <w:b/>
          <w:color w:val="auto"/>
          <w:sz w:val="20"/>
          <w:szCs w:val="20"/>
          <w:lang w:val="uk-UA" w:eastAsia="uk-UA"/>
        </w:rPr>
      </w:pPr>
      <w:r w:rsidRPr="00C75D12">
        <w:rPr>
          <w:b/>
          <w:color w:val="auto"/>
          <w:sz w:val="20"/>
          <w:szCs w:val="20"/>
          <w:lang w:val="uk-UA" w:eastAsia="uk-UA"/>
        </w:rPr>
        <w:t>Додатки:</w:t>
      </w:r>
    </w:p>
    <w:p w14:paraId="4027E06B" w14:textId="026C5546" w:rsidR="00AE57E9" w:rsidRPr="00C75D12" w:rsidRDefault="00AE57E9" w:rsidP="008C04CA">
      <w:pPr>
        <w:pStyle w:val="Default"/>
        <w:numPr>
          <w:ilvl w:val="0"/>
          <w:numId w:val="2"/>
        </w:numPr>
        <w:ind w:left="0" w:firstLine="0"/>
        <w:jc w:val="both"/>
        <w:rPr>
          <w:color w:val="auto"/>
          <w:sz w:val="20"/>
          <w:szCs w:val="20"/>
          <w:lang w:val="uk-UA" w:eastAsia="uk-UA"/>
        </w:rPr>
      </w:pPr>
      <w:r w:rsidRPr="00C75D12">
        <w:rPr>
          <w:color w:val="auto"/>
          <w:sz w:val="20"/>
          <w:szCs w:val="20"/>
          <w:lang w:val="uk-UA" w:eastAsia="uk-UA"/>
        </w:rPr>
        <w:lastRenderedPageBreak/>
        <w:t xml:space="preserve">Додаток № 1 «ПРАВИЛА КОРИСТУВАННЯ </w:t>
      </w:r>
      <w:r w:rsidR="00A679DF" w:rsidRPr="00C75D12">
        <w:rPr>
          <w:color w:val="auto"/>
          <w:sz w:val="20"/>
          <w:szCs w:val="20"/>
          <w:lang w:val="uk-UA" w:eastAsia="uk-UA"/>
        </w:rPr>
        <w:t>ЕЛЕКТРОННИМ ПЛАТІЖНИМ ЗАСОБОМ</w:t>
      </w:r>
      <w:r w:rsidRPr="00C75D12">
        <w:rPr>
          <w:color w:val="auto"/>
          <w:sz w:val="20"/>
          <w:szCs w:val="20"/>
          <w:lang w:val="uk-UA" w:eastAsia="uk-UA"/>
        </w:rPr>
        <w:t>»</w:t>
      </w:r>
      <w:r w:rsidR="005A45EA" w:rsidRPr="00C75D12">
        <w:rPr>
          <w:color w:val="auto"/>
          <w:sz w:val="20"/>
          <w:szCs w:val="20"/>
          <w:lang w:val="uk-UA" w:eastAsia="uk-UA"/>
        </w:rPr>
        <w:t>;</w:t>
      </w:r>
    </w:p>
    <w:p w14:paraId="585AECF1" w14:textId="114B5829" w:rsidR="00BD5AC7" w:rsidRPr="00C75D12" w:rsidRDefault="00BD5AC7" w:rsidP="008C04CA">
      <w:pPr>
        <w:pStyle w:val="Default"/>
        <w:numPr>
          <w:ilvl w:val="0"/>
          <w:numId w:val="2"/>
        </w:numPr>
        <w:jc w:val="both"/>
        <w:rPr>
          <w:color w:val="auto"/>
          <w:sz w:val="20"/>
          <w:szCs w:val="20"/>
          <w:lang w:val="uk-UA" w:eastAsia="uk-UA"/>
        </w:rPr>
      </w:pPr>
    </w:p>
    <w:p w14:paraId="6126D327" w14:textId="77777777" w:rsidR="00DE77E0" w:rsidRPr="00C75D12" w:rsidRDefault="00DE77E0" w:rsidP="00DE77E0">
      <w:pPr>
        <w:pStyle w:val="af8"/>
        <w:ind w:left="0"/>
        <w:rPr>
          <w:b/>
          <w:lang w:eastAsia="uk-UA"/>
        </w:rPr>
      </w:pPr>
    </w:p>
    <w:p w14:paraId="0A923053" w14:textId="77777777" w:rsidR="00DE77E0" w:rsidRPr="00C75D12" w:rsidRDefault="00DE77E0" w:rsidP="00DE77E0">
      <w:pPr>
        <w:pStyle w:val="af8"/>
        <w:ind w:left="0"/>
        <w:rPr>
          <w:b/>
          <w:lang w:eastAsia="uk-UA"/>
        </w:rPr>
      </w:pPr>
    </w:p>
    <w:p w14:paraId="25549009" w14:textId="77777777" w:rsidR="00DE77E0" w:rsidRPr="00C75D12" w:rsidRDefault="00DE77E0" w:rsidP="00DE77E0">
      <w:pPr>
        <w:pStyle w:val="af8"/>
        <w:ind w:left="0"/>
        <w:rPr>
          <w:b/>
          <w:lang w:eastAsia="uk-UA"/>
        </w:rPr>
      </w:pPr>
    </w:p>
    <w:p w14:paraId="38265F5E" w14:textId="77777777" w:rsidR="00DE77E0" w:rsidRPr="00C75D12" w:rsidRDefault="00DE77E0" w:rsidP="00DE77E0">
      <w:pPr>
        <w:pStyle w:val="af8"/>
        <w:ind w:left="0"/>
        <w:rPr>
          <w:b/>
          <w:lang w:eastAsia="uk-UA"/>
        </w:rPr>
      </w:pPr>
    </w:p>
    <w:p w14:paraId="196B5EB9" w14:textId="1C4B5AFC" w:rsidR="007D0319" w:rsidRPr="00C75D12" w:rsidRDefault="007D0319" w:rsidP="008C04CA">
      <w:pPr>
        <w:pStyle w:val="af8"/>
        <w:numPr>
          <w:ilvl w:val="0"/>
          <w:numId w:val="4"/>
        </w:numPr>
        <w:ind w:left="0" w:firstLine="0"/>
        <w:jc w:val="center"/>
        <w:rPr>
          <w:b/>
          <w:lang w:eastAsia="uk-UA"/>
        </w:rPr>
      </w:pPr>
      <w:r w:rsidRPr="00C75D12">
        <w:rPr>
          <w:b/>
          <w:lang w:eastAsia="uk-UA"/>
        </w:rPr>
        <w:t>РЕКВІЗИТИ БАНКУ</w:t>
      </w:r>
    </w:p>
    <w:p w14:paraId="590921C6" w14:textId="77777777" w:rsidR="007D0319" w:rsidRPr="00C75D12" w:rsidRDefault="007D0319" w:rsidP="007D0319">
      <w:pPr>
        <w:pStyle w:val="BTTableCells"/>
        <w:ind w:right="-1"/>
        <w:jc w:val="both"/>
        <w:rPr>
          <w:rFonts w:ascii="Times New Roman" w:eastAsia="Times New Roman" w:hAnsi="Times New Roman" w:cs="Times New Roman"/>
          <w:b/>
          <w:sz w:val="20"/>
          <w:szCs w:val="20"/>
          <w:lang w:val="uk-UA" w:eastAsia="uk-UA"/>
        </w:rPr>
      </w:pPr>
      <w:r w:rsidRPr="00C75D12">
        <w:rPr>
          <w:rFonts w:ascii="Times New Roman" w:eastAsia="Times New Roman" w:hAnsi="Times New Roman" w:cs="Times New Roman"/>
          <w:b/>
          <w:sz w:val="20"/>
          <w:szCs w:val="20"/>
          <w:lang w:val="uk-UA" w:eastAsia="uk-UA"/>
        </w:rPr>
        <w:t xml:space="preserve">АКЦІОНЕРНЕ ТОВАРИСТВО «АЛЬПАРІ БАНК» </w:t>
      </w:r>
    </w:p>
    <w:p w14:paraId="4E618BC2" w14:textId="77777777" w:rsidR="007D0319" w:rsidRPr="00C75D12" w:rsidRDefault="007D0319" w:rsidP="007D0319">
      <w:pPr>
        <w:pStyle w:val="BTTableCells"/>
        <w:ind w:right="-1"/>
        <w:jc w:val="both"/>
        <w:rPr>
          <w:rFonts w:ascii="Times New Roman" w:eastAsia="Times New Roman" w:hAnsi="Times New Roman" w:cs="Times New Roman"/>
          <w:sz w:val="20"/>
          <w:szCs w:val="20"/>
          <w:lang w:val="uk-UA" w:eastAsia="uk-UA"/>
        </w:rPr>
      </w:pPr>
      <w:r w:rsidRPr="00C75D12">
        <w:rPr>
          <w:rFonts w:ascii="Times New Roman" w:eastAsia="Times New Roman" w:hAnsi="Times New Roman" w:cs="Times New Roman"/>
          <w:sz w:val="20"/>
          <w:szCs w:val="20"/>
          <w:lang w:val="uk-UA" w:eastAsia="uk-UA"/>
        </w:rPr>
        <w:t xml:space="preserve">Юридична адреса: 01033, м. Київ, вул. Тарасівська, 19 </w:t>
      </w:r>
    </w:p>
    <w:p w14:paraId="0F3B81B9" w14:textId="77777777" w:rsidR="007D0319" w:rsidRPr="00C75D12" w:rsidRDefault="007D0319" w:rsidP="007D0319">
      <w:pPr>
        <w:pStyle w:val="BTTableCells"/>
        <w:ind w:right="-1"/>
        <w:jc w:val="both"/>
        <w:rPr>
          <w:rFonts w:ascii="Times New Roman" w:eastAsia="Times New Roman" w:hAnsi="Times New Roman" w:cs="Times New Roman"/>
          <w:sz w:val="20"/>
          <w:szCs w:val="20"/>
          <w:lang w:val="uk-UA" w:eastAsia="uk-UA"/>
        </w:rPr>
      </w:pPr>
      <w:r w:rsidRPr="00C75D12">
        <w:rPr>
          <w:rFonts w:ascii="Times New Roman" w:eastAsia="Times New Roman" w:hAnsi="Times New Roman" w:cs="Times New Roman"/>
          <w:sz w:val="20"/>
          <w:szCs w:val="20"/>
          <w:lang w:val="uk-UA" w:eastAsia="uk-UA"/>
        </w:rPr>
        <w:t>ЄДРПОУ 38377143</w:t>
      </w:r>
    </w:p>
    <w:p w14:paraId="78EC4D6D" w14:textId="77777777" w:rsidR="007D0319" w:rsidRPr="00C75D12" w:rsidRDefault="007D0319" w:rsidP="007D0319">
      <w:pPr>
        <w:pStyle w:val="BTTableCells"/>
        <w:ind w:right="-1"/>
        <w:jc w:val="both"/>
        <w:rPr>
          <w:rFonts w:ascii="Times New Roman" w:eastAsia="Times New Roman" w:hAnsi="Times New Roman" w:cs="Times New Roman"/>
          <w:sz w:val="20"/>
          <w:szCs w:val="20"/>
          <w:lang w:val="uk-UA" w:eastAsia="uk-UA"/>
        </w:rPr>
      </w:pPr>
      <w:r w:rsidRPr="00C75D12">
        <w:rPr>
          <w:rFonts w:ascii="Times New Roman" w:eastAsia="Times New Roman" w:hAnsi="Times New Roman" w:cs="Times New Roman"/>
          <w:sz w:val="20"/>
          <w:szCs w:val="20"/>
          <w:lang w:val="uk-UA" w:eastAsia="uk-UA"/>
        </w:rPr>
        <w:t>Код банку 380894</w:t>
      </w:r>
    </w:p>
    <w:p w14:paraId="29ECA243" w14:textId="77777777" w:rsidR="00844B27" w:rsidRPr="00C75D12" w:rsidRDefault="00844B27" w:rsidP="00844B27">
      <w:pPr>
        <w:rPr>
          <w:lang w:eastAsia="uk-UA"/>
        </w:rPr>
      </w:pPr>
      <w:r w:rsidRPr="00C75D12">
        <w:rPr>
          <w:lang w:eastAsia="uk-UA"/>
        </w:rPr>
        <w:t>К/р № UA273000010000032008107901026</w:t>
      </w:r>
    </w:p>
    <w:p w14:paraId="281248D0" w14:textId="77777777" w:rsidR="007D0319" w:rsidRPr="00C75D12" w:rsidRDefault="007D0319" w:rsidP="007D0319">
      <w:pPr>
        <w:pStyle w:val="BTTableCells"/>
        <w:ind w:right="-1"/>
        <w:jc w:val="both"/>
        <w:rPr>
          <w:rFonts w:ascii="Times New Roman" w:eastAsia="Times New Roman" w:hAnsi="Times New Roman" w:cs="Times New Roman"/>
          <w:sz w:val="20"/>
          <w:szCs w:val="20"/>
          <w:lang w:val="uk-UA" w:eastAsia="uk-UA"/>
        </w:rPr>
      </w:pPr>
      <w:r w:rsidRPr="00C75D12">
        <w:rPr>
          <w:rFonts w:ascii="Times New Roman" w:eastAsia="Times New Roman" w:hAnsi="Times New Roman" w:cs="Times New Roman"/>
          <w:sz w:val="20"/>
          <w:szCs w:val="20"/>
          <w:lang w:val="uk-UA" w:eastAsia="uk-UA"/>
        </w:rPr>
        <w:t>ІПН 383771426504</w:t>
      </w:r>
    </w:p>
    <w:p w14:paraId="60800E28" w14:textId="77777777" w:rsidR="007D0319" w:rsidRPr="00C75D12" w:rsidRDefault="007D0319" w:rsidP="007D0319">
      <w:pPr>
        <w:autoSpaceDE w:val="0"/>
        <w:autoSpaceDN w:val="0"/>
        <w:adjustRightInd w:val="0"/>
        <w:ind w:right="-1"/>
        <w:jc w:val="both"/>
        <w:rPr>
          <w:lang w:eastAsia="uk-UA"/>
        </w:rPr>
      </w:pPr>
      <w:r w:rsidRPr="00C75D12">
        <w:rPr>
          <w:lang w:eastAsia="uk-UA"/>
        </w:rPr>
        <w:t xml:space="preserve">Офіційний сайт Банку – </w:t>
      </w:r>
      <w:hyperlink r:id="rId13" w:history="1">
        <w:r w:rsidRPr="00C75D12">
          <w:rPr>
            <w:rStyle w:val="a4"/>
            <w:color w:val="auto"/>
            <w:lang w:eastAsia="uk-UA"/>
          </w:rPr>
          <w:t>http://bankalpari.com/</w:t>
        </w:r>
      </w:hyperlink>
    </w:p>
    <w:p w14:paraId="2BABF005" w14:textId="77777777" w:rsidR="007D0319" w:rsidRPr="00C75D12" w:rsidRDefault="007D0319" w:rsidP="007D0319">
      <w:pPr>
        <w:autoSpaceDE w:val="0"/>
        <w:autoSpaceDN w:val="0"/>
        <w:adjustRightInd w:val="0"/>
        <w:ind w:right="-1"/>
        <w:jc w:val="both"/>
        <w:rPr>
          <w:lang w:eastAsia="uk-UA"/>
        </w:rPr>
      </w:pPr>
      <w:r w:rsidRPr="00C75D12">
        <w:rPr>
          <w:lang w:eastAsia="uk-UA"/>
        </w:rPr>
        <w:t>Тел. 073 364 73 70</w:t>
      </w:r>
    </w:p>
    <w:bookmarkEnd w:id="29"/>
    <w:bookmarkEnd w:id="30"/>
    <w:p w14:paraId="3505642E" w14:textId="77777777" w:rsidR="00525E84" w:rsidRPr="00C75D12" w:rsidRDefault="00525E84" w:rsidP="003269C7">
      <w:pPr>
        <w:pStyle w:val="Default"/>
        <w:jc w:val="both"/>
        <w:rPr>
          <w:rFonts w:eastAsia="Calibri"/>
          <w:color w:val="auto"/>
          <w:sz w:val="20"/>
          <w:szCs w:val="20"/>
          <w:lang w:val="uk-UA"/>
        </w:rPr>
      </w:pPr>
    </w:p>
    <w:p w14:paraId="4A7CD472" w14:textId="77777777" w:rsidR="003269C7" w:rsidRPr="00C75D12" w:rsidRDefault="003269C7" w:rsidP="005C0C78">
      <w:pPr>
        <w:pStyle w:val="Default"/>
        <w:jc w:val="both"/>
        <w:rPr>
          <w:rFonts w:eastAsia="Calibri"/>
          <w:color w:val="auto"/>
          <w:sz w:val="20"/>
          <w:szCs w:val="20"/>
          <w:lang w:val="uk-UA"/>
        </w:rPr>
      </w:pPr>
    </w:p>
    <w:p w14:paraId="39094CEA" w14:textId="41540EBF" w:rsidR="00C75D12" w:rsidRPr="00C75D12" w:rsidRDefault="00C75D12">
      <w:pPr>
        <w:suppressAutoHyphens w:val="0"/>
        <w:spacing w:after="160" w:line="259" w:lineRule="auto"/>
        <w:rPr>
          <w:rFonts w:eastAsia="Calibri"/>
        </w:rPr>
      </w:pPr>
      <w:r w:rsidRPr="00C75D12">
        <w:rPr>
          <w:rFonts w:eastAsia="Calibri"/>
        </w:rPr>
        <w:br w:type="page"/>
      </w:r>
    </w:p>
    <w:p w14:paraId="5A962CD4" w14:textId="7C16B301" w:rsidR="00C75D12" w:rsidRPr="00C75D12" w:rsidRDefault="00C75D12" w:rsidP="00C75D12">
      <w:pPr>
        <w:spacing w:line="200" w:lineRule="exact"/>
        <w:ind w:left="851" w:right="348"/>
        <w:jc w:val="both"/>
      </w:pPr>
    </w:p>
    <w:p w14:paraId="4E42B48E" w14:textId="77777777" w:rsidR="00C75D12" w:rsidRPr="007A2B35" w:rsidRDefault="00C75D12" w:rsidP="00605F90">
      <w:pPr>
        <w:pStyle w:val="30"/>
        <w:spacing w:before="0"/>
        <w:ind w:right="348"/>
        <w:jc w:val="right"/>
        <w:rPr>
          <w:rFonts w:ascii="Times New Roman" w:hAnsi="Times New Roman" w:cs="Times New Roman"/>
          <w:b w:val="0"/>
          <w:bCs w:val="0"/>
          <w:color w:val="auto"/>
          <w:lang w:val="ru-RU"/>
        </w:rPr>
      </w:pPr>
      <w:r w:rsidRPr="007A2B35">
        <w:rPr>
          <w:rFonts w:ascii="Times New Roman" w:hAnsi="Times New Roman" w:cs="Times New Roman"/>
          <w:color w:val="auto"/>
          <w:spacing w:val="-1"/>
          <w:lang w:val="ru-RU"/>
        </w:rPr>
        <w:t>Д</w:t>
      </w:r>
      <w:r w:rsidRPr="007A2B35">
        <w:rPr>
          <w:rFonts w:ascii="Times New Roman" w:hAnsi="Times New Roman" w:cs="Times New Roman"/>
          <w:color w:val="auto"/>
          <w:lang w:val="ru-RU"/>
        </w:rPr>
        <w:t>одаток №</w:t>
      </w:r>
      <w:r w:rsidRPr="007A2B35">
        <w:rPr>
          <w:rFonts w:ascii="Times New Roman" w:hAnsi="Times New Roman" w:cs="Times New Roman"/>
          <w:color w:val="auto"/>
          <w:spacing w:val="-2"/>
          <w:lang w:val="ru-RU"/>
        </w:rPr>
        <w:t xml:space="preserve"> </w:t>
      </w:r>
      <w:r w:rsidRPr="007A2B35">
        <w:rPr>
          <w:rFonts w:ascii="Times New Roman" w:hAnsi="Times New Roman" w:cs="Times New Roman"/>
          <w:color w:val="auto"/>
          <w:lang w:val="ru-RU"/>
        </w:rPr>
        <w:t>1</w:t>
      </w:r>
    </w:p>
    <w:p w14:paraId="701588DE" w14:textId="77777777" w:rsidR="00C75D12" w:rsidRPr="007A2B35" w:rsidRDefault="00C75D12" w:rsidP="00605F90">
      <w:pPr>
        <w:pStyle w:val="af0"/>
        <w:spacing w:after="0"/>
        <w:ind w:right="348"/>
        <w:jc w:val="right"/>
        <w:rPr>
          <w:spacing w:val="-2"/>
          <w:lang w:val="ru-RU"/>
        </w:rPr>
      </w:pPr>
      <w:r w:rsidRPr="007A2B35">
        <w:rPr>
          <w:lang w:val="ru-RU"/>
        </w:rPr>
        <w:t xml:space="preserve">до </w:t>
      </w:r>
      <w:r w:rsidRPr="007A2B35">
        <w:rPr>
          <w:spacing w:val="-2"/>
          <w:lang w:val="ru-RU"/>
        </w:rPr>
        <w:t xml:space="preserve">Публічного договору на комплексне </w:t>
      </w:r>
    </w:p>
    <w:p w14:paraId="0530B253" w14:textId="77777777" w:rsidR="00C75D12" w:rsidRPr="007A2B35" w:rsidRDefault="00C75D12" w:rsidP="00605F90">
      <w:pPr>
        <w:pStyle w:val="af0"/>
        <w:spacing w:after="0"/>
        <w:ind w:right="348"/>
        <w:jc w:val="right"/>
        <w:rPr>
          <w:lang w:val="ru-RU"/>
        </w:rPr>
      </w:pPr>
      <w:r w:rsidRPr="007A2B35">
        <w:rPr>
          <w:spacing w:val="-2"/>
          <w:lang w:val="ru-RU"/>
        </w:rPr>
        <w:t>банківське обслуговування фізичних осіб</w:t>
      </w:r>
    </w:p>
    <w:p w14:paraId="3835CF6D" w14:textId="77777777" w:rsidR="00C75D12" w:rsidRPr="007A2B35" w:rsidRDefault="00C75D12" w:rsidP="00605F90">
      <w:pPr>
        <w:ind w:right="348"/>
        <w:jc w:val="both"/>
        <w:rPr>
          <w:lang w:val="ru-RU"/>
        </w:rPr>
      </w:pPr>
    </w:p>
    <w:p w14:paraId="4EBA8C9C" w14:textId="77777777" w:rsidR="00C75D12" w:rsidRPr="007A2B35" w:rsidRDefault="00C75D12" w:rsidP="00605F90">
      <w:pPr>
        <w:pStyle w:val="30"/>
        <w:spacing w:before="0"/>
        <w:ind w:right="348"/>
        <w:jc w:val="center"/>
        <w:rPr>
          <w:rFonts w:ascii="Times New Roman" w:hAnsi="Times New Roman" w:cs="Times New Roman"/>
          <w:b w:val="0"/>
          <w:bCs w:val="0"/>
          <w:color w:val="auto"/>
          <w:lang w:val="ru-RU"/>
        </w:rPr>
      </w:pPr>
      <w:r w:rsidRPr="007A2B35">
        <w:rPr>
          <w:rFonts w:ascii="Times New Roman" w:hAnsi="Times New Roman" w:cs="Times New Roman"/>
          <w:color w:val="auto"/>
          <w:spacing w:val="-2"/>
          <w:lang w:val="ru-RU"/>
        </w:rPr>
        <w:t>П</w:t>
      </w:r>
      <w:r w:rsidRPr="007A2B35">
        <w:rPr>
          <w:rFonts w:ascii="Times New Roman" w:hAnsi="Times New Roman" w:cs="Times New Roman"/>
          <w:color w:val="auto"/>
          <w:spacing w:val="1"/>
          <w:lang w:val="ru-RU"/>
        </w:rPr>
        <w:t>Р</w:t>
      </w:r>
      <w:r w:rsidRPr="007A2B35">
        <w:rPr>
          <w:rFonts w:ascii="Times New Roman" w:hAnsi="Times New Roman" w:cs="Times New Roman"/>
          <w:color w:val="auto"/>
          <w:spacing w:val="-2"/>
          <w:lang w:val="ru-RU"/>
        </w:rPr>
        <w:t>А</w:t>
      </w:r>
      <w:r w:rsidRPr="007A2B35">
        <w:rPr>
          <w:rFonts w:ascii="Times New Roman" w:hAnsi="Times New Roman" w:cs="Times New Roman"/>
          <w:color w:val="auto"/>
          <w:spacing w:val="-1"/>
          <w:lang w:val="ru-RU"/>
        </w:rPr>
        <w:t>В</w:t>
      </w:r>
      <w:r w:rsidRPr="007A2B35">
        <w:rPr>
          <w:rFonts w:ascii="Times New Roman" w:hAnsi="Times New Roman" w:cs="Times New Roman"/>
          <w:color w:val="auto"/>
          <w:spacing w:val="-2"/>
          <w:lang w:val="ru-RU"/>
        </w:rPr>
        <w:t>И</w:t>
      </w:r>
      <w:r w:rsidRPr="007A2B35">
        <w:rPr>
          <w:rFonts w:ascii="Times New Roman" w:hAnsi="Times New Roman" w:cs="Times New Roman"/>
          <w:color w:val="auto"/>
          <w:lang w:val="ru-RU"/>
        </w:rPr>
        <w:t>ЛА</w:t>
      </w:r>
      <w:r w:rsidRPr="007A2B35">
        <w:rPr>
          <w:rFonts w:ascii="Times New Roman" w:hAnsi="Times New Roman" w:cs="Times New Roman"/>
          <w:color w:val="auto"/>
          <w:spacing w:val="-1"/>
          <w:lang w:val="ru-RU"/>
        </w:rPr>
        <w:t xml:space="preserve"> </w:t>
      </w:r>
      <w:r w:rsidRPr="007A2B35">
        <w:rPr>
          <w:rFonts w:ascii="Times New Roman" w:hAnsi="Times New Roman" w:cs="Times New Roman"/>
          <w:color w:val="auto"/>
          <w:spacing w:val="-2"/>
          <w:lang w:val="ru-RU"/>
        </w:rPr>
        <w:t>КО</w:t>
      </w:r>
      <w:r w:rsidRPr="007A2B35">
        <w:rPr>
          <w:rFonts w:ascii="Times New Roman" w:hAnsi="Times New Roman" w:cs="Times New Roman"/>
          <w:color w:val="auto"/>
          <w:lang w:val="ru-RU"/>
        </w:rPr>
        <w:t>РИС</w:t>
      </w:r>
      <w:r w:rsidRPr="007A2B35">
        <w:rPr>
          <w:rFonts w:ascii="Times New Roman" w:hAnsi="Times New Roman" w:cs="Times New Roman"/>
          <w:color w:val="auto"/>
          <w:spacing w:val="-2"/>
          <w:lang w:val="ru-RU"/>
        </w:rPr>
        <w:t>ТУ</w:t>
      </w:r>
      <w:r w:rsidRPr="007A2B35">
        <w:rPr>
          <w:rFonts w:ascii="Times New Roman" w:hAnsi="Times New Roman" w:cs="Times New Roman"/>
          <w:color w:val="auto"/>
          <w:spacing w:val="-1"/>
          <w:lang w:val="ru-RU"/>
        </w:rPr>
        <w:t>В</w:t>
      </w:r>
      <w:r w:rsidRPr="007A2B35">
        <w:rPr>
          <w:rFonts w:ascii="Times New Roman" w:hAnsi="Times New Roman" w:cs="Times New Roman"/>
          <w:color w:val="auto"/>
          <w:spacing w:val="-2"/>
          <w:lang w:val="ru-RU"/>
        </w:rPr>
        <w:t>А</w:t>
      </w:r>
      <w:r w:rsidRPr="007A2B35">
        <w:rPr>
          <w:rFonts w:ascii="Times New Roman" w:hAnsi="Times New Roman" w:cs="Times New Roman"/>
          <w:color w:val="auto"/>
          <w:lang w:val="ru-RU"/>
        </w:rPr>
        <w:t>ННЯ</w:t>
      </w:r>
      <w:r w:rsidRPr="007A2B35">
        <w:rPr>
          <w:rFonts w:ascii="Times New Roman" w:hAnsi="Times New Roman" w:cs="Times New Roman"/>
          <w:color w:val="auto"/>
          <w:spacing w:val="-1"/>
          <w:lang w:val="ru-RU"/>
        </w:rPr>
        <w:t xml:space="preserve"> </w:t>
      </w:r>
      <w:r w:rsidRPr="007A2B35">
        <w:rPr>
          <w:rFonts w:ascii="Times New Roman" w:hAnsi="Times New Roman" w:cs="Times New Roman"/>
          <w:color w:val="auto"/>
          <w:spacing w:val="-2"/>
          <w:lang w:val="ru-RU"/>
        </w:rPr>
        <w:t>БА</w:t>
      </w:r>
      <w:r w:rsidRPr="007A2B35">
        <w:rPr>
          <w:rFonts w:ascii="Times New Roman" w:hAnsi="Times New Roman" w:cs="Times New Roman"/>
          <w:color w:val="auto"/>
          <w:lang w:val="ru-RU"/>
        </w:rPr>
        <w:t>Н</w:t>
      </w:r>
      <w:r w:rsidRPr="007A2B35">
        <w:rPr>
          <w:rFonts w:ascii="Times New Roman" w:hAnsi="Times New Roman" w:cs="Times New Roman"/>
          <w:color w:val="auto"/>
          <w:spacing w:val="-2"/>
          <w:lang w:val="ru-RU"/>
        </w:rPr>
        <w:t>КІ</w:t>
      </w:r>
      <w:r w:rsidRPr="007A2B35">
        <w:rPr>
          <w:rFonts w:ascii="Times New Roman" w:hAnsi="Times New Roman" w:cs="Times New Roman"/>
          <w:color w:val="auto"/>
          <w:spacing w:val="1"/>
          <w:lang w:val="ru-RU"/>
        </w:rPr>
        <w:t>В</w:t>
      </w:r>
      <w:r w:rsidRPr="007A2B35">
        <w:rPr>
          <w:rFonts w:ascii="Times New Roman" w:hAnsi="Times New Roman" w:cs="Times New Roman"/>
          <w:color w:val="auto"/>
          <w:spacing w:val="-2"/>
          <w:lang w:val="ru-RU"/>
        </w:rPr>
        <w:t>СЬ</w:t>
      </w:r>
      <w:r w:rsidRPr="007A2B35">
        <w:rPr>
          <w:rFonts w:ascii="Times New Roman" w:hAnsi="Times New Roman" w:cs="Times New Roman"/>
          <w:color w:val="auto"/>
          <w:lang w:val="ru-RU"/>
        </w:rPr>
        <w:t>К</w:t>
      </w:r>
      <w:r w:rsidRPr="007A2B35">
        <w:rPr>
          <w:rFonts w:ascii="Times New Roman" w:hAnsi="Times New Roman" w:cs="Times New Roman"/>
          <w:color w:val="auto"/>
          <w:spacing w:val="-2"/>
          <w:lang w:val="ru-RU"/>
        </w:rPr>
        <w:t>О</w:t>
      </w:r>
      <w:r w:rsidRPr="007A2B35">
        <w:rPr>
          <w:rFonts w:ascii="Times New Roman" w:hAnsi="Times New Roman" w:cs="Times New Roman"/>
          <w:color w:val="auto"/>
          <w:lang w:val="ru-RU"/>
        </w:rPr>
        <w:t>Ю</w:t>
      </w:r>
      <w:r w:rsidRPr="007A2B35">
        <w:rPr>
          <w:rFonts w:ascii="Times New Roman" w:hAnsi="Times New Roman" w:cs="Times New Roman"/>
          <w:color w:val="auto"/>
          <w:spacing w:val="-2"/>
          <w:lang w:val="ru-RU"/>
        </w:rPr>
        <w:t xml:space="preserve"> </w:t>
      </w:r>
      <w:r w:rsidRPr="007A2B35">
        <w:rPr>
          <w:rFonts w:ascii="Times New Roman" w:hAnsi="Times New Roman" w:cs="Times New Roman"/>
          <w:color w:val="auto"/>
          <w:lang w:val="ru-RU"/>
        </w:rPr>
        <w:t>ПЛ</w:t>
      </w:r>
      <w:r w:rsidRPr="007A2B35">
        <w:rPr>
          <w:rFonts w:ascii="Times New Roman" w:hAnsi="Times New Roman" w:cs="Times New Roman"/>
          <w:color w:val="auto"/>
          <w:spacing w:val="-2"/>
          <w:lang w:val="ru-RU"/>
        </w:rPr>
        <w:t>А</w:t>
      </w:r>
      <w:r w:rsidRPr="007A2B35">
        <w:rPr>
          <w:rFonts w:ascii="Times New Roman" w:hAnsi="Times New Roman" w:cs="Times New Roman"/>
          <w:color w:val="auto"/>
          <w:spacing w:val="-1"/>
          <w:lang w:val="ru-RU"/>
        </w:rPr>
        <w:t>Т</w:t>
      </w:r>
      <w:r w:rsidRPr="007A2B35">
        <w:rPr>
          <w:rFonts w:ascii="Times New Roman" w:hAnsi="Times New Roman" w:cs="Times New Roman"/>
          <w:color w:val="auto"/>
          <w:lang w:val="ru-RU"/>
        </w:rPr>
        <w:t>І</w:t>
      </w:r>
      <w:r w:rsidRPr="007A2B35">
        <w:rPr>
          <w:rFonts w:ascii="Times New Roman" w:hAnsi="Times New Roman" w:cs="Times New Roman"/>
          <w:color w:val="auto"/>
          <w:spacing w:val="-5"/>
          <w:lang w:val="ru-RU"/>
        </w:rPr>
        <w:t>Ж</w:t>
      </w:r>
      <w:r w:rsidRPr="007A2B35">
        <w:rPr>
          <w:rFonts w:ascii="Times New Roman" w:hAnsi="Times New Roman" w:cs="Times New Roman"/>
          <w:color w:val="auto"/>
          <w:lang w:val="ru-RU"/>
        </w:rPr>
        <w:t>Н</w:t>
      </w:r>
      <w:r w:rsidRPr="007A2B35">
        <w:rPr>
          <w:rFonts w:ascii="Times New Roman" w:hAnsi="Times New Roman" w:cs="Times New Roman"/>
          <w:color w:val="auto"/>
          <w:spacing w:val="-2"/>
          <w:lang w:val="ru-RU"/>
        </w:rPr>
        <w:t>О</w:t>
      </w:r>
      <w:r w:rsidRPr="007A2B35">
        <w:rPr>
          <w:rFonts w:ascii="Times New Roman" w:hAnsi="Times New Roman" w:cs="Times New Roman"/>
          <w:color w:val="auto"/>
          <w:lang w:val="ru-RU"/>
        </w:rPr>
        <w:t>Ю К</w:t>
      </w:r>
      <w:r w:rsidRPr="007A2B35">
        <w:rPr>
          <w:rFonts w:ascii="Times New Roman" w:hAnsi="Times New Roman" w:cs="Times New Roman"/>
          <w:color w:val="auto"/>
          <w:spacing w:val="-4"/>
          <w:lang w:val="ru-RU"/>
        </w:rPr>
        <w:t>А</w:t>
      </w:r>
      <w:r w:rsidRPr="007A2B35">
        <w:rPr>
          <w:rFonts w:ascii="Times New Roman" w:hAnsi="Times New Roman" w:cs="Times New Roman"/>
          <w:color w:val="auto"/>
          <w:lang w:val="ru-RU"/>
        </w:rPr>
        <w:t>Р</w:t>
      </w:r>
      <w:r w:rsidRPr="007A2B35">
        <w:rPr>
          <w:rFonts w:ascii="Times New Roman" w:hAnsi="Times New Roman" w:cs="Times New Roman"/>
          <w:color w:val="auto"/>
          <w:spacing w:val="-2"/>
          <w:lang w:val="ru-RU"/>
        </w:rPr>
        <w:t>Т</w:t>
      </w:r>
      <w:r w:rsidRPr="007A2B35">
        <w:rPr>
          <w:rFonts w:ascii="Times New Roman" w:hAnsi="Times New Roman" w:cs="Times New Roman"/>
          <w:color w:val="auto"/>
          <w:lang w:val="ru-RU"/>
        </w:rPr>
        <w:t>К</w:t>
      </w:r>
      <w:r w:rsidRPr="007A2B35">
        <w:rPr>
          <w:rFonts w:ascii="Times New Roman" w:hAnsi="Times New Roman" w:cs="Times New Roman"/>
          <w:color w:val="auto"/>
          <w:spacing w:val="-2"/>
          <w:lang w:val="ru-RU"/>
        </w:rPr>
        <w:t>О</w:t>
      </w:r>
      <w:r w:rsidRPr="007A2B35">
        <w:rPr>
          <w:rFonts w:ascii="Times New Roman" w:hAnsi="Times New Roman" w:cs="Times New Roman"/>
          <w:color w:val="auto"/>
          <w:lang w:val="ru-RU"/>
        </w:rPr>
        <w:t>Ю</w:t>
      </w:r>
    </w:p>
    <w:p w14:paraId="65B126FE" w14:textId="77777777" w:rsidR="00C75D12" w:rsidRPr="007A2B35" w:rsidRDefault="00C75D12" w:rsidP="00605F90">
      <w:pPr>
        <w:ind w:right="348"/>
        <w:jc w:val="center"/>
        <w:rPr>
          <w:lang w:val="ru-RU"/>
        </w:rPr>
      </w:pPr>
      <w:r w:rsidRPr="007A2B35">
        <w:rPr>
          <w:i/>
          <w:spacing w:val="-2"/>
          <w:lang w:val="ru-RU"/>
        </w:rPr>
        <w:t>(</w:t>
      </w:r>
      <w:r w:rsidRPr="007A2B35">
        <w:rPr>
          <w:i/>
          <w:lang w:val="ru-RU"/>
        </w:rPr>
        <w:t xml:space="preserve">далі за </w:t>
      </w:r>
      <w:r w:rsidRPr="007A2B35">
        <w:rPr>
          <w:i/>
          <w:spacing w:val="-1"/>
          <w:lang w:val="ru-RU"/>
        </w:rPr>
        <w:t>т</w:t>
      </w:r>
      <w:r w:rsidRPr="007A2B35">
        <w:rPr>
          <w:i/>
          <w:spacing w:val="-2"/>
          <w:lang w:val="ru-RU"/>
        </w:rPr>
        <w:t>е</w:t>
      </w:r>
      <w:r w:rsidRPr="007A2B35">
        <w:rPr>
          <w:i/>
          <w:lang w:val="ru-RU"/>
        </w:rPr>
        <w:t>кс</w:t>
      </w:r>
      <w:r w:rsidRPr="007A2B35">
        <w:rPr>
          <w:i/>
          <w:spacing w:val="-1"/>
          <w:lang w:val="ru-RU"/>
        </w:rPr>
        <w:t>т</w:t>
      </w:r>
      <w:r w:rsidRPr="007A2B35">
        <w:rPr>
          <w:i/>
          <w:lang w:val="ru-RU"/>
        </w:rPr>
        <w:t>ом</w:t>
      </w:r>
      <w:r w:rsidRPr="007A2B35">
        <w:rPr>
          <w:i/>
          <w:spacing w:val="-1"/>
          <w:lang w:val="ru-RU"/>
        </w:rPr>
        <w:t xml:space="preserve"> </w:t>
      </w:r>
      <w:r w:rsidRPr="007A2B35">
        <w:rPr>
          <w:i/>
          <w:lang w:val="ru-RU"/>
        </w:rPr>
        <w:t xml:space="preserve">– </w:t>
      </w:r>
      <w:r w:rsidRPr="007A2B35">
        <w:rPr>
          <w:b/>
          <w:bCs/>
          <w:i/>
          <w:spacing w:val="-2"/>
          <w:lang w:val="ru-RU"/>
        </w:rPr>
        <w:t>П</w:t>
      </w:r>
      <w:r w:rsidRPr="007A2B35">
        <w:rPr>
          <w:b/>
          <w:bCs/>
          <w:i/>
          <w:lang w:val="ru-RU"/>
        </w:rPr>
        <w:t>рав</w:t>
      </w:r>
      <w:r w:rsidRPr="007A2B35">
        <w:rPr>
          <w:b/>
          <w:bCs/>
          <w:i/>
          <w:spacing w:val="-4"/>
          <w:lang w:val="ru-RU"/>
        </w:rPr>
        <w:t>и</w:t>
      </w:r>
      <w:r w:rsidRPr="007A2B35">
        <w:rPr>
          <w:b/>
          <w:bCs/>
          <w:i/>
          <w:lang w:val="ru-RU"/>
        </w:rPr>
        <w:t>л</w:t>
      </w:r>
      <w:r w:rsidRPr="007A2B35">
        <w:rPr>
          <w:b/>
          <w:bCs/>
          <w:i/>
          <w:spacing w:val="-1"/>
          <w:lang w:val="ru-RU"/>
        </w:rPr>
        <w:t>а</w:t>
      </w:r>
      <w:r w:rsidRPr="007A2B35">
        <w:rPr>
          <w:i/>
          <w:lang w:val="ru-RU"/>
        </w:rPr>
        <w:t>)</w:t>
      </w:r>
    </w:p>
    <w:p w14:paraId="5831D4CF" w14:textId="77777777" w:rsidR="00C75D12" w:rsidRPr="007A2B35" w:rsidRDefault="00C75D12" w:rsidP="00605F90">
      <w:pPr>
        <w:ind w:right="348"/>
        <w:jc w:val="both"/>
        <w:rPr>
          <w:lang w:val="ru-RU"/>
        </w:rPr>
      </w:pPr>
    </w:p>
    <w:p w14:paraId="0ABDF0AE" w14:textId="77777777" w:rsidR="00C75D12" w:rsidRPr="007A2B35" w:rsidRDefault="00C75D12" w:rsidP="00605F90">
      <w:pPr>
        <w:pStyle w:val="30"/>
        <w:tabs>
          <w:tab w:val="left" w:pos="6946"/>
        </w:tabs>
        <w:spacing w:before="0"/>
        <w:ind w:right="348"/>
        <w:jc w:val="both"/>
        <w:rPr>
          <w:rFonts w:ascii="Times New Roman" w:hAnsi="Times New Roman" w:cs="Times New Roman"/>
          <w:b w:val="0"/>
          <w:bCs w:val="0"/>
          <w:color w:val="auto"/>
          <w:lang w:val="ru-RU"/>
        </w:rPr>
      </w:pPr>
      <w:r w:rsidRPr="007A2B35">
        <w:rPr>
          <w:rFonts w:ascii="Times New Roman" w:hAnsi="Times New Roman" w:cs="Times New Roman"/>
          <w:color w:val="auto"/>
          <w:spacing w:val="-1"/>
          <w:lang w:val="ru-RU"/>
        </w:rPr>
        <w:t>Т</w:t>
      </w:r>
      <w:r w:rsidRPr="007A2B35">
        <w:rPr>
          <w:rFonts w:ascii="Times New Roman" w:hAnsi="Times New Roman" w:cs="Times New Roman"/>
          <w:color w:val="auto"/>
          <w:lang w:val="ru-RU"/>
        </w:rPr>
        <w:t>ермі</w:t>
      </w:r>
      <w:r w:rsidRPr="007A2B35">
        <w:rPr>
          <w:rFonts w:ascii="Times New Roman" w:hAnsi="Times New Roman" w:cs="Times New Roman"/>
          <w:color w:val="auto"/>
          <w:spacing w:val="-3"/>
          <w:lang w:val="ru-RU"/>
        </w:rPr>
        <w:t>н</w:t>
      </w:r>
      <w:r w:rsidRPr="007A2B35">
        <w:rPr>
          <w:rFonts w:ascii="Times New Roman" w:hAnsi="Times New Roman" w:cs="Times New Roman"/>
          <w:color w:val="auto"/>
          <w:lang w:val="ru-RU"/>
        </w:rPr>
        <w:t xml:space="preserve">и, </w:t>
      </w:r>
      <w:r w:rsidRPr="007A2B35">
        <w:rPr>
          <w:rFonts w:ascii="Times New Roman" w:hAnsi="Times New Roman" w:cs="Times New Roman"/>
          <w:color w:val="auto"/>
          <w:spacing w:val="-2"/>
          <w:lang w:val="ru-RU"/>
        </w:rPr>
        <w:t>щ</w:t>
      </w:r>
      <w:r w:rsidRPr="007A2B35">
        <w:rPr>
          <w:rFonts w:ascii="Times New Roman" w:hAnsi="Times New Roman" w:cs="Times New Roman"/>
          <w:color w:val="auto"/>
          <w:lang w:val="ru-RU"/>
        </w:rPr>
        <w:t>о ви</w:t>
      </w:r>
      <w:r w:rsidRPr="007A2B35">
        <w:rPr>
          <w:rFonts w:ascii="Times New Roman" w:hAnsi="Times New Roman" w:cs="Times New Roman"/>
          <w:color w:val="auto"/>
          <w:spacing w:val="-3"/>
          <w:lang w:val="ru-RU"/>
        </w:rPr>
        <w:t>к</w:t>
      </w:r>
      <w:r w:rsidRPr="007A2B35">
        <w:rPr>
          <w:rFonts w:ascii="Times New Roman" w:hAnsi="Times New Roman" w:cs="Times New Roman"/>
          <w:color w:val="auto"/>
          <w:lang w:val="ru-RU"/>
        </w:rPr>
        <w:t>орист</w:t>
      </w:r>
      <w:r w:rsidRPr="007A2B35">
        <w:rPr>
          <w:rFonts w:ascii="Times New Roman" w:hAnsi="Times New Roman" w:cs="Times New Roman"/>
          <w:color w:val="auto"/>
          <w:spacing w:val="-3"/>
          <w:lang w:val="ru-RU"/>
        </w:rPr>
        <w:t>о</w:t>
      </w:r>
      <w:r w:rsidRPr="007A2B35">
        <w:rPr>
          <w:rFonts w:ascii="Times New Roman" w:hAnsi="Times New Roman" w:cs="Times New Roman"/>
          <w:color w:val="auto"/>
          <w:lang w:val="ru-RU"/>
        </w:rPr>
        <w:t>ву</w:t>
      </w:r>
      <w:r w:rsidRPr="007A2B35">
        <w:rPr>
          <w:rFonts w:ascii="Times New Roman" w:hAnsi="Times New Roman" w:cs="Times New Roman"/>
          <w:color w:val="auto"/>
          <w:spacing w:val="-1"/>
          <w:lang w:val="ru-RU"/>
        </w:rPr>
        <w:t>ю</w:t>
      </w:r>
      <w:r w:rsidRPr="007A2B35">
        <w:rPr>
          <w:rFonts w:ascii="Times New Roman" w:hAnsi="Times New Roman" w:cs="Times New Roman"/>
          <w:color w:val="auto"/>
          <w:lang w:val="ru-RU"/>
        </w:rPr>
        <w:t>ть</w:t>
      </w:r>
      <w:r w:rsidRPr="007A2B35">
        <w:rPr>
          <w:rFonts w:ascii="Times New Roman" w:hAnsi="Times New Roman" w:cs="Times New Roman"/>
          <w:color w:val="auto"/>
          <w:spacing w:val="-2"/>
          <w:lang w:val="ru-RU"/>
        </w:rPr>
        <w:t>с</w:t>
      </w:r>
      <w:r w:rsidRPr="007A2B35">
        <w:rPr>
          <w:rFonts w:ascii="Times New Roman" w:hAnsi="Times New Roman" w:cs="Times New Roman"/>
          <w:color w:val="auto"/>
          <w:lang w:val="ru-RU"/>
        </w:rPr>
        <w:t>я в</w:t>
      </w:r>
      <w:r w:rsidRPr="007A2B35">
        <w:rPr>
          <w:rFonts w:ascii="Times New Roman" w:hAnsi="Times New Roman" w:cs="Times New Roman"/>
          <w:color w:val="auto"/>
          <w:spacing w:val="-2"/>
          <w:lang w:val="ru-RU"/>
        </w:rPr>
        <w:t xml:space="preserve"> </w:t>
      </w:r>
      <w:r w:rsidRPr="007A2B35">
        <w:rPr>
          <w:rFonts w:ascii="Times New Roman" w:hAnsi="Times New Roman" w:cs="Times New Roman"/>
          <w:color w:val="auto"/>
          <w:lang w:val="ru-RU"/>
        </w:rPr>
        <w:t xml:space="preserve">цих </w:t>
      </w:r>
      <w:r w:rsidRPr="007A2B35">
        <w:rPr>
          <w:rFonts w:ascii="Times New Roman" w:hAnsi="Times New Roman" w:cs="Times New Roman"/>
          <w:color w:val="auto"/>
          <w:spacing w:val="-3"/>
        </w:rPr>
        <w:t>П</w:t>
      </w:r>
      <w:r w:rsidRPr="007A2B35">
        <w:rPr>
          <w:rFonts w:ascii="Times New Roman" w:hAnsi="Times New Roman" w:cs="Times New Roman"/>
          <w:color w:val="auto"/>
          <w:lang w:val="ru-RU"/>
        </w:rPr>
        <w:t>равил</w:t>
      </w:r>
      <w:r w:rsidRPr="007A2B35">
        <w:rPr>
          <w:rFonts w:ascii="Times New Roman" w:hAnsi="Times New Roman" w:cs="Times New Roman"/>
          <w:color w:val="auto"/>
          <w:spacing w:val="-3"/>
          <w:lang w:val="ru-RU"/>
        </w:rPr>
        <w:t>ах</w:t>
      </w:r>
      <w:r w:rsidRPr="007A2B35">
        <w:rPr>
          <w:rFonts w:ascii="Times New Roman" w:hAnsi="Times New Roman" w:cs="Times New Roman"/>
          <w:color w:val="auto"/>
          <w:lang w:val="ru-RU"/>
        </w:rPr>
        <w:t>:</w:t>
      </w:r>
    </w:p>
    <w:p w14:paraId="33C6F0C5" w14:textId="77777777" w:rsidR="00C75D12" w:rsidRPr="007A2B35" w:rsidRDefault="00C75D12" w:rsidP="00605F90">
      <w:pPr>
        <w:pStyle w:val="af0"/>
        <w:spacing w:after="0"/>
        <w:ind w:right="348"/>
        <w:jc w:val="both"/>
        <w:rPr>
          <w:lang w:val="ru-RU"/>
        </w:rPr>
      </w:pPr>
      <w:r w:rsidRPr="007A2B35">
        <w:rPr>
          <w:b/>
          <w:bCs/>
          <w:spacing w:val="-2"/>
          <w:lang w:val="ru-RU"/>
        </w:rPr>
        <w:t>А</w:t>
      </w:r>
      <w:r w:rsidRPr="007A2B35">
        <w:rPr>
          <w:b/>
          <w:bCs/>
          <w:lang w:val="ru-RU"/>
        </w:rPr>
        <w:t>вто</w:t>
      </w:r>
      <w:r w:rsidRPr="007A2B35">
        <w:rPr>
          <w:b/>
          <w:bCs/>
          <w:spacing w:val="-1"/>
          <w:lang w:val="ru-RU"/>
        </w:rPr>
        <w:t>р</w:t>
      </w:r>
      <w:r w:rsidRPr="007A2B35">
        <w:rPr>
          <w:b/>
          <w:bCs/>
          <w:lang w:val="ru-RU"/>
        </w:rPr>
        <w:t>иза</w:t>
      </w:r>
      <w:r w:rsidRPr="007A2B35">
        <w:rPr>
          <w:b/>
          <w:bCs/>
          <w:spacing w:val="-3"/>
          <w:lang w:val="ru-RU"/>
        </w:rPr>
        <w:t>ц</w:t>
      </w:r>
      <w:r w:rsidRPr="007A2B35">
        <w:rPr>
          <w:b/>
          <w:bCs/>
          <w:lang w:val="ru-RU"/>
        </w:rPr>
        <w:t>ія</w:t>
      </w:r>
      <w:r w:rsidRPr="007A2B35">
        <w:rPr>
          <w:b/>
          <w:bCs/>
          <w:spacing w:val="27"/>
          <w:lang w:val="ru-RU"/>
        </w:rPr>
        <w:t xml:space="preserve"> </w:t>
      </w:r>
      <w:r w:rsidRPr="007A2B35">
        <w:rPr>
          <w:lang w:val="ru-RU"/>
        </w:rPr>
        <w:t>–</w:t>
      </w:r>
      <w:r w:rsidRPr="007A2B35">
        <w:rPr>
          <w:spacing w:val="26"/>
          <w:lang w:val="ru-RU"/>
        </w:rPr>
        <w:t xml:space="preserve"> </w:t>
      </w:r>
      <w:r w:rsidRPr="007A2B35">
        <w:rPr>
          <w:lang w:val="ru-RU"/>
        </w:rPr>
        <w:t>про</w:t>
      </w:r>
      <w:r w:rsidRPr="007A2B35">
        <w:rPr>
          <w:spacing w:val="-4"/>
          <w:lang w:val="ru-RU"/>
        </w:rPr>
        <w:t>ц</w:t>
      </w:r>
      <w:r w:rsidRPr="007A2B35">
        <w:rPr>
          <w:lang w:val="ru-RU"/>
        </w:rPr>
        <w:t>ед</w:t>
      </w:r>
      <w:r w:rsidRPr="007A2B35">
        <w:rPr>
          <w:spacing w:val="-3"/>
          <w:lang w:val="ru-RU"/>
        </w:rPr>
        <w:t>у</w:t>
      </w:r>
      <w:r w:rsidRPr="007A2B35">
        <w:rPr>
          <w:lang w:val="ru-RU"/>
        </w:rPr>
        <w:t>ра</w:t>
      </w:r>
      <w:r w:rsidRPr="007A2B35">
        <w:rPr>
          <w:spacing w:val="26"/>
          <w:lang w:val="ru-RU"/>
        </w:rPr>
        <w:t xml:space="preserve"> </w:t>
      </w:r>
      <w:r w:rsidRPr="007A2B35">
        <w:rPr>
          <w:lang w:val="ru-RU"/>
        </w:rPr>
        <w:t>отр</w:t>
      </w:r>
      <w:r w:rsidRPr="007A2B35">
        <w:rPr>
          <w:spacing w:val="-2"/>
          <w:lang w:val="ru-RU"/>
        </w:rPr>
        <w:t>и</w:t>
      </w:r>
      <w:r w:rsidRPr="007A2B35">
        <w:rPr>
          <w:lang w:val="ru-RU"/>
        </w:rPr>
        <w:t>ма</w:t>
      </w:r>
      <w:r w:rsidRPr="007A2B35">
        <w:rPr>
          <w:spacing w:val="-1"/>
          <w:lang w:val="ru-RU"/>
        </w:rPr>
        <w:t>н</w:t>
      </w:r>
      <w:r w:rsidRPr="007A2B35">
        <w:rPr>
          <w:lang w:val="ru-RU"/>
        </w:rPr>
        <w:t>ня</w:t>
      </w:r>
      <w:r w:rsidRPr="007A2B35">
        <w:rPr>
          <w:spacing w:val="25"/>
          <w:lang w:val="ru-RU"/>
        </w:rPr>
        <w:t xml:space="preserve"> </w:t>
      </w:r>
      <w:r w:rsidRPr="007A2B35">
        <w:rPr>
          <w:lang w:val="ru-RU"/>
        </w:rPr>
        <w:t>доз</w:t>
      </w:r>
      <w:r w:rsidRPr="007A2B35">
        <w:rPr>
          <w:spacing w:val="-2"/>
          <w:lang w:val="ru-RU"/>
        </w:rPr>
        <w:t>в</w:t>
      </w:r>
      <w:r w:rsidRPr="007A2B35">
        <w:rPr>
          <w:lang w:val="ru-RU"/>
        </w:rPr>
        <w:t>олу</w:t>
      </w:r>
      <w:r w:rsidRPr="007A2B35">
        <w:rPr>
          <w:spacing w:val="24"/>
          <w:lang w:val="ru-RU"/>
        </w:rPr>
        <w:t xml:space="preserve"> </w:t>
      </w:r>
      <w:r w:rsidRPr="007A2B35">
        <w:rPr>
          <w:lang w:val="ru-RU"/>
        </w:rPr>
        <w:t>на</w:t>
      </w:r>
      <w:r w:rsidRPr="007A2B35">
        <w:rPr>
          <w:spacing w:val="26"/>
          <w:lang w:val="ru-RU"/>
        </w:rPr>
        <w:t xml:space="preserve"> </w:t>
      </w:r>
      <w:r w:rsidRPr="007A2B35">
        <w:rPr>
          <w:lang w:val="ru-RU"/>
        </w:rPr>
        <w:t>про</w:t>
      </w:r>
      <w:r w:rsidRPr="007A2B35">
        <w:rPr>
          <w:spacing w:val="-2"/>
          <w:lang w:val="ru-RU"/>
        </w:rPr>
        <w:t>в</w:t>
      </w:r>
      <w:r w:rsidRPr="007A2B35">
        <w:rPr>
          <w:lang w:val="ru-RU"/>
        </w:rPr>
        <w:t>еден</w:t>
      </w:r>
      <w:r w:rsidRPr="007A2B35">
        <w:rPr>
          <w:spacing w:val="-1"/>
          <w:lang w:val="ru-RU"/>
        </w:rPr>
        <w:t>н</w:t>
      </w:r>
      <w:r w:rsidRPr="007A2B35">
        <w:rPr>
          <w:lang w:val="ru-RU"/>
        </w:rPr>
        <w:t>я</w:t>
      </w:r>
      <w:r w:rsidRPr="007A2B35">
        <w:rPr>
          <w:spacing w:val="25"/>
          <w:lang w:val="ru-RU"/>
        </w:rPr>
        <w:t xml:space="preserve"> </w:t>
      </w:r>
      <w:r w:rsidRPr="007A2B35">
        <w:rPr>
          <w:lang w:val="ru-RU"/>
        </w:rPr>
        <w:t>опера</w:t>
      </w:r>
      <w:r w:rsidRPr="007A2B35">
        <w:rPr>
          <w:spacing w:val="-3"/>
          <w:lang w:val="ru-RU"/>
        </w:rPr>
        <w:t>ц</w:t>
      </w:r>
      <w:r w:rsidRPr="007A2B35">
        <w:rPr>
          <w:spacing w:val="2"/>
          <w:lang w:val="ru-RU"/>
        </w:rPr>
        <w:t>і</w:t>
      </w:r>
      <w:r w:rsidRPr="007A2B35">
        <w:rPr>
          <w:spacing w:val="1"/>
          <w:lang w:val="ru-RU"/>
        </w:rPr>
        <w:t>ї</w:t>
      </w:r>
      <w:r w:rsidRPr="007A2B35">
        <w:rPr>
          <w:spacing w:val="24"/>
          <w:lang w:val="ru-RU"/>
        </w:rPr>
        <w:t xml:space="preserve"> </w:t>
      </w:r>
      <w:r w:rsidRPr="007A2B35">
        <w:rPr>
          <w:lang w:val="ru-RU"/>
        </w:rPr>
        <w:t>із</w:t>
      </w:r>
      <w:r w:rsidRPr="007A2B35">
        <w:rPr>
          <w:spacing w:val="25"/>
          <w:lang w:val="ru-RU"/>
        </w:rPr>
        <w:t xml:space="preserve"> </w:t>
      </w:r>
      <w:r w:rsidRPr="007A2B35">
        <w:rPr>
          <w:spacing w:val="-1"/>
          <w:lang w:val="ru-RU"/>
        </w:rPr>
        <w:t>з</w:t>
      </w:r>
      <w:r w:rsidRPr="007A2B35">
        <w:rPr>
          <w:spacing w:val="-2"/>
          <w:lang w:val="ru-RU"/>
        </w:rPr>
        <w:t>а</w:t>
      </w:r>
      <w:r w:rsidRPr="007A2B35">
        <w:rPr>
          <w:lang w:val="ru-RU"/>
        </w:rPr>
        <w:t>стос</w:t>
      </w:r>
      <w:r w:rsidRPr="007A2B35">
        <w:rPr>
          <w:spacing w:val="-3"/>
          <w:lang w:val="ru-RU"/>
        </w:rPr>
        <w:t>у</w:t>
      </w:r>
      <w:r w:rsidRPr="007A2B35">
        <w:rPr>
          <w:spacing w:val="-2"/>
          <w:lang w:val="ru-RU"/>
        </w:rPr>
        <w:t>в</w:t>
      </w:r>
      <w:r w:rsidRPr="007A2B35">
        <w:rPr>
          <w:lang w:val="ru-RU"/>
        </w:rPr>
        <w:t>ан</w:t>
      </w:r>
      <w:r w:rsidRPr="007A2B35">
        <w:rPr>
          <w:spacing w:val="-1"/>
          <w:lang w:val="ru-RU"/>
        </w:rPr>
        <w:t>ня</w:t>
      </w:r>
      <w:r w:rsidRPr="007A2B35">
        <w:rPr>
          <w:lang w:val="ru-RU"/>
        </w:rPr>
        <w:t>м</w:t>
      </w:r>
      <w:r w:rsidRPr="007A2B35">
        <w:rPr>
          <w:spacing w:val="25"/>
          <w:lang w:val="ru-RU"/>
        </w:rPr>
        <w:t xml:space="preserve"> </w:t>
      </w:r>
      <w:r w:rsidRPr="007A2B35">
        <w:rPr>
          <w:lang w:val="ru-RU"/>
        </w:rPr>
        <w:t>електро</w:t>
      </w:r>
      <w:r w:rsidRPr="007A2B35">
        <w:rPr>
          <w:spacing w:val="-2"/>
          <w:lang w:val="ru-RU"/>
        </w:rPr>
        <w:t>н</w:t>
      </w:r>
      <w:r w:rsidRPr="007A2B35">
        <w:rPr>
          <w:lang w:val="ru-RU"/>
        </w:rPr>
        <w:t>н</w:t>
      </w:r>
      <w:r w:rsidRPr="007A2B35">
        <w:rPr>
          <w:spacing w:val="-3"/>
          <w:lang w:val="ru-RU"/>
        </w:rPr>
        <w:t>о</w:t>
      </w:r>
      <w:r w:rsidRPr="007A2B35">
        <w:rPr>
          <w:spacing w:val="-2"/>
          <w:lang w:val="ru-RU"/>
        </w:rPr>
        <w:t>г</w:t>
      </w:r>
      <w:r w:rsidRPr="007A2B35">
        <w:rPr>
          <w:lang w:val="ru-RU"/>
        </w:rPr>
        <w:t>о плат</w:t>
      </w:r>
      <w:r w:rsidRPr="007A2B35">
        <w:rPr>
          <w:spacing w:val="-2"/>
          <w:lang w:val="ru-RU"/>
        </w:rPr>
        <w:t>і</w:t>
      </w:r>
      <w:r w:rsidRPr="007A2B35">
        <w:rPr>
          <w:lang w:val="ru-RU"/>
        </w:rPr>
        <w:t xml:space="preserve">жного </w:t>
      </w:r>
      <w:r w:rsidRPr="007A2B35">
        <w:rPr>
          <w:spacing w:val="-1"/>
          <w:lang w:val="ru-RU"/>
        </w:rPr>
        <w:t>з</w:t>
      </w:r>
      <w:r w:rsidRPr="007A2B35">
        <w:rPr>
          <w:spacing w:val="-2"/>
          <w:lang w:val="ru-RU"/>
        </w:rPr>
        <w:t>а</w:t>
      </w:r>
      <w:r w:rsidRPr="007A2B35">
        <w:rPr>
          <w:lang w:val="ru-RU"/>
        </w:rPr>
        <w:t>соб</w:t>
      </w:r>
      <w:r w:rsidRPr="007A2B35">
        <w:rPr>
          <w:spacing w:val="-3"/>
          <w:lang w:val="ru-RU"/>
        </w:rPr>
        <w:t>у</w:t>
      </w:r>
      <w:r w:rsidRPr="007A2B35">
        <w:rPr>
          <w:lang w:val="ru-RU"/>
        </w:rPr>
        <w:t>.</w:t>
      </w:r>
    </w:p>
    <w:p w14:paraId="720F79D3" w14:textId="77777777" w:rsidR="00C75D12" w:rsidRPr="007A2B35" w:rsidRDefault="00C75D12" w:rsidP="00605F90">
      <w:pPr>
        <w:ind w:right="348"/>
        <w:jc w:val="both"/>
        <w:rPr>
          <w:lang w:val="ru-RU"/>
        </w:rPr>
      </w:pPr>
      <w:r w:rsidRPr="007A2B35">
        <w:rPr>
          <w:b/>
          <w:bCs/>
          <w:spacing w:val="-2"/>
          <w:lang w:val="ru-RU"/>
        </w:rPr>
        <w:t>А</w:t>
      </w:r>
      <w:r w:rsidRPr="007A2B35">
        <w:rPr>
          <w:b/>
          <w:bCs/>
          <w:lang w:val="ru-RU"/>
        </w:rPr>
        <w:t>ктивац</w:t>
      </w:r>
      <w:r w:rsidRPr="007A2B35">
        <w:rPr>
          <w:b/>
          <w:bCs/>
          <w:spacing w:val="-1"/>
          <w:lang w:val="ru-RU"/>
        </w:rPr>
        <w:t>і</w:t>
      </w:r>
      <w:r w:rsidRPr="007A2B35">
        <w:rPr>
          <w:b/>
          <w:bCs/>
          <w:lang w:val="ru-RU"/>
        </w:rPr>
        <w:t>я бан</w:t>
      </w:r>
      <w:r w:rsidRPr="007A2B35">
        <w:rPr>
          <w:b/>
          <w:bCs/>
          <w:spacing w:val="-3"/>
          <w:lang w:val="ru-RU"/>
        </w:rPr>
        <w:t>к</w:t>
      </w:r>
      <w:r w:rsidRPr="007A2B35">
        <w:rPr>
          <w:b/>
          <w:bCs/>
          <w:lang w:val="ru-RU"/>
        </w:rPr>
        <w:t>ів</w:t>
      </w:r>
      <w:r w:rsidRPr="007A2B35">
        <w:rPr>
          <w:b/>
          <w:bCs/>
          <w:spacing w:val="-2"/>
          <w:lang w:val="ru-RU"/>
        </w:rPr>
        <w:t>с</w:t>
      </w:r>
      <w:r w:rsidRPr="007A2B35">
        <w:rPr>
          <w:b/>
          <w:bCs/>
          <w:lang w:val="ru-RU"/>
        </w:rPr>
        <w:t>ьк</w:t>
      </w:r>
      <w:r w:rsidRPr="007A2B35">
        <w:rPr>
          <w:b/>
          <w:bCs/>
          <w:spacing w:val="-3"/>
          <w:lang w:val="ru-RU"/>
        </w:rPr>
        <w:t>о</w:t>
      </w:r>
      <w:r w:rsidRPr="007A2B35">
        <w:rPr>
          <w:b/>
          <w:bCs/>
          <w:lang w:val="ru-RU"/>
        </w:rPr>
        <w:t>ї</w:t>
      </w:r>
      <w:r w:rsidRPr="007A2B35">
        <w:rPr>
          <w:b/>
          <w:bCs/>
          <w:spacing w:val="1"/>
          <w:lang w:val="ru-RU"/>
        </w:rPr>
        <w:t xml:space="preserve"> </w:t>
      </w:r>
      <w:r w:rsidRPr="007A2B35">
        <w:rPr>
          <w:b/>
          <w:bCs/>
          <w:lang w:val="ru-RU"/>
        </w:rPr>
        <w:t>пла</w:t>
      </w:r>
      <w:r w:rsidRPr="007A2B35">
        <w:rPr>
          <w:b/>
          <w:bCs/>
          <w:spacing w:val="-3"/>
          <w:lang w:val="ru-RU"/>
        </w:rPr>
        <w:t>т</w:t>
      </w:r>
      <w:r w:rsidRPr="007A2B35">
        <w:rPr>
          <w:b/>
          <w:bCs/>
          <w:lang w:val="ru-RU"/>
        </w:rPr>
        <w:t>і</w:t>
      </w:r>
      <w:r w:rsidRPr="007A2B35">
        <w:rPr>
          <w:b/>
          <w:bCs/>
          <w:spacing w:val="-4"/>
          <w:lang w:val="ru-RU"/>
        </w:rPr>
        <w:t>ж</w:t>
      </w:r>
      <w:r w:rsidRPr="007A2B35">
        <w:rPr>
          <w:b/>
          <w:bCs/>
          <w:lang w:val="ru-RU"/>
        </w:rPr>
        <w:t>ної</w:t>
      </w:r>
      <w:r w:rsidRPr="007A2B35">
        <w:rPr>
          <w:b/>
          <w:bCs/>
          <w:spacing w:val="3"/>
          <w:lang w:val="ru-RU"/>
        </w:rPr>
        <w:t xml:space="preserve"> </w:t>
      </w:r>
      <w:r w:rsidRPr="007A2B35">
        <w:rPr>
          <w:b/>
          <w:bCs/>
          <w:lang w:val="ru-RU"/>
        </w:rPr>
        <w:t>кар</w:t>
      </w:r>
      <w:r w:rsidRPr="007A2B35">
        <w:rPr>
          <w:b/>
          <w:bCs/>
          <w:spacing w:val="-1"/>
          <w:lang w:val="ru-RU"/>
        </w:rPr>
        <w:t>т</w:t>
      </w:r>
      <w:r w:rsidRPr="007A2B35">
        <w:rPr>
          <w:b/>
          <w:bCs/>
          <w:spacing w:val="-3"/>
          <w:lang w:val="ru-RU"/>
        </w:rPr>
        <w:t>к</w:t>
      </w:r>
      <w:r w:rsidRPr="007A2B35">
        <w:rPr>
          <w:b/>
          <w:bCs/>
          <w:lang w:val="ru-RU"/>
        </w:rPr>
        <w:t>и (</w:t>
      </w:r>
      <w:r w:rsidRPr="007A2B35">
        <w:rPr>
          <w:b/>
          <w:bCs/>
          <w:spacing w:val="-2"/>
          <w:lang w:val="ru-RU"/>
        </w:rPr>
        <w:t>д</w:t>
      </w:r>
      <w:r w:rsidRPr="007A2B35">
        <w:rPr>
          <w:b/>
          <w:bCs/>
          <w:lang w:val="ru-RU"/>
        </w:rPr>
        <w:t>алі</w:t>
      </w:r>
      <w:r w:rsidRPr="007A2B35">
        <w:rPr>
          <w:b/>
          <w:bCs/>
          <w:spacing w:val="5"/>
          <w:lang w:val="ru-RU"/>
        </w:rPr>
        <w:t xml:space="preserve"> </w:t>
      </w:r>
      <w:r w:rsidRPr="007A2B35">
        <w:rPr>
          <w:b/>
          <w:bCs/>
          <w:lang w:val="ru-RU"/>
        </w:rPr>
        <w:t>-</w:t>
      </w:r>
      <w:r w:rsidRPr="007A2B35">
        <w:rPr>
          <w:b/>
          <w:bCs/>
          <w:spacing w:val="1"/>
          <w:lang w:val="ru-RU"/>
        </w:rPr>
        <w:t xml:space="preserve"> </w:t>
      </w:r>
      <w:r w:rsidRPr="007A2B35">
        <w:rPr>
          <w:b/>
          <w:bCs/>
          <w:spacing w:val="-2"/>
          <w:lang w:val="ru-RU"/>
        </w:rPr>
        <w:t>А</w:t>
      </w:r>
      <w:r w:rsidRPr="007A2B35">
        <w:rPr>
          <w:b/>
          <w:bCs/>
          <w:lang w:val="ru-RU"/>
        </w:rPr>
        <w:t>кт</w:t>
      </w:r>
      <w:r w:rsidRPr="007A2B35">
        <w:rPr>
          <w:b/>
          <w:bCs/>
          <w:spacing w:val="-3"/>
          <w:lang w:val="ru-RU"/>
        </w:rPr>
        <w:t>и</w:t>
      </w:r>
      <w:r w:rsidRPr="007A2B35">
        <w:rPr>
          <w:b/>
          <w:bCs/>
          <w:lang w:val="ru-RU"/>
        </w:rPr>
        <w:t>вац</w:t>
      </w:r>
      <w:r w:rsidRPr="007A2B35">
        <w:rPr>
          <w:b/>
          <w:bCs/>
          <w:spacing w:val="-2"/>
          <w:lang w:val="ru-RU"/>
        </w:rPr>
        <w:t>і</w:t>
      </w:r>
      <w:r w:rsidRPr="007A2B35">
        <w:rPr>
          <w:b/>
          <w:bCs/>
          <w:lang w:val="ru-RU"/>
        </w:rPr>
        <w:t>я)</w:t>
      </w:r>
      <w:r w:rsidRPr="007A2B35">
        <w:rPr>
          <w:b/>
          <w:bCs/>
          <w:spacing w:val="2"/>
          <w:lang w:val="ru-RU"/>
        </w:rPr>
        <w:t xml:space="preserve"> </w:t>
      </w:r>
      <w:r w:rsidRPr="007A2B35">
        <w:rPr>
          <w:lang w:val="ru-RU"/>
        </w:rPr>
        <w:t xml:space="preserve">– </w:t>
      </w:r>
      <w:r w:rsidRPr="007A2B35">
        <w:rPr>
          <w:spacing w:val="-3"/>
          <w:lang w:val="ru-RU"/>
        </w:rPr>
        <w:t>п</w:t>
      </w:r>
      <w:r w:rsidRPr="007A2B35">
        <w:rPr>
          <w:lang w:val="ru-RU"/>
        </w:rPr>
        <w:t>роцед</w:t>
      </w:r>
      <w:r w:rsidRPr="007A2B35">
        <w:rPr>
          <w:spacing w:val="-3"/>
          <w:lang w:val="ru-RU"/>
        </w:rPr>
        <w:t>у</w:t>
      </w:r>
      <w:r w:rsidRPr="007A2B35">
        <w:rPr>
          <w:lang w:val="ru-RU"/>
        </w:rPr>
        <w:t>ра</w:t>
      </w:r>
      <w:r w:rsidRPr="007A2B35">
        <w:rPr>
          <w:spacing w:val="3"/>
          <w:lang w:val="ru-RU"/>
        </w:rPr>
        <w:t xml:space="preserve"> </w:t>
      </w:r>
      <w:r w:rsidRPr="007A2B35">
        <w:rPr>
          <w:spacing w:val="-2"/>
          <w:lang w:val="ru-RU"/>
        </w:rPr>
        <w:t>ві</w:t>
      </w:r>
      <w:r w:rsidRPr="007A2B35">
        <w:rPr>
          <w:lang w:val="ru-RU"/>
        </w:rPr>
        <w:t>дміни</w:t>
      </w:r>
      <w:r w:rsidRPr="007A2B35">
        <w:rPr>
          <w:spacing w:val="54"/>
          <w:lang w:val="ru-RU"/>
        </w:rPr>
        <w:t xml:space="preserve"> </w:t>
      </w:r>
      <w:r w:rsidRPr="007A2B35">
        <w:rPr>
          <w:lang w:val="ru-RU"/>
        </w:rPr>
        <w:t>Ба</w:t>
      </w:r>
      <w:r w:rsidRPr="007A2B35">
        <w:rPr>
          <w:spacing w:val="-3"/>
          <w:lang w:val="ru-RU"/>
        </w:rPr>
        <w:t>н</w:t>
      </w:r>
      <w:r w:rsidRPr="007A2B35">
        <w:rPr>
          <w:spacing w:val="-2"/>
          <w:lang w:val="ru-RU"/>
        </w:rPr>
        <w:t>к</w:t>
      </w:r>
      <w:r w:rsidRPr="007A2B35">
        <w:rPr>
          <w:lang w:val="ru-RU"/>
        </w:rPr>
        <w:t xml:space="preserve">ом </w:t>
      </w:r>
      <w:r w:rsidRPr="007A2B35">
        <w:rPr>
          <w:spacing w:val="-2"/>
          <w:lang w:val="ru-RU"/>
        </w:rPr>
        <w:t>в</w:t>
      </w:r>
      <w:r w:rsidRPr="007A2B35">
        <w:rPr>
          <w:lang w:val="ru-RU"/>
        </w:rPr>
        <w:t>стано</w:t>
      </w:r>
      <w:r w:rsidRPr="007A2B35">
        <w:rPr>
          <w:spacing w:val="-2"/>
          <w:lang w:val="ru-RU"/>
        </w:rPr>
        <w:t>в</w:t>
      </w:r>
      <w:r w:rsidRPr="007A2B35">
        <w:rPr>
          <w:lang w:val="ru-RU"/>
        </w:rPr>
        <w:t>леного</w:t>
      </w:r>
      <w:r w:rsidRPr="007A2B35">
        <w:rPr>
          <w:spacing w:val="21"/>
          <w:lang w:val="ru-RU"/>
        </w:rPr>
        <w:t xml:space="preserve"> </w:t>
      </w:r>
      <w:r w:rsidRPr="007A2B35">
        <w:rPr>
          <w:lang w:val="ru-RU"/>
        </w:rPr>
        <w:t>при</w:t>
      </w:r>
      <w:r w:rsidRPr="007A2B35">
        <w:rPr>
          <w:spacing w:val="22"/>
          <w:lang w:val="ru-RU"/>
        </w:rPr>
        <w:t xml:space="preserve"> </w:t>
      </w:r>
      <w:r w:rsidRPr="007A2B35">
        <w:rPr>
          <w:spacing w:val="-2"/>
          <w:lang w:val="ru-RU"/>
        </w:rPr>
        <w:t>в</w:t>
      </w:r>
      <w:r w:rsidRPr="007A2B35">
        <w:rPr>
          <w:lang w:val="ru-RU"/>
        </w:rPr>
        <w:t>и</w:t>
      </w:r>
      <w:r w:rsidRPr="007A2B35">
        <w:rPr>
          <w:spacing w:val="-2"/>
          <w:lang w:val="ru-RU"/>
        </w:rPr>
        <w:t>п</w:t>
      </w:r>
      <w:r w:rsidRPr="007A2B35">
        <w:rPr>
          <w:spacing w:val="-3"/>
          <w:lang w:val="ru-RU"/>
        </w:rPr>
        <w:t>у</w:t>
      </w:r>
      <w:r w:rsidRPr="007A2B35">
        <w:rPr>
          <w:lang w:val="ru-RU"/>
        </w:rPr>
        <w:t>ску</w:t>
      </w:r>
      <w:r w:rsidRPr="007A2B35">
        <w:rPr>
          <w:spacing w:val="21"/>
          <w:lang w:val="ru-RU"/>
        </w:rPr>
        <w:t xml:space="preserve"> </w:t>
      </w:r>
      <w:r w:rsidRPr="007A2B35">
        <w:rPr>
          <w:lang w:val="ru-RU"/>
        </w:rPr>
        <w:t>банкі</w:t>
      </w:r>
      <w:r w:rsidRPr="007A2B35">
        <w:rPr>
          <w:spacing w:val="-2"/>
          <w:lang w:val="ru-RU"/>
        </w:rPr>
        <w:t>вс</w:t>
      </w:r>
      <w:r w:rsidRPr="007A2B35">
        <w:rPr>
          <w:lang w:val="ru-RU"/>
        </w:rPr>
        <w:t>ьк</w:t>
      </w:r>
      <w:r w:rsidRPr="007A2B35">
        <w:rPr>
          <w:spacing w:val="-3"/>
          <w:lang w:val="ru-RU"/>
        </w:rPr>
        <w:t>о</w:t>
      </w:r>
      <w:r w:rsidRPr="007A2B35">
        <w:rPr>
          <w:lang w:val="ru-RU"/>
        </w:rPr>
        <w:t>ї</w:t>
      </w:r>
      <w:r w:rsidRPr="007A2B35">
        <w:rPr>
          <w:spacing w:val="24"/>
          <w:lang w:val="ru-RU"/>
        </w:rPr>
        <w:t xml:space="preserve"> </w:t>
      </w:r>
      <w:r w:rsidRPr="007A2B35">
        <w:rPr>
          <w:lang w:val="ru-RU"/>
        </w:rPr>
        <w:t>п</w:t>
      </w:r>
      <w:r w:rsidRPr="007A2B35">
        <w:rPr>
          <w:spacing w:val="-3"/>
          <w:lang w:val="ru-RU"/>
        </w:rPr>
        <w:t>л</w:t>
      </w:r>
      <w:r w:rsidRPr="007A2B35">
        <w:rPr>
          <w:lang w:val="ru-RU"/>
        </w:rPr>
        <w:t>ат</w:t>
      </w:r>
      <w:r w:rsidRPr="007A2B35">
        <w:rPr>
          <w:spacing w:val="-2"/>
          <w:lang w:val="ru-RU"/>
        </w:rPr>
        <w:t>і</w:t>
      </w:r>
      <w:r w:rsidRPr="007A2B35">
        <w:rPr>
          <w:lang w:val="ru-RU"/>
        </w:rPr>
        <w:t>жної</w:t>
      </w:r>
      <w:r w:rsidRPr="007A2B35">
        <w:rPr>
          <w:spacing w:val="22"/>
          <w:lang w:val="ru-RU"/>
        </w:rPr>
        <w:t xml:space="preserve"> </w:t>
      </w:r>
      <w:r w:rsidRPr="007A2B35">
        <w:rPr>
          <w:lang w:val="ru-RU"/>
        </w:rPr>
        <w:t>к</w:t>
      </w:r>
      <w:r w:rsidRPr="007A2B35">
        <w:rPr>
          <w:spacing w:val="4"/>
          <w:lang w:val="ru-RU"/>
        </w:rPr>
        <w:t>а</w:t>
      </w:r>
      <w:r w:rsidRPr="007A2B35">
        <w:rPr>
          <w:lang w:val="ru-RU"/>
        </w:rPr>
        <w:t>ртки</w:t>
      </w:r>
      <w:r w:rsidRPr="007A2B35">
        <w:rPr>
          <w:spacing w:val="21"/>
          <w:lang w:val="ru-RU"/>
        </w:rPr>
        <w:t xml:space="preserve"> </w:t>
      </w:r>
      <w:r w:rsidRPr="007A2B35">
        <w:rPr>
          <w:lang w:val="ru-RU"/>
        </w:rPr>
        <w:t>(ЕПЗ)</w:t>
      </w:r>
      <w:r w:rsidRPr="007A2B35">
        <w:rPr>
          <w:spacing w:val="22"/>
          <w:lang w:val="ru-RU"/>
        </w:rPr>
        <w:t xml:space="preserve"> </w:t>
      </w:r>
      <w:r w:rsidRPr="007A2B35">
        <w:rPr>
          <w:lang w:val="ru-RU"/>
        </w:rPr>
        <w:t>тех</w:t>
      </w:r>
      <w:r w:rsidRPr="007A2B35">
        <w:rPr>
          <w:spacing w:val="-4"/>
          <w:lang w:val="ru-RU"/>
        </w:rPr>
        <w:t>н</w:t>
      </w:r>
      <w:r w:rsidRPr="007A2B35">
        <w:rPr>
          <w:lang w:val="ru-RU"/>
        </w:rPr>
        <w:t>і</w:t>
      </w:r>
      <w:r w:rsidRPr="007A2B35">
        <w:rPr>
          <w:spacing w:val="-1"/>
          <w:lang w:val="ru-RU"/>
        </w:rPr>
        <w:t>ч</w:t>
      </w:r>
      <w:r w:rsidRPr="007A2B35">
        <w:rPr>
          <w:lang w:val="ru-RU"/>
        </w:rPr>
        <w:t>ного</w:t>
      </w:r>
      <w:r w:rsidRPr="007A2B35">
        <w:rPr>
          <w:spacing w:val="21"/>
          <w:lang w:val="ru-RU"/>
        </w:rPr>
        <w:t xml:space="preserve"> </w:t>
      </w:r>
      <w:r w:rsidRPr="007A2B35">
        <w:rPr>
          <w:lang w:val="ru-RU"/>
        </w:rPr>
        <w:t>обм</w:t>
      </w:r>
      <w:r w:rsidRPr="007A2B35">
        <w:rPr>
          <w:spacing w:val="-3"/>
          <w:lang w:val="ru-RU"/>
        </w:rPr>
        <w:t>е</w:t>
      </w:r>
      <w:r w:rsidRPr="007A2B35">
        <w:rPr>
          <w:lang w:val="ru-RU"/>
        </w:rPr>
        <w:t>жен</w:t>
      </w:r>
      <w:r w:rsidRPr="007A2B35">
        <w:rPr>
          <w:spacing w:val="-1"/>
          <w:lang w:val="ru-RU"/>
        </w:rPr>
        <w:t>н</w:t>
      </w:r>
      <w:r w:rsidRPr="007A2B35">
        <w:rPr>
          <w:lang w:val="ru-RU"/>
        </w:rPr>
        <w:t>я</w:t>
      </w:r>
      <w:r w:rsidRPr="007A2B35">
        <w:rPr>
          <w:spacing w:val="23"/>
          <w:lang w:val="ru-RU"/>
        </w:rPr>
        <w:t xml:space="preserve"> </w:t>
      </w:r>
      <w:r w:rsidRPr="007A2B35">
        <w:rPr>
          <w:lang w:val="ru-RU"/>
        </w:rPr>
        <w:t>на</w:t>
      </w:r>
      <w:r w:rsidRPr="007A2B35">
        <w:rPr>
          <w:spacing w:val="24"/>
          <w:lang w:val="ru-RU"/>
        </w:rPr>
        <w:t xml:space="preserve"> </w:t>
      </w:r>
      <w:r w:rsidRPr="007A2B35">
        <w:rPr>
          <w:spacing w:val="-4"/>
          <w:lang w:val="ru-RU"/>
        </w:rPr>
        <w:t>з</w:t>
      </w:r>
      <w:r w:rsidRPr="007A2B35">
        <w:rPr>
          <w:lang w:val="ru-RU"/>
        </w:rPr>
        <w:t>д</w:t>
      </w:r>
      <w:r w:rsidRPr="007A2B35">
        <w:rPr>
          <w:spacing w:val="3"/>
          <w:lang w:val="ru-RU"/>
        </w:rPr>
        <w:t>і</w:t>
      </w:r>
      <w:r w:rsidRPr="007A2B35">
        <w:rPr>
          <w:spacing w:val="-1"/>
          <w:lang w:val="ru-RU"/>
        </w:rPr>
        <w:t>й</w:t>
      </w:r>
      <w:r w:rsidRPr="007A2B35">
        <w:rPr>
          <w:lang w:val="ru-RU"/>
        </w:rPr>
        <w:t>с</w:t>
      </w:r>
      <w:r w:rsidRPr="007A2B35">
        <w:rPr>
          <w:spacing w:val="-3"/>
          <w:lang w:val="ru-RU"/>
        </w:rPr>
        <w:t>н</w:t>
      </w:r>
      <w:r w:rsidRPr="007A2B35">
        <w:rPr>
          <w:lang w:val="ru-RU"/>
        </w:rPr>
        <w:t>ен</w:t>
      </w:r>
      <w:r w:rsidRPr="007A2B35">
        <w:rPr>
          <w:spacing w:val="-1"/>
          <w:lang w:val="ru-RU"/>
        </w:rPr>
        <w:t>н</w:t>
      </w:r>
      <w:r w:rsidRPr="007A2B35">
        <w:rPr>
          <w:lang w:val="ru-RU"/>
        </w:rPr>
        <w:t>я Де</w:t>
      </w:r>
      <w:r w:rsidRPr="007A2B35">
        <w:rPr>
          <w:spacing w:val="-3"/>
          <w:lang w:val="ru-RU"/>
        </w:rPr>
        <w:t>р</w:t>
      </w:r>
      <w:r w:rsidRPr="007A2B35">
        <w:rPr>
          <w:lang w:val="ru-RU"/>
        </w:rPr>
        <w:t>жате</w:t>
      </w:r>
      <w:r w:rsidRPr="007A2B35">
        <w:rPr>
          <w:spacing w:val="-2"/>
          <w:lang w:val="ru-RU"/>
        </w:rPr>
        <w:t>л</w:t>
      </w:r>
      <w:r w:rsidRPr="007A2B35">
        <w:rPr>
          <w:lang w:val="ru-RU"/>
        </w:rPr>
        <w:t xml:space="preserve">ем </w:t>
      </w:r>
      <w:r w:rsidRPr="007A2B35">
        <w:rPr>
          <w:spacing w:val="4"/>
          <w:lang w:val="ru-RU"/>
        </w:rPr>
        <w:t xml:space="preserve"> </w:t>
      </w:r>
      <w:r w:rsidRPr="007A2B35">
        <w:rPr>
          <w:spacing w:val="-2"/>
          <w:lang w:val="ru-RU"/>
        </w:rPr>
        <w:t>в</w:t>
      </w:r>
      <w:r w:rsidRPr="007A2B35">
        <w:rPr>
          <w:lang w:val="ru-RU"/>
        </w:rPr>
        <w:t>идат</w:t>
      </w:r>
      <w:r w:rsidRPr="007A2B35">
        <w:rPr>
          <w:spacing w:val="-2"/>
          <w:lang w:val="ru-RU"/>
        </w:rPr>
        <w:t>к</w:t>
      </w:r>
      <w:r w:rsidRPr="007A2B35">
        <w:rPr>
          <w:lang w:val="ru-RU"/>
        </w:rPr>
        <w:t>о</w:t>
      </w:r>
      <w:r w:rsidRPr="007A2B35">
        <w:rPr>
          <w:spacing w:val="-2"/>
          <w:lang w:val="ru-RU"/>
        </w:rPr>
        <w:t>в</w:t>
      </w:r>
      <w:r w:rsidRPr="007A2B35">
        <w:rPr>
          <w:lang w:val="ru-RU"/>
        </w:rPr>
        <w:t xml:space="preserve">их </w:t>
      </w:r>
      <w:r w:rsidRPr="007A2B35">
        <w:rPr>
          <w:spacing w:val="1"/>
          <w:lang w:val="ru-RU"/>
        </w:rPr>
        <w:t xml:space="preserve"> </w:t>
      </w:r>
      <w:r w:rsidRPr="007A2B35">
        <w:rPr>
          <w:spacing w:val="-2"/>
          <w:lang w:val="ru-RU"/>
        </w:rPr>
        <w:t>О</w:t>
      </w:r>
      <w:r w:rsidRPr="007A2B35">
        <w:rPr>
          <w:lang w:val="ru-RU"/>
        </w:rPr>
        <w:t>перац</w:t>
      </w:r>
      <w:r w:rsidRPr="007A2B35">
        <w:rPr>
          <w:spacing w:val="2"/>
          <w:lang w:val="ru-RU"/>
        </w:rPr>
        <w:t>і</w:t>
      </w:r>
      <w:r w:rsidRPr="007A2B35">
        <w:rPr>
          <w:spacing w:val="-1"/>
          <w:lang w:val="ru-RU"/>
        </w:rPr>
        <w:t>й</w:t>
      </w:r>
      <w:r w:rsidRPr="007A2B35">
        <w:rPr>
          <w:lang w:val="ru-RU"/>
        </w:rPr>
        <w:t xml:space="preserve"> </w:t>
      </w:r>
      <w:r w:rsidRPr="007A2B35">
        <w:rPr>
          <w:spacing w:val="4"/>
          <w:lang w:val="ru-RU"/>
        </w:rPr>
        <w:t xml:space="preserve"> </w:t>
      </w:r>
      <w:r w:rsidRPr="007A2B35">
        <w:rPr>
          <w:lang w:val="ru-RU"/>
        </w:rPr>
        <w:t xml:space="preserve">з </w:t>
      </w:r>
      <w:r w:rsidRPr="007A2B35">
        <w:rPr>
          <w:spacing w:val="4"/>
          <w:lang w:val="ru-RU"/>
        </w:rPr>
        <w:t xml:space="preserve"> </w:t>
      </w:r>
      <w:r w:rsidRPr="007A2B35">
        <w:rPr>
          <w:spacing w:val="-2"/>
          <w:lang w:val="ru-RU"/>
        </w:rPr>
        <w:t>в</w:t>
      </w:r>
      <w:r w:rsidRPr="007A2B35">
        <w:rPr>
          <w:lang w:val="ru-RU"/>
        </w:rPr>
        <w:t>икор</w:t>
      </w:r>
      <w:r w:rsidRPr="007A2B35">
        <w:rPr>
          <w:spacing w:val="-3"/>
          <w:lang w:val="ru-RU"/>
        </w:rPr>
        <w:t>и</w:t>
      </w:r>
      <w:r w:rsidRPr="007A2B35">
        <w:rPr>
          <w:lang w:val="ru-RU"/>
        </w:rPr>
        <w:t>стан</w:t>
      </w:r>
      <w:r w:rsidRPr="007A2B35">
        <w:rPr>
          <w:spacing w:val="-4"/>
          <w:lang w:val="ru-RU"/>
        </w:rPr>
        <w:t>н</w:t>
      </w:r>
      <w:r w:rsidRPr="007A2B35">
        <w:rPr>
          <w:spacing w:val="-1"/>
          <w:lang w:val="ru-RU"/>
        </w:rPr>
        <w:t>я</w:t>
      </w:r>
      <w:r w:rsidRPr="007A2B35">
        <w:rPr>
          <w:lang w:val="ru-RU"/>
        </w:rPr>
        <w:t xml:space="preserve">м </w:t>
      </w:r>
      <w:r w:rsidRPr="007A2B35">
        <w:rPr>
          <w:spacing w:val="4"/>
          <w:lang w:val="ru-RU"/>
        </w:rPr>
        <w:t xml:space="preserve"> </w:t>
      </w:r>
      <w:r w:rsidRPr="007A2B35">
        <w:rPr>
          <w:lang w:val="ru-RU"/>
        </w:rPr>
        <w:t xml:space="preserve">ЕПЗ, </w:t>
      </w:r>
      <w:r w:rsidRPr="007A2B35">
        <w:rPr>
          <w:spacing w:val="5"/>
          <w:lang w:val="ru-RU"/>
        </w:rPr>
        <w:t xml:space="preserve"> </w:t>
      </w:r>
      <w:r w:rsidRPr="007A2B35">
        <w:rPr>
          <w:spacing w:val="-2"/>
          <w:lang w:val="ru-RU"/>
        </w:rPr>
        <w:t>в</w:t>
      </w:r>
      <w:r w:rsidRPr="007A2B35">
        <w:rPr>
          <w:lang w:val="ru-RU"/>
        </w:rPr>
        <w:t>и</w:t>
      </w:r>
      <w:r w:rsidRPr="007A2B35">
        <w:rPr>
          <w:spacing w:val="-2"/>
          <w:lang w:val="ru-RU"/>
        </w:rPr>
        <w:t>п</w:t>
      </w:r>
      <w:r w:rsidRPr="007A2B35">
        <w:rPr>
          <w:spacing w:val="-3"/>
          <w:lang w:val="ru-RU"/>
        </w:rPr>
        <w:t>у</w:t>
      </w:r>
      <w:r w:rsidRPr="007A2B35">
        <w:rPr>
          <w:lang w:val="ru-RU"/>
        </w:rPr>
        <w:t>щен</w:t>
      </w:r>
      <w:r w:rsidRPr="007A2B35">
        <w:rPr>
          <w:spacing w:val="1"/>
          <w:lang w:val="ru-RU"/>
        </w:rPr>
        <w:t>о</w:t>
      </w:r>
      <w:r w:rsidRPr="007A2B35">
        <w:rPr>
          <w:spacing w:val="1"/>
        </w:rPr>
        <w:t>ї</w:t>
      </w:r>
      <w:r w:rsidRPr="007A2B35">
        <w:rPr>
          <w:lang w:val="ru-RU"/>
        </w:rPr>
        <w:t xml:space="preserve"> </w:t>
      </w:r>
      <w:r w:rsidRPr="007A2B35">
        <w:rPr>
          <w:spacing w:val="5"/>
          <w:lang w:val="ru-RU"/>
        </w:rPr>
        <w:t xml:space="preserve"> </w:t>
      </w:r>
      <w:r w:rsidRPr="007A2B35">
        <w:rPr>
          <w:lang w:val="ru-RU"/>
        </w:rPr>
        <w:t xml:space="preserve">на </w:t>
      </w:r>
      <w:r w:rsidRPr="007A2B35">
        <w:rPr>
          <w:spacing w:val="2"/>
          <w:lang w:val="ru-RU"/>
        </w:rPr>
        <w:t xml:space="preserve"> </w:t>
      </w:r>
      <w:r w:rsidRPr="007A2B35">
        <w:rPr>
          <w:spacing w:val="-1"/>
          <w:lang w:val="ru-RU"/>
        </w:rPr>
        <w:t>й</w:t>
      </w:r>
      <w:r w:rsidRPr="007A2B35">
        <w:rPr>
          <w:lang w:val="ru-RU"/>
        </w:rPr>
        <w:t xml:space="preserve">ого </w:t>
      </w:r>
      <w:r w:rsidRPr="007A2B35">
        <w:rPr>
          <w:spacing w:val="5"/>
          <w:lang w:val="ru-RU"/>
        </w:rPr>
        <w:t xml:space="preserve"> </w:t>
      </w:r>
      <w:r w:rsidRPr="007A2B35">
        <w:rPr>
          <w:lang w:val="ru-RU"/>
        </w:rPr>
        <w:t>і</w:t>
      </w:r>
      <w:r w:rsidRPr="007A2B35">
        <w:rPr>
          <w:spacing w:val="-2"/>
          <w:lang w:val="ru-RU"/>
        </w:rPr>
        <w:t>м</w:t>
      </w:r>
      <w:r w:rsidRPr="007A2B35">
        <w:rPr>
          <w:lang w:val="ru-RU"/>
        </w:rPr>
        <w:t>’</w:t>
      </w:r>
      <w:r w:rsidRPr="007A2B35">
        <w:rPr>
          <w:spacing w:val="-1"/>
          <w:lang w:val="ru-RU"/>
        </w:rPr>
        <w:t>я</w:t>
      </w:r>
      <w:r w:rsidRPr="007A2B35">
        <w:rPr>
          <w:lang w:val="ru-RU"/>
        </w:rPr>
        <w:t xml:space="preserve">, </w:t>
      </w:r>
      <w:r w:rsidRPr="007A2B35">
        <w:rPr>
          <w:spacing w:val="5"/>
          <w:lang w:val="ru-RU"/>
        </w:rPr>
        <w:t xml:space="preserve"> </w:t>
      </w:r>
      <w:r w:rsidRPr="007A2B35">
        <w:rPr>
          <w:lang w:val="ru-RU"/>
        </w:rPr>
        <w:t xml:space="preserve">що </w:t>
      </w:r>
      <w:r w:rsidRPr="007A2B35">
        <w:rPr>
          <w:spacing w:val="-3"/>
          <w:lang w:val="ru-RU"/>
        </w:rPr>
        <w:t>п</w:t>
      </w:r>
      <w:r w:rsidRPr="007A2B35">
        <w:rPr>
          <w:lang w:val="ru-RU"/>
        </w:rPr>
        <w:t>ере</w:t>
      </w:r>
      <w:r w:rsidRPr="007A2B35">
        <w:rPr>
          <w:spacing w:val="-2"/>
          <w:lang w:val="ru-RU"/>
        </w:rPr>
        <w:t>д</w:t>
      </w:r>
      <w:r w:rsidRPr="007A2B35">
        <w:rPr>
          <w:lang w:val="ru-RU"/>
        </w:rPr>
        <w:t>ба</w:t>
      </w:r>
      <w:r w:rsidRPr="007A2B35">
        <w:rPr>
          <w:spacing w:val="-1"/>
          <w:lang w:val="ru-RU"/>
        </w:rPr>
        <w:t>ч</w:t>
      </w:r>
      <w:r w:rsidRPr="007A2B35">
        <w:rPr>
          <w:spacing w:val="-2"/>
          <w:lang w:val="ru-RU"/>
        </w:rPr>
        <w:t>а</w:t>
      </w:r>
      <w:r w:rsidRPr="007A2B35">
        <w:rPr>
          <w:lang w:val="ru-RU"/>
        </w:rPr>
        <w:t xml:space="preserve">є </w:t>
      </w:r>
      <w:r w:rsidRPr="007A2B35">
        <w:rPr>
          <w:spacing w:val="-2"/>
          <w:lang w:val="ru-RU"/>
        </w:rPr>
        <w:t>в</w:t>
      </w:r>
      <w:r w:rsidRPr="007A2B35">
        <w:rPr>
          <w:lang w:val="ru-RU"/>
        </w:rPr>
        <w:t>ідмо</w:t>
      </w:r>
      <w:r w:rsidRPr="007A2B35">
        <w:rPr>
          <w:spacing w:val="-2"/>
          <w:lang w:val="ru-RU"/>
        </w:rPr>
        <w:t>в</w:t>
      </w:r>
      <w:r w:rsidRPr="007A2B35">
        <w:rPr>
          <w:lang w:val="ru-RU"/>
        </w:rPr>
        <w:t>у</w:t>
      </w:r>
      <w:r w:rsidRPr="007A2B35">
        <w:rPr>
          <w:spacing w:val="52"/>
          <w:lang w:val="ru-RU"/>
        </w:rPr>
        <w:t xml:space="preserve"> </w:t>
      </w:r>
      <w:r w:rsidRPr="007A2B35">
        <w:rPr>
          <w:lang w:val="ru-RU"/>
        </w:rPr>
        <w:t>Банку</w:t>
      </w:r>
      <w:r w:rsidRPr="007A2B35">
        <w:rPr>
          <w:spacing w:val="52"/>
          <w:lang w:val="ru-RU"/>
        </w:rPr>
        <w:t xml:space="preserve"> </w:t>
      </w:r>
      <w:r w:rsidRPr="007A2B35">
        <w:rPr>
          <w:lang w:val="ru-RU"/>
        </w:rPr>
        <w:t>у</w:t>
      </w:r>
      <w:r w:rsidRPr="007A2B35">
        <w:rPr>
          <w:spacing w:val="52"/>
          <w:lang w:val="ru-RU"/>
        </w:rPr>
        <w:t xml:space="preserve"> </w:t>
      </w:r>
      <w:r w:rsidRPr="007A2B35">
        <w:rPr>
          <w:lang w:val="ru-RU"/>
        </w:rPr>
        <w:t>надан</w:t>
      </w:r>
      <w:r w:rsidRPr="007A2B35">
        <w:rPr>
          <w:spacing w:val="-3"/>
          <w:lang w:val="ru-RU"/>
        </w:rPr>
        <w:t>н</w:t>
      </w:r>
      <w:r w:rsidRPr="007A2B35">
        <w:rPr>
          <w:lang w:val="ru-RU"/>
        </w:rPr>
        <w:t>і</w:t>
      </w:r>
      <w:r w:rsidRPr="007A2B35">
        <w:rPr>
          <w:spacing w:val="1"/>
          <w:lang w:val="ru-RU"/>
        </w:rPr>
        <w:t xml:space="preserve"> </w:t>
      </w:r>
      <w:r w:rsidRPr="007A2B35">
        <w:rPr>
          <w:spacing w:val="-2"/>
          <w:lang w:val="ru-RU"/>
        </w:rPr>
        <w:t>Ав</w:t>
      </w:r>
      <w:r w:rsidRPr="007A2B35">
        <w:rPr>
          <w:lang w:val="ru-RU"/>
        </w:rPr>
        <w:t>тор</w:t>
      </w:r>
      <w:r w:rsidRPr="007A2B35">
        <w:rPr>
          <w:spacing w:val="-2"/>
          <w:lang w:val="ru-RU"/>
        </w:rPr>
        <w:t>и</w:t>
      </w:r>
      <w:r w:rsidRPr="007A2B35">
        <w:rPr>
          <w:spacing w:val="-1"/>
          <w:lang w:val="ru-RU"/>
        </w:rPr>
        <w:t>з</w:t>
      </w:r>
      <w:r w:rsidRPr="007A2B35">
        <w:rPr>
          <w:lang w:val="ru-RU"/>
        </w:rPr>
        <w:t>ації не</w:t>
      </w:r>
      <w:r w:rsidRPr="007A2B35">
        <w:rPr>
          <w:spacing w:val="-1"/>
          <w:lang w:val="ru-RU"/>
        </w:rPr>
        <w:t>з</w:t>
      </w:r>
      <w:r w:rsidRPr="007A2B35">
        <w:rPr>
          <w:spacing w:val="-2"/>
          <w:lang w:val="ru-RU"/>
        </w:rPr>
        <w:t>а</w:t>
      </w:r>
      <w:r w:rsidRPr="007A2B35">
        <w:rPr>
          <w:lang w:val="ru-RU"/>
        </w:rPr>
        <w:t>л</w:t>
      </w:r>
      <w:r w:rsidRPr="007A2B35">
        <w:rPr>
          <w:spacing w:val="-2"/>
          <w:lang w:val="ru-RU"/>
        </w:rPr>
        <w:t>е</w:t>
      </w:r>
      <w:r w:rsidRPr="007A2B35">
        <w:rPr>
          <w:lang w:val="ru-RU"/>
        </w:rPr>
        <w:t>жно</w:t>
      </w:r>
      <w:r w:rsidRPr="007A2B35">
        <w:rPr>
          <w:spacing w:val="52"/>
          <w:lang w:val="ru-RU"/>
        </w:rPr>
        <w:t xml:space="preserve"> </w:t>
      </w:r>
      <w:r w:rsidRPr="007A2B35">
        <w:rPr>
          <w:spacing w:val="-2"/>
          <w:lang w:val="ru-RU"/>
        </w:rPr>
        <w:t>в</w:t>
      </w:r>
      <w:r w:rsidRPr="007A2B35">
        <w:rPr>
          <w:lang w:val="ru-RU"/>
        </w:rPr>
        <w:t xml:space="preserve">ід </w:t>
      </w:r>
      <w:r w:rsidRPr="007A2B35">
        <w:rPr>
          <w:spacing w:val="-2"/>
          <w:lang w:val="ru-RU"/>
        </w:rPr>
        <w:t>П</w:t>
      </w:r>
      <w:r w:rsidRPr="007A2B35">
        <w:rPr>
          <w:spacing w:val="-3"/>
          <w:lang w:val="ru-RU"/>
        </w:rPr>
        <w:t>л</w:t>
      </w:r>
      <w:r w:rsidRPr="007A2B35">
        <w:rPr>
          <w:lang w:val="ru-RU"/>
        </w:rPr>
        <w:t>ат</w:t>
      </w:r>
      <w:r w:rsidRPr="007A2B35">
        <w:rPr>
          <w:spacing w:val="-2"/>
          <w:lang w:val="ru-RU"/>
        </w:rPr>
        <w:t>і</w:t>
      </w:r>
      <w:r w:rsidRPr="007A2B35">
        <w:rPr>
          <w:lang w:val="ru-RU"/>
        </w:rPr>
        <w:t>жно</w:t>
      </w:r>
      <w:r w:rsidRPr="007A2B35">
        <w:rPr>
          <w:spacing w:val="-3"/>
          <w:lang w:val="ru-RU"/>
        </w:rPr>
        <w:t>г</w:t>
      </w:r>
      <w:r w:rsidRPr="007A2B35">
        <w:rPr>
          <w:lang w:val="ru-RU"/>
        </w:rPr>
        <w:t xml:space="preserve">о </w:t>
      </w:r>
      <w:r w:rsidRPr="007A2B35">
        <w:rPr>
          <w:spacing w:val="-3"/>
          <w:lang w:val="ru-RU"/>
        </w:rPr>
        <w:t>л</w:t>
      </w:r>
      <w:r w:rsidRPr="007A2B35">
        <w:rPr>
          <w:lang w:val="ru-RU"/>
        </w:rPr>
        <w:t>іміт</w:t>
      </w:r>
      <w:r w:rsidRPr="007A2B35">
        <w:rPr>
          <w:spacing w:val="-3"/>
          <w:lang w:val="ru-RU"/>
        </w:rPr>
        <w:t>у</w:t>
      </w:r>
      <w:r w:rsidRPr="007A2B35">
        <w:rPr>
          <w:lang w:val="ru-RU"/>
        </w:rPr>
        <w:t>/Що</w:t>
      </w:r>
      <w:r w:rsidRPr="007A2B35">
        <w:rPr>
          <w:spacing w:val="-3"/>
          <w:lang w:val="ru-RU"/>
        </w:rPr>
        <w:t>м</w:t>
      </w:r>
      <w:r w:rsidRPr="007A2B35">
        <w:rPr>
          <w:lang w:val="ru-RU"/>
        </w:rPr>
        <w:t>іся</w:t>
      </w:r>
      <w:r w:rsidRPr="007A2B35">
        <w:rPr>
          <w:spacing w:val="-2"/>
          <w:lang w:val="ru-RU"/>
        </w:rPr>
        <w:t>ч</w:t>
      </w:r>
      <w:r w:rsidRPr="007A2B35">
        <w:rPr>
          <w:lang w:val="ru-RU"/>
        </w:rPr>
        <w:t>ного</w:t>
      </w:r>
      <w:r w:rsidRPr="007A2B35">
        <w:rPr>
          <w:spacing w:val="52"/>
          <w:lang w:val="ru-RU"/>
        </w:rPr>
        <w:t xml:space="preserve"> </w:t>
      </w:r>
      <w:r w:rsidRPr="007A2B35">
        <w:rPr>
          <w:spacing w:val="-2"/>
          <w:lang w:val="ru-RU"/>
        </w:rPr>
        <w:t>в</w:t>
      </w:r>
      <w:r w:rsidRPr="007A2B35">
        <w:rPr>
          <w:lang w:val="ru-RU"/>
        </w:rPr>
        <w:t>идат</w:t>
      </w:r>
      <w:r w:rsidRPr="007A2B35">
        <w:rPr>
          <w:spacing w:val="-2"/>
          <w:lang w:val="ru-RU"/>
        </w:rPr>
        <w:t>к</w:t>
      </w:r>
      <w:r w:rsidRPr="007A2B35">
        <w:rPr>
          <w:lang w:val="ru-RU"/>
        </w:rPr>
        <w:t>о</w:t>
      </w:r>
      <w:r w:rsidRPr="007A2B35">
        <w:rPr>
          <w:spacing w:val="-2"/>
          <w:lang w:val="ru-RU"/>
        </w:rPr>
        <w:t>в</w:t>
      </w:r>
      <w:r w:rsidRPr="007A2B35">
        <w:rPr>
          <w:lang w:val="ru-RU"/>
        </w:rPr>
        <w:t>ого л</w:t>
      </w:r>
      <w:r w:rsidRPr="007A2B35">
        <w:rPr>
          <w:spacing w:val="1"/>
          <w:lang w:val="ru-RU"/>
        </w:rPr>
        <w:t>і</w:t>
      </w:r>
      <w:r w:rsidRPr="007A2B35">
        <w:rPr>
          <w:lang w:val="ru-RU"/>
        </w:rPr>
        <w:t>міту</w:t>
      </w:r>
      <w:r w:rsidRPr="007A2B35">
        <w:rPr>
          <w:spacing w:val="-3"/>
          <w:lang w:val="ru-RU"/>
        </w:rPr>
        <w:t xml:space="preserve"> </w:t>
      </w:r>
      <w:r w:rsidRPr="007A2B35">
        <w:rPr>
          <w:lang w:val="ru-RU"/>
        </w:rPr>
        <w:t>До</w:t>
      </w:r>
      <w:r w:rsidRPr="007A2B35">
        <w:rPr>
          <w:spacing w:val="-2"/>
          <w:lang w:val="ru-RU"/>
        </w:rPr>
        <w:t>д</w:t>
      </w:r>
      <w:r w:rsidRPr="007A2B35">
        <w:rPr>
          <w:lang w:val="ru-RU"/>
        </w:rPr>
        <w:t>атков</w:t>
      </w:r>
      <w:r w:rsidRPr="007A2B35">
        <w:rPr>
          <w:spacing w:val="-3"/>
          <w:lang w:val="ru-RU"/>
        </w:rPr>
        <w:t>о</w:t>
      </w:r>
      <w:r w:rsidRPr="007A2B35">
        <w:rPr>
          <w:spacing w:val="1"/>
          <w:lang w:val="ru-RU"/>
        </w:rPr>
        <w:t>ї</w:t>
      </w:r>
      <w:r w:rsidRPr="007A2B35">
        <w:rPr>
          <w:lang w:val="ru-RU"/>
        </w:rPr>
        <w:t xml:space="preserve"> ЕПЗ, </w:t>
      </w:r>
      <w:r w:rsidRPr="007A2B35">
        <w:rPr>
          <w:spacing w:val="-2"/>
          <w:lang w:val="ru-RU"/>
        </w:rPr>
        <w:t>а</w:t>
      </w:r>
      <w:r w:rsidRPr="007A2B35">
        <w:rPr>
          <w:lang w:val="ru-RU"/>
        </w:rPr>
        <w:t>бо б</w:t>
      </w:r>
      <w:r w:rsidRPr="007A2B35">
        <w:rPr>
          <w:spacing w:val="-3"/>
          <w:lang w:val="ru-RU"/>
        </w:rPr>
        <w:t>у</w:t>
      </w:r>
      <w:r w:rsidRPr="007A2B35">
        <w:rPr>
          <w:lang w:val="ru-RU"/>
        </w:rPr>
        <w:t>д</w:t>
      </w:r>
      <w:r w:rsidRPr="007A2B35">
        <w:rPr>
          <w:spacing w:val="1"/>
          <w:lang w:val="ru-RU"/>
        </w:rPr>
        <w:t>ь</w:t>
      </w:r>
      <w:r w:rsidRPr="007A2B35">
        <w:rPr>
          <w:spacing w:val="-4"/>
          <w:lang w:val="ru-RU"/>
        </w:rPr>
        <w:t>-</w:t>
      </w:r>
      <w:r w:rsidRPr="007A2B35">
        <w:rPr>
          <w:spacing w:val="-1"/>
          <w:lang w:val="ru-RU"/>
        </w:rPr>
        <w:t>я</w:t>
      </w:r>
      <w:r w:rsidRPr="007A2B35">
        <w:rPr>
          <w:lang w:val="ru-RU"/>
        </w:rPr>
        <w:t xml:space="preserve">ких інших </w:t>
      </w:r>
      <w:r w:rsidRPr="007A2B35">
        <w:rPr>
          <w:spacing w:val="-3"/>
          <w:lang w:val="ru-RU"/>
        </w:rPr>
        <w:t>у</w:t>
      </w:r>
      <w:r w:rsidRPr="007A2B35">
        <w:rPr>
          <w:lang w:val="ru-RU"/>
        </w:rPr>
        <w:t>мо</w:t>
      </w:r>
      <w:r w:rsidRPr="007A2B35">
        <w:rPr>
          <w:spacing w:val="-2"/>
          <w:lang w:val="ru-RU"/>
        </w:rPr>
        <w:t>в</w:t>
      </w:r>
      <w:r w:rsidRPr="007A2B35">
        <w:rPr>
          <w:lang w:val="ru-RU"/>
        </w:rPr>
        <w:t>.</w:t>
      </w:r>
    </w:p>
    <w:p w14:paraId="56C17FB3" w14:textId="77777777" w:rsidR="00C75D12" w:rsidRPr="007A2B35" w:rsidRDefault="00C75D12" w:rsidP="00605F90">
      <w:pPr>
        <w:pStyle w:val="af0"/>
        <w:spacing w:after="0"/>
        <w:ind w:right="348"/>
        <w:jc w:val="both"/>
        <w:rPr>
          <w:lang w:val="ru-RU"/>
        </w:rPr>
      </w:pPr>
      <w:r w:rsidRPr="007A2B35">
        <w:rPr>
          <w:b/>
          <w:bCs/>
          <w:spacing w:val="-2"/>
          <w:lang w:val="ru-RU"/>
        </w:rPr>
        <w:t>Б</w:t>
      </w:r>
      <w:r w:rsidRPr="007A2B35">
        <w:rPr>
          <w:b/>
          <w:bCs/>
          <w:lang w:val="ru-RU"/>
        </w:rPr>
        <w:t>локуван</w:t>
      </w:r>
      <w:r w:rsidRPr="007A2B35">
        <w:rPr>
          <w:b/>
          <w:bCs/>
          <w:spacing w:val="-3"/>
          <w:lang w:val="ru-RU"/>
        </w:rPr>
        <w:t>н</w:t>
      </w:r>
      <w:r w:rsidRPr="007A2B35">
        <w:rPr>
          <w:b/>
          <w:bCs/>
          <w:lang w:val="ru-RU"/>
        </w:rPr>
        <w:t>я</w:t>
      </w:r>
      <w:r w:rsidRPr="007A2B35">
        <w:rPr>
          <w:b/>
          <w:bCs/>
          <w:spacing w:val="22"/>
          <w:lang w:val="ru-RU"/>
        </w:rPr>
        <w:t xml:space="preserve"> </w:t>
      </w:r>
      <w:r w:rsidRPr="007A2B35">
        <w:rPr>
          <w:lang w:val="ru-RU"/>
        </w:rPr>
        <w:t>–</w:t>
      </w:r>
      <w:r w:rsidRPr="007A2B35">
        <w:rPr>
          <w:spacing w:val="21"/>
          <w:lang w:val="ru-RU"/>
        </w:rPr>
        <w:t xml:space="preserve"> </w:t>
      </w:r>
      <w:r w:rsidRPr="007A2B35">
        <w:rPr>
          <w:lang w:val="ru-RU"/>
        </w:rPr>
        <w:t>пр</w:t>
      </w:r>
      <w:r w:rsidRPr="007A2B35">
        <w:rPr>
          <w:spacing w:val="-2"/>
          <w:lang w:val="ru-RU"/>
        </w:rPr>
        <w:t>и</w:t>
      </w:r>
      <w:r w:rsidRPr="007A2B35">
        <w:rPr>
          <w:spacing w:val="-1"/>
          <w:lang w:val="ru-RU"/>
        </w:rPr>
        <w:t>з</w:t>
      </w:r>
      <w:r w:rsidRPr="007A2B35">
        <w:rPr>
          <w:spacing w:val="-3"/>
          <w:lang w:val="ru-RU"/>
        </w:rPr>
        <w:t>у</w:t>
      </w:r>
      <w:r w:rsidRPr="007A2B35">
        <w:rPr>
          <w:lang w:val="ru-RU"/>
        </w:rPr>
        <w:t>п</w:t>
      </w:r>
      <w:r w:rsidRPr="007A2B35">
        <w:rPr>
          <w:spacing w:val="-2"/>
          <w:lang w:val="ru-RU"/>
        </w:rPr>
        <w:t>и</w:t>
      </w:r>
      <w:r w:rsidRPr="007A2B35">
        <w:rPr>
          <w:spacing w:val="1"/>
          <w:lang w:val="ru-RU"/>
        </w:rPr>
        <w:t>н</w:t>
      </w:r>
      <w:r w:rsidRPr="007A2B35">
        <w:rPr>
          <w:lang w:val="ru-RU"/>
        </w:rPr>
        <w:t>ен</w:t>
      </w:r>
      <w:r w:rsidRPr="007A2B35">
        <w:rPr>
          <w:spacing w:val="-1"/>
          <w:lang w:val="ru-RU"/>
        </w:rPr>
        <w:t>н</w:t>
      </w:r>
      <w:r w:rsidRPr="007A2B35">
        <w:rPr>
          <w:lang w:val="ru-RU"/>
        </w:rPr>
        <w:t>я</w:t>
      </w:r>
      <w:r w:rsidRPr="007A2B35">
        <w:rPr>
          <w:spacing w:val="20"/>
          <w:lang w:val="ru-RU"/>
        </w:rPr>
        <w:t xml:space="preserve"> </w:t>
      </w:r>
      <w:r w:rsidRPr="007A2B35">
        <w:rPr>
          <w:lang w:val="ru-RU"/>
        </w:rPr>
        <w:t>Банком</w:t>
      </w:r>
      <w:r w:rsidRPr="007A2B35">
        <w:rPr>
          <w:spacing w:val="21"/>
          <w:lang w:val="ru-RU"/>
        </w:rPr>
        <w:t xml:space="preserve"> </w:t>
      </w:r>
      <w:r w:rsidRPr="007A2B35">
        <w:rPr>
          <w:spacing w:val="-2"/>
          <w:lang w:val="ru-RU"/>
        </w:rPr>
        <w:t>О</w:t>
      </w:r>
      <w:r w:rsidRPr="007A2B35">
        <w:rPr>
          <w:lang w:val="ru-RU"/>
        </w:rPr>
        <w:t>перац</w:t>
      </w:r>
      <w:r w:rsidRPr="007A2B35">
        <w:rPr>
          <w:spacing w:val="3"/>
          <w:lang w:val="ru-RU"/>
        </w:rPr>
        <w:t>і</w:t>
      </w:r>
      <w:r w:rsidRPr="007A2B35">
        <w:rPr>
          <w:spacing w:val="-1"/>
          <w:lang w:val="ru-RU"/>
        </w:rPr>
        <w:t>й</w:t>
      </w:r>
      <w:r w:rsidRPr="007A2B35">
        <w:rPr>
          <w:spacing w:val="21"/>
          <w:lang w:val="ru-RU"/>
        </w:rPr>
        <w:t xml:space="preserve"> </w:t>
      </w:r>
      <w:r w:rsidRPr="007A2B35">
        <w:rPr>
          <w:lang w:val="ru-RU"/>
        </w:rPr>
        <w:t>з</w:t>
      </w:r>
      <w:r w:rsidRPr="007A2B35">
        <w:rPr>
          <w:spacing w:val="20"/>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spacing w:val="-4"/>
          <w:lang w:val="ru-RU"/>
        </w:rPr>
        <w:t>я</w:t>
      </w:r>
      <w:r w:rsidRPr="007A2B35">
        <w:rPr>
          <w:lang w:val="ru-RU"/>
        </w:rPr>
        <w:t>м</w:t>
      </w:r>
      <w:r w:rsidRPr="007A2B35">
        <w:rPr>
          <w:spacing w:val="20"/>
          <w:lang w:val="ru-RU"/>
        </w:rPr>
        <w:t xml:space="preserve"> </w:t>
      </w:r>
      <w:r w:rsidRPr="007A2B35">
        <w:rPr>
          <w:lang w:val="ru-RU"/>
        </w:rPr>
        <w:t>ЕПЗ,</w:t>
      </w:r>
      <w:r w:rsidRPr="007A2B35">
        <w:rPr>
          <w:spacing w:val="21"/>
          <w:lang w:val="ru-RU"/>
        </w:rPr>
        <w:t xml:space="preserve"> </w:t>
      </w:r>
      <w:r w:rsidRPr="007A2B35">
        <w:rPr>
          <w:lang w:val="ru-RU"/>
        </w:rPr>
        <w:t>що</w:t>
      </w:r>
      <w:r w:rsidRPr="007A2B35">
        <w:rPr>
          <w:spacing w:val="22"/>
          <w:lang w:val="ru-RU"/>
        </w:rPr>
        <w:t xml:space="preserve"> </w:t>
      </w:r>
      <w:r w:rsidRPr="007A2B35">
        <w:rPr>
          <w:spacing w:val="-1"/>
          <w:lang w:val="ru-RU"/>
        </w:rPr>
        <w:t>з</w:t>
      </w:r>
      <w:r w:rsidRPr="007A2B35">
        <w:rPr>
          <w:lang w:val="ru-RU"/>
        </w:rPr>
        <w:t>абез</w:t>
      </w:r>
      <w:r w:rsidRPr="007A2B35">
        <w:rPr>
          <w:spacing w:val="-1"/>
          <w:lang w:val="ru-RU"/>
        </w:rPr>
        <w:t>п</w:t>
      </w:r>
      <w:r w:rsidRPr="007A2B35">
        <w:rPr>
          <w:lang w:val="ru-RU"/>
        </w:rPr>
        <w:t>еч</w:t>
      </w:r>
      <w:r w:rsidRPr="007A2B35">
        <w:rPr>
          <w:spacing w:val="-3"/>
          <w:lang w:val="ru-RU"/>
        </w:rPr>
        <w:t>у</w:t>
      </w:r>
      <w:r w:rsidRPr="007A2B35">
        <w:rPr>
          <w:spacing w:val="-2"/>
          <w:lang w:val="ru-RU"/>
        </w:rPr>
        <w:t>є</w:t>
      </w:r>
      <w:r w:rsidRPr="007A2B35">
        <w:rPr>
          <w:lang w:val="ru-RU"/>
        </w:rPr>
        <w:t>ть</w:t>
      </w:r>
      <w:r w:rsidRPr="007A2B35">
        <w:rPr>
          <w:spacing w:val="2"/>
          <w:lang w:val="ru-RU"/>
        </w:rPr>
        <w:t>с</w:t>
      </w:r>
      <w:r w:rsidRPr="007A2B35">
        <w:rPr>
          <w:lang w:val="ru-RU"/>
        </w:rPr>
        <w:t>я шляхом</w:t>
      </w:r>
      <w:r w:rsidRPr="007A2B35">
        <w:rPr>
          <w:spacing w:val="-1"/>
          <w:lang w:val="ru-RU"/>
        </w:rPr>
        <w:t xml:space="preserve"> </w:t>
      </w:r>
      <w:r w:rsidRPr="007A2B35">
        <w:rPr>
          <w:spacing w:val="-2"/>
          <w:lang w:val="ru-RU"/>
        </w:rPr>
        <w:t>в</w:t>
      </w:r>
      <w:r w:rsidRPr="007A2B35">
        <w:rPr>
          <w:lang w:val="ru-RU"/>
        </w:rPr>
        <w:t>ід</w:t>
      </w:r>
      <w:r w:rsidRPr="007A2B35">
        <w:rPr>
          <w:spacing w:val="-3"/>
          <w:lang w:val="ru-RU"/>
        </w:rPr>
        <w:t>м</w:t>
      </w:r>
      <w:r w:rsidRPr="007A2B35">
        <w:rPr>
          <w:lang w:val="ru-RU"/>
        </w:rPr>
        <w:t>о</w:t>
      </w:r>
      <w:r w:rsidRPr="007A2B35">
        <w:rPr>
          <w:spacing w:val="-2"/>
          <w:lang w:val="ru-RU"/>
        </w:rPr>
        <w:t>в</w:t>
      </w:r>
      <w:r w:rsidRPr="007A2B35">
        <w:rPr>
          <w:lang w:val="ru-RU"/>
        </w:rPr>
        <w:t>и Банку</w:t>
      </w:r>
      <w:r w:rsidRPr="007A2B35">
        <w:rPr>
          <w:spacing w:val="-2"/>
          <w:lang w:val="ru-RU"/>
        </w:rPr>
        <w:t xml:space="preserve"> </w:t>
      </w:r>
      <w:r w:rsidRPr="007A2B35">
        <w:rPr>
          <w:lang w:val="ru-RU"/>
        </w:rPr>
        <w:t>в</w:t>
      </w:r>
      <w:r w:rsidRPr="007A2B35">
        <w:rPr>
          <w:spacing w:val="-1"/>
          <w:lang w:val="ru-RU"/>
        </w:rPr>
        <w:t xml:space="preserve"> </w:t>
      </w:r>
      <w:r w:rsidRPr="007A2B35">
        <w:rPr>
          <w:lang w:val="ru-RU"/>
        </w:rPr>
        <w:t>наданні А</w:t>
      </w:r>
      <w:r w:rsidRPr="007A2B35">
        <w:rPr>
          <w:spacing w:val="-2"/>
          <w:lang w:val="ru-RU"/>
        </w:rPr>
        <w:t>в</w:t>
      </w:r>
      <w:r w:rsidRPr="007A2B35">
        <w:rPr>
          <w:lang w:val="ru-RU"/>
        </w:rPr>
        <w:t>тор</w:t>
      </w:r>
      <w:r w:rsidRPr="007A2B35">
        <w:rPr>
          <w:spacing w:val="-2"/>
          <w:lang w:val="ru-RU"/>
        </w:rPr>
        <w:t>и</w:t>
      </w:r>
      <w:r w:rsidRPr="007A2B35">
        <w:rPr>
          <w:spacing w:val="-1"/>
          <w:lang w:val="ru-RU"/>
        </w:rPr>
        <w:t>з</w:t>
      </w:r>
      <w:r w:rsidRPr="007A2B35">
        <w:rPr>
          <w:lang w:val="ru-RU"/>
        </w:rPr>
        <w:t>а</w:t>
      </w:r>
      <w:r w:rsidRPr="007A2B35">
        <w:rPr>
          <w:spacing w:val="-3"/>
          <w:lang w:val="ru-RU"/>
        </w:rPr>
        <w:t>ц</w:t>
      </w:r>
      <w:r w:rsidRPr="007A2B35">
        <w:rPr>
          <w:spacing w:val="2"/>
          <w:lang w:val="ru-RU"/>
        </w:rPr>
        <w:t>і</w:t>
      </w:r>
      <w:r w:rsidRPr="007A2B35">
        <w:rPr>
          <w:spacing w:val="1"/>
          <w:lang w:val="ru-RU"/>
        </w:rPr>
        <w:t>ї</w:t>
      </w:r>
      <w:r w:rsidRPr="007A2B35">
        <w:rPr>
          <w:lang w:val="ru-RU"/>
        </w:rPr>
        <w:t>.</w:t>
      </w:r>
    </w:p>
    <w:p w14:paraId="584CCD2B" w14:textId="77777777" w:rsidR="00C75D12" w:rsidRPr="007A2B35" w:rsidRDefault="00C75D12" w:rsidP="00605F90">
      <w:pPr>
        <w:pStyle w:val="af0"/>
        <w:spacing w:after="0"/>
        <w:ind w:right="348"/>
        <w:jc w:val="both"/>
        <w:rPr>
          <w:lang w:val="ru-RU"/>
        </w:rPr>
      </w:pPr>
      <w:r w:rsidRPr="007A2B35">
        <w:rPr>
          <w:b/>
          <w:bCs/>
          <w:spacing w:val="1"/>
          <w:lang w:val="ru-RU"/>
        </w:rPr>
        <w:t>В</w:t>
      </w:r>
      <w:r w:rsidRPr="007A2B35">
        <w:rPr>
          <w:b/>
          <w:bCs/>
          <w:lang w:val="ru-RU"/>
        </w:rPr>
        <w:t>ип</w:t>
      </w:r>
      <w:r w:rsidRPr="007A2B35">
        <w:rPr>
          <w:b/>
          <w:bCs/>
          <w:spacing w:val="-3"/>
          <w:lang w:val="ru-RU"/>
        </w:rPr>
        <w:t>и</w:t>
      </w:r>
      <w:r w:rsidRPr="007A2B35">
        <w:rPr>
          <w:b/>
          <w:bCs/>
          <w:lang w:val="ru-RU"/>
        </w:rPr>
        <w:t xml:space="preserve">ска </w:t>
      </w:r>
      <w:r w:rsidRPr="007A2B35">
        <w:rPr>
          <w:b/>
          <w:bCs/>
          <w:spacing w:val="34"/>
          <w:lang w:val="ru-RU"/>
        </w:rPr>
        <w:t xml:space="preserve"> </w:t>
      </w:r>
      <w:r w:rsidRPr="007A2B35">
        <w:rPr>
          <w:lang w:val="ru-RU"/>
        </w:rPr>
        <w:t xml:space="preserve">- </w:t>
      </w:r>
      <w:r w:rsidRPr="007A2B35">
        <w:rPr>
          <w:spacing w:val="32"/>
          <w:lang w:val="ru-RU"/>
        </w:rPr>
        <w:t xml:space="preserve"> </w:t>
      </w:r>
      <w:r w:rsidRPr="007A2B35">
        <w:rPr>
          <w:lang w:val="ru-RU"/>
        </w:rPr>
        <w:t>щоміся</w:t>
      </w:r>
      <w:r w:rsidRPr="007A2B35">
        <w:rPr>
          <w:spacing w:val="-2"/>
          <w:lang w:val="ru-RU"/>
        </w:rPr>
        <w:t>ч</w:t>
      </w:r>
      <w:r w:rsidRPr="007A2B35">
        <w:rPr>
          <w:lang w:val="ru-RU"/>
        </w:rPr>
        <w:t>н</w:t>
      </w:r>
      <w:r w:rsidRPr="007A2B35">
        <w:rPr>
          <w:spacing w:val="-1"/>
          <w:lang w:val="ru-RU"/>
        </w:rPr>
        <w:t>ий</w:t>
      </w:r>
      <w:r w:rsidRPr="007A2B35">
        <w:rPr>
          <w:lang w:val="ru-RU"/>
        </w:rPr>
        <w:t xml:space="preserve"> </w:t>
      </w:r>
      <w:r w:rsidRPr="007A2B35">
        <w:rPr>
          <w:spacing w:val="36"/>
          <w:lang w:val="ru-RU"/>
        </w:rPr>
        <w:t xml:space="preserve"> </w:t>
      </w:r>
      <w:r w:rsidRPr="007A2B35">
        <w:rPr>
          <w:spacing w:val="-1"/>
          <w:lang w:val="ru-RU"/>
        </w:rPr>
        <w:t>з</w:t>
      </w:r>
      <w:r w:rsidRPr="007A2B35">
        <w:rPr>
          <w:spacing w:val="-2"/>
          <w:lang w:val="ru-RU"/>
        </w:rPr>
        <w:t>в</w:t>
      </w:r>
      <w:r w:rsidRPr="007A2B35">
        <w:rPr>
          <w:lang w:val="ru-RU"/>
        </w:rPr>
        <w:t xml:space="preserve">іт </w:t>
      </w:r>
      <w:r w:rsidRPr="007A2B35">
        <w:rPr>
          <w:spacing w:val="35"/>
          <w:lang w:val="ru-RU"/>
        </w:rPr>
        <w:t xml:space="preserve"> </w:t>
      </w:r>
      <w:r w:rsidRPr="007A2B35">
        <w:rPr>
          <w:lang w:val="ru-RU"/>
        </w:rPr>
        <w:t xml:space="preserve">про </w:t>
      </w:r>
      <w:r w:rsidRPr="007A2B35">
        <w:rPr>
          <w:spacing w:val="33"/>
          <w:lang w:val="ru-RU"/>
        </w:rPr>
        <w:t xml:space="preserve"> </w:t>
      </w:r>
      <w:r w:rsidRPr="007A2B35">
        <w:rPr>
          <w:spacing w:val="-2"/>
          <w:lang w:val="ru-RU"/>
        </w:rPr>
        <w:t>О</w:t>
      </w:r>
      <w:r w:rsidRPr="007A2B35">
        <w:rPr>
          <w:lang w:val="ru-RU"/>
        </w:rPr>
        <w:t>пера</w:t>
      </w:r>
      <w:r w:rsidRPr="007A2B35">
        <w:rPr>
          <w:spacing w:val="-3"/>
          <w:lang w:val="ru-RU"/>
        </w:rPr>
        <w:t>ц</w:t>
      </w:r>
      <w:r w:rsidRPr="007A2B35">
        <w:rPr>
          <w:spacing w:val="1"/>
          <w:lang w:val="ru-RU"/>
        </w:rPr>
        <w:t>ії</w:t>
      </w:r>
      <w:r w:rsidRPr="007A2B35">
        <w:rPr>
          <w:lang w:val="ru-RU"/>
        </w:rPr>
        <w:t xml:space="preserve"> </w:t>
      </w:r>
      <w:r w:rsidRPr="007A2B35">
        <w:rPr>
          <w:spacing w:val="34"/>
          <w:lang w:val="ru-RU"/>
        </w:rPr>
        <w:t xml:space="preserve"> </w:t>
      </w:r>
      <w:r w:rsidRPr="007A2B35">
        <w:rPr>
          <w:lang w:val="ru-RU"/>
        </w:rPr>
        <w:t xml:space="preserve">по </w:t>
      </w:r>
      <w:r w:rsidRPr="007A2B35">
        <w:rPr>
          <w:spacing w:val="33"/>
          <w:lang w:val="ru-RU"/>
        </w:rPr>
        <w:t xml:space="preserve"> </w:t>
      </w:r>
      <w:r w:rsidRPr="007A2B35">
        <w:rPr>
          <w:spacing w:val="-1"/>
          <w:lang w:val="ru-RU"/>
        </w:rPr>
        <w:t>К</w:t>
      </w:r>
      <w:r w:rsidRPr="007A2B35">
        <w:rPr>
          <w:lang w:val="ru-RU"/>
        </w:rPr>
        <w:t>артково</w:t>
      </w:r>
      <w:r w:rsidRPr="007A2B35">
        <w:rPr>
          <w:spacing w:val="-2"/>
          <w:lang w:val="ru-RU"/>
        </w:rPr>
        <w:t>м</w:t>
      </w:r>
      <w:r w:rsidRPr="007A2B35">
        <w:rPr>
          <w:lang w:val="ru-RU"/>
        </w:rPr>
        <w:t xml:space="preserve">у </w:t>
      </w:r>
      <w:r w:rsidRPr="007A2B35">
        <w:rPr>
          <w:spacing w:val="33"/>
          <w:lang w:val="ru-RU"/>
        </w:rPr>
        <w:t xml:space="preserve"> </w:t>
      </w:r>
      <w:r w:rsidRPr="007A2B35">
        <w:rPr>
          <w:lang w:val="ru-RU"/>
        </w:rPr>
        <w:t>р</w:t>
      </w:r>
      <w:r w:rsidRPr="007A2B35">
        <w:rPr>
          <w:spacing w:val="-2"/>
          <w:lang w:val="ru-RU"/>
        </w:rPr>
        <w:t>а</w:t>
      </w:r>
      <w:r w:rsidRPr="007A2B35">
        <w:rPr>
          <w:lang w:val="ru-RU"/>
        </w:rPr>
        <w:t>х</w:t>
      </w:r>
      <w:r w:rsidRPr="007A2B35">
        <w:rPr>
          <w:spacing w:val="-3"/>
          <w:lang w:val="ru-RU"/>
        </w:rPr>
        <w:t>у</w:t>
      </w:r>
      <w:r w:rsidRPr="007A2B35">
        <w:rPr>
          <w:lang w:val="ru-RU"/>
        </w:rPr>
        <w:t>нк</w:t>
      </w:r>
      <w:r w:rsidRPr="007A2B35">
        <w:rPr>
          <w:spacing w:val="-3"/>
          <w:lang w:val="ru-RU"/>
        </w:rPr>
        <w:t>у</w:t>
      </w:r>
      <w:r w:rsidRPr="007A2B35">
        <w:rPr>
          <w:lang w:val="ru-RU"/>
        </w:rPr>
        <w:t xml:space="preserve">, </w:t>
      </w:r>
      <w:r w:rsidRPr="007A2B35">
        <w:rPr>
          <w:spacing w:val="36"/>
          <w:lang w:val="ru-RU"/>
        </w:rPr>
        <w:t xml:space="preserve"> </w:t>
      </w:r>
      <w:r w:rsidRPr="007A2B35">
        <w:rPr>
          <w:lang w:val="ru-RU"/>
        </w:rPr>
        <w:t xml:space="preserve">в </w:t>
      </w:r>
      <w:r w:rsidRPr="007A2B35">
        <w:rPr>
          <w:spacing w:val="35"/>
          <w:lang w:val="ru-RU"/>
        </w:rPr>
        <w:t xml:space="preserve"> </w:t>
      </w:r>
      <w:r w:rsidRPr="007A2B35">
        <w:rPr>
          <w:lang w:val="ru-RU"/>
        </w:rPr>
        <w:t>то</w:t>
      </w:r>
      <w:r w:rsidRPr="007A2B35">
        <w:rPr>
          <w:spacing w:val="-2"/>
          <w:lang w:val="ru-RU"/>
        </w:rPr>
        <w:t>м</w:t>
      </w:r>
      <w:r w:rsidRPr="007A2B35">
        <w:rPr>
          <w:lang w:val="ru-RU"/>
        </w:rPr>
        <w:t xml:space="preserve">у </w:t>
      </w:r>
      <w:r w:rsidRPr="007A2B35">
        <w:rPr>
          <w:spacing w:val="33"/>
          <w:lang w:val="ru-RU"/>
        </w:rPr>
        <w:t xml:space="preserve"> </w:t>
      </w:r>
      <w:r w:rsidRPr="007A2B35">
        <w:rPr>
          <w:spacing w:val="-1"/>
          <w:lang w:val="ru-RU"/>
        </w:rPr>
        <w:t>ч</w:t>
      </w:r>
      <w:r w:rsidRPr="007A2B35">
        <w:rPr>
          <w:lang w:val="ru-RU"/>
        </w:rPr>
        <w:t xml:space="preserve">ислі </w:t>
      </w:r>
      <w:r w:rsidRPr="007A2B35">
        <w:rPr>
          <w:spacing w:val="37"/>
          <w:lang w:val="ru-RU"/>
        </w:rPr>
        <w:t xml:space="preserve"> </w:t>
      </w:r>
      <w:r w:rsidRPr="007A2B35">
        <w:rPr>
          <w:lang w:val="ru-RU"/>
        </w:rPr>
        <w:t>п</w:t>
      </w:r>
      <w:r w:rsidRPr="007A2B35">
        <w:rPr>
          <w:spacing w:val="-3"/>
          <w:lang w:val="ru-RU"/>
        </w:rPr>
        <w:t>р</w:t>
      </w:r>
      <w:r w:rsidRPr="007A2B35">
        <w:rPr>
          <w:lang w:val="ru-RU"/>
        </w:rPr>
        <w:t>о</w:t>
      </w:r>
      <w:r w:rsidRPr="007A2B35">
        <w:rPr>
          <w:spacing w:val="-2"/>
          <w:lang w:val="ru-RU"/>
        </w:rPr>
        <w:t>в</w:t>
      </w:r>
      <w:r w:rsidRPr="007A2B35">
        <w:rPr>
          <w:lang w:val="ru-RU"/>
        </w:rPr>
        <w:t>еде</w:t>
      </w:r>
      <w:r w:rsidRPr="007A2B35">
        <w:rPr>
          <w:spacing w:val="-3"/>
          <w:lang w:val="ru-RU"/>
        </w:rPr>
        <w:t>н</w:t>
      </w:r>
      <w:r w:rsidRPr="007A2B35">
        <w:rPr>
          <w:lang w:val="ru-RU"/>
        </w:rPr>
        <w:t xml:space="preserve">і </w:t>
      </w:r>
      <w:r w:rsidRPr="007A2B35">
        <w:rPr>
          <w:spacing w:val="34"/>
          <w:lang w:val="ru-RU"/>
        </w:rPr>
        <w:t xml:space="preserve"> </w:t>
      </w:r>
      <w:r w:rsidRPr="007A2B35">
        <w:rPr>
          <w:lang w:val="ru-RU"/>
        </w:rPr>
        <w:t xml:space="preserve">із </w:t>
      </w:r>
      <w:r w:rsidRPr="007A2B35">
        <w:rPr>
          <w:spacing w:val="-1"/>
          <w:lang w:val="ru-RU"/>
        </w:rPr>
        <w:t>з</w:t>
      </w:r>
      <w:r w:rsidRPr="007A2B35">
        <w:rPr>
          <w:lang w:val="ru-RU"/>
        </w:rPr>
        <w:t>астос</w:t>
      </w:r>
      <w:r w:rsidRPr="007A2B35">
        <w:rPr>
          <w:spacing w:val="-3"/>
          <w:lang w:val="ru-RU"/>
        </w:rPr>
        <w:t>у</w:t>
      </w:r>
      <w:r w:rsidRPr="007A2B35">
        <w:rPr>
          <w:spacing w:val="-2"/>
          <w:lang w:val="ru-RU"/>
        </w:rPr>
        <w:t>в</w:t>
      </w:r>
      <w:r w:rsidRPr="007A2B35">
        <w:rPr>
          <w:lang w:val="ru-RU"/>
        </w:rPr>
        <w:t>ан</w:t>
      </w:r>
      <w:r w:rsidRPr="007A2B35">
        <w:rPr>
          <w:spacing w:val="-1"/>
          <w:lang w:val="ru-RU"/>
        </w:rPr>
        <w:t>ня</w:t>
      </w:r>
      <w:r w:rsidRPr="007A2B35">
        <w:rPr>
          <w:lang w:val="ru-RU"/>
        </w:rPr>
        <w:t>м ЕПЗ.</w:t>
      </w:r>
    </w:p>
    <w:p w14:paraId="1567CDFB" w14:textId="77777777" w:rsidR="00C75D12" w:rsidRPr="007A2B35" w:rsidRDefault="00C75D12" w:rsidP="00605F90">
      <w:pPr>
        <w:pStyle w:val="af0"/>
        <w:tabs>
          <w:tab w:val="left" w:pos="11199"/>
        </w:tabs>
        <w:spacing w:after="0"/>
        <w:ind w:right="348"/>
        <w:jc w:val="both"/>
        <w:rPr>
          <w:lang w:val="ru-RU"/>
        </w:rPr>
      </w:pPr>
      <w:r w:rsidRPr="007A2B35">
        <w:rPr>
          <w:lang w:val="ru-RU"/>
        </w:rPr>
        <w:t>Дані для о</w:t>
      </w:r>
      <w:r w:rsidRPr="007A2B35">
        <w:rPr>
          <w:spacing w:val="-2"/>
          <w:lang w:val="ru-RU"/>
        </w:rPr>
        <w:t>т</w:t>
      </w:r>
      <w:r w:rsidRPr="007A2B35">
        <w:rPr>
          <w:lang w:val="ru-RU"/>
        </w:rPr>
        <w:t>ри</w:t>
      </w:r>
      <w:r w:rsidRPr="007A2B35">
        <w:rPr>
          <w:spacing w:val="-2"/>
          <w:lang w:val="ru-RU"/>
        </w:rPr>
        <w:t>м</w:t>
      </w:r>
      <w:r w:rsidRPr="007A2B35">
        <w:rPr>
          <w:lang w:val="ru-RU"/>
        </w:rPr>
        <w:t>ан</w:t>
      </w:r>
      <w:r w:rsidRPr="007A2B35">
        <w:rPr>
          <w:spacing w:val="-1"/>
          <w:lang w:val="ru-RU"/>
        </w:rPr>
        <w:t>н</w:t>
      </w:r>
      <w:r w:rsidRPr="007A2B35">
        <w:rPr>
          <w:lang w:val="ru-RU"/>
        </w:rPr>
        <w:t>я</w:t>
      </w:r>
      <w:r w:rsidRPr="007A2B35">
        <w:rPr>
          <w:spacing w:val="-1"/>
          <w:lang w:val="ru-RU"/>
        </w:rPr>
        <w:t xml:space="preserve"> </w:t>
      </w:r>
      <w:r w:rsidRPr="007A2B35">
        <w:rPr>
          <w:lang w:val="ru-RU"/>
        </w:rPr>
        <w:t>і</w:t>
      </w:r>
      <w:r w:rsidRPr="007A2B35">
        <w:rPr>
          <w:spacing w:val="-3"/>
          <w:lang w:val="ru-RU"/>
        </w:rPr>
        <w:t>н</w:t>
      </w:r>
      <w:r w:rsidRPr="007A2B35">
        <w:rPr>
          <w:lang w:val="ru-RU"/>
        </w:rPr>
        <w:t>ф</w:t>
      </w:r>
      <w:r w:rsidRPr="007A2B35">
        <w:rPr>
          <w:spacing w:val="-3"/>
          <w:lang w:val="ru-RU"/>
        </w:rPr>
        <w:t>о</w:t>
      </w:r>
      <w:r w:rsidRPr="007A2B35">
        <w:rPr>
          <w:lang w:val="ru-RU"/>
        </w:rPr>
        <w:t>рма</w:t>
      </w:r>
      <w:r w:rsidRPr="007A2B35">
        <w:rPr>
          <w:spacing w:val="-1"/>
          <w:lang w:val="ru-RU"/>
        </w:rPr>
        <w:t>ц</w:t>
      </w:r>
      <w:r w:rsidRPr="007A2B35">
        <w:rPr>
          <w:spacing w:val="2"/>
          <w:lang w:val="ru-RU"/>
        </w:rPr>
        <w:t>і</w:t>
      </w:r>
      <w:r w:rsidRPr="007A2B35">
        <w:rPr>
          <w:spacing w:val="1"/>
          <w:lang w:val="ru-RU"/>
        </w:rPr>
        <w:t>ї</w:t>
      </w:r>
      <w:r w:rsidRPr="007A2B35">
        <w:rPr>
          <w:lang w:val="ru-RU"/>
        </w:rPr>
        <w:t>, що стано</w:t>
      </w:r>
      <w:r w:rsidRPr="007A2B35">
        <w:rPr>
          <w:spacing w:val="-2"/>
          <w:lang w:val="ru-RU"/>
        </w:rPr>
        <w:t>в</w:t>
      </w:r>
      <w:r w:rsidRPr="007A2B35">
        <w:rPr>
          <w:lang w:val="ru-RU"/>
        </w:rPr>
        <w:t>и</w:t>
      </w:r>
      <w:r w:rsidRPr="007A2B35">
        <w:rPr>
          <w:spacing w:val="-2"/>
          <w:lang w:val="ru-RU"/>
        </w:rPr>
        <w:t>т</w:t>
      </w:r>
      <w:r w:rsidRPr="007A2B35">
        <w:rPr>
          <w:lang w:val="ru-RU"/>
        </w:rPr>
        <w:t>ь ба</w:t>
      </w:r>
      <w:r w:rsidRPr="007A2B35">
        <w:rPr>
          <w:spacing w:val="-3"/>
          <w:lang w:val="ru-RU"/>
        </w:rPr>
        <w:t>н</w:t>
      </w:r>
      <w:r w:rsidRPr="007A2B35">
        <w:rPr>
          <w:lang w:val="ru-RU"/>
        </w:rPr>
        <w:t>кі</w:t>
      </w:r>
      <w:r w:rsidRPr="007A2B35">
        <w:rPr>
          <w:spacing w:val="-2"/>
          <w:lang w:val="ru-RU"/>
        </w:rPr>
        <w:t>в</w:t>
      </w:r>
      <w:r w:rsidRPr="007A2B35">
        <w:rPr>
          <w:lang w:val="ru-RU"/>
        </w:rPr>
        <w:t>с</w:t>
      </w:r>
      <w:r w:rsidRPr="007A2B35">
        <w:rPr>
          <w:spacing w:val="-2"/>
          <w:lang w:val="ru-RU"/>
        </w:rPr>
        <w:t>ь</w:t>
      </w:r>
      <w:r w:rsidRPr="007A2B35">
        <w:rPr>
          <w:lang w:val="ru-RU"/>
        </w:rPr>
        <w:t>ку</w:t>
      </w:r>
      <w:r w:rsidRPr="007A2B35">
        <w:rPr>
          <w:spacing w:val="-3"/>
          <w:lang w:val="ru-RU"/>
        </w:rPr>
        <w:t xml:space="preserve"> </w:t>
      </w:r>
      <w:r w:rsidRPr="007A2B35">
        <w:rPr>
          <w:lang w:val="ru-RU"/>
        </w:rPr>
        <w:t>та</w:t>
      </w:r>
      <w:r w:rsidRPr="007A2B35">
        <w:rPr>
          <w:spacing w:val="-2"/>
          <w:lang w:val="ru-RU"/>
        </w:rPr>
        <w:t>є</w:t>
      </w:r>
      <w:r w:rsidRPr="007A2B35">
        <w:rPr>
          <w:lang w:val="ru-RU"/>
        </w:rPr>
        <w:t>м</w:t>
      </w:r>
      <w:r w:rsidRPr="007A2B35">
        <w:rPr>
          <w:spacing w:val="-2"/>
          <w:lang w:val="ru-RU"/>
        </w:rPr>
        <w:t>н</w:t>
      </w:r>
      <w:r w:rsidRPr="007A2B35">
        <w:rPr>
          <w:lang w:val="ru-RU"/>
        </w:rPr>
        <w:t>и</w:t>
      </w:r>
      <w:r w:rsidRPr="007A2B35">
        <w:rPr>
          <w:spacing w:val="-2"/>
          <w:lang w:val="ru-RU"/>
        </w:rPr>
        <w:t>ц</w:t>
      </w:r>
      <w:r w:rsidRPr="007A2B35">
        <w:rPr>
          <w:lang w:val="ru-RU"/>
        </w:rPr>
        <w:t>ю при</w:t>
      </w:r>
      <w:r w:rsidRPr="007A2B35">
        <w:rPr>
          <w:spacing w:val="-1"/>
          <w:lang w:val="ru-RU"/>
        </w:rPr>
        <w:t xml:space="preserve"> </w:t>
      </w:r>
      <w:r w:rsidRPr="007A2B35">
        <w:rPr>
          <w:spacing w:val="1"/>
          <w:lang w:val="ru-RU"/>
        </w:rPr>
        <w:t>з</w:t>
      </w:r>
      <w:r w:rsidRPr="007A2B35">
        <w:rPr>
          <w:spacing w:val="-2"/>
          <w:lang w:val="ru-RU"/>
        </w:rPr>
        <w:t>в</w:t>
      </w:r>
      <w:r w:rsidRPr="007A2B35">
        <w:rPr>
          <w:lang w:val="ru-RU"/>
        </w:rPr>
        <w:t>ернен</w:t>
      </w:r>
      <w:r w:rsidRPr="007A2B35">
        <w:rPr>
          <w:spacing w:val="-1"/>
          <w:lang w:val="ru-RU"/>
        </w:rPr>
        <w:t>н</w:t>
      </w:r>
      <w:r w:rsidRPr="007A2B35">
        <w:rPr>
          <w:lang w:val="ru-RU"/>
        </w:rPr>
        <w:t>і</w:t>
      </w:r>
      <w:r w:rsidRPr="007A2B35">
        <w:rPr>
          <w:spacing w:val="1"/>
          <w:lang w:val="ru-RU"/>
        </w:rPr>
        <w:t xml:space="preserve"> </w:t>
      </w:r>
      <w:r w:rsidRPr="007A2B35">
        <w:rPr>
          <w:lang w:val="ru-RU"/>
        </w:rPr>
        <w:t>до</w:t>
      </w:r>
      <w:r w:rsidRPr="007A2B35">
        <w:rPr>
          <w:spacing w:val="4"/>
          <w:lang w:val="ru-RU"/>
        </w:rPr>
        <w:t xml:space="preserve"> </w:t>
      </w:r>
      <w:r w:rsidRPr="007A2B35">
        <w:rPr>
          <w:lang w:val="ru-RU"/>
        </w:rPr>
        <w:t>Ба</w:t>
      </w:r>
      <w:r w:rsidRPr="007A2B35">
        <w:rPr>
          <w:spacing w:val="-3"/>
          <w:lang w:val="ru-RU"/>
        </w:rPr>
        <w:t>н</w:t>
      </w:r>
      <w:r w:rsidRPr="007A2B35">
        <w:rPr>
          <w:lang w:val="ru-RU"/>
        </w:rPr>
        <w:t>ку</w:t>
      </w:r>
      <w:r w:rsidRPr="007A2B35">
        <w:rPr>
          <w:spacing w:val="-3"/>
          <w:lang w:val="ru-RU"/>
        </w:rPr>
        <w:t xml:space="preserve"> </w:t>
      </w:r>
      <w:r w:rsidRPr="007A2B35">
        <w:rPr>
          <w:spacing w:val="-1"/>
          <w:lang w:val="ru-RU"/>
        </w:rPr>
        <w:t>з</w:t>
      </w:r>
      <w:r w:rsidRPr="007A2B35">
        <w:rPr>
          <w:lang w:val="ru-RU"/>
        </w:rPr>
        <w:t>а но</w:t>
      </w:r>
      <w:r w:rsidRPr="007A2B35">
        <w:rPr>
          <w:spacing w:val="-1"/>
          <w:lang w:val="ru-RU"/>
        </w:rPr>
        <w:t>м</w:t>
      </w:r>
      <w:r w:rsidRPr="007A2B35">
        <w:rPr>
          <w:lang w:val="ru-RU"/>
        </w:rPr>
        <w:t>ером теле</w:t>
      </w:r>
      <w:r w:rsidRPr="007A2B35">
        <w:rPr>
          <w:spacing w:val="-2"/>
          <w:lang w:val="ru-RU"/>
        </w:rPr>
        <w:t>ф</w:t>
      </w:r>
      <w:r w:rsidRPr="007A2B35">
        <w:rPr>
          <w:lang w:val="ru-RU"/>
        </w:rPr>
        <w:t>ону</w:t>
      </w:r>
      <w:r w:rsidRPr="007A2B35">
        <w:rPr>
          <w:spacing w:val="13"/>
          <w:lang w:val="ru-RU"/>
        </w:rPr>
        <w:t xml:space="preserve"> </w:t>
      </w:r>
      <w:r w:rsidRPr="007A2B35">
        <w:rPr>
          <w:lang w:val="ru-RU"/>
        </w:rPr>
        <w:t xml:space="preserve">: </w:t>
      </w:r>
      <w:r w:rsidRPr="007A2B35">
        <w:rPr>
          <w:b/>
          <w:lang w:val="ru-RU"/>
        </w:rPr>
        <w:t>+38</w:t>
      </w:r>
      <w:r w:rsidRPr="007A2B35">
        <w:rPr>
          <w:b/>
          <w:spacing w:val="-2"/>
          <w:lang w:val="ru-RU"/>
        </w:rPr>
        <w:t xml:space="preserve"> </w:t>
      </w:r>
      <w:r w:rsidRPr="007A2B35">
        <w:rPr>
          <w:b/>
          <w:lang w:val="ru-RU"/>
        </w:rPr>
        <w:t>044 364</w:t>
      </w:r>
      <w:r w:rsidRPr="007A2B35">
        <w:rPr>
          <w:b/>
          <w:spacing w:val="14"/>
          <w:lang w:val="ru-RU"/>
        </w:rPr>
        <w:t xml:space="preserve"> 73 7</w:t>
      </w:r>
      <w:r w:rsidRPr="007A2B35">
        <w:rPr>
          <w:b/>
          <w:lang w:val="ru-RU"/>
        </w:rPr>
        <w:t>0</w:t>
      </w:r>
      <w:r w:rsidRPr="007A2B35">
        <w:rPr>
          <w:spacing w:val="14"/>
          <w:lang w:val="ru-RU"/>
        </w:rPr>
        <w:t xml:space="preserve"> </w:t>
      </w:r>
      <w:r w:rsidRPr="007A2B35">
        <w:rPr>
          <w:lang w:val="ru-RU"/>
        </w:rPr>
        <w:t>(д</w:t>
      </w:r>
      <w:r w:rsidRPr="007A2B35">
        <w:rPr>
          <w:spacing w:val="-2"/>
          <w:lang w:val="ru-RU"/>
        </w:rPr>
        <w:t>а</w:t>
      </w:r>
      <w:r w:rsidRPr="007A2B35">
        <w:rPr>
          <w:lang w:val="ru-RU"/>
        </w:rPr>
        <w:t>лі</w:t>
      </w:r>
      <w:r w:rsidRPr="007A2B35">
        <w:rPr>
          <w:spacing w:val="17"/>
          <w:lang w:val="ru-RU"/>
        </w:rPr>
        <w:t xml:space="preserve"> </w:t>
      </w:r>
      <w:r w:rsidRPr="007A2B35">
        <w:rPr>
          <w:lang w:val="ru-RU"/>
        </w:rPr>
        <w:t>–</w:t>
      </w:r>
      <w:r w:rsidRPr="007A2B35">
        <w:rPr>
          <w:spacing w:val="14"/>
          <w:lang w:val="ru-RU"/>
        </w:rPr>
        <w:t xml:space="preserve"> </w:t>
      </w:r>
      <w:r w:rsidRPr="007A2B35">
        <w:rPr>
          <w:b/>
          <w:bCs/>
          <w:spacing w:val="-1"/>
          <w:lang w:val="ru-RU"/>
        </w:rPr>
        <w:t>В</w:t>
      </w:r>
      <w:r w:rsidRPr="007A2B35">
        <w:rPr>
          <w:b/>
          <w:bCs/>
          <w:lang w:val="ru-RU"/>
        </w:rPr>
        <w:t>ер</w:t>
      </w:r>
      <w:r w:rsidRPr="007A2B35">
        <w:rPr>
          <w:b/>
          <w:bCs/>
          <w:spacing w:val="2"/>
          <w:lang w:val="ru-RU"/>
        </w:rPr>
        <w:t>и</w:t>
      </w:r>
      <w:r w:rsidRPr="007A2B35">
        <w:rPr>
          <w:b/>
          <w:bCs/>
          <w:spacing w:val="-7"/>
          <w:lang w:val="ru-RU"/>
        </w:rPr>
        <w:t>ф</w:t>
      </w:r>
      <w:r w:rsidRPr="007A2B35">
        <w:rPr>
          <w:b/>
          <w:bCs/>
          <w:lang w:val="ru-RU"/>
        </w:rPr>
        <w:t>ікац</w:t>
      </w:r>
      <w:r w:rsidRPr="007A2B35">
        <w:rPr>
          <w:b/>
          <w:bCs/>
          <w:spacing w:val="1"/>
          <w:lang w:val="ru-RU"/>
        </w:rPr>
        <w:t>і</w:t>
      </w:r>
      <w:r w:rsidRPr="007A2B35">
        <w:rPr>
          <w:b/>
          <w:bCs/>
          <w:lang w:val="ru-RU"/>
        </w:rPr>
        <w:t>й</w:t>
      </w:r>
      <w:r w:rsidRPr="007A2B35">
        <w:rPr>
          <w:b/>
          <w:bCs/>
          <w:spacing w:val="-3"/>
          <w:lang w:val="ru-RU"/>
        </w:rPr>
        <w:t>н</w:t>
      </w:r>
      <w:r w:rsidRPr="007A2B35">
        <w:rPr>
          <w:b/>
          <w:bCs/>
          <w:lang w:val="ru-RU"/>
        </w:rPr>
        <w:t>і</w:t>
      </w:r>
      <w:r w:rsidRPr="007A2B35">
        <w:rPr>
          <w:b/>
          <w:bCs/>
          <w:spacing w:val="15"/>
          <w:lang w:val="ru-RU"/>
        </w:rPr>
        <w:t xml:space="preserve"> </w:t>
      </w:r>
      <w:r w:rsidRPr="007A2B35">
        <w:rPr>
          <w:b/>
          <w:bCs/>
          <w:lang w:val="ru-RU"/>
        </w:rPr>
        <w:t>да</w:t>
      </w:r>
      <w:r w:rsidRPr="007A2B35">
        <w:rPr>
          <w:b/>
          <w:bCs/>
          <w:spacing w:val="-3"/>
          <w:lang w:val="ru-RU"/>
        </w:rPr>
        <w:t>н</w:t>
      </w:r>
      <w:r w:rsidRPr="007A2B35">
        <w:rPr>
          <w:b/>
          <w:bCs/>
          <w:spacing w:val="2"/>
          <w:lang w:val="ru-RU"/>
        </w:rPr>
        <w:t>і</w:t>
      </w:r>
      <w:r w:rsidRPr="007A2B35">
        <w:rPr>
          <w:lang w:val="ru-RU"/>
        </w:rPr>
        <w:t>)</w:t>
      </w:r>
      <w:r w:rsidRPr="007A2B35">
        <w:rPr>
          <w:spacing w:val="15"/>
          <w:lang w:val="ru-RU"/>
        </w:rPr>
        <w:t xml:space="preserve"> </w:t>
      </w:r>
      <w:r w:rsidRPr="007A2B35">
        <w:rPr>
          <w:lang w:val="ru-RU"/>
        </w:rPr>
        <w:t>–</w:t>
      </w:r>
      <w:r w:rsidRPr="007A2B35">
        <w:rPr>
          <w:spacing w:val="17"/>
          <w:lang w:val="ru-RU"/>
        </w:rPr>
        <w:t xml:space="preserve"> </w:t>
      </w:r>
      <w:r w:rsidRPr="007A2B35">
        <w:rPr>
          <w:lang w:val="ru-RU"/>
        </w:rPr>
        <w:t>н</w:t>
      </w:r>
      <w:r w:rsidRPr="007A2B35">
        <w:rPr>
          <w:spacing w:val="-3"/>
          <w:lang w:val="ru-RU"/>
        </w:rPr>
        <w:t>а</w:t>
      </w:r>
      <w:r w:rsidRPr="007A2B35">
        <w:rPr>
          <w:lang w:val="ru-RU"/>
        </w:rPr>
        <w:t>б</w:t>
      </w:r>
      <w:r w:rsidRPr="007A2B35">
        <w:rPr>
          <w:spacing w:val="1"/>
          <w:lang w:val="ru-RU"/>
        </w:rPr>
        <w:t>і</w:t>
      </w:r>
      <w:r w:rsidRPr="007A2B35">
        <w:rPr>
          <w:lang w:val="ru-RU"/>
        </w:rPr>
        <w:t>р</w:t>
      </w:r>
      <w:r w:rsidRPr="007A2B35">
        <w:rPr>
          <w:spacing w:val="14"/>
          <w:lang w:val="ru-RU"/>
        </w:rPr>
        <w:t xml:space="preserve"> </w:t>
      </w:r>
      <w:r w:rsidRPr="007A2B35">
        <w:rPr>
          <w:lang w:val="ru-RU"/>
        </w:rPr>
        <w:t>пе</w:t>
      </w:r>
      <w:r w:rsidRPr="007A2B35">
        <w:rPr>
          <w:spacing w:val="-3"/>
          <w:lang w:val="ru-RU"/>
        </w:rPr>
        <w:t>р</w:t>
      </w:r>
      <w:r w:rsidRPr="007A2B35">
        <w:rPr>
          <w:lang w:val="ru-RU"/>
        </w:rPr>
        <w:t>сона</w:t>
      </w:r>
      <w:r w:rsidRPr="007A2B35">
        <w:rPr>
          <w:spacing w:val="-2"/>
          <w:lang w:val="ru-RU"/>
        </w:rPr>
        <w:t>л</w:t>
      </w:r>
      <w:r w:rsidRPr="007A2B35">
        <w:rPr>
          <w:spacing w:val="-3"/>
          <w:lang w:val="ru-RU"/>
        </w:rPr>
        <w:t>ь</w:t>
      </w:r>
      <w:r w:rsidRPr="007A2B35">
        <w:rPr>
          <w:lang w:val="ru-RU"/>
        </w:rPr>
        <w:t>но</w:t>
      </w:r>
      <w:r w:rsidRPr="007A2B35">
        <w:rPr>
          <w:spacing w:val="1"/>
          <w:lang w:val="ru-RU"/>
        </w:rPr>
        <w:t>ї</w:t>
      </w:r>
      <w:r w:rsidRPr="007A2B35">
        <w:rPr>
          <w:spacing w:val="14"/>
          <w:lang w:val="ru-RU"/>
        </w:rPr>
        <w:t xml:space="preserve"> </w:t>
      </w:r>
      <w:r w:rsidRPr="007A2B35">
        <w:rPr>
          <w:lang w:val="ru-RU"/>
        </w:rPr>
        <w:t>інф</w:t>
      </w:r>
      <w:r w:rsidRPr="007A2B35">
        <w:rPr>
          <w:spacing w:val="-2"/>
          <w:lang w:val="ru-RU"/>
        </w:rPr>
        <w:t>о</w:t>
      </w:r>
      <w:r w:rsidRPr="007A2B35">
        <w:rPr>
          <w:lang w:val="ru-RU"/>
        </w:rPr>
        <w:t>рма</w:t>
      </w:r>
      <w:r w:rsidRPr="007A2B35">
        <w:rPr>
          <w:spacing w:val="-1"/>
          <w:lang w:val="ru-RU"/>
        </w:rPr>
        <w:t>ц</w:t>
      </w:r>
      <w:r w:rsidRPr="007A2B35">
        <w:rPr>
          <w:spacing w:val="-2"/>
          <w:lang w:val="ru-RU"/>
        </w:rPr>
        <w:t>і</w:t>
      </w:r>
      <w:r w:rsidRPr="007A2B35">
        <w:rPr>
          <w:spacing w:val="1"/>
          <w:lang w:val="ru-RU"/>
        </w:rPr>
        <w:t>ї</w:t>
      </w:r>
      <w:r w:rsidRPr="007A2B35">
        <w:rPr>
          <w:spacing w:val="14"/>
          <w:lang w:val="ru-RU"/>
        </w:rPr>
        <w:t xml:space="preserve"> </w:t>
      </w:r>
      <w:r w:rsidRPr="007A2B35">
        <w:rPr>
          <w:lang w:val="ru-RU"/>
        </w:rPr>
        <w:t>Де</w:t>
      </w:r>
      <w:r w:rsidRPr="007A2B35">
        <w:rPr>
          <w:spacing w:val="-3"/>
          <w:lang w:val="ru-RU"/>
        </w:rPr>
        <w:t>р</w:t>
      </w:r>
      <w:r w:rsidRPr="007A2B35">
        <w:rPr>
          <w:lang w:val="ru-RU"/>
        </w:rPr>
        <w:t>жат</w:t>
      </w:r>
      <w:r w:rsidRPr="007A2B35">
        <w:rPr>
          <w:spacing w:val="-3"/>
          <w:lang w:val="ru-RU"/>
        </w:rPr>
        <w:t>ел</w:t>
      </w:r>
      <w:r w:rsidRPr="007A2B35">
        <w:rPr>
          <w:spacing w:val="-1"/>
          <w:lang w:val="ru-RU"/>
        </w:rPr>
        <w:t>я</w:t>
      </w:r>
      <w:r w:rsidRPr="007A2B35">
        <w:rPr>
          <w:lang w:val="ru-RU"/>
        </w:rPr>
        <w:t>, що до</w:t>
      </w:r>
      <w:r w:rsidRPr="007A2B35">
        <w:rPr>
          <w:spacing w:val="-1"/>
          <w:lang w:val="ru-RU"/>
        </w:rPr>
        <w:t>з</w:t>
      </w:r>
      <w:r w:rsidRPr="007A2B35">
        <w:rPr>
          <w:spacing w:val="-2"/>
          <w:lang w:val="ru-RU"/>
        </w:rPr>
        <w:t>в</w:t>
      </w:r>
      <w:r w:rsidRPr="007A2B35">
        <w:rPr>
          <w:lang w:val="ru-RU"/>
        </w:rPr>
        <w:t>оляє</w:t>
      </w:r>
      <w:r w:rsidRPr="007A2B35">
        <w:rPr>
          <w:spacing w:val="-2"/>
          <w:lang w:val="ru-RU"/>
        </w:rPr>
        <w:t xml:space="preserve"> в</w:t>
      </w:r>
      <w:r w:rsidRPr="007A2B35">
        <w:rPr>
          <w:lang w:val="ru-RU"/>
        </w:rPr>
        <w:t>ериф</w:t>
      </w:r>
      <w:r w:rsidRPr="007A2B35">
        <w:rPr>
          <w:spacing w:val="-2"/>
          <w:lang w:val="ru-RU"/>
        </w:rPr>
        <w:t>і</w:t>
      </w:r>
      <w:r w:rsidRPr="007A2B35">
        <w:rPr>
          <w:lang w:val="ru-RU"/>
        </w:rPr>
        <w:t>к</w:t>
      </w:r>
      <w:r w:rsidRPr="007A2B35">
        <w:rPr>
          <w:spacing w:val="-3"/>
          <w:lang w:val="ru-RU"/>
        </w:rPr>
        <w:t>у</w:t>
      </w:r>
      <w:r w:rsidRPr="007A2B35">
        <w:rPr>
          <w:spacing w:val="-2"/>
          <w:lang w:val="ru-RU"/>
        </w:rPr>
        <w:t>в</w:t>
      </w:r>
      <w:r w:rsidRPr="007A2B35">
        <w:rPr>
          <w:lang w:val="ru-RU"/>
        </w:rPr>
        <w:t xml:space="preserve">ати </w:t>
      </w:r>
      <w:r w:rsidRPr="007A2B35">
        <w:rPr>
          <w:spacing w:val="-2"/>
          <w:lang w:val="ru-RU"/>
        </w:rPr>
        <w:t>ц</w:t>
      </w:r>
      <w:r w:rsidRPr="007A2B35">
        <w:rPr>
          <w:lang w:val="ru-RU"/>
        </w:rPr>
        <w:t>ього Де</w:t>
      </w:r>
      <w:r w:rsidRPr="007A2B35">
        <w:rPr>
          <w:spacing w:val="-3"/>
          <w:lang w:val="ru-RU"/>
        </w:rPr>
        <w:t>р</w:t>
      </w:r>
      <w:r w:rsidRPr="007A2B35">
        <w:rPr>
          <w:lang w:val="ru-RU"/>
        </w:rPr>
        <w:t>жат</w:t>
      </w:r>
      <w:r w:rsidRPr="007A2B35">
        <w:rPr>
          <w:spacing w:val="-3"/>
          <w:lang w:val="ru-RU"/>
        </w:rPr>
        <w:t>е</w:t>
      </w:r>
      <w:r w:rsidRPr="007A2B35">
        <w:rPr>
          <w:lang w:val="ru-RU"/>
        </w:rPr>
        <w:t xml:space="preserve">ля </w:t>
      </w:r>
      <w:r w:rsidRPr="007A2B35">
        <w:rPr>
          <w:spacing w:val="-2"/>
          <w:lang w:val="ru-RU"/>
        </w:rPr>
        <w:t>п</w:t>
      </w:r>
      <w:r w:rsidRPr="007A2B35">
        <w:rPr>
          <w:lang w:val="ru-RU"/>
        </w:rPr>
        <w:t>ри</w:t>
      </w:r>
      <w:r w:rsidRPr="007A2B35">
        <w:rPr>
          <w:spacing w:val="1"/>
          <w:lang w:val="ru-RU"/>
        </w:rPr>
        <w:t xml:space="preserve"> </w:t>
      </w:r>
      <w:r w:rsidRPr="007A2B35">
        <w:rPr>
          <w:spacing w:val="-1"/>
          <w:lang w:val="ru-RU"/>
        </w:rPr>
        <w:t>й</w:t>
      </w:r>
      <w:r w:rsidRPr="007A2B35">
        <w:rPr>
          <w:lang w:val="ru-RU"/>
        </w:rPr>
        <w:t xml:space="preserve">ого </w:t>
      </w:r>
      <w:r w:rsidRPr="007A2B35">
        <w:rPr>
          <w:spacing w:val="-1"/>
          <w:lang w:val="ru-RU"/>
        </w:rPr>
        <w:t>з</w:t>
      </w:r>
      <w:r w:rsidRPr="007A2B35">
        <w:rPr>
          <w:spacing w:val="-2"/>
          <w:lang w:val="ru-RU"/>
        </w:rPr>
        <w:t>в</w:t>
      </w:r>
      <w:r w:rsidRPr="007A2B35">
        <w:rPr>
          <w:lang w:val="ru-RU"/>
        </w:rPr>
        <w:t>ернен</w:t>
      </w:r>
      <w:r w:rsidRPr="007A2B35">
        <w:rPr>
          <w:spacing w:val="-1"/>
          <w:lang w:val="ru-RU"/>
        </w:rPr>
        <w:t>н</w:t>
      </w:r>
      <w:r w:rsidRPr="007A2B35">
        <w:rPr>
          <w:lang w:val="ru-RU"/>
        </w:rPr>
        <w:t>і</w:t>
      </w:r>
      <w:r w:rsidRPr="007A2B35">
        <w:rPr>
          <w:spacing w:val="1"/>
          <w:lang w:val="ru-RU"/>
        </w:rPr>
        <w:t xml:space="preserve"> </w:t>
      </w:r>
      <w:r w:rsidRPr="007A2B35">
        <w:rPr>
          <w:lang w:val="ru-RU"/>
        </w:rPr>
        <w:t xml:space="preserve">по </w:t>
      </w:r>
      <w:r w:rsidRPr="007A2B35">
        <w:rPr>
          <w:spacing w:val="-2"/>
          <w:lang w:val="ru-RU"/>
        </w:rPr>
        <w:t>т</w:t>
      </w:r>
      <w:r w:rsidRPr="007A2B35">
        <w:rPr>
          <w:lang w:val="ru-RU"/>
        </w:rPr>
        <w:t>ел</w:t>
      </w:r>
      <w:r w:rsidRPr="007A2B35">
        <w:rPr>
          <w:spacing w:val="-2"/>
          <w:lang w:val="ru-RU"/>
        </w:rPr>
        <w:t>е</w:t>
      </w:r>
      <w:r w:rsidRPr="007A2B35">
        <w:rPr>
          <w:lang w:val="ru-RU"/>
        </w:rPr>
        <w:t>фону</w:t>
      </w:r>
      <w:r w:rsidRPr="007A2B35">
        <w:rPr>
          <w:spacing w:val="-3"/>
          <w:lang w:val="ru-RU"/>
        </w:rPr>
        <w:t xml:space="preserve"> </w:t>
      </w:r>
      <w:r w:rsidRPr="007A2B35">
        <w:rPr>
          <w:lang w:val="ru-RU"/>
        </w:rPr>
        <w:t>до Банк</w:t>
      </w:r>
      <w:r w:rsidRPr="007A2B35">
        <w:rPr>
          <w:spacing w:val="-2"/>
          <w:lang w:val="ru-RU"/>
        </w:rPr>
        <w:t>у</w:t>
      </w:r>
      <w:r w:rsidRPr="007A2B35">
        <w:rPr>
          <w:lang w:val="ru-RU"/>
        </w:rPr>
        <w:t xml:space="preserve">, та </w:t>
      </w:r>
      <w:r w:rsidRPr="007A2B35">
        <w:rPr>
          <w:spacing w:val="-2"/>
          <w:lang w:val="ru-RU"/>
        </w:rPr>
        <w:t>в</w:t>
      </w:r>
      <w:r w:rsidRPr="007A2B35">
        <w:rPr>
          <w:lang w:val="ru-RU"/>
        </w:rPr>
        <w:t>клю</w:t>
      </w:r>
      <w:r w:rsidRPr="007A2B35">
        <w:rPr>
          <w:spacing w:val="-1"/>
          <w:lang w:val="ru-RU"/>
        </w:rPr>
        <w:t>ч</w:t>
      </w:r>
      <w:r w:rsidRPr="007A2B35">
        <w:rPr>
          <w:lang w:val="ru-RU"/>
        </w:rPr>
        <w:t>а</w:t>
      </w:r>
      <w:r w:rsidRPr="007A2B35">
        <w:rPr>
          <w:spacing w:val="-4"/>
          <w:lang w:val="ru-RU"/>
        </w:rPr>
        <w:t>є</w:t>
      </w:r>
      <w:r w:rsidRPr="007A2B35">
        <w:rPr>
          <w:lang w:val="ru-RU"/>
        </w:rPr>
        <w:t>:</w:t>
      </w:r>
      <w:r w:rsidRPr="007A2B35">
        <w:rPr>
          <w:spacing w:val="1"/>
          <w:lang w:val="ru-RU"/>
        </w:rPr>
        <w:t xml:space="preserve"> </w:t>
      </w:r>
      <w:r w:rsidRPr="007A2B35">
        <w:rPr>
          <w:spacing w:val="-2"/>
          <w:lang w:val="ru-RU"/>
        </w:rPr>
        <w:t>ПІ</w:t>
      </w:r>
      <w:r w:rsidRPr="007A2B35">
        <w:rPr>
          <w:lang w:val="ru-RU"/>
        </w:rPr>
        <w:t>Б, дата наро</w:t>
      </w:r>
      <w:r w:rsidRPr="007A2B35">
        <w:rPr>
          <w:spacing w:val="-3"/>
          <w:lang w:val="ru-RU"/>
        </w:rPr>
        <w:t>д</w:t>
      </w:r>
      <w:r w:rsidRPr="007A2B35">
        <w:rPr>
          <w:lang w:val="ru-RU"/>
        </w:rPr>
        <w:t>жен</w:t>
      </w:r>
      <w:r w:rsidRPr="007A2B35">
        <w:rPr>
          <w:spacing w:val="-1"/>
          <w:lang w:val="ru-RU"/>
        </w:rPr>
        <w:t>ня</w:t>
      </w:r>
      <w:r w:rsidRPr="007A2B35">
        <w:rPr>
          <w:lang w:val="ru-RU"/>
        </w:rPr>
        <w:t>,</w:t>
      </w:r>
      <w:r w:rsidRPr="007A2B35">
        <w:rPr>
          <w:spacing w:val="5"/>
          <w:lang w:val="ru-RU"/>
        </w:rPr>
        <w:t xml:space="preserve"> </w:t>
      </w:r>
      <w:r w:rsidRPr="007A2B35">
        <w:rPr>
          <w:spacing w:val="-1"/>
          <w:lang w:val="ru-RU"/>
        </w:rPr>
        <w:t>К</w:t>
      </w:r>
      <w:r w:rsidRPr="007A2B35">
        <w:rPr>
          <w:lang w:val="ru-RU"/>
        </w:rPr>
        <w:t>од</w:t>
      </w:r>
      <w:r w:rsidRPr="007A2B35">
        <w:rPr>
          <w:spacing w:val="5"/>
          <w:lang w:val="ru-RU"/>
        </w:rPr>
        <w:t xml:space="preserve"> </w:t>
      </w:r>
      <w:r w:rsidRPr="007A2B35">
        <w:rPr>
          <w:spacing w:val="-2"/>
          <w:lang w:val="ru-RU"/>
        </w:rPr>
        <w:t>д</w:t>
      </w:r>
      <w:r w:rsidRPr="007A2B35">
        <w:rPr>
          <w:lang w:val="ru-RU"/>
        </w:rPr>
        <w:t>ост</w:t>
      </w:r>
      <w:r w:rsidRPr="007A2B35">
        <w:rPr>
          <w:spacing w:val="-3"/>
          <w:lang w:val="ru-RU"/>
        </w:rPr>
        <w:t>у</w:t>
      </w:r>
      <w:r w:rsidRPr="007A2B35">
        <w:rPr>
          <w:lang w:val="ru-RU"/>
        </w:rPr>
        <w:t>п</w:t>
      </w:r>
      <w:r w:rsidRPr="007A2B35">
        <w:rPr>
          <w:spacing w:val="-3"/>
          <w:lang w:val="ru-RU"/>
        </w:rPr>
        <w:t>у</w:t>
      </w:r>
      <w:r w:rsidRPr="007A2B35">
        <w:rPr>
          <w:lang w:val="ru-RU"/>
        </w:rPr>
        <w:t>,</w:t>
      </w:r>
      <w:r w:rsidRPr="007A2B35">
        <w:rPr>
          <w:spacing w:val="7"/>
          <w:lang w:val="ru-RU"/>
        </w:rPr>
        <w:t xml:space="preserve"> </w:t>
      </w:r>
      <w:r w:rsidRPr="007A2B35">
        <w:rPr>
          <w:lang w:val="ru-RU"/>
        </w:rPr>
        <w:t>но</w:t>
      </w:r>
      <w:r w:rsidRPr="007A2B35">
        <w:rPr>
          <w:spacing w:val="-2"/>
          <w:lang w:val="ru-RU"/>
        </w:rPr>
        <w:t>м</w:t>
      </w:r>
      <w:r w:rsidRPr="007A2B35">
        <w:rPr>
          <w:lang w:val="ru-RU"/>
        </w:rPr>
        <w:t>ер</w:t>
      </w:r>
      <w:r w:rsidRPr="007A2B35">
        <w:rPr>
          <w:spacing w:val="7"/>
          <w:lang w:val="ru-RU"/>
        </w:rPr>
        <w:t xml:space="preserve"> </w:t>
      </w:r>
      <w:r w:rsidRPr="007A2B35">
        <w:rPr>
          <w:lang w:val="ru-RU"/>
        </w:rPr>
        <w:t>ЕПЗ/но</w:t>
      </w:r>
      <w:r w:rsidRPr="007A2B35">
        <w:rPr>
          <w:spacing w:val="-2"/>
          <w:lang w:val="ru-RU"/>
        </w:rPr>
        <w:t>м</w:t>
      </w:r>
      <w:r w:rsidRPr="007A2B35">
        <w:rPr>
          <w:lang w:val="ru-RU"/>
        </w:rPr>
        <w:t>ер</w:t>
      </w:r>
      <w:r w:rsidRPr="007A2B35">
        <w:rPr>
          <w:spacing w:val="5"/>
          <w:lang w:val="ru-RU"/>
        </w:rPr>
        <w:t xml:space="preserve"> </w:t>
      </w:r>
      <w:r w:rsidRPr="007A2B35">
        <w:rPr>
          <w:spacing w:val="-1"/>
          <w:lang w:val="ru-RU"/>
        </w:rPr>
        <w:t>К</w:t>
      </w:r>
      <w:r w:rsidRPr="007A2B35">
        <w:rPr>
          <w:lang w:val="ru-RU"/>
        </w:rPr>
        <w:t>арткового</w:t>
      </w:r>
      <w:r w:rsidRPr="007A2B35">
        <w:rPr>
          <w:spacing w:val="5"/>
          <w:lang w:val="ru-RU"/>
        </w:rPr>
        <w:t xml:space="preserve"> </w:t>
      </w:r>
      <w:r w:rsidRPr="007A2B35">
        <w:rPr>
          <w:spacing w:val="-3"/>
          <w:lang w:val="ru-RU"/>
        </w:rPr>
        <w:t>р</w:t>
      </w:r>
      <w:r w:rsidRPr="007A2B35">
        <w:rPr>
          <w:lang w:val="ru-RU"/>
        </w:rPr>
        <w:t>ах</w:t>
      </w:r>
      <w:r w:rsidRPr="007A2B35">
        <w:rPr>
          <w:spacing w:val="-2"/>
          <w:lang w:val="ru-RU"/>
        </w:rPr>
        <w:t>у</w:t>
      </w:r>
      <w:r w:rsidRPr="007A2B35">
        <w:rPr>
          <w:lang w:val="ru-RU"/>
        </w:rPr>
        <w:t>нк</w:t>
      </w:r>
      <w:r w:rsidRPr="007A2B35">
        <w:rPr>
          <w:spacing w:val="-3"/>
          <w:lang w:val="ru-RU"/>
        </w:rPr>
        <w:t>у</w:t>
      </w:r>
      <w:r w:rsidRPr="007A2B35">
        <w:rPr>
          <w:lang w:val="ru-RU"/>
        </w:rPr>
        <w:t>,</w:t>
      </w:r>
      <w:r w:rsidRPr="007A2B35">
        <w:rPr>
          <w:spacing w:val="7"/>
          <w:lang w:val="ru-RU"/>
        </w:rPr>
        <w:t xml:space="preserve"> </w:t>
      </w:r>
      <w:r w:rsidRPr="007A2B35">
        <w:rPr>
          <w:spacing w:val="-1"/>
          <w:lang w:val="ru-RU"/>
        </w:rPr>
        <w:t>з</w:t>
      </w:r>
      <w:r w:rsidRPr="007A2B35">
        <w:rPr>
          <w:lang w:val="ru-RU"/>
        </w:rPr>
        <w:t>а</w:t>
      </w:r>
      <w:r w:rsidRPr="007A2B35">
        <w:rPr>
          <w:spacing w:val="5"/>
          <w:lang w:val="ru-RU"/>
        </w:rPr>
        <w:t xml:space="preserve"> </w:t>
      </w:r>
      <w:r w:rsidRPr="007A2B35">
        <w:rPr>
          <w:spacing w:val="-1"/>
          <w:lang w:val="ru-RU"/>
        </w:rPr>
        <w:t>я</w:t>
      </w:r>
      <w:r w:rsidRPr="007A2B35">
        <w:rPr>
          <w:lang w:val="ru-RU"/>
        </w:rPr>
        <w:t>кою/</w:t>
      </w:r>
      <w:r w:rsidRPr="007A2B35">
        <w:rPr>
          <w:spacing w:val="-4"/>
          <w:lang w:val="ru-RU"/>
        </w:rPr>
        <w:t>я</w:t>
      </w:r>
      <w:r w:rsidRPr="007A2B35">
        <w:rPr>
          <w:lang w:val="ru-RU"/>
        </w:rPr>
        <w:t>ким</w:t>
      </w:r>
      <w:r w:rsidRPr="007A2B35">
        <w:rPr>
          <w:spacing w:val="3"/>
          <w:lang w:val="ru-RU"/>
        </w:rPr>
        <w:t xml:space="preserve"> </w:t>
      </w:r>
      <w:r w:rsidRPr="007A2B35">
        <w:rPr>
          <w:spacing w:val="-1"/>
          <w:lang w:val="ru-RU"/>
        </w:rPr>
        <w:t>з</w:t>
      </w:r>
      <w:r w:rsidRPr="007A2B35">
        <w:rPr>
          <w:lang w:val="ru-RU"/>
        </w:rPr>
        <w:t>ап</w:t>
      </w:r>
      <w:r w:rsidRPr="007A2B35">
        <w:rPr>
          <w:spacing w:val="-1"/>
          <w:lang w:val="ru-RU"/>
        </w:rPr>
        <w:t>и</w:t>
      </w:r>
      <w:r w:rsidRPr="007A2B35">
        <w:rPr>
          <w:lang w:val="ru-RU"/>
        </w:rPr>
        <w:t>т</w:t>
      </w:r>
      <w:r w:rsidRPr="007A2B35">
        <w:rPr>
          <w:spacing w:val="-3"/>
          <w:lang w:val="ru-RU"/>
        </w:rPr>
        <w:t>у</w:t>
      </w:r>
      <w:r w:rsidRPr="007A2B35">
        <w:rPr>
          <w:spacing w:val="-2"/>
          <w:lang w:val="ru-RU"/>
        </w:rPr>
        <w:t>є</w:t>
      </w:r>
      <w:r w:rsidRPr="007A2B35">
        <w:rPr>
          <w:lang w:val="ru-RU"/>
        </w:rPr>
        <w:t>ть</w:t>
      </w:r>
      <w:r w:rsidRPr="007A2B35">
        <w:rPr>
          <w:spacing w:val="2"/>
          <w:lang w:val="ru-RU"/>
        </w:rPr>
        <w:t>с</w:t>
      </w:r>
      <w:r w:rsidRPr="007A2B35">
        <w:rPr>
          <w:lang w:val="ru-RU"/>
        </w:rPr>
        <w:t>я інфор</w:t>
      </w:r>
      <w:r w:rsidRPr="007A2B35">
        <w:rPr>
          <w:spacing w:val="-3"/>
          <w:lang w:val="ru-RU"/>
        </w:rPr>
        <w:t>м</w:t>
      </w:r>
      <w:r w:rsidRPr="007A2B35">
        <w:rPr>
          <w:lang w:val="ru-RU"/>
        </w:rPr>
        <w:t>аці</w:t>
      </w:r>
      <w:r w:rsidRPr="007A2B35">
        <w:rPr>
          <w:spacing w:val="-1"/>
          <w:lang w:val="ru-RU"/>
        </w:rPr>
        <w:t>я</w:t>
      </w:r>
      <w:r w:rsidRPr="007A2B35">
        <w:rPr>
          <w:lang w:val="ru-RU"/>
        </w:rPr>
        <w:t>.</w:t>
      </w:r>
    </w:p>
    <w:p w14:paraId="4A55C41D" w14:textId="77777777" w:rsidR="00C75D12" w:rsidRPr="007A2B35" w:rsidRDefault="00C75D12" w:rsidP="00605F90">
      <w:pPr>
        <w:pStyle w:val="af0"/>
        <w:spacing w:after="0"/>
        <w:ind w:right="348"/>
        <w:jc w:val="both"/>
        <w:rPr>
          <w:lang w:val="ru-RU"/>
        </w:rPr>
      </w:pPr>
      <w:r w:rsidRPr="007A2B35">
        <w:rPr>
          <w:b/>
          <w:bCs/>
          <w:spacing w:val="-1"/>
          <w:lang w:val="ru-RU"/>
        </w:rPr>
        <w:t>Д</w:t>
      </w:r>
      <w:r w:rsidRPr="007A2B35">
        <w:rPr>
          <w:b/>
          <w:bCs/>
          <w:lang w:val="ru-RU"/>
        </w:rPr>
        <w:t>ер</w:t>
      </w:r>
      <w:r w:rsidRPr="007A2B35">
        <w:rPr>
          <w:b/>
          <w:bCs/>
          <w:spacing w:val="-4"/>
          <w:lang w:val="ru-RU"/>
        </w:rPr>
        <w:t>ж</w:t>
      </w:r>
      <w:r w:rsidRPr="007A2B35">
        <w:rPr>
          <w:b/>
          <w:bCs/>
          <w:lang w:val="ru-RU"/>
        </w:rPr>
        <w:t>атель</w:t>
      </w:r>
      <w:r w:rsidRPr="007A2B35">
        <w:rPr>
          <w:b/>
          <w:bCs/>
          <w:spacing w:val="19"/>
          <w:lang w:val="ru-RU"/>
        </w:rPr>
        <w:t xml:space="preserve"> </w:t>
      </w:r>
      <w:r w:rsidRPr="007A2B35">
        <w:rPr>
          <w:b/>
          <w:bCs/>
          <w:spacing w:val="-2"/>
          <w:lang w:val="ru-RU"/>
        </w:rPr>
        <w:t>ЕПЗ</w:t>
      </w:r>
      <w:r w:rsidRPr="007A2B35">
        <w:rPr>
          <w:b/>
          <w:bCs/>
          <w:spacing w:val="17"/>
          <w:lang w:val="ru-RU"/>
        </w:rPr>
        <w:t xml:space="preserve"> </w:t>
      </w:r>
      <w:r w:rsidRPr="007A2B35">
        <w:rPr>
          <w:b/>
          <w:bCs/>
          <w:spacing w:val="-2"/>
          <w:lang w:val="ru-RU"/>
        </w:rPr>
        <w:t>(</w:t>
      </w:r>
      <w:r w:rsidRPr="007A2B35">
        <w:rPr>
          <w:b/>
          <w:bCs/>
          <w:lang w:val="ru-RU"/>
        </w:rPr>
        <w:t>да</w:t>
      </w:r>
      <w:r w:rsidRPr="007A2B35">
        <w:rPr>
          <w:b/>
          <w:bCs/>
          <w:spacing w:val="-2"/>
          <w:lang w:val="ru-RU"/>
        </w:rPr>
        <w:t>л</w:t>
      </w:r>
      <w:r w:rsidRPr="007A2B35">
        <w:rPr>
          <w:b/>
          <w:bCs/>
          <w:lang w:val="ru-RU"/>
        </w:rPr>
        <w:t>і</w:t>
      </w:r>
      <w:r w:rsidRPr="007A2B35">
        <w:rPr>
          <w:b/>
          <w:bCs/>
          <w:spacing w:val="19"/>
          <w:lang w:val="ru-RU"/>
        </w:rPr>
        <w:t xml:space="preserve"> </w:t>
      </w:r>
      <w:r w:rsidRPr="007A2B35">
        <w:rPr>
          <w:b/>
          <w:bCs/>
          <w:lang w:val="ru-RU"/>
        </w:rPr>
        <w:t>-</w:t>
      </w:r>
      <w:r w:rsidRPr="007A2B35">
        <w:rPr>
          <w:b/>
          <w:bCs/>
          <w:spacing w:val="17"/>
          <w:lang w:val="ru-RU"/>
        </w:rPr>
        <w:t xml:space="preserve"> </w:t>
      </w:r>
      <w:r w:rsidRPr="007A2B35">
        <w:rPr>
          <w:b/>
          <w:bCs/>
          <w:spacing w:val="-1"/>
          <w:lang w:val="ru-RU"/>
        </w:rPr>
        <w:t>Д</w:t>
      </w:r>
      <w:r w:rsidRPr="007A2B35">
        <w:rPr>
          <w:b/>
          <w:bCs/>
          <w:lang w:val="ru-RU"/>
        </w:rPr>
        <w:t>ер</w:t>
      </w:r>
      <w:r w:rsidRPr="007A2B35">
        <w:rPr>
          <w:b/>
          <w:bCs/>
          <w:spacing w:val="-4"/>
          <w:lang w:val="ru-RU"/>
        </w:rPr>
        <w:t>ж</w:t>
      </w:r>
      <w:r w:rsidRPr="007A2B35">
        <w:rPr>
          <w:b/>
          <w:bCs/>
          <w:lang w:val="ru-RU"/>
        </w:rPr>
        <w:t>атель)</w:t>
      </w:r>
      <w:r w:rsidRPr="007A2B35">
        <w:rPr>
          <w:b/>
          <w:bCs/>
          <w:spacing w:val="21"/>
          <w:lang w:val="ru-RU"/>
        </w:rPr>
        <w:t xml:space="preserve"> </w:t>
      </w:r>
      <w:r w:rsidRPr="007A2B35">
        <w:rPr>
          <w:lang w:val="ru-RU"/>
        </w:rPr>
        <w:t>–</w:t>
      </w:r>
      <w:r w:rsidRPr="007A2B35">
        <w:rPr>
          <w:spacing w:val="17"/>
          <w:lang w:val="ru-RU"/>
        </w:rPr>
        <w:t xml:space="preserve"> </w:t>
      </w:r>
      <w:r w:rsidRPr="007A2B35">
        <w:rPr>
          <w:spacing w:val="-1"/>
          <w:lang w:val="ru-RU"/>
        </w:rPr>
        <w:t>В</w:t>
      </w:r>
      <w:r w:rsidRPr="007A2B35">
        <w:rPr>
          <w:lang w:val="ru-RU"/>
        </w:rPr>
        <w:t>ласн</w:t>
      </w:r>
      <w:r w:rsidRPr="007A2B35">
        <w:rPr>
          <w:spacing w:val="-4"/>
          <w:lang w:val="ru-RU"/>
        </w:rPr>
        <w:t>и</w:t>
      </w:r>
      <w:r w:rsidRPr="007A2B35">
        <w:rPr>
          <w:lang w:val="ru-RU"/>
        </w:rPr>
        <w:t>к</w:t>
      </w:r>
      <w:r w:rsidRPr="007A2B35">
        <w:rPr>
          <w:spacing w:val="19"/>
          <w:lang w:val="ru-RU"/>
        </w:rPr>
        <w:t xml:space="preserve"> </w:t>
      </w:r>
      <w:r w:rsidRPr="007A2B35">
        <w:rPr>
          <w:spacing w:val="-4"/>
          <w:lang w:val="ru-RU"/>
        </w:rPr>
        <w:t>К</w:t>
      </w:r>
      <w:r w:rsidRPr="007A2B35">
        <w:rPr>
          <w:lang w:val="ru-RU"/>
        </w:rPr>
        <w:t>арткового</w:t>
      </w:r>
      <w:r w:rsidRPr="007A2B35">
        <w:rPr>
          <w:spacing w:val="17"/>
          <w:lang w:val="ru-RU"/>
        </w:rPr>
        <w:t xml:space="preserve"> </w:t>
      </w:r>
      <w:r w:rsidRPr="007A2B35">
        <w:rPr>
          <w:lang w:val="ru-RU"/>
        </w:rPr>
        <w:t>рах</w:t>
      </w:r>
      <w:r w:rsidRPr="007A2B35">
        <w:rPr>
          <w:spacing w:val="-2"/>
          <w:lang w:val="ru-RU"/>
        </w:rPr>
        <w:t>у</w:t>
      </w:r>
      <w:r w:rsidRPr="007A2B35">
        <w:rPr>
          <w:lang w:val="ru-RU"/>
        </w:rPr>
        <w:t>нку</w:t>
      </w:r>
      <w:r w:rsidRPr="007A2B35">
        <w:rPr>
          <w:spacing w:val="17"/>
          <w:lang w:val="ru-RU"/>
        </w:rPr>
        <w:t xml:space="preserve"> </w:t>
      </w:r>
      <w:r w:rsidRPr="007A2B35">
        <w:rPr>
          <w:lang w:val="ru-RU"/>
        </w:rPr>
        <w:t>або</w:t>
      </w:r>
      <w:r w:rsidRPr="007A2B35">
        <w:rPr>
          <w:spacing w:val="16"/>
          <w:lang w:val="ru-RU"/>
        </w:rPr>
        <w:t xml:space="preserve"> </w:t>
      </w:r>
      <w:r w:rsidRPr="007A2B35">
        <w:rPr>
          <w:spacing w:val="-2"/>
          <w:lang w:val="ru-RU"/>
        </w:rPr>
        <w:t>Д</w:t>
      </w:r>
      <w:r w:rsidRPr="007A2B35">
        <w:rPr>
          <w:lang w:val="ru-RU"/>
        </w:rPr>
        <w:t>ер</w:t>
      </w:r>
      <w:r w:rsidRPr="007A2B35">
        <w:rPr>
          <w:spacing w:val="1"/>
          <w:lang w:val="ru-RU"/>
        </w:rPr>
        <w:t>ж</w:t>
      </w:r>
      <w:r w:rsidRPr="007A2B35">
        <w:rPr>
          <w:lang w:val="ru-RU"/>
        </w:rPr>
        <w:t>а</w:t>
      </w:r>
      <w:r w:rsidRPr="007A2B35">
        <w:rPr>
          <w:spacing w:val="-3"/>
          <w:lang w:val="ru-RU"/>
        </w:rPr>
        <w:t>т</w:t>
      </w:r>
      <w:r w:rsidRPr="007A2B35">
        <w:rPr>
          <w:lang w:val="ru-RU"/>
        </w:rPr>
        <w:t>ель</w:t>
      </w:r>
      <w:r w:rsidRPr="007A2B35">
        <w:rPr>
          <w:spacing w:val="17"/>
          <w:lang w:val="ru-RU"/>
        </w:rPr>
        <w:t xml:space="preserve"> </w:t>
      </w:r>
      <w:r w:rsidRPr="007A2B35">
        <w:rPr>
          <w:lang w:val="ru-RU"/>
        </w:rPr>
        <w:t>До</w:t>
      </w:r>
      <w:r w:rsidRPr="007A2B35">
        <w:rPr>
          <w:spacing w:val="-2"/>
          <w:lang w:val="ru-RU"/>
        </w:rPr>
        <w:t>д</w:t>
      </w:r>
      <w:r w:rsidRPr="007A2B35">
        <w:rPr>
          <w:lang w:val="ru-RU"/>
        </w:rPr>
        <w:t>атково</w:t>
      </w:r>
      <w:r w:rsidRPr="007A2B35">
        <w:rPr>
          <w:spacing w:val="1"/>
          <w:lang w:val="ru-RU"/>
        </w:rPr>
        <w:t>ї</w:t>
      </w:r>
      <w:r w:rsidRPr="007A2B35">
        <w:rPr>
          <w:spacing w:val="17"/>
          <w:lang w:val="ru-RU"/>
        </w:rPr>
        <w:t xml:space="preserve"> </w:t>
      </w:r>
      <w:r w:rsidRPr="007A2B35">
        <w:rPr>
          <w:lang w:val="ru-RU"/>
        </w:rPr>
        <w:t>ЕПЗ, що на</w:t>
      </w:r>
      <w:r w:rsidRPr="007A2B35">
        <w:rPr>
          <w:spacing w:val="7"/>
          <w:lang w:val="ru-RU"/>
        </w:rPr>
        <w:t xml:space="preserve"> </w:t>
      </w:r>
      <w:r w:rsidRPr="007A2B35">
        <w:rPr>
          <w:spacing w:val="-1"/>
          <w:lang w:val="ru-RU"/>
        </w:rPr>
        <w:t>з</w:t>
      </w:r>
      <w:r w:rsidRPr="007A2B35">
        <w:rPr>
          <w:lang w:val="ru-RU"/>
        </w:rPr>
        <w:t>а</w:t>
      </w:r>
      <w:r w:rsidRPr="007A2B35">
        <w:rPr>
          <w:spacing w:val="-2"/>
          <w:lang w:val="ru-RU"/>
        </w:rPr>
        <w:t>к</w:t>
      </w:r>
      <w:r w:rsidRPr="007A2B35">
        <w:rPr>
          <w:lang w:val="ru-RU"/>
        </w:rPr>
        <w:t>он</w:t>
      </w:r>
      <w:r w:rsidRPr="007A2B35">
        <w:rPr>
          <w:spacing w:val="-2"/>
          <w:lang w:val="ru-RU"/>
        </w:rPr>
        <w:t>н</w:t>
      </w:r>
      <w:r w:rsidRPr="007A2B35">
        <w:rPr>
          <w:lang w:val="ru-RU"/>
        </w:rPr>
        <w:t>их</w:t>
      </w:r>
      <w:r w:rsidRPr="007A2B35">
        <w:rPr>
          <w:spacing w:val="6"/>
          <w:lang w:val="ru-RU"/>
        </w:rPr>
        <w:t xml:space="preserve"> </w:t>
      </w:r>
      <w:r w:rsidRPr="007A2B35">
        <w:rPr>
          <w:lang w:val="ru-RU"/>
        </w:rPr>
        <w:t>пі</w:t>
      </w:r>
      <w:r w:rsidRPr="007A2B35">
        <w:rPr>
          <w:spacing w:val="-2"/>
          <w:lang w:val="ru-RU"/>
        </w:rPr>
        <w:t>д</w:t>
      </w:r>
      <w:r w:rsidRPr="007A2B35">
        <w:rPr>
          <w:lang w:val="ru-RU"/>
        </w:rPr>
        <w:t>ста</w:t>
      </w:r>
      <w:r w:rsidRPr="007A2B35">
        <w:rPr>
          <w:spacing w:val="-4"/>
          <w:lang w:val="ru-RU"/>
        </w:rPr>
        <w:t>в</w:t>
      </w:r>
      <w:r w:rsidRPr="007A2B35">
        <w:rPr>
          <w:lang w:val="ru-RU"/>
        </w:rPr>
        <w:t>ах</w:t>
      </w:r>
      <w:r w:rsidRPr="007A2B35">
        <w:rPr>
          <w:spacing w:val="7"/>
          <w:lang w:val="ru-RU"/>
        </w:rPr>
        <w:t xml:space="preserve"> </w:t>
      </w:r>
      <w:r w:rsidRPr="007A2B35">
        <w:rPr>
          <w:spacing w:val="-2"/>
          <w:lang w:val="ru-RU"/>
        </w:rPr>
        <w:t>в</w:t>
      </w:r>
      <w:r w:rsidRPr="007A2B35">
        <w:rPr>
          <w:lang w:val="ru-RU"/>
        </w:rPr>
        <w:t>икористо</w:t>
      </w:r>
      <w:r w:rsidRPr="007A2B35">
        <w:rPr>
          <w:spacing w:val="-2"/>
          <w:lang w:val="ru-RU"/>
        </w:rPr>
        <w:t>в</w:t>
      </w:r>
      <w:r w:rsidRPr="007A2B35">
        <w:rPr>
          <w:spacing w:val="-3"/>
          <w:lang w:val="ru-RU"/>
        </w:rPr>
        <w:t>у</w:t>
      </w:r>
      <w:r w:rsidRPr="007A2B35">
        <w:rPr>
          <w:lang w:val="ru-RU"/>
        </w:rPr>
        <w:t>є</w:t>
      </w:r>
      <w:r w:rsidRPr="007A2B35">
        <w:rPr>
          <w:spacing w:val="13"/>
          <w:lang w:val="ru-RU"/>
        </w:rPr>
        <w:t xml:space="preserve"> </w:t>
      </w:r>
      <w:r w:rsidRPr="007A2B35">
        <w:rPr>
          <w:lang w:val="ru-RU"/>
        </w:rPr>
        <w:t>ЕПЗ</w:t>
      </w:r>
      <w:r w:rsidRPr="007A2B35">
        <w:rPr>
          <w:spacing w:val="13"/>
          <w:lang w:val="ru-RU"/>
        </w:rPr>
        <w:t xml:space="preserve"> </w:t>
      </w:r>
      <w:r w:rsidRPr="007A2B35">
        <w:rPr>
          <w:spacing w:val="3"/>
          <w:lang w:val="ru-RU"/>
        </w:rPr>
        <w:t>(</w:t>
      </w:r>
      <w:r w:rsidRPr="007A2B35">
        <w:rPr>
          <w:spacing w:val="1"/>
          <w:lang w:val="ru-RU"/>
        </w:rPr>
        <w:t>її</w:t>
      </w:r>
      <w:r w:rsidRPr="007A2B35">
        <w:rPr>
          <w:spacing w:val="7"/>
          <w:lang w:val="ru-RU"/>
        </w:rPr>
        <w:t xml:space="preserve"> </w:t>
      </w:r>
      <w:r w:rsidRPr="007A2B35">
        <w:rPr>
          <w:lang w:val="ru-RU"/>
        </w:rPr>
        <w:t>рек</w:t>
      </w:r>
      <w:r w:rsidRPr="007A2B35">
        <w:rPr>
          <w:spacing w:val="-4"/>
          <w:lang w:val="ru-RU"/>
        </w:rPr>
        <w:t>в</w:t>
      </w:r>
      <w:r w:rsidRPr="007A2B35">
        <w:rPr>
          <w:lang w:val="ru-RU"/>
        </w:rPr>
        <w:t>і</w:t>
      </w:r>
      <w:r w:rsidRPr="007A2B35">
        <w:rPr>
          <w:spacing w:val="-1"/>
          <w:lang w:val="ru-RU"/>
        </w:rPr>
        <w:t>з</w:t>
      </w:r>
      <w:r w:rsidRPr="007A2B35">
        <w:rPr>
          <w:lang w:val="ru-RU"/>
        </w:rPr>
        <w:t>и</w:t>
      </w:r>
      <w:r w:rsidRPr="007A2B35">
        <w:rPr>
          <w:spacing w:val="-2"/>
          <w:lang w:val="ru-RU"/>
        </w:rPr>
        <w:t>т</w:t>
      </w:r>
      <w:r w:rsidRPr="007A2B35">
        <w:rPr>
          <w:lang w:val="ru-RU"/>
        </w:rPr>
        <w:t>и)</w:t>
      </w:r>
      <w:r w:rsidRPr="007A2B35">
        <w:rPr>
          <w:spacing w:val="7"/>
          <w:lang w:val="ru-RU"/>
        </w:rPr>
        <w:t xml:space="preserve"> </w:t>
      </w:r>
      <w:r w:rsidRPr="007A2B35">
        <w:rPr>
          <w:lang w:val="ru-RU"/>
        </w:rPr>
        <w:t>для</w:t>
      </w:r>
      <w:r w:rsidRPr="007A2B35">
        <w:rPr>
          <w:spacing w:val="4"/>
          <w:lang w:val="ru-RU"/>
        </w:rPr>
        <w:t xml:space="preserve"> </w:t>
      </w:r>
      <w:r w:rsidRPr="007A2B35">
        <w:rPr>
          <w:lang w:val="ru-RU"/>
        </w:rPr>
        <w:t>іні</w:t>
      </w:r>
      <w:r w:rsidRPr="007A2B35">
        <w:rPr>
          <w:spacing w:val="-3"/>
          <w:lang w:val="ru-RU"/>
        </w:rPr>
        <w:t>ц</w:t>
      </w:r>
      <w:r w:rsidRPr="007A2B35">
        <w:rPr>
          <w:spacing w:val="-2"/>
          <w:lang w:val="ru-RU"/>
        </w:rPr>
        <w:t>і</w:t>
      </w:r>
      <w:r w:rsidRPr="007A2B35">
        <w:rPr>
          <w:lang w:val="ru-RU"/>
        </w:rPr>
        <w:t>ю</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6"/>
          <w:lang w:val="ru-RU"/>
        </w:rPr>
        <w:t xml:space="preserve"> </w:t>
      </w:r>
      <w:r w:rsidRPr="007A2B35">
        <w:rPr>
          <w:lang w:val="ru-RU"/>
        </w:rPr>
        <w:t>пере</w:t>
      </w:r>
      <w:r w:rsidRPr="007A2B35">
        <w:rPr>
          <w:spacing w:val="-2"/>
          <w:lang w:val="ru-RU"/>
        </w:rPr>
        <w:t>к</w:t>
      </w:r>
      <w:r w:rsidRPr="007A2B35">
        <w:rPr>
          <w:lang w:val="ru-RU"/>
        </w:rPr>
        <w:t>азу</w:t>
      </w:r>
      <w:r w:rsidRPr="007A2B35">
        <w:rPr>
          <w:spacing w:val="4"/>
          <w:lang w:val="ru-RU"/>
        </w:rPr>
        <w:t xml:space="preserve"> </w:t>
      </w:r>
      <w:r w:rsidRPr="007A2B35">
        <w:rPr>
          <w:lang w:val="ru-RU"/>
        </w:rPr>
        <w:t>коштів</w:t>
      </w:r>
      <w:r w:rsidRPr="007A2B35">
        <w:rPr>
          <w:spacing w:val="4"/>
          <w:lang w:val="ru-RU"/>
        </w:rPr>
        <w:t xml:space="preserve"> </w:t>
      </w:r>
      <w:r w:rsidRPr="007A2B35">
        <w:rPr>
          <w:lang w:val="ru-RU"/>
        </w:rPr>
        <w:t xml:space="preserve">з </w:t>
      </w:r>
      <w:r w:rsidRPr="007A2B35">
        <w:rPr>
          <w:spacing w:val="-1"/>
          <w:lang w:val="ru-RU"/>
        </w:rPr>
        <w:t>К</w:t>
      </w:r>
      <w:r w:rsidRPr="007A2B35">
        <w:rPr>
          <w:lang w:val="ru-RU"/>
        </w:rPr>
        <w:t>арткового</w:t>
      </w:r>
      <w:r w:rsidRPr="007A2B35">
        <w:rPr>
          <w:spacing w:val="-2"/>
          <w:lang w:val="ru-RU"/>
        </w:rPr>
        <w:t xml:space="preserve"> </w:t>
      </w:r>
      <w:r w:rsidRPr="007A2B35">
        <w:rPr>
          <w:lang w:val="ru-RU"/>
        </w:rPr>
        <w:t>рах</w:t>
      </w:r>
      <w:r w:rsidRPr="007A2B35">
        <w:rPr>
          <w:spacing w:val="-2"/>
          <w:lang w:val="ru-RU"/>
        </w:rPr>
        <w:t>у</w:t>
      </w:r>
      <w:r w:rsidRPr="007A2B35">
        <w:rPr>
          <w:lang w:val="ru-RU"/>
        </w:rPr>
        <w:t>нку</w:t>
      </w:r>
      <w:r w:rsidRPr="007A2B35">
        <w:rPr>
          <w:spacing w:val="-2"/>
          <w:lang w:val="ru-RU"/>
        </w:rPr>
        <w:t xml:space="preserve"> </w:t>
      </w:r>
      <w:r w:rsidRPr="007A2B35">
        <w:rPr>
          <w:lang w:val="ru-RU"/>
        </w:rPr>
        <w:t>в</w:t>
      </w:r>
      <w:r w:rsidRPr="007A2B35">
        <w:rPr>
          <w:spacing w:val="-1"/>
          <w:lang w:val="ru-RU"/>
        </w:rPr>
        <w:t xml:space="preserve"> </w:t>
      </w:r>
      <w:r w:rsidRPr="007A2B35">
        <w:rPr>
          <w:lang w:val="ru-RU"/>
        </w:rPr>
        <w:t>Банку</w:t>
      </w:r>
      <w:r w:rsidRPr="007A2B35">
        <w:rPr>
          <w:spacing w:val="-2"/>
          <w:lang w:val="ru-RU"/>
        </w:rPr>
        <w:t xml:space="preserve"> </w:t>
      </w:r>
      <w:r w:rsidRPr="007A2B35">
        <w:rPr>
          <w:lang w:val="ru-RU"/>
        </w:rPr>
        <w:t xml:space="preserve">або </w:t>
      </w:r>
      <w:r w:rsidRPr="007A2B35">
        <w:rPr>
          <w:spacing w:val="-1"/>
          <w:lang w:val="ru-RU"/>
        </w:rPr>
        <w:t>з</w:t>
      </w:r>
      <w:r w:rsidRPr="007A2B35">
        <w:rPr>
          <w:lang w:val="ru-RU"/>
        </w:rPr>
        <w:t>д</w:t>
      </w:r>
      <w:r w:rsidRPr="007A2B35">
        <w:rPr>
          <w:spacing w:val="2"/>
          <w:lang w:val="ru-RU"/>
        </w:rPr>
        <w:t>і</w:t>
      </w:r>
      <w:r w:rsidRPr="007A2B35">
        <w:rPr>
          <w:spacing w:val="-1"/>
          <w:lang w:val="ru-RU"/>
        </w:rPr>
        <w:t>й</w:t>
      </w:r>
      <w:r w:rsidRPr="007A2B35">
        <w:rPr>
          <w:lang w:val="ru-RU"/>
        </w:rPr>
        <w:t>снює і</w:t>
      </w:r>
      <w:r w:rsidRPr="007A2B35">
        <w:rPr>
          <w:spacing w:val="-3"/>
          <w:lang w:val="ru-RU"/>
        </w:rPr>
        <w:t>н</w:t>
      </w:r>
      <w:r w:rsidRPr="007A2B35">
        <w:rPr>
          <w:lang w:val="ru-RU"/>
        </w:rPr>
        <w:t>ші</w:t>
      </w:r>
      <w:r w:rsidRPr="007A2B35">
        <w:rPr>
          <w:spacing w:val="1"/>
          <w:lang w:val="ru-RU"/>
        </w:rPr>
        <w:t xml:space="preserve"> </w:t>
      </w:r>
      <w:r w:rsidRPr="007A2B35">
        <w:rPr>
          <w:spacing w:val="-2"/>
          <w:lang w:val="ru-RU"/>
        </w:rPr>
        <w:t>О</w:t>
      </w:r>
      <w:r w:rsidRPr="007A2B35">
        <w:rPr>
          <w:lang w:val="ru-RU"/>
        </w:rPr>
        <w:t>п</w:t>
      </w:r>
      <w:r w:rsidRPr="007A2B35">
        <w:rPr>
          <w:spacing w:val="-3"/>
          <w:lang w:val="ru-RU"/>
        </w:rPr>
        <w:t>е</w:t>
      </w:r>
      <w:r w:rsidRPr="007A2B35">
        <w:rPr>
          <w:lang w:val="ru-RU"/>
        </w:rPr>
        <w:t>рац</w:t>
      </w:r>
      <w:r w:rsidRPr="007A2B35">
        <w:rPr>
          <w:spacing w:val="1"/>
          <w:lang w:val="ru-RU"/>
        </w:rPr>
        <w:t>ії</w:t>
      </w:r>
      <w:r w:rsidRPr="007A2B35">
        <w:rPr>
          <w:spacing w:val="-3"/>
          <w:lang w:val="ru-RU"/>
        </w:rPr>
        <w:t xml:space="preserve"> </w:t>
      </w:r>
      <w:r w:rsidRPr="007A2B35">
        <w:rPr>
          <w:lang w:val="ru-RU"/>
        </w:rPr>
        <w:t>з</w:t>
      </w:r>
      <w:r w:rsidRPr="007A2B35">
        <w:rPr>
          <w:spacing w:val="-1"/>
          <w:lang w:val="ru-RU"/>
        </w:rPr>
        <w:t xml:space="preserve"> </w:t>
      </w:r>
      <w:r w:rsidRPr="007A2B35">
        <w:rPr>
          <w:spacing w:val="1"/>
          <w:lang w:val="ru-RU"/>
        </w:rPr>
        <w:t>її</w:t>
      </w:r>
      <w:r w:rsidRPr="007A2B35">
        <w:rPr>
          <w:spacing w:val="-3"/>
          <w:lang w:val="ru-RU"/>
        </w:rPr>
        <w:t xml:space="preserve"> </w:t>
      </w:r>
      <w:r w:rsidRPr="007A2B35">
        <w:rPr>
          <w:spacing w:val="-1"/>
          <w:lang w:val="ru-RU"/>
        </w:rPr>
        <w:t>з</w:t>
      </w:r>
      <w:r w:rsidRPr="007A2B35">
        <w:rPr>
          <w:lang w:val="ru-RU"/>
        </w:rPr>
        <w:t>астос</w:t>
      </w:r>
      <w:r w:rsidRPr="007A2B35">
        <w:rPr>
          <w:spacing w:val="-3"/>
          <w:lang w:val="ru-RU"/>
        </w:rPr>
        <w:t>у</w:t>
      </w:r>
      <w:r w:rsidRPr="007A2B35">
        <w:rPr>
          <w:spacing w:val="-2"/>
          <w:lang w:val="ru-RU"/>
        </w:rPr>
        <w:t>в</w:t>
      </w:r>
      <w:r w:rsidRPr="007A2B35">
        <w:rPr>
          <w:lang w:val="ru-RU"/>
        </w:rPr>
        <w:t>ан</w:t>
      </w:r>
      <w:r w:rsidRPr="007A2B35">
        <w:rPr>
          <w:spacing w:val="-1"/>
          <w:lang w:val="ru-RU"/>
        </w:rPr>
        <w:t>ня</w:t>
      </w:r>
      <w:r w:rsidRPr="007A2B35">
        <w:rPr>
          <w:lang w:val="ru-RU"/>
        </w:rPr>
        <w:t>м.</w:t>
      </w:r>
    </w:p>
    <w:p w14:paraId="575173A3" w14:textId="77777777" w:rsidR="00C75D12" w:rsidRPr="007A2B35" w:rsidRDefault="00C75D12" w:rsidP="00605F90">
      <w:pPr>
        <w:pStyle w:val="af0"/>
        <w:spacing w:after="0"/>
        <w:ind w:right="348"/>
        <w:jc w:val="both"/>
        <w:rPr>
          <w:lang w:val="ru-RU"/>
        </w:rPr>
      </w:pPr>
      <w:r w:rsidRPr="007A2B35">
        <w:rPr>
          <w:b/>
          <w:bCs/>
          <w:spacing w:val="-1"/>
          <w:lang w:val="ru-RU"/>
        </w:rPr>
        <w:t>Д</w:t>
      </w:r>
      <w:r w:rsidRPr="007A2B35">
        <w:rPr>
          <w:b/>
          <w:bCs/>
          <w:lang w:val="ru-RU"/>
        </w:rPr>
        <w:t>обові</w:t>
      </w:r>
      <w:r w:rsidRPr="007A2B35">
        <w:rPr>
          <w:b/>
          <w:bCs/>
          <w:spacing w:val="44"/>
          <w:lang w:val="ru-RU"/>
        </w:rPr>
        <w:t xml:space="preserve"> </w:t>
      </w:r>
      <w:r w:rsidRPr="007A2B35">
        <w:rPr>
          <w:b/>
          <w:bCs/>
          <w:lang w:val="ru-RU"/>
        </w:rPr>
        <w:t>о</w:t>
      </w:r>
      <w:r w:rsidRPr="007A2B35">
        <w:rPr>
          <w:b/>
          <w:bCs/>
          <w:spacing w:val="-3"/>
          <w:lang w:val="ru-RU"/>
        </w:rPr>
        <w:t>б</w:t>
      </w:r>
      <w:r w:rsidRPr="007A2B35">
        <w:rPr>
          <w:b/>
          <w:bCs/>
          <w:lang w:val="ru-RU"/>
        </w:rPr>
        <w:t>ме</w:t>
      </w:r>
      <w:r w:rsidRPr="007A2B35">
        <w:rPr>
          <w:b/>
          <w:bCs/>
          <w:spacing w:val="-4"/>
          <w:lang w:val="ru-RU"/>
        </w:rPr>
        <w:t>ж</w:t>
      </w:r>
      <w:r w:rsidRPr="007A2B35">
        <w:rPr>
          <w:b/>
          <w:bCs/>
          <w:lang w:val="ru-RU"/>
        </w:rPr>
        <w:t>ення</w:t>
      </w:r>
      <w:r w:rsidRPr="007A2B35">
        <w:rPr>
          <w:b/>
          <w:bCs/>
          <w:spacing w:val="47"/>
          <w:lang w:val="ru-RU"/>
        </w:rPr>
        <w:t xml:space="preserve"> </w:t>
      </w:r>
      <w:r w:rsidRPr="007A2B35">
        <w:rPr>
          <w:lang w:val="ru-RU"/>
        </w:rPr>
        <w:t>–</w:t>
      </w:r>
      <w:r w:rsidRPr="007A2B35">
        <w:rPr>
          <w:spacing w:val="43"/>
          <w:lang w:val="ru-RU"/>
        </w:rPr>
        <w:t xml:space="preserve"> </w:t>
      </w:r>
      <w:r w:rsidRPr="007A2B35">
        <w:rPr>
          <w:lang w:val="ru-RU"/>
        </w:rPr>
        <w:t>г</w:t>
      </w:r>
      <w:r w:rsidRPr="007A2B35">
        <w:rPr>
          <w:spacing w:val="-3"/>
          <w:lang w:val="ru-RU"/>
        </w:rPr>
        <w:t>р</w:t>
      </w:r>
      <w:r w:rsidRPr="007A2B35">
        <w:rPr>
          <w:lang w:val="ru-RU"/>
        </w:rPr>
        <w:t>ан</w:t>
      </w:r>
      <w:r w:rsidRPr="007A2B35">
        <w:rPr>
          <w:spacing w:val="-1"/>
          <w:lang w:val="ru-RU"/>
        </w:rPr>
        <w:t>ич</w:t>
      </w:r>
      <w:r w:rsidRPr="007A2B35">
        <w:rPr>
          <w:lang w:val="ru-RU"/>
        </w:rPr>
        <w:t>ні</w:t>
      </w:r>
      <w:r w:rsidRPr="007A2B35">
        <w:rPr>
          <w:spacing w:val="46"/>
          <w:lang w:val="ru-RU"/>
        </w:rPr>
        <w:t xml:space="preserve"> </w:t>
      </w:r>
      <w:r w:rsidRPr="007A2B35">
        <w:rPr>
          <w:lang w:val="ru-RU"/>
        </w:rPr>
        <w:t>п</w:t>
      </w:r>
      <w:r w:rsidRPr="007A2B35">
        <w:rPr>
          <w:spacing w:val="-3"/>
          <w:lang w:val="ru-RU"/>
        </w:rPr>
        <w:t>о</w:t>
      </w:r>
      <w:r w:rsidRPr="007A2B35">
        <w:rPr>
          <w:lang w:val="ru-RU"/>
        </w:rPr>
        <w:t>каз</w:t>
      </w:r>
      <w:r w:rsidRPr="007A2B35">
        <w:rPr>
          <w:spacing w:val="-1"/>
          <w:lang w:val="ru-RU"/>
        </w:rPr>
        <w:t>н</w:t>
      </w:r>
      <w:r w:rsidRPr="007A2B35">
        <w:rPr>
          <w:lang w:val="ru-RU"/>
        </w:rPr>
        <w:t>ики</w:t>
      </w:r>
      <w:r w:rsidRPr="007A2B35">
        <w:rPr>
          <w:spacing w:val="42"/>
          <w:lang w:val="ru-RU"/>
        </w:rPr>
        <w:t xml:space="preserve"> </w:t>
      </w:r>
      <w:r w:rsidRPr="007A2B35">
        <w:rPr>
          <w:lang w:val="ru-RU"/>
        </w:rPr>
        <w:t>опера</w:t>
      </w:r>
      <w:r w:rsidRPr="007A2B35">
        <w:rPr>
          <w:spacing w:val="-3"/>
          <w:lang w:val="ru-RU"/>
        </w:rPr>
        <w:t>ц</w:t>
      </w:r>
      <w:r w:rsidRPr="007A2B35">
        <w:rPr>
          <w:lang w:val="ru-RU"/>
        </w:rPr>
        <w:t>ій</w:t>
      </w:r>
      <w:r w:rsidRPr="007A2B35">
        <w:rPr>
          <w:spacing w:val="45"/>
          <w:lang w:val="ru-RU"/>
        </w:rPr>
        <w:t xml:space="preserve"> </w:t>
      </w:r>
      <w:r w:rsidRPr="007A2B35">
        <w:rPr>
          <w:lang w:val="ru-RU"/>
        </w:rPr>
        <w:t>з</w:t>
      </w:r>
      <w:r w:rsidRPr="007A2B35">
        <w:rPr>
          <w:spacing w:val="42"/>
          <w:lang w:val="ru-RU"/>
        </w:rPr>
        <w:t xml:space="preserve"> </w:t>
      </w:r>
      <w:r w:rsidRPr="007A2B35">
        <w:rPr>
          <w:lang w:val="ru-RU"/>
        </w:rPr>
        <w:t>ЕПЗ,</w:t>
      </w:r>
      <w:r w:rsidRPr="007A2B35">
        <w:rPr>
          <w:spacing w:val="45"/>
          <w:lang w:val="ru-RU"/>
        </w:rPr>
        <w:t xml:space="preserve"> </w:t>
      </w:r>
      <w:r w:rsidRPr="007A2B35">
        <w:rPr>
          <w:spacing w:val="-2"/>
          <w:lang w:val="ru-RU"/>
        </w:rPr>
        <w:t>в</w:t>
      </w:r>
      <w:r w:rsidRPr="007A2B35">
        <w:rPr>
          <w:lang w:val="ru-RU"/>
        </w:rPr>
        <w:t>стано</w:t>
      </w:r>
      <w:r w:rsidRPr="007A2B35">
        <w:rPr>
          <w:spacing w:val="-2"/>
          <w:lang w:val="ru-RU"/>
        </w:rPr>
        <w:t>в</w:t>
      </w:r>
      <w:r w:rsidRPr="007A2B35">
        <w:rPr>
          <w:lang w:val="ru-RU"/>
        </w:rPr>
        <w:t>ле</w:t>
      </w:r>
      <w:r w:rsidRPr="007A2B35">
        <w:rPr>
          <w:spacing w:val="-3"/>
          <w:lang w:val="ru-RU"/>
        </w:rPr>
        <w:t>н</w:t>
      </w:r>
      <w:r w:rsidRPr="007A2B35">
        <w:rPr>
          <w:lang w:val="ru-RU"/>
        </w:rPr>
        <w:t>і</w:t>
      </w:r>
      <w:r w:rsidRPr="007A2B35">
        <w:rPr>
          <w:spacing w:val="44"/>
          <w:lang w:val="ru-RU"/>
        </w:rPr>
        <w:t xml:space="preserve"> </w:t>
      </w:r>
      <w:r w:rsidRPr="007A2B35">
        <w:rPr>
          <w:spacing w:val="-2"/>
          <w:lang w:val="ru-RU"/>
        </w:rPr>
        <w:t>Б</w:t>
      </w:r>
      <w:r w:rsidRPr="007A2B35">
        <w:rPr>
          <w:lang w:val="ru-RU"/>
        </w:rPr>
        <w:t>анком</w:t>
      </w:r>
      <w:r w:rsidRPr="007A2B35">
        <w:rPr>
          <w:spacing w:val="45"/>
          <w:lang w:val="ru-RU"/>
        </w:rPr>
        <w:t xml:space="preserve"> </w:t>
      </w:r>
      <w:r w:rsidRPr="007A2B35">
        <w:rPr>
          <w:lang w:val="ru-RU"/>
        </w:rPr>
        <w:t>з</w:t>
      </w:r>
      <w:r w:rsidRPr="007A2B35">
        <w:rPr>
          <w:spacing w:val="42"/>
          <w:lang w:val="ru-RU"/>
        </w:rPr>
        <w:t xml:space="preserve"> </w:t>
      </w:r>
      <w:r w:rsidRPr="007A2B35">
        <w:rPr>
          <w:lang w:val="ru-RU"/>
        </w:rPr>
        <w:t>ме</w:t>
      </w:r>
      <w:r w:rsidRPr="007A2B35">
        <w:rPr>
          <w:spacing w:val="-1"/>
          <w:lang w:val="ru-RU"/>
        </w:rPr>
        <w:t>т</w:t>
      </w:r>
      <w:r w:rsidRPr="007A2B35">
        <w:rPr>
          <w:lang w:val="ru-RU"/>
        </w:rPr>
        <w:t>ою</w:t>
      </w:r>
      <w:r w:rsidRPr="007A2B35">
        <w:rPr>
          <w:spacing w:val="43"/>
          <w:lang w:val="ru-RU"/>
        </w:rPr>
        <w:t xml:space="preserve"> </w:t>
      </w:r>
      <w:r w:rsidRPr="007A2B35">
        <w:rPr>
          <w:lang w:val="ru-RU"/>
        </w:rPr>
        <w:t>мі</w:t>
      </w:r>
      <w:r w:rsidRPr="007A2B35">
        <w:rPr>
          <w:spacing w:val="-3"/>
          <w:lang w:val="ru-RU"/>
        </w:rPr>
        <w:t>н</w:t>
      </w:r>
      <w:r w:rsidRPr="007A2B35">
        <w:rPr>
          <w:lang w:val="ru-RU"/>
        </w:rPr>
        <w:t>імі</w:t>
      </w:r>
      <w:r w:rsidRPr="007A2B35">
        <w:rPr>
          <w:spacing w:val="-3"/>
          <w:lang w:val="ru-RU"/>
        </w:rPr>
        <w:t>з</w:t>
      </w:r>
      <w:r w:rsidRPr="007A2B35">
        <w:rPr>
          <w:lang w:val="ru-RU"/>
        </w:rPr>
        <w:t>ац</w:t>
      </w:r>
      <w:r w:rsidRPr="007A2B35">
        <w:rPr>
          <w:spacing w:val="-2"/>
          <w:lang w:val="ru-RU"/>
        </w:rPr>
        <w:t>і</w:t>
      </w:r>
      <w:r w:rsidRPr="007A2B35">
        <w:rPr>
          <w:lang w:val="ru-RU"/>
        </w:rPr>
        <w:t>ї можли</w:t>
      </w:r>
      <w:r w:rsidRPr="007A2B35">
        <w:rPr>
          <w:spacing w:val="-2"/>
          <w:lang w:val="ru-RU"/>
        </w:rPr>
        <w:t>в</w:t>
      </w:r>
      <w:r w:rsidRPr="007A2B35">
        <w:rPr>
          <w:lang w:val="ru-RU"/>
        </w:rPr>
        <w:t xml:space="preserve">их </w:t>
      </w:r>
      <w:r w:rsidRPr="007A2B35">
        <w:rPr>
          <w:spacing w:val="40"/>
          <w:lang w:val="ru-RU"/>
        </w:rPr>
        <w:t xml:space="preserve"> </w:t>
      </w:r>
      <w:r w:rsidRPr="007A2B35">
        <w:rPr>
          <w:spacing w:val="-1"/>
          <w:lang w:val="ru-RU"/>
        </w:rPr>
        <w:t>з</w:t>
      </w:r>
      <w:r w:rsidRPr="007A2B35">
        <w:rPr>
          <w:lang w:val="ru-RU"/>
        </w:rPr>
        <w:t>бит</w:t>
      </w:r>
      <w:r w:rsidRPr="007A2B35">
        <w:rPr>
          <w:spacing w:val="-3"/>
          <w:lang w:val="ru-RU"/>
        </w:rPr>
        <w:t>к</w:t>
      </w:r>
      <w:r w:rsidRPr="007A2B35">
        <w:rPr>
          <w:lang w:val="ru-RU"/>
        </w:rPr>
        <w:t xml:space="preserve">ів </w:t>
      </w:r>
      <w:r w:rsidRPr="007A2B35">
        <w:rPr>
          <w:spacing w:val="39"/>
          <w:lang w:val="ru-RU"/>
        </w:rPr>
        <w:t xml:space="preserve"> </w:t>
      </w:r>
      <w:r w:rsidRPr="007A2B35">
        <w:rPr>
          <w:spacing w:val="-1"/>
          <w:lang w:val="ru-RU"/>
        </w:rPr>
        <w:t>В</w:t>
      </w:r>
      <w:r w:rsidRPr="007A2B35">
        <w:rPr>
          <w:lang w:val="ru-RU"/>
        </w:rPr>
        <w:t>ла</w:t>
      </w:r>
      <w:r w:rsidRPr="007A2B35">
        <w:rPr>
          <w:spacing w:val="-2"/>
          <w:lang w:val="ru-RU"/>
        </w:rPr>
        <w:t>с</w:t>
      </w:r>
      <w:r w:rsidRPr="007A2B35">
        <w:rPr>
          <w:lang w:val="ru-RU"/>
        </w:rPr>
        <w:t>н</w:t>
      </w:r>
      <w:r w:rsidRPr="007A2B35">
        <w:rPr>
          <w:spacing w:val="-2"/>
          <w:lang w:val="ru-RU"/>
        </w:rPr>
        <w:t>и</w:t>
      </w:r>
      <w:r w:rsidRPr="007A2B35">
        <w:rPr>
          <w:lang w:val="ru-RU"/>
        </w:rPr>
        <w:t xml:space="preserve">ка </w:t>
      </w:r>
      <w:r w:rsidRPr="007A2B35">
        <w:rPr>
          <w:spacing w:val="41"/>
          <w:lang w:val="ru-RU"/>
        </w:rPr>
        <w:t xml:space="preserve"> </w:t>
      </w:r>
      <w:r w:rsidRPr="007A2B35">
        <w:rPr>
          <w:lang w:val="ru-RU"/>
        </w:rPr>
        <w:t>Рах</w:t>
      </w:r>
      <w:r w:rsidRPr="007A2B35">
        <w:rPr>
          <w:spacing w:val="-3"/>
          <w:lang w:val="ru-RU"/>
        </w:rPr>
        <w:t>у</w:t>
      </w:r>
      <w:r w:rsidRPr="007A2B35">
        <w:rPr>
          <w:lang w:val="ru-RU"/>
        </w:rPr>
        <w:t xml:space="preserve">нку </w:t>
      </w:r>
      <w:r w:rsidRPr="007A2B35">
        <w:rPr>
          <w:spacing w:val="38"/>
          <w:lang w:val="ru-RU"/>
        </w:rPr>
        <w:t xml:space="preserve"> </w:t>
      </w:r>
      <w:r w:rsidRPr="007A2B35">
        <w:rPr>
          <w:spacing w:val="-1"/>
          <w:lang w:val="ru-RU"/>
        </w:rPr>
        <w:t>з</w:t>
      </w:r>
      <w:r w:rsidRPr="007A2B35">
        <w:rPr>
          <w:lang w:val="ru-RU"/>
        </w:rPr>
        <w:t xml:space="preserve">а </w:t>
      </w:r>
      <w:r w:rsidRPr="007A2B35">
        <w:rPr>
          <w:spacing w:val="41"/>
          <w:lang w:val="ru-RU"/>
        </w:rPr>
        <w:t xml:space="preserve"> </w:t>
      </w:r>
      <w:r w:rsidRPr="007A2B35">
        <w:rPr>
          <w:lang w:val="ru-RU"/>
        </w:rPr>
        <w:t>опер</w:t>
      </w:r>
      <w:r w:rsidRPr="007A2B35">
        <w:rPr>
          <w:spacing w:val="-3"/>
          <w:lang w:val="ru-RU"/>
        </w:rPr>
        <w:t>а</w:t>
      </w:r>
      <w:r w:rsidRPr="007A2B35">
        <w:rPr>
          <w:lang w:val="ru-RU"/>
        </w:rPr>
        <w:t>ція</w:t>
      </w:r>
      <w:r w:rsidRPr="007A2B35">
        <w:rPr>
          <w:spacing w:val="-1"/>
          <w:lang w:val="ru-RU"/>
        </w:rPr>
        <w:t>м</w:t>
      </w:r>
      <w:r w:rsidRPr="007A2B35">
        <w:rPr>
          <w:lang w:val="ru-RU"/>
        </w:rPr>
        <w:t xml:space="preserve">и </w:t>
      </w:r>
      <w:r w:rsidRPr="007A2B35">
        <w:rPr>
          <w:spacing w:val="40"/>
          <w:lang w:val="ru-RU"/>
        </w:rPr>
        <w:t xml:space="preserve"> </w:t>
      </w:r>
      <w:r w:rsidRPr="007A2B35">
        <w:rPr>
          <w:lang w:val="ru-RU"/>
        </w:rPr>
        <w:t xml:space="preserve">з </w:t>
      </w:r>
      <w:r w:rsidRPr="007A2B35">
        <w:rPr>
          <w:spacing w:val="40"/>
          <w:lang w:val="ru-RU"/>
        </w:rPr>
        <w:t xml:space="preserve"> </w:t>
      </w:r>
      <w:r w:rsidRPr="007A2B35">
        <w:rPr>
          <w:lang w:val="ru-RU"/>
        </w:rPr>
        <w:t xml:space="preserve">ЕПЗ. </w:t>
      </w:r>
      <w:r w:rsidRPr="007A2B35">
        <w:rPr>
          <w:spacing w:val="41"/>
          <w:lang w:val="ru-RU"/>
        </w:rPr>
        <w:t xml:space="preserve"> </w:t>
      </w:r>
      <w:r w:rsidRPr="007A2B35">
        <w:rPr>
          <w:spacing w:val="-1"/>
          <w:lang w:val="ru-RU"/>
        </w:rPr>
        <w:t>В</w:t>
      </w:r>
      <w:r w:rsidRPr="007A2B35">
        <w:rPr>
          <w:lang w:val="ru-RU"/>
        </w:rPr>
        <w:t>стано</w:t>
      </w:r>
      <w:r w:rsidRPr="007A2B35">
        <w:rPr>
          <w:spacing w:val="-2"/>
          <w:lang w:val="ru-RU"/>
        </w:rPr>
        <w:t>в</w:t>
      </w:r>
      <w:r w:rsidRPr="007A2B35">
        <w:rPr>
          <w:lang w:val="ru-RU"/>
        </w:rPr>
        <w:t xml:space="preserve">люються </w:t>
      </w:r>
      <w:r w:rsidRPr="007A2B35">
        <w:rPr>
          <w:spacing w:val="40"/>
          <w:lang w:val="ru-RU"/>
        </w:rPr>
        <w:t xml:space="preserve"> </w:t>
      </w:r>
      <w:r w:rsidRPr="007A2B35">
        <w:rPr>
          <w:spacing w:val="-1"/>
          <w:lang w:val="ru-RU"/>
        </w:rPr>
        <w:t>я</w:t>
      </w:r>
      <w:r w:rsidRPr="007A2B35">
        <w:rPr>
          <w:lang w:val="ru-RU"/>
        </w:rPr>
        <w:t xml:space="preserve">к </w:t>
      </w:r>
      <w:r w:rsidRPr="007A2B35">
        <w:rPr>
          <w:spacing w:val="41"/>
          <w:lang w:val="ru-RU"/>
        </w:rPr>
        <w:t xml:space="preserve"> </w:t>
      </w:r>
      <w:r w:rsidRPr="007A2B35">
        <w:rPr>
          <w:lang w:val="ru-RU"/>
        </w:rPr>
        <w:t xml:space="preserve">у </w:t>
      </w:r>
      <w:r w:rsidRPr="007A2B35">
        <w:rPr>
          <w:spacing w:val="38"/>
          <w:lang w:val="ru-RU"/>
        </w:rPr>
        <w:t xml:space="preserve"> </w:t>
      </w:r>
      <w:r w:rsidRPr="007A2B35">
        <w:rPr>
          <w:lang w:val="ru-RU"/>
        </w:rPr>
        <w:t>гр</w:t>
      </w:r>
      <w:r w:rsidRPr="007A2B35">
        <w:rPr>
          <w:spacing w:val="-3"/>
          <w:lang w:val="ru-RU"/>
        </w:rPr>
        <w:t>о</w:t>
      </w:r>
      <w:r w:rsidRPr="007A2B35">
        <w:rPr>
          <w:lang w:val="ru-RU"/>
        </w:rPr>
        <w:t>шово</w:t>
      </w:r>
      <w:r w:rsidRPr="007A2B35">
        <w:rPr>
          <w:spacing w:val="-4"/>
          <w:lang w:val="ru-RU"/>
        </w:rPr>
        <w:t>м</w:t>
      </w:r>
      <w:r w:rsidRPr="007A2B35">
        <w:rPr>
          <w:lang w:val="ru-RU"/>
        </w:rPr>
        <w:t>у гри</w:t>
      </w:r>
      <w:r w:rsidRPr="007A2B35">
        <w:rPr>
          <w:spacing w:val="-2"/>
          <w:lang w:val="ru-RU"/>
        </w:rPr>
        <w:t>в</w:t>
      </w:r>
      <w:r w:rsidRPr="007A2B35">
        <w:rPr>
          <w:lang w:val="ru-RU"/>
        </w:rPr>
        <w:t>не</w:t>
      </w:r>
      <w:r w:rsidRPr="007A2B35">
        <w:rPr>
          <w:spacing w:val="-2"/>
          <w:lang w:val="ru-RU"/>
        </w:rPr>
        <w:t>в</w:t>
      </w:r>
      <w:r w:rsidRPr="007A2B35">
        <w:rPr>
          <w:lang w:val="ru-RU"/>
        </w:rPr>
        <w:t>ому</w:t>
      </w:r>
      <w:r w:rsidRPr="007A2B35">
        <w:rPr>
          <w:spacing w:val="16"/>
          <w:lang w:val="ru-RU"/>
        </w:rPr>
        <w:t xml:space="preserve"> </w:t>
      </w:r>
      <w:r w:rsidRPr="007A2B35">
        <w:rPr>
          <w:lang w:val="ru-RU"/>
        </w:rPr>
        <w:t>ек</w:t>
      </w:r>
      <w:r w:rsidRPr="007A2B35">
        <w:rPr>
          <w:spacing w:val="-2"/>
          <w:lang w:val="ru-RU"/>
        </w:rPr>
        <w:t>в</w:t>
      </w:r>
      <w:r w:rsidRPr="007A2B35">
        <w:rPr>
          <w:lang w:val="ru-RU"/>
        </w:rPr>
        <w:t>і</w:t>
      </w:r>
      <w:r w:rsidRPr="007A2B35">
        <w:rPr>
          <w:spacing w:val="-2"/>
          <w:lang w:val="ru-RU"/>
        </w:rPr>
        <w:t>в</w:t>
      </w:r>
      <w:r w:rsidRPr="007A2B35">
        <w:rPr>
          <w:lang w:val="ru-RU"/>
        </w:rPr>
        <w:t>ален</w:t>
      </w:r>
      <w:r w:rsidRPr="007A2B35">
        <w:rPr>
          <w:spacing w:val="-4"/>
          <w:lang w:val="ru-RU"/>
        </w:rPr>
        <w:t>т</w:t>
      </w:r>
      <w:r w:rsidRPr="007A2B35">
        <w:rPr>
          <w:lang w:val="ru-RU"/>
        </w:rPr>
        <w:t>і</w:t>
      </w:r>
      <w:r w:rsidRPr="007A2B35">
        <w:rPr>
          <w:spacing w:val="20"/>
          <w:lang w:val="ru-RU"/>
        </w:rPr>
        <w:t xml:space="preserve"> </w:t>
      </w:r>
      <w:r w:rsidRPr="007A2B35">
        <w:rPr>
          <w:spacing w:val="-3"/>
          <w:lang w:val="ru-RU"/>
        </w:rPr>
        <w:t>н</w:t>
      </w:r>
      <w:r w:rsidRPr="007A2B35">
        <w:rPr>
          <w:lang w:val="ru-RU"/>
        </w:rPr>
        <w:t>а</w:t>
      </w:r>
      <w:r w:rsidRPr="007A2B35">
        <w:rPr>
          <w:spacing w:val="19"/>
          <w:lang w:val="ru-RU"/>
        </w:rPr>
        <w:t xml:space="preserve"> </w:t>
      </w:r>
      <w:r w:rsidRPr="007A2B35">
        <w:rPr>
          <w:spacing w:val="-1"/>
          <w:lang w:val="ru-RU"/>
        </w:rPr>
        <w:t>з</w:t>
      </w:r>
      <w:r w:rsidRPr="007A2B35">
        <w:rPr>
          <w:lang w:val="ru-RU"/>
        </w:rPr>
        <w:t>аг</w:t>
      </w:r>
      <w:r w:rsidRPr="007A2B35">
        <w:rPr>
          <w:spacing w:val="-2"/>
          <w:lang w:val="ru-RU"/>
        </w:rPr>
        <w:t>а</w:t>
      </w:r>
      <w:r w:rsidRPr="007A2B35">
        <w:rPr>
          <w:lang w:val="ru-RU"/>
        </w:rPr>
        <w:t>льну</w:t>
      </w:r>
      <w:r w:rsidRPr="007A2B35">
        <w:rPr>
          <w:spacing w:val="16"/>
          <w:lang w:val="ru-RU"/>
        </w:rPr>
        <w:t xml:space="preserve"> </w:t>
      </w:r>
      <w:r w:rsidRPr="007A2B35">
        <w:rPr>
          <w:lang w:val="ru-RU"/>
        </w:rPr>
        <w:t>с</w:t>
      </w:r>
      <w:r w:rsidRPr="007A2B35">
        <w:rPr>
          <w:spacing w:val="-2"/>
          <w:lang w:val="ru-RU"/>
        </w:rPr>
        <w:t>у</w:t>
      </w:r>
      <w:r w:rsidRPr="007A2B35">
        <w:rPr>
          <w:lang w:val="ru-RU"/>
        </w:rPr>
        <w:t>му</w:t>
      </w:r>
      <w:r w:rsidRPr="007A2B35">
        <w:rPr>
          <w:spacing w:val="16"/>
          <w:lang w:val="ru-RU"/>
        </w:rPr>
        <w:t xml:space="preserve"> </w:t>
      </w:r>
      <w:r w:rsidRPr="007A2B35">
        <w:rPr>
          <w:lang w:val="ru-RU"/>
        </w:rPr>
        <w:t>операці</w:t>
      </w:r>
      <w:r w:rsidRPr="007A2B35">
        <w:rPr>
          <w:spacing w:val="-3"/>
          <w:lang w:val="ru-RU"/>
        </w:rPr>
        <w:t>й</w:t>
      </w:r>
      <w:r w:rsidRPr="007A2B35">
        <w:rPr>
          <w:lang w:val="ru-RU"/>
        </w:rPr>
        <w:t>,</w:t>
      </w:r>
      <w:r w:rsidRPr="007A2B35">
        <w:rPr>
          <w:spacing w:val="19"/>
          <w:lang w:val="ru-RU"/>
        </w:rPr>
        <w:t xml:space="preserve"> </w:t>
      </w:r>
      <w:r w:rsidRPr="007A2B35">
        <w:rPr>
          <w:lang w:val="ru-RU"/>
        </w:rPr>
        <w:t>так</w:t>
      </w:r>
      <w:r w:rsidRPr="007A2B35">
        <w:rPr>
          <w:spacing w:val="17"/>
          <w:lang w:val="ru-RU"/>
        </w:rPr>
        <w:t xml:space="preserve"> </w:t>
      </w:r>
      <w:r w:rsidRPr="007A2B35">
        <w:rPr>
          <w:lang w:val="ru-RU"/>
        </w:rPr>
        <w:t>і</w:t>
      </w:r>
      <w:r w:rsidRPr="007A2B35">
        <w:rPr>
          <w:spacing w:val="20"/>
          <w:lang w:val="ru-RU"/>
        </w:rPr>
        <w:t xml:space="preserve"> </w:t>
      </w:r>
      <w:r w:rsidRPr="007A2B35">
        <w:rPr>
          <w:lang w:val="ru-RU"/>
        </w:rPr>
        <w:t>у</w:t>
      </w:r>
      <w:r w:rsidRPr="007A2B35">
        <w:rPr>
          <w:spacing w:val="16"/>
          <w:lang w:val="ru-RU"/>
        </w:rPr>
        <w:t xml:space="preserve"> </w:t>
      </w:r>
      <w:r w:rsidRPr="007A2B35">
        <w:rPr>
          <w:spacing w:val="-2"/>
          <w:lang w:val="ru-RU"/>
        </w:rPr>
        <w:t>к</w:t>
      </w:r>
      <w:r w:rsidRPr="007A2B35">
        <w:rPr>
          <w:lang w:val="ru-RU"/>
        </w:rPr>
        <w:t>іл</w:t>
      </w:r>
      <w:r w:rsidRPr="007A2B35">
        <w:rPr>
          <w:spacing w:val="-2"/>
          <w:lang w:val="ru-RU"/>
        </w:rPr>
        <w:t>ь</w:t>
      </w:r>
      <w:r w:rsidRPr="007A2B35">
        <w:rPr>
          <w:lang w:val="ru-RU"/>
        </w:rPr>
        <w:t>к</w:t>
      </w:r>
      <w:r w:rsidRPr="007A2B35">
        <w:rPr>
          <w:spacing w:val="-2"/>
          <w:lang w:val="ru-RU"/>
        </w:rPr>
        <w:t>і</w:t>
      </w:r>
      <w:r w:rsidRPr="007A2B35">
        <w:rPr>
          <w:lang w:val="ru-RU"/>
        </w:rPr>
        <w:t>сно</w:t>
      </w:r>
      <w:r w:rsidRPr="007A2B35">
        <w:rPr>
          <w:spacing w:val="-1"/>
          <w:lang w:val="ru-RU"/>
        </w:rPr>
        <w:t>м</w:t>
      </w:r>
      <w:r w:rsidRPr="007A2B35">
        <w:rPr>
          <w:lang w:val="ru-RU"/>
        </w:rPr>
        <w:t>у</w:t>
      </w:r>
      <w:r w:rsidRPr="007A2B35">
        <w:rPr>
          <w:spacing w:val="16"/>
          <w:lang w:val="ru-RU"/>
        </w:rPr>
        <w:t xml:space="preserve"> </w:t>
      </w:r>
      <w:r w:rsidRPr="007A2B35">
        <w:rPr>
          <w:lang w:val="ru-RU"/>
        </w:rPr>
        <w:t>(</w:t>
      </w:r>
      <w:r w:rsidRPr="007A2B35">
        <w:rPr>
          <w:spacing w:val="-2"/>
          <w:lang w:val="ru-RU"/>
        </w:rPr>
        <w:t>к</w:t>
      </w:r>
      <w:r w:rsidRPr="007A2B35">
        <w:rPr>
          <w:lang w:val="ru-RU"/>
        </w:rPr>
        <w:t>і</w:t>
      </w:r>
      <w:r w:rsidRPr="007A2B35">
        <w:rPr>
          <w:spacing w:val="-3"/>
          <w:lang w:val="ru-RU"/>
        </w:rPr>
        <w:t>л</w:t>
      </w:r>
      <w:r w:rsidRPr="007A2B35">
        <w:rPr>
          <w:lang w:val="ru-RU"/>
        </w:rPr>
        <w:t>ькіс</w:t>
      </w:r>
      <w:r w:rsidRPr="007A2B35">
        <w:rPr>
          <w:spacing w:val="-3"/>
          <w:lang w:val="ru-RU"/>
        </w:rPr>
        <w:t>т</w:t>
      </w:r>
      <w:r w:rsidRPr="007A2B35">
        <w:rPr>
          <w:lang w:val="ru-RU"/>
        </w:rPr>
        <w:t>ь</w:t>
      </w:r>
      <w:r w:rsidRPr="007A2B35">
        <w:rPr>
          <w:spacing w:val="19"/>
          <w:lang w:val="ru-RU"/>
        </w:rPr>
        <w:t xml:space="preserve"> </w:t>
      </w:r>
      <w:r w:rsidRPr="007A2B35">
        <w:rPr>
          <w:lang w:val="ru-RU"/>
        </w:rPr>
        <w:t>оп</w:t>
      </w:r>
      <w:r w:rsidRPr="007A2B35">
        <w:rPr>
          <w:spacing w:val="-3"/>
          <w:lang w:val="ru-RU"/>
        </w:rPr>
        <w:t>е</w:t>
      </w:r>
      <w:r w:rsidRPr="007A2B35">
        <w:rPr>
          <w:lang w:val="ru-RU"/>
        </w:rPr>
        <w:t>раці</w:t>
      </w:r>
      <w:r w:rsidRPr="007A2B35">
        <w:rPr>
          <w:spacing w:val="-3"/>
          <w:lang w:val="ru-RU"/>
        </w:rPr>
        <w:t>й</w:t>
      </w:r>
      <w:r w:rsidRPr="007A2B35">
        <w:rPr>
          <w:lang w:val="ru-RU"/>
        </w:rPr>
        <w:t>)</w:t>
      </w:r>
      <w:r w:rsidRPr="007A2B35">
        <w:rPr>
          <w:spacing w:val="19"/>
          <w:lang w:val="ru-RU"/>
        </w:rPr>
        <w:t xml:space="preserve"> </w:t>
      </w:r>
      <w:r w:rsidRPr="007A2B35">
        <w:rPr>
          <w:lang w:val="ru-RU"/>
        </w:rPr>
        <w:t>по</w:t>
      </w:r>
      <w:r w:rsidRPr="007A2B35">
        <w:rPr>
          <w:spacing w:val="16"/>
          <w:lang w:val="ru-RU"/>
        </w:rPr>
        <w:t xml:space="preserve"> </w:t>
      </w:r>
      <w:r w:rsidRPr="007A2B35">
        <w:rPr>
          <w:lang w:val="ru-RU"/>
        </w:rPr>
        <w:t>к</w:t>
      </w:r>
      <w:r w:rsidRPr="007A2B35">
        <w:rPr>
          <w:spacing w:val="-3"/>
          <w:lang w:val="ru-RU"/>
        </w:rPr>
        <w:t>о</w:t>
      </w:r>
      <w:r w:rsidRPr="007A2B35">
        <w:rPr>
          <w:lang w:val="ru-RU"/>
        </w:rPr>
        <w:t>ж</w:t>
      </w:r>
      <w:r w:rsidRPr="007A2B35">
        <w:rPr>
          <w:spacing w:val="-3"/>
          <w:lang w:val="ru-RU"/>
        </w:rPr>
        <w:t>н</w:t>
      </w:r>
      <w:r w:rsidRPr="007A2B35">
        <w:rPr>
          <w:lang w:val="ru-RU"/>
        </w:rPr>
        <w:t>ій ЕПЗ.</w:t>
      </w:r>
    </w:p>
    <w:p w14:paraId="6ACE0BA7" w14:textId="77777777" w:rsidR="00C75D12" w:rsidRPr="007A2B35" w:rsidRDefault="00C75D12" w:rsidP="00605F90">
      <w:pPr>
        <w:pStyle w:val="af0"/>
        <w:spacing w:after="0"/>
        <w:ind w:right="348"/>
        <w:jc w:val="both"/>
        <w:rPr>
          <w:lang w:val="ru-RU"/>
        </w:rPr>
      </w:pPr>
      <w:r w:rsidRPr="007A2B35">
        <w:rPr>
          <w:b/>
          <w:bCs/>
          <w:spacing w:val="-1"/>
          <w:lang w:val="ru-RU"/>
        </w:rPr>
        <w:t>Д</w:t>
      </w:r>
      <w:r w:rsidRPr="007A2B35">
        <w:rPr>
          <w:b/>
          <w:bCs/>
          <w:lang w:val="ru-RU"/>
        </w:rPr>
        <w:t>одатк</w:t>
      </w:r>
      <w:r w:rsidRPr="007A2B35">
        <w:rPr>
          <w:b/>
          <w:bCs/>
          <w:spacing w:val="-3"/>
          <w:lang w:val="ru-RU"/>
        </w:rPr>
        <w:t>о</w:t>
      </w:r>
      <w:r w:rsidRPr="007A2B35">
        <w:rPr>
          <w:b/>
          <w:bCs/>
          <w:lang w:val="ru-RU"/>
        </w:rPr>
        <w:t>ва</w:t>
      </w:r>
      <w:r w:rsidRPr="007A2B35">
        <w:rPr>
          <w:b/>
          <w:bCs/>
          <w:spacing w:val="4"/>
          <w:lang w:val="ru-RU"/>
        </w:rPr>
        <w:t xml:space="preserve"> </w:t>
      </w:r>
      <w:r w:rsidRPr="007A2B35">
        <w:rPr>
          <w:b/>
          <w:bCs/>
          <w:spacing w:val="-2"/>
          <w:lang w:val="ru-RU"/>
        </w:rPr>
        <w:t>ЕПЗ</w:t>
      </w:r>
      <w:r w:rsidRPr="007A2B35">
        <w:rPr>
          <w:b/>
          <w:bCs/>
          <w:spacing w:val="6"/>
          <w:lang w:val="ru-RU"/>
        </w:rPr>
        <w:t xml:space="preserve"> </w:t>
      </w:r>
      <w:r w:rsidRPr="007A2B35">
        <w:rPr>
          <w:lang w:val="ru-RU"/>
        </w:rPr>
        <w:t>-</w:t>
      </w:r>
      <w:r w:rsidRPr="007A2B35">
        <w:rPr>
          <w:spacing w:val="1"/>
          <w:lang w:val="ru-RU"/>
        </w:rPr>
        <w:t xml:space="preserve"> </w:t>
      </w:r>
      <w:r w:rsidRPr="007A2B35">
        <w:rPr>
          <w:lang w:val="ru-RU"/>
        </w:rPr>
        <w:t>ЕПЗ,</w:t>
      </w:r>
      <w:r w:rsidRPr="007A2B35">
        <w:rPr>
          <w:spacing w:val="4"/>
          <w:lang w:val="ru-RU"/>
        </w:rPr>
        <w:t xml:space="preserve"> </w:t>
      </w:r>
      <w:r w:rsidRPr="007A2B35">
        <w:rPr>
          <w:lang w:val="ru-RU"/>
        </w:rPr>
        <w:t>що</w:t>
      </w:r>
      <w:r w:rsidRPr="007A2B35">
        <w:rPr>
          <w:spacing w:val="5"/>
          <w:lang w:val="ru-RU"/>
        </w:rPr>
        <w:t xml:space="preserve"> </w:t>
      </w:r>
      <w:r w:rsidRPr="007A2B35">
        <w:rPr>
          <w:spacing w:val="-2"/>
          <w:lang w:val="ru-RU"/>
        </w:rPr>
        <w:t>в</w:t>
      </w:r>
      <w:r w:rsidRPr="007A2B35">
        <w:rPr>
          <w:lang w:val="ru-RU"/>
        </w:rPr>
        <w:t>и</w:t>
      </w:r>
      <w:r w:rsidRPr="007A2B35">
        <w:rPr>
          <w:spacing w:val="-2"/>
          <w:lang w:val="ru-RU"/>
        </w:rPr>
        <w:t>п</w:t>
      </w:r>
      <w:r w:rsidRPr="007A2B35">
        <w:rPr>
          <w:spacing w:val="-3"/>
          <w:lang w:val="ru-RU"/>
        </w:rPr>
        <w:t>у</w:t>
      </w:r>
      <w:r w:rsidRPr="007A2B35">
        <w:rPr>
          <w:lang w:val="ru-RU"/>
        </w:rPr>
        <w:t>ска</w:t>
      </w:r>
      <w:r w:rsidRPr="007A2B35">
        <w:rPr>
          <w:spacing w:val="-1"/>
          <w:lang w:val="ru-RU"/>
        </w:rPr>
        <w:t>є</w:t>
      </w:r>
      <w:r w:rsidRPr="007A2B35">
        <w:rPr>
          <w:lang w:val="ru-RU"/>
        </w:rPr>
        <w:t>ться</w:t>
      </w:r>
      <w:r w:rsidRPr="007A2B35">
        <w:rPr>
          <w:spacing w:val="3"/>
          <w:lang w:val="ru-RU"/>
        </w:rPr>
        <w:t xml:space="preserve"> </w:t>
      </w:r>
      <w:r w:rsidRPr="007A2B35">
        <w:rPr>
          <w:spacing w:val="-2"/>
          <w:lang w:val="ru-RU"/>
        </w:rPr>
        <w:t>Б</w:t>
      </w:r>
      <w:r w:rsidRPr="007A2B35">
        <w:rPr>
          <w:lang w:val="ru-RU"/>
        </w:rPr>
        <w:t>анком</w:t>
      </w:r>
      <w:r w:rsidRPr="007A2B35">
        <w:rPr>
          <w:spacing w:val="-1"/>
          <w:lang w:val="ru-RU"/>
        </w:rPr>
        <w:t xml:space="preserve"> з</w:t>
      </w:r>
      <w:r w:rsidRPr="007A2B35">
        <w:rPr>
          <w:lang w:val="ru-RU"/>
        </w:rPr>
        <w:t>гідно</w:t>
      </w:r>
      <w:r w:rsidRPr="007A2B35">
        <w:rPr>
          <w:spacing w:val="2"/>
          <w:lang w:val="ru-RU"/>
        </w:rPr>
        <w:t xml:space="preserve"> </w:t>
      </w:r>
      <w:r w:rsidRPr="007A2B35">
        <w:rPr>
          <w:lang w:val="ru-RU"/>
        </w:rPr>
        <w:t>з</w:t>
      </w:r>
      <w:r w:rsidRPr="007A2B35">
        <w:rPr>
          <w:spacing w:val="3"/>
          <w:lang w:val="ru-RU"/>
        </w:rPr>
        <w:t xml:space="preserve"> </w:t>
      </w:r>
      <w:r w:rsidRPr="007A2B35">
        <w:rPr>
          <w:lang w:val="ru-RU"/>
        </w:rPr>
        <w:t>ц</w:t>
      </w:r>
      <w:r w:rsidRPr="007A2B35">
        <w:rPr>
          <w:spacing w:val="-2"/>
          <w:lang w:val="ru-RU"/>
        </w:rPr>
        <w:t>и</w:t>
      </w:r>
      <w:r w:rsidRPr="007A2B35">
        <w:rPr>
          <w:lang w:val="ru-RU"/>
        </w:rPr>
        <w:t>м</w:t>
      </w:r>
      <w:r w:rsidRPr="007A2B35">
        <w:rPr>
          <w:spacing w:val="4"/>
          <w:lang w:val="ru-RU"/>
        </w:rPr>
        <w:t xml:space="preserve"> </w:t>
      </w:r>
      <w:r w:rsidRPr="007A2B35">
        <w:rPr>
          <w:lang w:val="ru-RU"/>
        </w:rPr>
        <w:t>Д</w:t>
      </w:r>
      <w:r w:rsidRPr="007A2B35">
        <w:rPr>
          <w:spacing w:val="-2"/>
          <w:lang w:val="ru-RU"/>
        </w:rPr>
        <w:t>о</w:t>
      </w:r>
      <w:r w:rsidRPr="007A2B35">
        <w:rPr>
          <w:lang w:val="ru-RU"/>
        </w:rPr>
        <w:t>го</w:t>
      </w:r>
      <w:r w:rsidRPr="007A2B35">
        <w:rPr>
          <w:spacing w:val="-2"/>
          <w:lang w:val="ru-RU"/>
        </w:rPr>
        <w:t>в</w:t>
      </w:r>
      <w:r w:rsidRPr="007A2B35">
        <w:rPr>
          <w:lang w:val="ru-RU"/>
        </w:rPr>
        <w:t>ором</w:t>
      </w:r>
      <w:r w:rsidRPr="007A2B35">
        <w:rPr>
          <w:spacing w:val="1"/>
          <w:lang w:val="ru-RU"/>
        </w:rPr>
        <w:t xml:space="preserve"> </w:t>
      </w:r>
      <w:r w:rsidRPr="007A2B35">
        <w:rPr>
          <w:spacing w:val="-1"/>
          <w:lang w:val="ru-RU"/>
        </w:rPr>
        <w:t>з</w:t>
      </w:r>
      <w:r w:rsidRPr="007A2B35">
        <w:rPr>
          <w:lang w:val="ru-RU"/>
        </w:rPr>
        <w:t>а</w:t>
      </w:r>
      <w:r w:rsidRPr="007A2B35">
        <w:rPr>
          <w:spacing w:val="5"/>
          <w:lang w:val="ru-RU"/>
        </w:rPr>
        <w:t xml:space="preserve"> </w:t>
      </w:r>
      <w:r w:rsidRPr="007A2B35">
        <w:rPr>
          <w:spacing w:val="-1"/>
          <w:lang w:val="ru-RU"/>
        </w:rPr>
        <w:t>з</w:t>
      </w:r>
      <w:r w:rsidRPr="007A2B35">
        <w:rPr>
          <w:lang w:val="ru-RU"/>
        </w:rPr>
        <w:t>ая</w:t>
      </w:r>
      <w:r w:rsidRPr="007A2B35">
        <w:rPr>
          <w:spacing w:val="-2"/>
          <w:lang w:val="ru-RU"/>
        </w:rPr>
        <w:t>в</w:t>
      </w:r>
      <w:r w:rsidRPr="007A2B35">
        <w:rPr>
          <w:lang w:val="ru-RU"/>
        </w:rPr>
        <w:t>ою</w:t>
      </w:r>
      <w:r w:rsidRPr="007A2B35">
        <w:rPr>
          <w:spacing w:val="2"/>
          <w:lang w:val="ru-RU"/>
        </w:rPr>
        <w:t xml:space="preserve"> </w:t>
      </w:r>
      <w:r w:rsidRPr="007A2B35">
        <w:rPr>
          <w:lang w:val="ru-RU"/>
        </w:rPr>
        <w:t>Де</w:t>
      </w:r>
      <w:r w:rsidRPr="007A2B35">
        <w:rPr>
          <w:spacing w:val="-3"/>
          <w:lang w:val="ru-RU"/>
        </w:rPr>
        <w:t>р</w:t>
      </w:r>
      <w:r w:rsidRPr="007A2B35">
        <w:rPr>
          <w:lang w:val="ru-RU"/>
        </w:rPr>
        <w:t>жат</w:t>
      </w:r>
      <w:r w:rsidRPr="007A2B35">
        <w:rPr>
          <w:spacing w:val="-3"/>
          <w:lang w:val="ru-RU"/>
        </w:rPr>
        <w:t>е</w:t>
      </w:r>
      <w:r w:rsidRPr="007A2B35">
        <w:rPr>
          <w:lang w:val="ru-RU"/>
        </w:rPr>
        <w:t>ля</w:t>
      </w:r>
      <w:r w:rsidRPr="007A2B35">
        <w:rPr>
          <w:spacing w:val="4"/>
          <w:lang w:val="ru-RU"/>
        </w:rPr>
        <w:t xml:space="preserve"> </w:t>
      </w:r>
      <w:r w:rsidRPr="007A2B35">
        <w:rPr>
          <w:lang w:val="ru-RU"/>
        </w:rPr>
        <w:t>ЕПЗ</w:t>
      </w:r>
      <w:r w:rsidRPr="007A2B35">
        <w:rPr>
          <w:spacing w:val="1"/>
          <w:lang w:val="ru-RU"/>
        </w:rPr>
        <w:t xml:space="preserve"> </w:t>
      </w:r>
      <w:r w:rsidRPr="007A2B35">
        <w:rPr>
          <w:lang w:val="ru-RU"/>
        </w:rPr>
        <w:t>на ім’я</w:t>
      </w:r>
      <w:r w:rsidRPr="007A2B35">
        <w:rPr>
          <w:spacing w:val="28"/>
          <w:lang w:val="ru-RU"/>
        </w:rPr>
        <w:t xml:space="preserve"> </w:t>
      </w:r>
      <w:r w:rsidRPr="007A2B35">
        <w:rPr>
          <w:lang w:val="ru-RU"/>
        </w:rPr>
        <w:t>інш</w:t>
      </w:r>
      <w:r w:rsidRPr="007A2B35">
        <w:rPr>
          <w:spacing w:val="-3"/>
          <w:lang w:val="ru-RU"/>
        </w:rPr>
        <w:t>о</w:t>
      </w:r>
      <w:r w:rsidRPr="007A2B35">
        <w:rPr>
          <w:lang w:val="ru-RU"/>
        </w:rPr>
        <w:t>ї</w:t>
      </w:r>
      <w:r w:rsidRPr="007A2B35">
        <w:rPr>
          <w:spacing w:val="29"/>
          <w:lang w:val="ru-RU"/>
        </w:rPr>
        <w:t xml:space="preserve"> </w:t>
      </w:r>
      <w:r w:rsidRPr="007A2B35">
        <w:rPr>
          <w:spacing w:val="-2"/>
          <w:lang w:val="ru-RU"/>
        </w:rPr>
        <w:t>ф</w:t>
      </w:r>
      <w:r w:rsidRPr="007A2B35">
        <w:rPr>
          <w:lang w:val="ru-RU"/>
        </w:rPr>
        <w:t>і</w:t>
      </w:r>
      <w:r w:rsidRPr="007A2B35">
        <w:rPr>
          <w:spacing w:val="-1"/>
          <w:lang w:val="ru-RU"/>
        </w:rPr>
        <w:t>з</w:t>
      </w:r>
      <w:r w:rsidRPr="007A2B35">
        <w:rPr>
          <w:lang w:val="ru-RU"/>
        </w:rPr>
        <w:t>и</w:t>
      </w:r>
      <w:r w:rsidRPr="007A2B35">
        <w:rPr>
          <w:spacing w:val="-2"/>
          <w:lang w:val="ru-RU"/>
        </w:rPr>
        <w:t>ч</w:t>
      </w:r>
      <w:r w:rsidRPr="007A2B35">
        <w:rPr>
          <w:lang w:val="ru-RU"/>
        </w:rPr>
        <w:t>ної</w:t>
      </w:r>
      <w:r w:rsidRPr="007A2B35">
        <w:rPr>
          <w:spacing w:val="29"/>
          <w:lang w:val="ru-RU"/>
        </w:rPr>
        <w:t xml:space="preserve"> </w:t>
      </w:r>
      <w:r w:rsidRPr="007A2B35">
        <w:rPr>
          <w:lang w:val="ru-RU"/>
        </w:rPr>
        <w:t>осо</w:t>
      </w:r>
      <w:r w:rsidRPr="007A2B35">
        <w:rPr>
          <w:spacing w:val="-2"/>
          <w:lang w:val="ru-RU"/>
        </w:rPr>
        <w:t>б</w:t>
      </w:r>
      <w:r w:rsidRPr="007A2B35">
        <w:rPr>
          <w:lang w:val="ru-RU"/>
        </w:rPr>
        <w:t>и</w:t>
      </w:r>
      <w:r w:rsidRPr="007A2B35">
        <w:rPr>
          <w:spacing w:val="30"/>
          <w:lang w:val="ru-RU"/>
        </w:rPr>
        <w:t xml:space="preserve"> </w:t>
      </w:r>
      <w:r w:rsidRPr="007A2B35">
        <w:rPr>
          <w:lang w:val="ru-RU"/>
        </w:rPr>
        <w:t>або</w:t>
      </w:r>
      <w:r w:rsidRPr="007A2B35">
        <w:rPr>
          <w:spacing w:val="28"/>
          <w:lang w:val="ru-RU"/>
        </w:rPr>
        <w:t xml:space="preserve"> </w:t>
      </w:r>
      <w:r w:rsidRPr="007A2B35">
        <w:rPr>
          <w:lang w:val="ru-RU"/>
        </w:rPr>
        <w:t>на</w:t>
      </w:r>
      <w:r w:rsidRPr="007A2B35">
        <w:rPr>
          <w:spacing w:val="28"/>
          <w:lang w:val="ru-RU"/>
        </w:rPr>
        <w:t xml:space="preserve"> </w:t>
      </w:r>
      <w:r w:rsidRPr="007A2B35">
        <w:rPr>
          <w:spacing w:val="-2"/>
          <w:lang w:val="ru-RU"/>
        </w:rPr>
        <w:t>в</w:t>
      </w:r>
      <w:r w:rsidRPr="007A2B35">
        <w:rPr>
          <w:lang w:val="ru-RU"/>
        </w:rPr>
        <w:t>ласне</w:t>
      </w:r>
      <w:r w:rsidRPr="007A2B35">
        <w:rPr>
          <w:spacing w:val="26"/>
          <w:lang w:val="ru-RU"/>
        </w:rPr>
        <w:t xml:space="preserve"> </w:t>
      </w:r>
      <w:r w:rsidRPr="007A2B35">
        <w:rPr>
          <w:lang w:val="ru-RU"/>
        </w:rPr>
        <w:t>ім’я</w:t>
      </w:r>
      <w:r w:rsidRPr="007A2B35">
        <w:rPr>
          <w:spacing w:val="30"/>
          <w:lang w:val="ru-RU"/>
        </w:rPr>
        <w:t xml:space="preserve"> </w:t>
      </w:r>
      <w:r w:rsidRPr="007A2B35">
        <w:rPr>
          <w:spacing w:val="-3"/>
          <w:lang w:val="ru-RU"/>
        </w:rPr>
        <w:t>т</w:t>
      </w:r>
      <w:r w:rsidRPr="007A2B35">
        <w:rPr>
          <w:lang w:val="ru-RU"/>
        </w:rPr>
        <w:t>а</w:t>
      </w:r>
      <w:r w:rsidRPr="007A2B35">
        <w:rPr>
          <w:spacing w:val="29"/>
          <w:lang w:val="ru-RU"/>
        </w:rPr>
        <w:t xml:space="preserve"> </w:t>
      </w:r>
      <w:r w:rsidRPr="007A2B35">
        <w:rPr>
          <w:lang w:val="ru-RU"/>
        </w:rPr>
        <w:t>має</w:t>
      </w:r>
      <w:r w:rsidRPr="007A2B35">
        <w:rPr>
          <w:spacing w:val="29"/>
          <w:lang w:val="ru-RU"/>
        </w:rPr>
        <w:t xml:space="preserve"> </w:t>
      </w:r>
      <w:r w:rsidRPr="007A2B35">
        <w:rPr>
          <w:lang w:val="ru-RU"/>
        </w:rPr>
        <w:t>сп</w:t>
      </w:r>
      <w:r w:rsidRPr="007A2B35">
        <w:rPr>
          <w:spacing w:val="-2"/>
          <w:lang w:val="ru-RU"/>
        </w:rPr>
        <w:t>і</w:t>
      </w:r>
      <w:r w:rsidRPr="007A2B35">
        <w:rPr>
          <w:spacing w:val="5"/>
          <w:lang w:val="ru-RU"/>
        </w:rPr>
        <w:t>л</w:t>
      </w:r>
      <w:r w:rsidRPr="007A2B35">
        <w:rPr>
          <w:lang w:val="ru-RU"/>
        </w:rPr>
        <w:t>ьн</w:t>
      </w:r>
      <w:r w:rsidRPr="007A2B35">
        <w:rPr>
          <w:spacing w:val="-1"/>
          <w:lang w:val="ru-RU"/>
        </w:rPr>
        <w:t>и</w:t>
      </w:r>
      <w:r w:rsidRPr="007A2B35">
        <w:rPr>
          <w:lang w:val="ru-RU"/>
        </w:rPr>
        <w:t>й</w:t>
      </w:r>
      <w:r w:rsidRPr="007A2B35">
        <w:rPr>
          <w:spacing w:val="30"/>
          <w:lang w:val="ru-RU"/>
        </w:rPr>
        <w:t xml:space="preserve"> </w:t>
      </w:r>
      <w:r w:rsidRPr="007A2B35">
        <w:rPr>
          <w:lang w:val="ru-RU"/>
        </w:rPr>
        <w:t>з</w:t>
      </w:r>
      <w:r w:rsidRPr="007A2B35">
        <w:rPr>
          <w:spacing w:val="27"/>
          <w:lang w:val="ru-RU"/>
        </w:rPr>
        <w:t xml:space="preserve"> </w:t>
      </w:r>
      <w:r w:rsidRPr="007A2B35">
        <w:rPr>
          <w:lang w:val="ru-RU"/>
        </w:rPr>
        <w:t>ЕПЗ</w:t>
      </w:r>
      <w:r w:rsidRPr="007A2B35">
        <w:rPr>
          <w:spacing w:val="29"/>
          <w:lang w:val="ru-RU"/>
        </w:rPr>
        <w:t xml:space="preserve"> </w:t>
      </w:r>
      <w:r w:rsidRPr="007A2B35">
        <w:rPr>
          <w:spacing w:val="-2"/>
          <w:lang w:val="ru-RU"/>
        </w:rPr>
        <w:t>Д</w:t>
      </w:r>
      <w:r w:rsidRPr="007A2B35">
        <w:rPr>
          <w:lang w:val="ru-RU"/>
        </w:rPr>
        <w:t>е</w:t>
      </w:r>
      <w:r w:rsidRPr="007A2B35">
        <w:rPr>
          <w:spacing w:val="-2"/>
          <w:lang w:val="ru-RU"/>
        </w:rPr>
        <w:t>р</w:t>
      </w:r>
      <w:r w:rsidRPr="007A2B35">
        <w:rPr>
          <w:lang w:val="ru-RU"/>
        </w:rPr>
        <w:t>жателя</w:t>
      </w:r>
      <w:r w:rsidRPr="007A2B35">
        <w:rPr>
          <w:spacing w:val="28"/>
          <w:lang w:val="ru-RU"/>
        </w:rPr>
        <w:t xml:space="preserve"> </w:t>
      </w:r>
      <w:r w:rsidRPr="007A2B35">
        <w:rPr>
          <w:spacing w:val="-1"/>
          <w:lang w:val="ru-RU"/>
        </w:rPr>
        <w:t>К</w:t>
      </w:r>
      <w:r w:rsidRPr="007A2B35">
        <w:rPr>
          <w:lang w:val="ru-RU"/>
        </w:rPr>
        <w:t>ар</w:t>
      </w:r>
      <w:r w:rsidRPr="007A2B35">
        <w:rPr>
          <w:spacing w:val="-3"/>
          <w:lang w:val="ru-RU"/>
        </w:rPr>
        <w:t>т</w:t>
      </w:r>
      <w:r w:rsidRPr="007A2B35">
        <w:rPr>
          <w:lang w:val="ru-RU"/>
        </w:rPr>
        <w:t>ко</w:t>
      </w:r>
      <w:r w:rsidRPr="007A2B35">
        <w:rPr>
          <w:spacing w:val="-2"/>
          <w:lang w:val="ru-RU"/>
        </w:rPr>
        <w:t>в</w:t>
      </w:r>
      <w:r w:rsidRPr="007A2B35">
        <w:rPr>
          <w:lang w:val="ru-RU"/>
        </w:rPr>
        <w:t>ий</w:t>
      </w:r>
      <w:r w:rsidRPr="007A2B35">
        <w:rPr>
          <w:spacing w:val="30"/>
          <w:lang w:val="ru-RU"/>
        </w:rPr>
        <w:t xml:space="preserve"> </w:t>
      </w:r>
      <w:r w:rsidRPr="007A2B35">
        <w:rPr>
          <w:lang w:val="ru-RU"/>
        </w:rPr>
        <w:t>рах</w:t>
      </w:r>
      <w:r w:rsidRPr="007A2B35">
        <w:rPr>
          <w:spacing w:val="-2"/>
          <w:lang w:val="ru-RU"/>
        </w:rPr>
        <w:t>у</w:t>
      </w:r>
      <w:r w:rsidRPr="007A2B35">
        <w:rPr>
          <w:spacing w:val="-3"/>
          <w:lang w:val="ru-RU"/>
        </w:rPr>
        <w:t>н</w:t>
      </w:r>
      <w:r w:rsidRPr="007A2B35">
        <w:rPr>
          <w:lang w:val="ru-RU"/>
        </w:rPr>
        <w:t xml:space="preserve">ок. </w:t>
      </w:r>
      <w:r w:rsidRPr="007A2B35">
        <w:rPr>
          <w:spacing w:val="-2"/>
          <w:lang w:val="ru-RU"/>
        </w:rPr>
        <w:t>О</w:t>
      </w:r>
      <w:r w:rsidRPr="007A2B35">
        <w:rPr>
          <w:lang w:val="ru-RU"/>
        </w:rPr>
        <w:t>соба,</w:t>
      </w:r>
      <w:r w:rsidRPr="007A2B35">
        <w:rPr>
          <w:spacing w:val="17"/>
          <w:lang w:val="ru-RU"/>
        </w:rPr>
        <w:t xml:space="preserve"> </w:t>
      </w:r>
      <w:r w:rsidRPr="007A2B35">
        <w:rPr>
          <w:lang w:val="ru-RU"/>
        </w:rPr>
        <w:t>на</w:t>
      </w:r>
      <w:r w:rsidRPr="007A2B35">
        <w:rPr>
          <w:spacing w:val="14"/>
          <w:lang w:val="ru-RU"/>
        </w:rPr>
        <w:t xml:space="preserve"> </w:t>
      </w:r>
      <w:r w:rsidRPr="007A2B35">
        <w:rPr>
          <w:lang w:val="ru-RU"/>
        </w:rPr>
        <w:t>ім’я</w:t>
      </w:r>
      <w:r w:rsidRPr="007A2B35">
        <w:rPr>
          <w:spacing w:val="16"/>
          <w:lang w:val="ru-RU"/>
        </w:rPr>
        <w:t xml:space="preserve"> </w:t>
      </w:r>
      <w:r w:rsidRPr="007A2B35">
        <w:rPr>
          <w:spacing w:val="-1"/>
          <w:lang w:val="ru-RU"/>
        </w:rPr>
        <w:t>я</w:t>
      </w:r>
      <w:r w:rsidRPr="007A2B35">
        <w:rPr>
          <w:lang w:val="ru-RU"/>
        </w:rPr>
        <w:t>к</w:t>
      </w:r>
      <w:r w:rsidRPr="007A2B35">
        <w:rPr>
          <w:spacing w:val="-3"/>
          <w:lang w:val="ru-RU"/>
        </w:rPr>
        <w:t>о</w:t>
      </w:r>
      <w:r w:rsidRPr="007A2B35">
        <w:rPr>
          <w:lang w:val="ru-RU"/>
        </w:rPr>
        <w:t>ї</w:t>
      </w:r>
      <w:r w:rsidRPr="007A2B35">
        <w:rPr>
          <w:spacing w:val="17"/>
          <w:lang w:val="ru-RU"/>
        </w:rPr>
        <w:t xml:space="preserve"> </w:t>
      </w:r>
      <w:r w:rsidRPr="007A2B35">
        <w:rPr>
          <w:spacing w:val="-2"/>
          <w:lang w:val="ru-RU"/>
        </w:rPr>
        <w:t>Б</w:t>
      </w:r>
      <w:r w:rsidRPr="007A2B35">
        <w:rPr>
          <w:lang w:val="ru-RU"/>
        </w:rPr>
        <w:t>анк</w:t>
      </w:r>
      <w:r w:rsidRPr="007A2B35">
        <w:rPr>
          <w:spacing w:val="15"/>
          <w:lang w:val="ru-RU"/>
        </w:rPr>
        <w:t xml:space="preserve"> </w:t>
      </w:r>
      <w:r w:rsidRPr="007A2B35">
        <w:rPr>
          <w:spacing w:val="-2"/>
          <w:lang w:val="ru-RU"/>
        </w:rPr>
        <w:t>в</w:t>
      </w:r>
      <w:r w:rsidRPr="007A2B35">
        <w:rPr>
          <w:lang w:val="ru-RU"/>
        </w:rPr>
        <w:t>и</w:t>
      </w:r>
      <w:r w:rsidRPr="007A2B35">
        <w:rPr>
          <w:spacing w:val="-2"/>
          <w:lang w:val="ru-RU"/>
        </w:rPr>
        <w:t>п</w:t>
      </w:r>
      <w:r w:rsidRPr="007A2B35">
        <w:rPr>
          <w:spacing w:val="-3"/>
          <w:lang w:val="ru-RU"/>
        </w:rPr>
        <w:t>у</w:t>
      </w:r>
      <w:r w:rsidRPr="007A2B35">
        <w:rPr>
          <w:lang w:val="ru-RU"/>
        </w:rPr>
        <w:t>скає</w:t>
      </w:r>
      <w:r w:rsidRPr="007A2B35">
        <w:rPr>
          <w:spacing w:val="16"/>
          <w:lang w:val="ru-RU"/>
        </w:rPr>
        <w:t xml:space="preserve"> </w:t>
      </w:r>
      <w:r w:rsidRPr="007A2B35">
        <w:rPr>
          <w:lang w:val="ru-RU"/>
        </w:rPr>
        <w:t>Додаткову</w:t>
      </w:r>
      <w:r w:rsidRPr="007A2B35">
        <w:rPr>
          <w:spacing w:val="13"/>
          <w:lang w:val="ru-RU"/>
        </w:rPr>
        <w:t xml:space="preserve"> </w:t>
      </w:r>
      <w:r w:rsidRPr="007A2B35">
        <w:rPr>
          <w:lang w:val="ru-RU"/>
        </w:rPr>
        <w:t>ЕПЗ,</w:t>
      </w:r>
      <w:r w:rsidRPr="007A2B35">
        <w:rPr>
          <w:spacing w:val="16"/>
          <w:lang w:val="ru-RU"/>
        </w:rPr>
        <w:t xml:space="preserve"> </w:t>
      </w:r>
      <w:r w:rsidRPr="007A2B35">
        <w:rPr>
          <w:lang w:val="ru-RU"/>
        </w:rPr>
        <w:t>та</w:t>
      </w:r>
      <w:r w:rsidRPr="007A2B35">
        <w:rPr>
          <w:spacing w:val="16"/>
          <w:lang w:val="ru-RU"/>
        </w:rPr>
        <w:t xml:space="preserve"> </w:t>
      </w:r>
      <w:r w:rsidRPr="007A2B35">
        <w:rPr>
          <w:lang w:val="ru-RU"/>
        </w:rPr>
        <w:t>т</w:t>
      </w:r>
      <w:r w:rsidRPr="007A2B35">
        <w:rPr>
          <w:spacing w:val="-2"/>
          <w:lang w:val="ru-RU"/>
        </w:rPr>
        <w:t>и</w:t>
      </w:r>
      <w:r w:rsidRPr="007A2B35">
        <w:rPr>
          <w:lang w:val="ru-RU"/>
        </w:rPr>
        <w:t>п</w:t>
      </w:r>
      <w:r w:rsidRPr="007A2B35">
        <w:rPr>
          <w:spacing w:val="16"/>
          <w:lang w:val="ru-RU"/>
        </w:rPr>
        <w:t xml:space="preserve"> </w:t>
      </w:r>
      <w:r w:rsidRPr="007A2B35">
        <w:rPr>
          <w:lang w:val="ru-RU"/>
        </w:rPr>
        <w:t>ЕПЗ</w:t>
      </w:r>
      <w:r w:rsidRPr="007A2B35">
        <w:rPr>
          <w:spacing w:val="32"/>
          <w:lang w:val="ru-RU"/>
        </w:rPr>
        <w:t xml:space="preserve"> </w:t>
      </w:r>
      <w:r w:rsidRPr="007A2B35">
        <w:rPr>
          <w:spacing w:val="-2"/>
          <w:lang w:val="ru-RU"/>
        </w:rPr>
        <w:t>в</w:t>
      </w:r>
      <w:r w:rsidRPr="007A2B35">
        <w:rPr>
          <w:lang w:val="ru-RU"/>
        </w:rPr>
        <w:t>и</w:t>
      </w:r>
      <w:r w:rsidRPr="007A2B35">
        <w:rPr>
          <w:spacing w:val="-2"/>
          <w:lang w:val="ru-RU"/>
        </w:rPr>
        <w:t>з</w:t>
      </w:r>
      <w:r w:rsidRPr="007A2B35">
        <w:rPr>
          <w:lang w:val="ru-RU"/>
        </w:rPr>
        <w:t>на</w:t>
      </w:r>
      <w:r w:rsidRPr="007A2B35">
        <w:rPr>
          <w:spacing w:val="-1"/>
          <w:lang w:val="ru-RU"/>
        </w:rPr>
        <w:t>ч</w:t>
      </w:r>
      <w:r w:rsidRPr="007A2B35">
        <w:rPr>
          <w:lang w:val="ru-RU"/>
        </w:rPr>
        <w:t>аються</w:t>
      </w:r>
      <w:r w:rsidRPr="007A2B35">
        <w:rPr>
          <w:spacing w:val="15"/>
          <w:lang w:val="ru-RU"/>
        </w:rPr>
        <w:t xml:space="preserve"> </w:t>
      </w:r>
      <w:r w:rsidRPr="007A2B35">
        <w:rPr>
          <w:lang w:val="ru-RU"/>
        </w:rPr>
        <w:t>в</w:t>
      </w:r>
      <w:r w:rsidRPr="007A2B35">
        <w:rPr>
          <w:spacing w:val="15"/>
          <w:lang w:val="ru-RU"/>
        </w:rPr>
        <w:t xml:space="preserve"> </w:t>
      </w:r>
      <w:r w:rsidRPr="007A2B35">
        <w:rPr>
          <w:spacing w:val="-1"/>
          <w:lang w:val="ru-RU"/>
        </w:rPr>
        <w:t>з</w:t>
      </w:r>
      <w:r w:rsidRPr="007A2B35">
        <w:rPr>
          <w:lang w:val="ru-RU"/>
        </w:rPr>
        <w:t>ая</w:t>
      </w:r>
      <w:r w:rsidRPr="007A2B35">
        <w:rPr>
          <w:spacing w:val="-2"/>
          <w:lang w:val="ru-RU"/>
        </w:rPr>
        <w:t>в</w:t>
      </w:r>
      <w:r w:rsidRPr="007A2B35">
        <w:rPr>
          <w:lang w:val="ru-RU"/>
        </w:rPr>
        <w:t>і</w:t>
      </w:r>
      <w:r w:rsidRPr="007A2B35">
        <w:rPr>
          <w:spacing w:val="17"/>
          <w:lang w:val="ru-RU"/>
        </w:rPr>
        <w:t xml:space="preserve"> </w:t>
      </w:r>
      <w:r w:rsidRPr="007A2B35">
        <w:rPr>
          <w:lang w:val="ru-RU"/>
        </w:rPr>
        <w:t>Де</w:t>
      </w:r>
      <w:r w:rsidRPr="007A2B35">
        <w:rPr>
          <w:spacing w:val="-3"/>
          <w:lang w:val="ru-RU"/>
        </w:rPr>
        <w:t>р</w:t>
      </w:r>
      <w:r w:rsidRPr="007A2B35">
        <w:rPr>
          <w:lang w:val="ru-RU"/>
        </w:rPr>
        <w:t>жат</w:t>
      </w:r>
      <w:r w:rsidRPr="007A2B35">
        <w:rPr>
          <w:spacing w:val="-3"/>
          <w:lang w:val="ru-RU"/>
        </w:rPr>
        <w:t>е</w:t>
      </w:r>
      <w:r w:rsidRPr="007A2B35">
        <w:rPr>
          <w:lang w:val="ru-RU"/>
        </w:rPr>
        <w:t>ля</w:t>
      </w:r>
      <w:r w:rsidRPr="007A2B35">
        <w:rPr>
          <w:spacing w:val="16"/>
          <w:lang w:val="ru-RU"/>
        </w:rPr>
        <w:t xml:space="preserve"> </w:t>
      </w:r>
      <w:r w:rsidRPr="007A2B35">
        <w:rPr>
          <w:lang w:val="ru-RU"/>
        </w:rPr>
        <w:t>ЕПЗ про</w:t>
      </w:r>
      <w:r w:rsidRPr="007A2B35">
        <w:rPr>
          <w:spacing w:val="11"/>
          <w:lang w:val="ru-RU"/>
        </w:rPr>
        <w:t xml:space="preserve"> </w:t>
      </w:r>
      <w:r w:rsidRPr="007A2B35">
        <w:rPr>
          <w:lang w:val="ru-RU"/>
        </w:rPr>
        <w:t>її</w:t>
      </w:r>
      <w:r w:rsidRPr="007A2B35">
        <w:rPr>
          <w:spacing w:val="13"/>
          <w:lang w:val="ru-RU"/>
        </w:rPr>
        <w:t xml:space="preserve"> </w:t>
      </w:r>
      <w:r w:rsidRPr="007A2B35">
        <w:rPr>
          <w:spacing w:val="-2"/>
          <w:lang w:val="ru-RU"/>
        </w:rPr>
        <w:t>в</w:t>
      </w:r>
      <w:r w:rsidRPr="007A2B35">
        <w:rPr>
          <w:lang w:val="ru-RU"/>
        </w:rPr>
        <w:t>и</w:t>
      </w:r>
      <w:r w:rsidRPr="007A2B35">
        <w:rPr>
          <w:spacing w:val="-2"/>
          <w:lang w:val="ru-RU"/>
        </w:rPr>
        <w:t>п</w:t>
      </w:r>
      <w:r w:rsidRPr="007A2B35">
        <w:rPr>
          <w:spacing w:val="-3"/>
          <w:lang w:val="ru-RU"/>
        </w:rPr>
        <w:t>у</w:t>
      </w:r>
      <w:r w:rsidRPr="007A2B35">
        <w:rPr>
          <w:lang w:val="ru-RU"/>
        </w:rPr>
        <w:t>ск.</w:t>
      </w:r>
      <w:r w:rsidRPr="007A2B35">
        <w:rPr>
          <w:spacing w:val="12"/>
          <w:lang w:val="ru-RU"/>
        </w:rPr>
        <w:t xml:space="preserve"> </w:t>
      </w:r>
      <w:r w:rsidRPr="007A2B35">
        <w:rPr>
          <w:lang w:val="ru-RU"/>
        </w:rPr>
        <w:t>Ба</w:t>
      </w:r>
      <w:r w:rsidRPr="007A2B35">
        <w:rPr>
          <w:spacing w:val="-3"/>
          <w:lang w:val="ru-RU"/>
        </w:rPr>
        <w:t>н</w:t>
      </w:r>
      <w:r w:rsidRPr="007A2B35">
        <w:rPr>
          <w:lang w:val="ru-RU"/>
        </w:rPr>
        <w:t>к</w:t>
      </w:r>
      <w:r w:rsidRPr="007A2B35">
        <w:rPr>
          <w:spacing w:val="12"/>
          <w:lang w:val="ru-RU"/>
        </w:rPr>
        <w:t xml:space="preserve"> </w:t>
      </w:r>
      <w:r w:rsidRPr="007A2B35">
        <w:rPr>
          <w:spacing w:val="-2"/>
          <w:lang w:val="ru-RU"/>
        </w:rPr>
        <w:t>в</w:t>
      </w:r>
      <w:r w:rsidRPr="007A2B35">
        <w:rPr>
          <w:lang w:val="ru-RU"/>
        </w:rPr>
        <w:t>и</w:t>
      </w:r>
      <w:r w:rsidRPr="007A2B35">
        <w:rPr>
          <w:spacing w:val="-2"/>
          <w:lang w:val="ru-RU"/>
        </w:rPr>
        <w:t>п</w:t>
      </w:r>
      <w:r w:rsidRPr="007A2B35">
        <w:rPr>
          <w:spacing w:val="-3"/>
          <w:lang w:val="ru-RU"/>
        </w:rPr>
        <w:t>у</w:t>
      </w:r>
      <w:r w:rsidRPr="007A2B35">
        <w:rPr>
          <w:lang w:val="ru-RU"/>
        </w:rPr>
        <w:t>скає</w:t>
      </w:r>
      <w:r w:rsidRPr="007A2B35">
        <w:rPr>
          <w:spacing w:val="11"/>
          <w:lang w:val="ru-RU"/>
        </w:rPr>
        <w:t xml:space="preserve"> </w:t>
      </w:r>
      <w:r w:rsidRPr="007A2B35">
        <w:rPr>
          <w:lang w:val="ru-RU"/>
        </w:rPr>
        <w:t>додат</w:t>
      </w:r>
      <w:r w:rsidRPr="007A2B35">
        <w:rPr>
          <w:spacing w:val="-2"/>
          <w:lang w:val="ru-RU"/>
        </w:rPr>
        <w:t>к</w:t>
      </w:r>
      <w:r w:rsidRPr="007A2B35">
        <w:rPr>
          <w:lang w:val="ru-RU"/>
        </w:rPr>
        <w:t>о</w:t>
      </w:r>
      <w:r w:rsidRPr="007A2B35">
        <w:rPr>
          <w:spacing w:val="-2"/>
          <w:lang w:val="ru-RU"/>
        </w:rPr>
        <w:t>в</w:t>
      </w:r>
      <w:r w:rsidRPr="007A2B35">
        <w:rPr>
          <w:lang w:val="ru-RU"/>
        </w:rPr>
        <w:t>у</w:t>
      </w:r>
      <w:r w:rsidRPr="007A2B35">
        <w:rPr>
          <w:spacing w:val="9"/>
          <w:lang w:val="ru-RU"/>
        </w:rPr>
        <w:t xml:space="preserve"> </w:t>
      </w:r>
      <w:r w:rsidRPr="007A2B35">
        <w:rPr>
          <w:lang w:val="ru-RU"/>
        </w:rPr>
        <w:t>ЕПЗ</w:t>
      </w:r>
      <w:r w:rsidRPr="007A2B35">
        <w:rPr>
          <w:spacing w:val="10"/>
          <w:lang w:val="ru-RU"/>
        </w:rPr>
        <w:t xml:space="preserve"> </w:t>
      </w:r>
      <w:r w:rsidRPr="007A2B35">
        <w:rPr>
          <w:lang w:val="ru-RU"/>
        </w:rPr>
        <w:t>фі</w:t>
      </w:r>
      <w:r w:rsidRPr="007A2B35">
        <w:rPr>
          <w:spacing w:val="-1"/>
          <w:lang w:val="ru-RU"/>
        </w:rPr>
        <w:t>з</w:t>
      </w:r>
      <w:r w:rsidRPr="007A2B35">
        <w:rPr>
          <w:lang w:val="ru-RU"/>
        </w:rPr>
        <w:t>и</w:t>
      </w:r>
      <w:r w:rsidRPr="007A2B35">
        <w:rPr>
          <w:spacing w:val="-2"/>
          <w:lang w:val="ru-RU"/>
        </w:rPr>
        <w:t>ч</w:t>
      </w:r>
      <w:r w:rsidRPr="007A2B35">
        <w:rPr>
          <w:lang w:val="ru-RU"/>
        </w:rPr>
        <w:t>ній</w:t>
      </w:r>
      <w:r w:rsidRPr="007A2B35">
        <w:rPr>
          <w:spacing w:val="12"/>
          <w:lang w:val="ru-RU"/>
        </w:rPr>
        <w:t xml:space="preserve"> </w:t>
      </w:r>
      <w:r w:rsidRPr="007A2B35">
        <w:rPr>
          <w:lang w:val="ru-RU"/>
        </w:rPr>
        <w:t>осо</w:t>
      </w:r>
      <w:r w:rsidRPr="007A2B35">
        <w:rPr>
          <w:spacing w:val="-2"/>
          <w:lang w:val="ru-RU"/>
        </w:rPr>
        <w:t>б</w:t>
      </w:r>
      <w:r w:rsidRPr="007A2B35">
        <w:rPr>
          <w:spacing w:val="5"/>
          <w:lang w:val="ru-RU"/>
        </w:rPr>
        <w:t>і</w:t>
      </w:r>
      <w:r w:rsidRPr="007A2B35">
        <w:rPr>
          <w:spacing w:val="-4"/>
          <w:lang w:val="ru-RU"/>
        </w:rPr>
        <w:t>-</w:t>
      </w:r>
      <w:r w:rsidRPr="007A2B35">
        <w:rPr>
          <w:lang w:val="ru-RU"/>
        </w:rPr>
        <w:t>нерез</w:t>
      </w:r>
      <w:r w:rsidRPr="007A2B35">
        <w:rPr>
          <w:spacing w:val="-2"/>
          <w:lang w:val="ru-RU"/>
        </w:rPr>
        <w:t>и</w:t>
      </w:r>
      <w:r w:rsidRPr="007A2B35">
        <w:rPr>
          <w:lang w:val="ru-RU"/>
        </w:rPr>
        <w:t>ден</w:t>
      </w:r>
      <w:r w:rsidRPr="007A2B35">
        <w:rPr>
          <w:spacing w:val="-2"/>
          <w:lang w:val="ru-RU"/>
        </w:rPr>
        <w:t>т</w:t>
      </w:r>
      <w:r w:rsidRPr="007A2B35">
        <w:rPr>
          <w:spacing w:val="-3"/>
          <w:lang w:val="ru-RU"/>
        </w:rPr>
        <w:t>у</w:t>
      </w:r>
      <w:r w:rsidRPr="007A2B35">
        <w:rPr>
          <w:lang w:val="ru-RU"/>
        </w:rPr>
        <w:t>,</w:t>
      </w:r>
      <w:r w:rsidRPr="007A2B35">
        <w:rPr>
          <w:spacing w:val="12"/>
          <w:lang w:val="ru-RU"/>
        </w:rPr>
        <w:t xml:space="preserve"> </w:t>
      </w:r>
      <w:r w:rsidRPr="007A2B35">
        <w:rPr>
          <w:lang w:val="ru-RU"/>
        </w:rPr>
        <w:t>лише</w:t>
      </w:r>
      <w:r w:rsidRPr="007A2B35">
        <w:rPr>
          <w:spacing w:val="12"/>
          <w:lang w:val="ru-RU"/>
        </w:rPr>
        <w:t xml:space="preserve"> </w:t>
      </w:r>
      <w:r w:rsidRPr="007A2B35">
        <w:rPr>
          <w:spacing w:val="-1"/>
          <w:lang w:val="ru-RU"/>
        </w:rPr>
        <w:t>я</w:t>
      </w:r>
      <w:r w:rsidRPr="007A2B35">
        <w:rPr>
          <w:lang w:val="ru-RU"/>
        </w:rPr>
        <w:t>кщо</w:t>
      </w:r>
      <w:r w:rsidRPr="007A2B35">
        <w:rPr>
          <w:spacing w:val="12"/>
          <w:lang w:val="ru-RU"/>
        </w:rPr>
        <w:t xml:space="preserve"> </w:t>
      </w:r>
      <w:r w:rsidRPr="007A2B35">
        <w:rPr>
          <w:spacing w:val="-2"/>
          <w:lang w:val="ru-RU"/>
        </w:rPr>
        <w:t>в</w:t>
      </w:r>
      <w:r w:rsidRPr="007A2B35">
        <w:rPr>
          <w:lang w:val="ru-RU"/>
        </w:rPr>
        <w:t>ласн</w:t>
      </w:r>
      <w:r w:rsidRPr="007A2B35">
        <w:rPr>
          <w:spacing w:val="-4"/>
          <w:lang w:val="ru-RU"/>
        </w:rPr>
        <w:t>и</w:t>
      </w:r>
      <w:r w:rsidRPr="007A2B35">
        <w:rPr>
          <w:lang w:val="ru-RU"/>
        </w:rPr>
        <w:t>к</w:t>
      </w:r>
      <w:r w:rsidRPr="007A2B35">
        <w:rPr>
          <w:spacing w:val="-3"/>
          <w:lang w:val="ru-RU"/>
        </w:rPr>
        <w:t>о</w:t>
      </w:r>
      <w:r w:rsidRPr="007A2B35">
        <w:rPr>
          <w:lang w:val="ru-RU"/>
        </w:rPr>
        <w:t xml:space="preserve">м </w:t>
      </w:r>
      <w:r w:rsidRPr="007A2B35">
        <w:rPr>
          <w:spacing w:val="-1"/>
          <w:lang w:val="ru-RU"/>
        </w:rPr>
        <w:t>К</w:t>
      </w:r>
      <w:r w:rsidRPr="007A2B35">
        <w:rPr>
          <w:lang w:val="ru-RU"/>
        </w:rPr>
        <w:t>арткового</w:t>
      </w:r>
      <w:r w:rsidRPr="007A2B35">
        <w:rPr>
          <w:spacing w:val="14"/>
          <w:lang w:val="ru-RU"/>
        </w:rPr>
        <w:t xml:space="preserve"> </w:t>
      </w:r>
      <w:r w:rsidRPr="007A2B35">
        <w:rPr>
          <w:lang w:val="ru-RU"/>
        </w:rPr>
        <w:t>р</w:t>
      </w:r>
      <w:r w:rsidRPr="007A2B35">
        <w:rPr>
          <w:spacing w:val="-2"/>
          <w:lang w:val="ru-RU"/>
        </w:rPr>
        <w:t>а</w:t>
      </w:r>
      <w:r w:rsidRPr="007A2B35">
        <w:rPr>
          <w:lang w:val="ru-RU"/>
        </w:rPr>
        <w:t>х</w:t>
      </w:r>
      <w:r w:rsidRPr="007A2B35">
        <w:rPr>
          <w:spacing w:val="-3"/>
          <w:lang w:val="ru-RU"/>
        </w:rPr>
        <w:t>у</w:t>
      </w:r>
      <w:r w:rsidRPr="007A2B35">
        <w:rPr>
          <w:lang w:val="ru-RU"/>
        </w:rPr>
        <w:t>нку</w:t>
      </w:r>
      <w:r w:rsidRPr="007A2B35">
        <w:rPr>
          <w:spacing w:val="12"/>
          <w:lang w:val="ru-RU"/>
        </w:rPr>
        <w:t xml:space="preserve"> </w:t>
      </w:r>
      <w:r w:rsidRPr="007A2B35">
        <w:rPr>
          <w:lang w:val="ru-RU"/>
        </w:rPr>
        <w:t>є</w:t>
      </w:r>
      <w:r w:rsidRPr="007A2B35">
        <w:rPr>
          <w:spacing w:val="15"/>
          <w:lang w:val="ru-RU"/>
        </w:rPr>
        <w:t xml:space="preserve"> </w:t>
      </w:r>
      <w:r w:rsidRPr="007A2B35">
        <w:rPr>
          <w:lang w:val="ru-RU"/>
        </w:rPr>
        <w:t>фі</w:t>
      </w:r>
      <w:r w:rsidRPr="007A2B35">
        <w:rPr>
          <w:spacing w:val="-1"/>
          <w:lang w:val="ru-RU"/>
        </w:rPr>
        <w:t>з</w:t>
      </w:r>
      <w:r w:rsidRPr="007A2B35">
        <w:rPr>
          <w:lang w:val="ru-RU"/>
        </w:rPr>
        <w:t>и</w:t>
      </w:r>
      <w:r w:rsidRPr="007A2B35">
        <w:rPr>
          <w:spacing w:val="-2"/>
          <w:lang w:val="ru-RU"/>
        </w:rPr>
        <w:t>ч</w:t>
      </w:r>
      <w:r w:rsidRPr="007A2B35">
        <w:rPr>
          <w:lang w:val="ru-RU"/>
        </w:rPr>
        <w:t>на</w:t>
      </w:r>
      <w:r w:rsidRPr="007A2B35">
        <w:rPr>
          <w:spacing w:val="16"/>
          <w:lang w:val="ru-RU"/>
        </w:rPr>
        <w:t xml:space="preserve"> </w:t>
      </w:r>
      <w:r w:rsidRPr="007A2B35">
        <w:rPr>
          <w:lang w:val="ru-RU"/>
        </w:rPr>
        <w:t>особа</w:t>
      </w:r>
      <w:r w:rsidRPr="007A2B35">
        <w:rPr>
          <w:spacing w:val="15"/>
          <w:lang w:val="ru-RU"/>
        </w:rPr>
        <w:t xml:space="preserve"> </w:t>
      </w:r>
      <w:r w:rsidRPr="007A2B35">
        <w:rPr>
          <w:lang w:val="ru-RU"/>
        </w:rPr>
        <w:t>-</w:t>
      </w:r>
      <w:r w:rsidRPr="007A2B35">
        <w:rPr>
          <w:spacing w:val="10"/>
          <w:lang w:val="ru-RU"/>
        </w:rPr>
        <w:t xml:space="preserve"> </w:t>
      </w:r>
      <w:r w:rsidRPr="007A2B35">
        <w:rPr>
          <w:lang w:val="ru-RU"/>
        </w:rPr>
        <w:t>нерез</w:t>
      </w:r>
      <w:r w:rsidRPr="007A2B35">
        <w:rPr>
          <w:spacing w:val="-2"/>
          <w:lang w:val="ru-RU"/>
        </w:rPr>
        <w:t>и</w:t>
      </w:r>
      <w:r w:rsidRPr="007A2B35">
        <w:rPr>
          <w:lang w:val="ru-RU"/>
        </w:rPr>
        <w:t>ден</w:t>
      </w:r>
      <w:r w:rsidRPr="007A2B35">
        <w:rPr>
          <w:spacing w:val="-2"/>
          <w:lang w:val="ru-RU"/>
        </w:rPr>
        <w:t>т</w:t>
      </w:r>
      <w:r w:rsidRPr="007A2B35">
        <w:rPr>
          <w:lang w:val="ru-RU"/>
        </w:rPr>
        <w:t>,</w:t>
      </w:r>
      <w:r w:rsidRPr="007A2B35">
        <w:rPr>
          <w:spacing w:val="14"/>
          <w:lang w:val="ru-RU"/>
        </w:rPr>
        <w:t xml:space="preserve"> </w:t>
      </w:r>
      <w:r w:rsidRPr="007A2B35">
        <w:rPr>
          <w:lang w:val="ru-RU"/>
        </w:rPr>
        <w:t>та</w:t>
      </w:r>
      <w:r w:rsidRPr="007A2B35">
        <w:rPr>
          <w:spacing w:val="14"/>
          <w:lang w:val="ru-RU"/>
        </w:rPr>
        <w:t xml:space="preserve"> </w:t>
      </w:r>
      <w:r w:rsidRPr="007A2B35">
        <w:rPr>
          <w:lang w:val="ru-RU"/>
        </w:rPr>
        <w:t>фі</w:t>
      </w:r>
      <w:r w:rsidRPr="007A2B35">
        <w:rPr>
          <w:spacing w:val="-1"/>
          <w:lang w:val="ru-RU"/>
        </w:rPr>
        <w:t>з</w:t>
      </w:r>
      <w:r w:rsidRPr="007A2B35">
        <w:rPr>
          <w:lang w:val="ru-RU"/>
        </w:rPr>
        <w:t>и</w:t>
      </w:r>
      <w:r w:rsidRPr="007A2B35">
        <w:rPr>
          <w:spacing w:val="-2"/>
          <w:lang w:val="ru-RU"/>
        </w:rPr>
        <w:t>ч</w:t>
      </w:r>
      <w:r w:rsidRPr="007A2B35">
        <w:rPr>
          <w:lang w:val="ru-RU"/>
        </w:rPr>
        <w:t>ній</w:t>
      </w:r>
      <w:r w:rsidRPr="007A2B35">
        <w:rPr>
          <w:spacing w:val="14"/>
          <w:lang w:val="ru-RU"/>
        </w:rPr>
        <w:t xml:space="preserve"> </w:t>
      </w:r>
      <w:r w:rsidRPr="007A2B35">
        <w:rPr>
          <w:lang w:val="ru-RU"/>
        </w:rPr>
        <w:t>ос</w:t>
      </w:r>
      <w:r w:rsidRPr="007A2B35">
        <w:rPr>
          <w:spacing w:val="-2"/>
          <w:lang w:val="ru-RU"/>
        </w:rPr>
        <w:t>о</w:t>
      </w:r>
      <w:r w:rsidRPr="007A2B35">
        <w:rPr>
          <w:lang w:val="ru-RU"/>
        </w:rPr>
        <w:t>б</w:t>
      </w:r>
      <w:r w:rsidRPr="007A2B35">
        <w:rPr>
          <w:spacing w:val="2"/>
          <w:lang w:val="ru-RU"/>
        </w:rPr>
        <w:t>і</w:t>
      </w:r>
      <w:r w:rsidRPr="007A2B35">
        <w:rPr>
          <w:spacing w:val="-4"/>
          <w:lang w:val="ru-RU"/>
        </w:rPr>
        <w:t>-</w:t>
      </w:r>
      <w:r w:rsidRPr="007A2B35">
        <w:rPr>
          <w:lang w:val="ru-RU"/>
        </w:rPr>
        <w:t>рез</w:t>
      </w:r>
      <w:r w:rsidRPr="007A2B35">
        <w:rPr>
          <w:spacing w:val="-1"/>
          <w:lang w:val="ru-RU"/>
        </w:rPr>
        <w:t>и</w:t>
      </w:r>
      <w:r w:rsidRPr="007A2B35">
        <w:rPr>
          <w:lang w:val="ru-RU"/>
        </w:rPr>
        <w:t>де</w:t>
      </w:r>
      <w:r w:rsidRPr="007A2B35">
        <w:rPr>
          <w:spacing w:val="-3"/>
          <w:lang w:val="ru-RU"/>
        </w:rPr>
        <w:t>н</w:t>
      </w:r>
      <w:r w:rsidRPr="007A2B35">
        <w:rPr>
          <w:lang w:val="ru-RU"/>
        </w:rPr>
        <w:t>т</w:t>
      </w:r>
      <w:r w:rsidRPr="007A2B35">
        <w:rPr>
          <w:spacing w:val="-3"/>
          <w:lang w:val="ru-RU"/>
        </w:rPr>
        <w:t>у</w:t>
      </w:r>
      <w:r w:rsidRPr="007A2B35">
        <w:rPr>
          <w:lang w:val="ru-RU"/>
        </w:rPr>
        <w:t>,</w:t>
      </w:r>
      <w:r w:rsidRPr="007A2B35">
        <w:rPr>
          <w:spacing w:val="14"/>
          <w:lang w:val="ru-RU"/>
        </w:rPr>
        <w:t xml:space="preserve"> </w:t>
      </w:r>
      <w:r w:rsidRPr="007A2B35">
        <w:rPr>
          <w:lang w:val="ru-RU"/>
        </w:rPr>
        <w:t>лише</w:t>
      </w:r>
      <w:r w:rsidRPr="007A2B35">
        <w:rPr>
          <w:spacing w:val="14"/>
          <w:lang w:val="ru-RU"/>
        </w:rPr>
        <w:t xml:space="preserve"> </w:t>
      </w:r>
      <w:r w:rsidRPr="007A2B35">
        <w:rPr>
          <w:spacing w:val="-1"/>
          <w:lang w:val="ru-RU"/>
        </w:rPr>
        <w:t>я</w:t>
      </w:r>
      <w:r w:rsidRPr="007A2B35">
        <w:rPr>
          <w:lang w:val="ru-RU"/>
        </w:rPr>
        <w:t>кщо</w:t>
      </w:r>
      <w:r w:rsidRPr="007A2B35">
        <w:rPr>
          <w:spacing w:val="14"/>
          <w:lang w:val="ru-RU"/>
        </w:rPr>
        <w:t xml:space="preserve"> </w:t>
      </w:r>
      <w:r w:rsidRPr="007A2B35">
        <w:rPr>
          <w:spacing w:val="-2"/>
          <w:lang w:val="ru-RU"/>
        </w:rPr>
        <w:t>в</w:t>
      </w:r>
      <w:r w:rsidRPr="007A2B35">
        <w:rPr>
          <w:lang w:val="ru-RU"/>
        </w:rPr>
        <w:t>ласн</w:t>
      </w:r>
      <w:r w:rsidRPr="007A2B35">
        <w:rPr>
          <w:spacing w:val="-2"/>
          <w:lang w:val="ru-RU"/>
        </w:rPr>
        <w:t>и</w:t>
      </w:r>
      <w:r w:rsidRPr="007A2B35">
        <w:rPr>
          <w:lang w:val="ru-RU"/>
        </w:rPr>
        <w:t xml:space="preserve">ком </w:t>
      </w:r>
      <w:r w:rsidRPr="007A2B35">
        <w:rPr>
          <w:spacing w:val="-1"/>
          <w:lang w:val="ru-RU"/>
        </w:rPr>
        <w:t>К</w:t>
      </w:r>
      <w:r w:rsidRPr="007A2B35">
        <w:rPr>
          <w:lang w:val="ru-RU"/>
        </w:rPr>
        <w:t>арткового</w:t>
      </w:r>
      <w:r w:rsidRPr="007A2B35">
        <w:rPr>
          <w:spacing w:val="-2"/>
          <w:lang w:val="ru-RU"/>
        </w:rPr>
        <w:t xml:space="preserve"> </w:t>
      </w:r>
      <w:r w:rsidRPr="007A2B35">
        <w:rPr>
          <w:lang w:val="ru-RU"/>
        </w:rPr>
        <w:t>рах</w:t>
      </w:r>
      <w:r w:rsidRPr="007A2B35">
        <w:rPr>
          <w:spacing w:val="-2"/>
          <w:lang w:val="ru-RU"/>
        </w:rPr>
        <w:t>у</w:t>
      </w:r>
      <w:r w:rsidRPr="007A2B35">
        <w:rPr>
          <w:lang w:val="ru-RU"/>
        </w:rPr>
        <w:t>нку</w:t>
      </w:r>
      <w:r w:rsidRPr="007A2B35">
        <w:rPr>
          <w:spacing w:val="-2"/>
          <w:lang w:val="ru-RU"/>
        </w:rPr>
        <w:t xml:space="preserve"> </w:t>
      </w:r>
      <w:r w:rsidRPr="007A2B35">
        <w:rPr>
          <w:lang w:val="ru-RU"/>
        </w:rPr>
        <w:t>є</w:t>
      </w:r>
      <w:r w:rsidRPr="007A2B35">
        <w:rPr>
          <w:spacing w:val="-1"/>
          <w:lang w:val="ru-RU"/>
        </w:rPr>
        <w:t xml:space="preserve"> </w:t>
      </w:r>
      <w:r w:rsidRPr="007A2B35">
        <w:rPr>
          <w:lang w:val="ru-RU"/>
        </w:rPr>
        <w:t>фі</w:t>
      </w:r>
      <w:r w:rsidRPr="007A2B35">
        <w:rPr>
          <w:spacing w:val="-4"/>
          <w:lang w:val="ru-RU"/>
        </w:rPr>
        <w:t>з</w:t>
      </w:r>
      <w:r w:rsidRPr="007A2B35">
        <w:rPr>
          <w:lang w:val="ru-RU"/>
        </w:rPr>
        <w:t>и</w:t>
      </w:r>
      <w:r w:rsidRPr="007A2B35">
        <w:rPr>
          <w:spacing w:val="-2"/>
          <w:lang w:val="ru-RU"/>
        </w:rPr>
        <w:t>ч</w:t>
      </w:r>
      <w:r w:rsidRPr="007A2B35">
        <w:rPr>
          <w:lang w:val="ru-RU"/>
        </w:rPr>
        <w:t>на особа</w:t>
      </w:r>
      <w:r w:rsidRPr="007A2B35">
        <w:rPr>
          <w:spacing w:val="-1"/>
          <w:lang w:val="ru-RU"/>
        </w:rPr>
        <w:t xml:space="preserve"> </w:t>
      </w:r>
      <w:r w:rsidRPr="007A2B35">
        <w:rPr>
          <w:lang w:val="ru-RU"/>
        </w:rPr>
        <w:t>– рез</w:t>
      </w:r>
      <w:r w:rsidRPr="007A2B35">
        <w:rPr>
          <w:spacing w:val="-1"/>
          <w:lang w:val="ru-RU"/>
        </w:rPr>
        <w:t>и</w:t>
      </w:r>
      <w:r w:rsidRPr="007A2B35">
        <w:rPr>
          <w:spacing w:val="-2"/>
          <w:lang w:val="ru-RU"/>
        </w:rPr>
        <w:t>д</w:t>
      </w:r>
      <w:r w:rsidRPr="007A2B35">
        <w:rPr>
          <w:lang w:val="ru-RU"/>
        </w:rPr>
        <w:t>ент.</w:t>
      </w:r>
    </w:p>
    <w:p w14:paraId="7DA204E5" w14:textId="77777777" w:rsidR="00C75D12" w:rsidRPr="007A2B35" w:rsidRDefault="00C75D12" w:rsidP="00605F90">
      <w:pPr>
        <w:pStyle w:val="af0"/>
        <w:tabs>
          <w:tab w:val="left" w:pos="11199"/>
        </w:tabs>
        <w:spacing w:after="0"/>
        <w:ind w:right="348"/>
        <w:jc w:val="both"/>
        <w:rPr>
          <w:lang w:val="ru-RU"/>
        </w:rPr>
      </w:pPr>
      <w:r w:rsidRPr="007A2B35">
        <w:rPr>
          <w:b/>
          <w:bCs/>
          <w:lang w:val="ru-RU"/>
        </w:rPr>
        <w:t>І</w:t>
      </w:r>
      <w:r w:rsidRPr="007A2B35">
        <w:rPr>
          <w:b/>
          <w:bCs/>
          <w:spacing w:val="1"/>
          <w:lang w:val="ru-RU"/>
        </w:rPr>
        <w:t>м</w:t>
      </w:r>
      <w:r w:rsidRPr="007A2B35">
        <w:rPr>
          <w:b/>
          <w:bCs/>
          <w:lang w:val="ru-RU"/>
        </w:rPr>
        <w:t>прин</w:t>
      </w:r>
      <w:r w:rsidRPr="007A2B35">
        <w:rPr>
          <w:b/>
          <w:bCs/>
          <w:spacing w:val="-4"/>
          <w:lang w:val="ru-RU"/>
        </w:rPr>
        <w:t>т</w:t>
      </w:r>
      <w:r w:rsidRPr="007A2B35">
        <w:rPr>
          <w:b/>
          <w:bCs/>
          <w:lang w:val="ru-RU"/>
        </w:rPr>
        <w:t xml:space="preserve">ер </w:t>
      </w:r>
      <w:r w:rsidRPr="007A2B35">
        <w:rPr>
          <w:b/>
          <w:bCs/>
          <w:spacing w:val="41"/>
          <w:lang w:val="ru-RU"/>
        </w:rPr>
        <w:t xml:space="preserve"> </w:t>
      </w:r>
      <w:r w:rsidRPr="007A2B35">
        <w:rPr>
          <w:lang w:val="ru-RU"/>
        </w:rPr>
        <w:t xml:space="preserve">– </w:t>
      </w:r>
      <w:r w:rsidRPr="007A2B35">
        <w:rPr>
          <w:spacing w:val="41"/>
          <w:lang w:val="ru-RU"/>
        </w:rPr>
        <w:t xml:space="preserve"> </w:t>
      </w:r>
      <w:r w:rsidRPr="007A2B35">
        <w:rPr>
          <w:lang w:val="ru-RU"/>
        </w:rPr>
        <w:t>пр</w:t>
      </w:r>
      <w:r w:rsidRPr="007A2B35">
        <w:rPr>
          <w:spacing w:val="-2"/>
          <w:lang w:val="ru-RU"/>
        </w:rPr>
        <w:t>и</w:t>
      </w:r>
      <w:r w:rsidRPr="007A2B35">
        <w:rPr>
          <w:lang w:val="ru-RU"/>
        </w:rPr>
        <w:t>ст</w:t>
      </w:r>
      <w:r w:rsidRPr="007A2B35">
        <w:rPr>
          <w:spacing w:val="-3"/>
          <w:lang w:val="ru-RU"/>
        </w:rPr>
        <w:t>р</w:t>
      </w:r>
      <w:r w:rsidRPr="007A2B35">
        <w:rPr>
          <w:lang w:val="ru-RU"/>
        </w:rPr>
        <w:t>і</w:t>
      </w:r>
      <w:r w:rsidRPr="007A2B35">
        <w:rPr>
          <w:spacing w:val="-1"/>
          <w:lang w:val="ru-RU"/>
        </w:rPr>
        <w:t>й</w:t>
      </w:r>
      <w:r w:rsidRPr="007A2B35">
        <w:rPr>
          <w:lang w:val="ru-RU"/>
        </w:rPr>
        <w:t xml:space="preserve">, </w:t>
      </w:r>
      <w:r w:rsidRPr="007A2B35">
        <w:rPr>
          <w:spacing w:val="38"/>
          <w:lang w:val="ru-RU"/>
        </w:rPr>
        <w:t xml:space="preserve"> </w:t>
      </w:r>
      <w:r w:rsidRPr="007A2B35">
        <w:rPr>
          <w:lang w:val="ru-RU"/>
        </w:rPr>
        <w:t>пр</w:t>
      </w:r>
      <w:r w:rsidRPr="007A2B35">
        <w:rPr>
          <w:spacing w:val="-2"/>
          <w:lang w:val="ru-RU"/>
        </w:rPr>
        <w:t>и</w:t>
      </w:r>
      <w:r w:rsidRPr="007A2B35">
        <w:rPr>
          <w:spacing w:val="-1"/>
          <w:lang w:val="ru-RU"/>
        </w:rPr>
        <w:t>з</w:t>
      </w:r>
      <w:r w:rsidRPr="007A2B35">
        <w:rPr>
          <w:lang w:val="ru-RU"/>
        </w:rPr>
        <w:t>на</w:t>
      </w:r>
      <w:r w:rsidRPr="007A2B35">
        <w:rPr>
          <w:spacing w:val="-1"/>
          <w:lang w:val="ru-RU"/>
        </w:rPr>
        <w:t>ч</w:t>
      </w:r>
      <w:r w:rsidRPr="007A2B35">
        <w:rPr>
          <w:lang w:val="ru-RU"/>
        </w:rPr>
        <w:t>ени</w:t>
      </w:r>
      <w:r w:rsidRPr="007A2B35">
        <w:rPr>
          <w:spacing w:val="-1"/>
          <w:lang w:val="ru-RU"/>
        </w:rPr>
        <w:t>й</w:t>
      </w:r>
      <w:r w:rsidRPr="007A2B35">
        <w:rPr>
          <w:lang w:val="ru-RU"/>
        </w:rPr>
        <w:t xml:space="preserve"> </w:t>
      </w:r>
      <w:r w:rsidRPr="007A2B35">
        <w:rPr>
          <w:spacing w:val="40"/>
          <w:lang w:val="ru-RU"/>
        </w:rPr>
        <w:t xml:space="preserve"> </w:t>
      </w:r>
      <w:r w:rsidRPr="007A2B35">
        <w:rPr>
          <w:lang w:val="ru-RU"/>
        </w:rPr>
        <w:t xml:space="preserve">для </w:t>
      </w:r>
      <w:r w:rsidRPr="007A2B35">
        <w:rPr>
          <w:spacing w:val="40"/>
          <w:lang w:val="ru-RU"/>
        </w:rPr>
        <w:t xml:space="preserve"> </w:t>
      </w:r>
      <w:r w:rsidRPr="007A2B35">
        <w:rPr>
          <w:lang w:val="ru-RU"/>
        </w:rPr>
        <w:t>пер</w:t>
      </w:r>
      <w:r w:rsidRPr="007A2B35">
        <w:rPr>
          <w:spacing w:val="-3"/>
          <w:lang w:val="ru-RU"/>
        </w:rPr>
        <w:t>е</w:t>
      </w:r>
      <w:r w:rsidRPr="007A2B35">
        <w:rPr>
          <w:lang w:val="ru-RU"/>
        </w:rPr>
        <w:t>несення рель</w:t>
      </w:r>
      <w:r w:rsidRPr="007A2B35">
        <w:rPr>
          <w:spacing w:val="-4"/>
          <w:lang w:val="ru-RU"/>
        </w:rPr>
        <w:t>є</w:t>
      </w:r>
      <w:r w:rsidRPr="007A2B35">
        <w:rPr>
          <w:lang w:val="ru-RU"/>
        </w:rPr>
        <w:t>фн</w:t>
      </w:r>
      <w:r w:rsidRPr="007A2B35">
        <w:rPr>
          <w:spacing w:val="-2"/>
          <w:lang w:val="ru-RU"/>
        </w:rPr>
        <w:t>и</w:t>
      </w:r>
      <w:r w:rsidRPr="007A2B35">
        <w:rPr>
          <w:lang w:val="ru-RU"/>
        </w:rPr>
        <w:t xml:space="preserve">х </w:t>
      </w:r>
      <w:r w:rsidRPr="007A2B35">
        <w:rPr>
          <w:spacing w:val="41"/>
          <w:lang w:val="ru-RU"/>
        </w:rPr>
        <w:t xml:space="preserve"> </w:t>
      </w:r>
      <w:r w:rsidRPr="007A2B35">
        <w:rPr>
          <w:lang w:val="ru-RU"/>
        </w:rPr>
        <w:t>ре</w:t>
      </w:r>
      <w:r w:rsidRPr="007A2B35">
        <w:rPr>
          <w:spacing w:val="-2"/>
          <w:lang w:val="ru-RU"/>
        </w:rPr>
        <w:t>кв</w:t>
      </w:r>
      <w:r w:rsidRPr="007A2B35">
        <w:rPr>
          <w:lang w:val="ru-RU"/>
        </w:rPr>
        <w:t>і</w:t>
      </w:r>
      <w:r w:rsidRPr="007A2B35">
        <w:rPr>
          <w:spacing w:val="-1"/>
          <w:lang w:val="ru-RU"/>
        </w:rPr>
        <w:t>з</w:t>
      </w:r>
      <w:r w:rsidRPr="007A2B35">
        <w:rPr>
          <w:lang w:val="ru-RU"/>
        </w:rPr>
        <w:t>и</w:t>
      </w:r>
      <w:r w:rsidRPr="007A2B35">
        <w:rPr>
          <w:spacing w:val="-2"/>
          <w:lang w:val="ru-RU"/>
        </w:rPr>
        <w:t>т</w:t>
      </w:r>
      <w:r w:rsidRPr="007A2B35">
        <w:rPr>
          <w:lang w:val="ru-RU"/>
        </w:rPr>
        <w:t>ів ЕПЗ</w:t>
      </w:r>
      <w:r w:rsidRPr="007A2B35">
        <w:rPr>
          <w:spacing w:val="39"/>
          <w:lang w:val="ru-RU"/>
        </w:rPr>
        <w:t xml:space="preserve"> </w:t>
      </w:r>
      <w:r w:rsidRPr="007A2B35">
        <w:rPr>
          <w:lang w:val="ru-RU"/>
        </w:rPr>
        <w:t xml:space="preserve">на </w:t>
      </w:r>
      <w:r w:rsidRPr="007A2B35">
        <w:rPr>
          <w:spacing w:val="-1"/>
          <w:lang w:val="ru-RU"/>
        </w:rPr>
        <w:t>С</w:t>
      </w:r>
      <w:r w:rsidRPr="007A2B35">
        <w:rPr>
          <w:lang w:val="ru-RU"/>
        </w:rPr>
        <w:t>л</w:t>
      </w:r>
      <w:r w:rsidRPr="007A2B35">
        <w:rPr>
          <w:spacing w:val="1"/>
          <w:lang w:val="ru-RU"/>
        </w:rPr>
        <w:t>і</w:t>
      </w:r>
      <w:r w:rsidRPr="007A2B35">
        <w:rPr>
          <w:lang w:val="ru-RU"/>
        </w:rPr>
        <w:t xml:space="preserve">п </w:t>
      </w:r>
      <w:r w:rsidRPr="007A2B35">
        <w:rPr>
          <w:spacing w:val="-2"/>
          <w:lang w:val="ru-RU"/>
        </w:rPr>
        <w:t>д</w:t>
      </w:r>
      <w:r w:rsidRPr="007A2B35">
        <w:rPr>
          <w:lang w:val="ru-RU"/>
        </w:rPr>
        <w:t>ля форм</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1"/>
          <w:lang w:val="ru-RU"/>
        </w:rPr>
        <w:t xml:space="preserve"> </w:t>
      </w:r>
      <w:r w:rsidRPr="007A2B35">
        <w:rPr>
          <w:lang w:val="ru-RU"/>
        </w:rPr>
        <w:t>пер</w:t>
      </w:r>
      <w:r w:rsidRPr="007A2B35">
        <w:rPr>
          <w:spacing w:val="-2"/>
          <w:lang w:val="ru-RU"/>
        </w:rPr>
        <w:t>в</w:t>
      </w:r>
      <w:r w:rsidRPr="007A2B35">
        <w:rPr>
          <w:lang w:val="ru-RU"/>
        </w:rPr>
        <w:t>и</w:t>
      </w:r>
      <w:r w:rsidRPr="007A2B35">
        <w:rPr>
          <w:spacing w:val="-2"/>
          <w:lang w:val="ru-RU"/>
        </w:rPr>
        <w:t>н</w:t>
      </w:r>
      <w:r w:rsidRPr="007A2B35">
        <w:rPr>
          <w:lang w:val="ru-RU"/>
        </w:rPr>
        <w:t>н</w:t>
      </w:r>
      <w:r w:rsidRPr="007A2B35">
        <w:rPr>
          <w:spacing w:val="-2"/>
          <w:lang w:val="ru-RU"/>
        </w:rPr>
        <w:t>и</w:t>
      </w:r>
      <w:r w:rsidRPr="007A2B35">
        <w:rPr>
          <w:lang w:val="ru-RU"/>
        </w:rPr>
        <w:t>х док</w:t>
      </w:r>
      <w:r w:rsidRPr="007A2B35">
        <w:rPr>
          <w:spacing w:val="-3"/>
          <w:lang w:val="ru-RU"/>
        </w:rPr>
        <w:t>у</w:t>
      </w:r>
      <w:r w:rsidRPr="007A2B35">
        <w:rPr>
          <w:lang w:val="ru-RU"/>
        </w:rPr>
        <w:t>ме</w:t>
      </w:r>
      <w:r w:rsidRPr="007A2B35">
        <w:rPr>
          <w:spacing w:val="-1"/>
          <w:lang w:val="ru-RU"/>
        </w:rPr>
        <w:t>н</w:t>
      </w:r>
      <w:r w:rsidRPr="007A2B35">
        <w:rPr>
          <w:lang w:val="ru-RU"/>
        </w:rPr>
        <w:t>тів.</w:t>
      </w:r>
    </w:p>
    <w:p w14:paraId="4BA2AF84" w14:textId="77777777" w:rsidR="00C75D12" w:rsidRPr="007A2B35" w:rsidRDefault="00C75D12" w:rsidP="00605F90">
      <w:pPr>
        <w:pStyle w:val="af0"/>
        <w:tabs>
          <w:tab w:val="left" w:pos="11199"/>
        </w:tabs>
        <w:spacing w:after="0"/>
        <w:ind w:right="348"/>
        <w:jc w:val="both"/>
        <w:rPr>
          <w:lang w:val="ru-RU"/>
        </w:rPr>
      </w:pPr>
      <w:r w:rsidRPr="007A2B35">
        <w:rPr>
          <w:lang w:val="ru-RU"/>
        </w:rPr>
        <w:t>Електронний платіжний засіб (ЕПЗ) – електронний платіжний засіб у вигляді емітованої в установленому законодавством України порядку пластикової чи іншого виду банківської картки, що є носієм платіжних інструментів та необхідного для їх застосування програмного забезпечення або забезпечує доступ до них і використовується для ініціювання переказу коштів з рахунка платника або з відповідного рахунка Банку з метою оплати вартості товарів і послуг, перерахування коштів зі своїх рахунків на рахунки інших осіб, отримання коштів у готівковій формі в касах банків через банківські автомати, а також здійснення інших операцій, передбачених відповідним договором. Може мати додаткові властивості, що використовуються її держателем для виконання певних операцій та отримання додаткових послуг.</w:t>
      </w:r>
    </w:p>
    <w:p w14:paraId="3B342B34" w14:textId="77777777" w:rsidR="00C75D12" w:rsidRPr="007A2B35" w:rsidRDefault="00C75D12" w:rsidP="00605F90">
      <w:pPr>
        <w:pStyle w:val="af0"/>
        <w:tabs>
          <w:tab w:val="left" w:pos="11199"/>
        </w:tabs>
        <w:spacing w:after="0"/>
        <w:ind w:right="348"/>
        <w:jc w:val="both"/>
        <w:rPr>
          <w:lang w:val="ru-RU"/>
        </w:rPr>
      </w:pPr>
      <w:r w:rsidRPr="007A2B35">
        <w:rPr>
          <w:b/>
          <w:bCs/>
          <w:lang w:val="ru-RU"/>
        </w:rPr>
        <w:t xml:space="preserve">Код  </w:t>
      </w:r>
      <w:r w:rsidRPr="007A2B35">
        <w:rPr>
          <w:b/>
          <w:bCs/>
          <w:spacing w:val="3"/>
          <w:lang w:val="ru-RU"/>
        </w:rPr>
        <w:t xml:space="preserve"> </w:t>
      </w:r>
      <w:r w:rsidRPr="007A2B35">
        <w:rPr>
          <w:b/>
          <w:bCs/>
          <w:lang w:val="ru-RU"/>
        </w:rPr>
        <w:t>дост</w:t>
      </w:r>
      <w:r w:rsidRPr="007A2B35">
        <w:rPr>
          <w:b/>
          <w:bCs/>
          <w:spacing w:val="-3"/>
          <w:lang w:val="ru-RU"/>
        </w:rPr>
        <w:t>у</w:t>
      </w:r>
      <w:r w:rsidRPr="007A2B35">
        <w:rPr>
          <w:b/>
          <w:bCs/>
          <w:lang w:val="ru-RU"/>
        </w:rPr>
        <w:t xml:space="preserve">пу  </w:t>
      </w:r>
      <w:r w:rsidRPr="007A2B35">
        <w:rPr>
          <w:b/>
          <w:bCs/>
          <w:spacing w:val="6"/>
          <w:lang w:val="ru-RU"/>
        </w:rPr>
        <w:t xml:space="preserve"> </w:t>
      </w:r>
      <w:r w:rsidRPr="007A2B35">
        <w:rPr>
          <w:lang w:val="ru-RU"/>
        </w:rPr>
        <w:t xml:space="preserve">–  </w:t>
      </w:r>
      <w:r w:rsidRPr="007A2B35">
        <w:rPr>
          <w:spacing w:val="5"/>
          <w:lang w:val="ru-RU"/>
        </w:rPr>
        <w:t xml:space="preserve"> </w:t>
      </w:r>
      <w:r w:rsidRPr="007A2B35">
        <w:rPr>
          <w:lang w:val="ru-RU"/>
        </w:rPr>
        <w:t>ц</w:t>
      </w:r>
      <w:r w:rsidRPr="007A2B35">
        <w:rPr>
          <w:spacing w:val="-2"/>
          <w:lang w:val="ru-RU"/>
        </w:rPr>
        <w:t>и</w:t>
      </w:r>
      <w:r w:rsidRPr="007A2B35">
        <w:rPr>
          <w:lang w:val="ru-RU"/>
        </w:rPr>
        <w:t>ф</w:t>
      </w:r>
      <w:r w:rsidRPr="007A2B35">
        <w:rPr>
          <w:spacing w:val="-3"/>
          <w:lang w:val="ru-RU"/>
        </w:rPr>
        <w:t>ро</w:t>
      </w:r>
      <w:r w:rsidRPr="007A2B35">
        <w:rPr>
          <w:spacing w:val="-2"/>
          <w:lang w:val="ru-RU"/>
        </w:rPr>
        <w:t>в</w:t>
      </w:r>
      <w:r w:rsidRPr="007A2B35">
        <w:rPr>
          <w:lang w:val="ru-RU"/>
        </w:rPr>
        <w:t>и</w:t>
      </w:r>
      <w:r w:rsidRPr="007A2B35">
        <w:rPr>
          <w:spacing w:val="-1"/>
          <w:lang w:val="ru-RU"/>
        </w:rPr>
        <w:t>й</w:t>
      </w:r>
      <w:r w:rsidRPr="007A2B35">
        <w:rPr>
          <w:lang w:val="ru-RU"/>
        </w:rPr>
        <w:t xml:space="preserve">  </w:t>
      </w:r>
      <w:r w:rsidRPr="007A2B35">
        <w:rPr>
          <w:spacing w:val="4"/>
          <w:lang w:val="ru-RU"/>
        </w:rPr>
        <w:t xml:space="preserve"> </w:t>
      </w:r>
      <w:r w:rsidRPr="007A2B35">
        <w:rPr>
          <w:lang w:val="ru-RU"/>
        </w:rPr>
        <w:t xml:space="preserve">та/або  </w:t>
      </w:r>
      <w:r w:rsidRPr="007A2B35">
        <w:rPr>
          <w:spacing w:val="5"/>
          <w:lang w:val="ru-RU"/>
        </w:rPr>
        <w:t xml:space="preserve"> </w:t>
      </w:r>
      <w:r w:rsidRPr="007A2B35">
        <w:rPr>
          <w:spacing w:val="-3"/>
          <w:lang w:val="ru-RU"/>
        </w:rPr>
        <w:t>л</w:t>
      </w:r>
      <w:r w:rsidRPr="007A2B35">
        <w:rPr>
          <w:lang w:val="ru-RU"/>
        </w:rPr>
        <w:t>ітерн</w:t>
      </w:r>
      <w:r w:rsidRPr="007A2B35">
        <w:rPr>
          <w:spacing w:val="-1"/>
          <w:lang w:val="ru-RU"/>
        </w:rPr>
        <w:t>ий</w:t>
      </w:r>
      <w:r w:rsidRPr="007A2B35">
        <w:rPr>
          <w:lang w:val="ru-RU"/>
        </w:rPr>
        <w:t xml:space="preserve">  </w:t>
      </w:r>
      <w:r w:rsidRPr="007A2B35">
        <w:rPr>
          <w:spacing w:val="4"/>
          <w:lang w:val="ru-RU"/>
        </w:rPr>
        <w:t xml:space="preserve"> </w:t>
      </w:r>
      <w:r w:rsidRPr="007A2B35">
        <w:rPr>
          <w:spacing w:val="-2"/>
          <w:lang w:val="ru-RU"/>
        </w:rPr>
        <w:t>к</w:t>
      </w:r>
      <w:r w:rsidRPr="007A2B35">
        <w:rPr>
          <w:lang w:val="ru-RU"/>
        </w:rPr>
        <w:t xml:space="preserve">оди,  </w:t>
      </w:r>
      <w:r w:rsidRPr="007A2B35">
        <w:rPr>
          <w:spacing w:val="5"/>
          <w:lang w:val="ru-RU"/>
        </w:rPr>
        <w:t xml:space="preserve"> </w:t>
      </w:r>
      <w:r w:rsidRPr="007A2B35">
        <w:rPr>
          <w:lang w:val="ru-RU"/>
        </w:rPr>
        <w:t xml:space="preserve">що  </w:t>
      </w:r>
      <w:r w:rsidRPr="007A2B35">
        <w:rPr>
          <w:spacing w:val="5"/>
          <w:lang w:val="ru-RU"/>
        </w:rPr>
        <w:t xml:space="preserve"> </w:t>
      </w:r>
      <w:r w:rsidRPr="007A2B35">
        <w:rPr>
          <w:lang w:val="ru-RU"/>
        </w:rPr>
        <w:t>доз</w:t>
      </w:r>
      <w:r w:rsidRPr="007A2B35">
        <w:rPr>
          <w:spacing w:val="-2"/>
          <w:lang w:val="ru-RU"/>
        </w:rPr>
        <w:t>в</w:t>
      </w:r>
      <w:r w:rsidRPr="007A2B35">
        <w:rPr>
          <w:lang w:val="ru-RU"/>
        </w:rPr>
        <w:t>ол</w:t>
      </w:r>
      <w:r w:rsidRPr="007A2B35">
        <w:rPr>
          <w:spacing w:val="-3"/>
          <w:lang w:val="ru-RU"/>
        </w:rPr>
        <w:t>я</w:t>
      </w:r>
      <w:r w:rsidRPr="007A2B35">
        <w:rPr>
          <w:lang w:val="ru-RU"/>
        </w:rPr>
        <w:t xml:space="preserve">ють  </w:t>
      </w:r>
      <w:r w:rsidRPr="007A2B35">
        <w:rPr>
          <w:spacing w:val="4"/>
          <w:lang w:val="ru-RU"/>
        </w:rPr>
        <w:t xml:space="preserve"> </w:t>
      </w:r>
      <w:r w:rsidRPr="007A2B35">
        <w:rPr>
          <w:spacing w:val="-2"/>
          <w:lang w:val="ru-RU"/>
        </w:rPr>
        <w:t>ід</w:t>
      </w:r>
      <w:r w:rsidRPr="007A2B35">
        <w:rPr>
          <w:lang w:val="ru-RU"/>
        </w:rPr>
        <w:t>ент</w:t>
      </w:r>
      <w:r w:rsidRPr="007A2B35">
        <w:rPr>
          <w:spacing w:val="-2"/>
          <w:lang w:val="ru-RU"/>
        </w:rPr>
        <w:t>и</w:t>
      </w:r>
      <w:r w:rsidRPr="007A2B35">
        <w:rPr>
          <w:lang w:val="ru-RU"/>
        </w:rPr>
        <w:t>ф</w:t>
      </w:r>
      <w:r w:rsidRPr="007A2B35">
        <w:rPr>
          <w:spacing w:val="-2"/>
          <w:lang w:val="ru-RU"/>
        </w:rPr>
        <w:t>і</w:t>
      </w:r>
      <w:r w:rsidRPr="007A2B35">
        <w:rPr>
          <w:lang w:val="ru-RU"/>
        </w:rPr>
        <w:t>к</w:t>
      </w:r>
      <w:r w:rsidRPr="007A2B35">
        <w:rPr>
          <w:spacing w:val="-3"/>
          <w:lang w:val="ru-RU"/>
        </w:rPr>
        <w:t>у</w:t>
      </w:r>
      <w:r w:rsidRPr="007A2B35">
        <w:rPr>
          <w:spacing w:val="-2"/>
          <w:lang w:val="ru-RU"/>
        </w:rPr>
        <w:t>в</w:t>
      </w:r>
      <w:r w:rsidRPr="007A2B35">
        <w:rPr>
          <w:lang w:val="ru-RU"/>
        </w:rPr>
        <w:t>ати/вер</w:t>
      </w:r>
      <w:r w:rsidRPr="007A2B35">
        <w:rPr>
          <w:spacing w:val="-1"/>
          <w:lang w:val="ru-RU"/>
        </w:rPr>
        <w:t>и</w:t>
      </w:r>
      <w:r w:rsidRPr="007A2B35">
        <w:rPr>
          <w:spacing w:val="-2"/>
          <w:lang w:val="ru-RU"/>
        </w:rPr>
        <w:t>ф</w:t>
      </w:r>
      <w:r w:rsidRPr="007A2B35">
        <w:rPr>
          <w:lang w:val="ru-RU"/>
        </w:rPr>
        <w:t>ік</w:t>
      </w:r>
      <w:r w:rsidRPr="007A2B35">
        <w:rPr>
          <w:spacing w:val="-3"/>
          <w:lang w:val="ru-RU"/>
        </w:rPr>
        <w:t>у</w:t>
      </w:r>
      <w:r w:rsidRPr="007A2B35">
        <w:rPr>
          <w:spacing w:val="-2"/>
          <w:lang w:val="ru-RU"/>
        </w:rPr>
        <w:t>в</w:t>
      </w:r>
      <w:r w:rsidRPr="007A2B35">
        <w:rPr>
          <w:lang w:val="ru-RU"/>
        </w:rPr>
        <w:t>ати</w:t>
      </w:r>
    </w:p>
    <w:p w14:paraId="5B6A31F8" w14:textId="77777777" w:rsidR="00C75D12" w:rsidRPr="007A2B35" w:rsidRDefault="00C75D12" w:rsidP="00605F90">
      <w:pPr>
        <w:pStyle w:val="af0"/>
        <w:tabs>
          <w:tab w:val="left" w:pos="11199"/>
        </w:tabs>
        <w:spacing w:after="0"/>
        <w:ind w:right="348"/>
        <w:jc w:val="both"/>
        <w:rPr>
          <w:lang w:val="ru-RU"/>
        </w:rPr>
      </w:pPr>
      <w:r w:rsidRPr="007A2B35">
        <w:rPr>
          <w:lang w:val="ru-RU"/>
        </w:rPr>
        <w:t>Де</w:t>
      </w:r>
      <w:r w:rsidRPr="007A2B35">
        <w:rPr>
          <w:spacing w:val="-3"/>
          <w:lang w:val="ru-RU"/>
        </w:rPr>
        <w:t>р</w:t>
      </w:r>
      <w:r w:rsidRPr="007A2B35">
        <w:rPr>
          <w:lang w:val="ru-RU"/>
        </w:rPr>
        <w:t>жателя</w:t>
      </w:r>
      <w:r w:rsidRPr="007A2B35">
        <w:rPr>
          <w:spacing w:val="-3"/>
          <w:lang w:val="ru-RU"/>
        </w:rPr>
        <w:t xml:space="preserve"> </w:t>
      </w:r>
      <w:r w:rsidRPr="007A2B35">
        <w:rPr>
          <w:lang w:val="ru-RU"/>
        </w:rPr>
        <w:t>ЕПЗ</w:t>
      </w:r>
      <w:r w:rsidRPr="007A2B35">
        <w:rPr>
          <w:spacing w:val="-2"/>
          <w:lang w:val="ru-RU"/>
        </w:rPr>
        <w:t xml:space="preserve"> </w:t>
      </w:r>
      <w:r w:rsidRPr="007A2B35">
        <w:rPr>
          <w:lang w:val="ru-RU"/>
        </w:rPr>
        <w:t>при</w:t>
      </w:r>
      <w:r w:rsidRPr="007A2B35">
        <w:rPr>
          <w:spacing w:val="-1"/>
          <w:lang w:val="ru-RU"/>
        </w:rPr>
        <w:t xml:space="preserve"> й</w:t>
      </w:r>
      <w:r w:rsidRPr="007A2B35">
        <w:rPr>
          <w:lang w:val="ru-RU"/>
        </w:rPr>
        <w:t>ого</w:t>
      </w:r>
      <w:r w:rsidRPr="007A2B35">
        <w:rPr>
          <w:spacing w:val="-3"/>
          <w:lang w:val="ru-RU"/>
        </w:rPr>
        <w:t xml:space="preserve"> </w:t>
      </w:r>
      <w:r w:rsidRPr="007A2B35">
        <w:rPr>
          <w:spacing w:val="-1"/>
          <w:lang w:val="ru-RU"/>
        </w:rPr>
        <w:t>з</w:t>
      </w:r>
      <w:r w:rsidRPr="007A2B35">
        <w:rPr>
          <w:spacing w:val="-2"/>
          <w:lang w:val="ru-RU"/>
        </w:rPr>
        <w:t>в</w:t>
      </w:r>
      <w:r w:rsidRPr="007A2B35">
        <w:rPr>
          <w:lang w:val="ru-RU"/>
        </w:rPr>
        <w:t>ернен</w:t>
      </w:r>
      <w:r w:rsidRPr="007A2B35">
        <w:rPr>
          <w:spacing w:val="-1"/>
          <w:lang w:val="ru-RU"/>
        </w:rPr>
        <w:t>н</w:t>
      </w:r>
      <w:r w:rsidRPr="007A2B35">
        <w:rPr>
          <w:lang w:val="ru-RU"/>
        </w:rPr>
        <w:t>і</w:t>
      </w:r>
      <w:r w:rsidRPr="007A2B35">
        <w:rPr>
          <w:spacing w:val="1"/>
          <w:lang w:val="ru-RU"/>
        </w:rPr>
        <w:t xml:space="preserve"> </w:t>
      </w:r>
      <w:r w:rsidRPr="007A2B35">
        <w:rPr>
          <w:lang w:val="ru-RU"/>
        </w:rPr>
        <w:t xml:space="preserve">по </w:t>
      </w:r>
      <w:r w:rsidRPr="007A2B35">
        <w:rPr>
          <w:spacing w:val="-2"/>
          <w:lang w:val="ru-RU"/>
        </w:rPr>
        <w:t>т</w:t>
      </w:r>
      <w:r w:rsidRPr="007A2B35">
        <w:rPr>
          <w:lang w:val="ru-RU"/>
        </w:rPr>
        <w:t>е</w:t>
      </w:r>
      <w:r w:rsidRPr="007A2B35">
        <w:rPr>
          <w:spacing w:val="-2"/>
          <w:lang w:val="ru-RU"/>
        </w:rPr>
        <w:t>л</w:t>
      </w:r>
      <w:r w:rsidRPr="007A2B35">
        <w:rPr>
          <w:lang w:val="ru-RU"/>
        </w:rPr>
        <w:t>е</w:t>
      </w:r>
      <w:r w:rsidRPr="007A2B35">
        <w:rPr>
          <w:spacing w:val="1"/>
          <w:lang w:val="ru-RU"/>
        </w:rPr>
        <w:t>ф</w:t>
      </w:r>
      <w:r w:rsidRPr="007A2B35">
        <w:rPr>
          <w:lang w:val="ru-RU"/>
        </w:rPr>
        <w:t>ону</w:t>
      </w:r>
      <w:r w:rsidRPr="007A2B35">
        <w:rPr>
          <w:spacing w:val="-3"/>
          <w:lang w:val="ru-RU"/>
        </w:rPr>
        <w:t xml:space="preserve"> </w:t>
      </w:r>
      <w:r w:rsidRPr="007A2B35">
        <w:rPr>
          <w:lang w:val="ru-RU"/>
        </w:rPr>
        <w:t>до</w:t>
      </w:r>
      <w:r w:rsidRPr="007A2B35">
        <w:rPr>
          <w:spacing w:val="-1"/>
          <w:lang w:val="ru-RU"/>
        </w:rPr>
        <w:t xml:space="preserve"> </w:t>
      </w:r>
      <w:r w:rsidRPr="007A2B35">
        <w:rPr>
          <w:lang w:val="ru-RU"/>
        </w:rPr>
        <w:t>Служби підтримки.</w:t>
      </w:r>
    </w:p>
    <w:p w14:paraId="140BED42" w14:textId="77777777" w:rsidR="00C75D12" w:rsidRPr="007A2B35" w:rsidRDefault="00C75D12" w:rsidP="00605F90">
      <w:pPr>
        <w:pStyle w:val="30"/>
        <w:spacing w:before="0"/>
        <w:ind w:right="348"/>
        <w:jc w:val="both"/>
        <w:rPr>
          <w:rFonts w:ascii="Times New Roman" w:hAnsi="Times New Roman" w:cs="Times New Roman"/>
          <w:color w:val="auto"/>
          <w:lang w:val="ru-RU"/>
        </w:rPr>
      </w:pPr>
      <w:r w:rsidRPr="007A2B35">
        <w:rPr>
          <w:rFonts w:ascii="Times New Roman" w:hAnsi="Times New Roman" w:cs="Times New Roman"/>
          <w:color w:val="auto"/>
          <w:lang w:val="ru-RU"/>
        </w:rPr>
        <w:t>М</w:t>
      </w:r>
      <w:r w:rsidRPr="007A2B35">
        <w:rPr>
          <w:rFonts w:ascii="Times New Roman" w:hAnsi="Times New Roman" w:cs="Times New Roman"/>
          <w:color w:val="auto"/>
          <w:spacing w:val="1"/>
          <w:lang w:val="ru-RU"/>
        </w:rPr>
        <w:t>і</w:t>
      </w:r>
      <w:r w:rsidRPr="007A2B35">
        <w:rPr>
          <w:rFonts w:ascii="Times New Roman" w:hAnsi="Times New Roman" w:cs="Times New Roman"/>
          <w:color w:val="auto"/>
          <w:spacing w:val="-4"/>
          <w:lang w:val="ru-RU"/>
        </w:rPr>
        <w:t>ж</w:t>
      </w:r>
      <w:r w:rsidRPr="007A2B35">
        <w:rPr>
          <w:rFonts w:ascii="Times New Roman" w:hAnsi="Times New Roman" w:cs="Times New Roman"/>
          <w:color w:val="auto"/>
          <w:lang w:val="ru-RU"/>
        </w:rPr>
        <w:t>народна</w:t>
      </w:r>
      <w:r w:rsidRPr="007A2B35">
        <w:rPr>
          <w:rFonts w:ascii="Times New Roman" w:hAnsi="Times New Roman" w:cs="Times New Roman"/>
          <w:color w:val="auto"/>
          <w:spacing w:val="2"/>
          <w:lang w:val="ru-RU"/>
        </w:rPr>
        <w:t xml:space="preserve"> </w:t>
      </w:r>
      <w:r w:rsidRPr="007A2B35">
        <w:rPr>
          <w:rFonts w:ascii="Times New Roman" w:hAnsi="Times New Roman" w:cs="Times New Roman"/>
          <w:color w:val="auto"/>
          <w:spacing w:val="-3"/>
          <w:lang w:val="ru-RU"/>
        </w:rPr>
        <w:t>п</w:t>
      </w:r>
      <w:r w:rsidRPr="007A2B35">
        <w:rPr>
          <w:rFonts w:ascii="Times New Roman" w:hAnsi="Times New Roman" w:cs="Times New Roman"/>
          <w:color w:val="auto"/>
          <w:lang w:val="ru-RU"/>
        </w:rPr>
        <w:t>ла</w:t>
      </w:r>
      <w:r w:rsidRPr="007A2B35">
        <w:rPr>
          <w:rFonts w:ascii="Times New Roman" w:hAnsi="Times New Roman" w:cs="Times New Roman"/>
          <w:color w:val="auto"/>
          <w:spacing w:val="-3"/>
          <w:lang w:val="ru-RU"/>
        </w:rPr>
        <w:t>т</w:t>
      </w:r>
      <w:r w:rsidRPr="007A2B35">
        <w:rPr>
          <w:rFonts w:ascii="Times New Roman" w:hAnsi="Times New Roman" w:cs="Times New Roman"/>
          <w:color w:val="auto"/>
          <w:lang w:val="ru-RU"/>
        </w:rPr>
        <w:t>і</w:t>
      </w:r>
      <w:r w:rsidRPr="007A2B35">
        <w:rPr>
          <w:rFonts w:ascii="Times New Roman" w:hAnsi="Times New Roman" w:cs="Times New Roman"/>
          <w:color w:val="auto"/>
          <w:spacing w:val="-4"/>
          <w:lang w:val="ru-RU"/>
        </w:rPr>
        <w:t>ж</w:t>
      </w:r>
      <w:r w:rsidRPr="007A2B35">
        <w:rPr>
          <w:rFonts w:ascii="Times New Roman" w:hAnsi="Times New Roman" w:cs="Times New Roman"/>
          <w:color w:val="auto"/>
          <w:lang w:val="ru-RU"/>
        </w:rPr>
        <w:t>на</w:t>
      </w:r>
      <w:r w:rsidRPr="007A2B35">
        <w:rPr>
          <w:rFonts w:ascii="Times New Roman" w:hAnsi="Times New Roman" w:cs="Times New Roman"/>
          <w:color w:val="auto"/>
          <w:spacing w:val="2"/>
          <w:lang w:val="ru-RU"/>
        </w:rPr>
        <w:t xml:space="preserve"> </w:t>
      </w:r>
      <w:r w:rsidRPr="007A2B35">
        <w:rPr>
          <w:rFonts w:ascii="Times New Roman" w:hAnsi="Times New Roman" w:cs="Times New Roman"/>
          <w:color w:val="auto"/>
          <w:lang w:val="ru-RU"/>
        </w:rPr>
        <w:t>систем</w:t>
      </w:r>
      <w:r w:rsidRPr="007A2B35">
        <w:rPr>
          <w:rFonts w:ascii="Times New Roman" w:hAnsi="Times New Roman" w:cs="Times New Roman"/>
          <w:color w:val="auto"/>
          <w:spacing w:val="-3"/>
          <w:lang w:val="ru-RU"/>
        </w:rPr>
        <w:t>а</w:t>
      </w:r>
      <w:r w:rsidRPr="007A2B35">
        <w:rPr>
          <w:rFonts w:ascii="Times New Roman" w:hAnsi="Times New Roman" w:cs="Times New Roman"/>
          <w:color w:val="auto"/>
          <w:spacing w:val="-2"/>
          <w:lang w:val="ru-RU"/>
        </w:rPr>
        <w:t>/</w:t>
      </w:r>
      <w:r w:rsidRPr="007A2B35">
        <w:rPr>
          <w:rFonts w:ascii="Times New Roman" w:hAnsi="Times New Roman" w:cs="Times New Roman"/>
          <w:color w:val="auto"/>
          <w:spacing w:val="1"/>
          <w:lang w:val="ru-RU"/>
        </w:rPr>
        <w:t>В</w:t>
      </w:r>
      <w:r w:rsidRPr="007A2B35">
        <w:rPr>
          <w:rFonts w:ascii="Times New Roman" w:hAnsi="Times New Roman" w:cs="Times New Roman"/>
          <w:color w:val="auto"/>
          <w:lang w:val="ru-RU"/>
        </w:rPr>
        <w:t>нут</w:t>
      </w:r>
      <w:r w:rsidRPr="007A2B35">
        <w:rPr>
          <w:rFonts w:ascii="Times New Roman" w:hAnsi="Times New Roman" w:cs="Times New Roman"/>
          <w:color w:val="auto"/>
          <w:spacing w:val="-4"/>
          <w:lang w:val="ru-RU"/>
        </w:rPr>
        <w:t>р</w:t>
      </w:r>
      <w:r w:rsidRPr="007A2B35">
        <w:rPr>
          <w:rFonts w:ascii="Times New Roman" w:hAnsi="Times New Roman" w:cs="Times New Roman"/>
          <w:color w:val="auto"/>
          <w:lang w:val="ru-RU"/>
        </w:rPr>
        <w:t>і</w:t>
      </w:r>
      <w:r w:rsidRPr="007A2B35">
        <w:rPr>
          <w:rFonts w:ascii="Times New Roman" w:hAnsi="Times New Roman" w:cs="Times New Roman"/>
          <w:color w:val="auto"/>
          <w:spacing w:val="-2"/>
          <w:lang w:val="ru-RU"/>
        </w:rPr>
        <w:t>ш</w:t>
      </w:r>
      <w:r w:rsidRPr="007A2B35">
        <w:rPr>
          <w:rFonts w:ascii="Times New Roman" w:hAnsi="Times New Roman" w:cs="Times New Roman"/>
          <w:color w:val="auto"/>
          <w:lang w:val="ru-RU"/>
        </w:rPr>
        <w:t>нь</w:t>
      </w:r>
      <w:r w:rsidRPr="007A2B35">
        <w:rPr>
          <w:rFonts w:ascii="Times New Roman" w:hAnsi="Times New Roman" w:cs="Times New Roman"/>
          <w:color w:val="auto"/>
          <w:spacing w:val="-3"/>
          <w:lang w:val="ru-RU"/>
        </w:rPr>
        <w:t>о</w:t>
      </w:r>
      <w:r w:rsidRPr="007A2B35">
        <w:rPr>
          <w:rFonts w:ascii="Times New Roman" w:hAnsi="Times New Roman" w:cs="Times New Roman"/>
          <w:color w:val="auto"/>
          <w:lang w:val="ru-RU"/>
        </w:rPr>
        <w:t>дер</w:t>
      </w:r>
      <w:r w:rsidRPr="007A2B35">
        <w:rPr>
          <w:rFonts w:ascii="Times New Roman" w:hAnsi="Times New Roman" w:cs="Times New Roman"/>
          <w:color w:val="auto"/>
          <w:spacing w:val="-4"/>
          <w:lang w:val="ru-RU"/>
        </w:rPr>
        <w:t>ж</w:t>
      </w:r>
      <w:r w:rsidRPr="007A2B35">
        <w:rPr>
          <w:rFonts w:ascii="Times New Roman" w:hAnsi="Times New Roman" w:cs="Times New Roman"/>
          <w:color w:val="auto"/>
          <w:lang w:val="ru-RU"/>
        </w:rPr>
        <w:t>авна</w:t>
      </w:r>
      <w:r w:rsidRPr="007A2B35">
        <w:rPr>
          <w:rFonts w:ascii="Times New Roman" w:hAnsi="Times New Roman" w:cs="Times New Roman"/>
          <w:color w:val="auto"/>
          <w:spacing w:val="2"/>
          <w:lang w:val="ru-RU"/>
        </w:rPr>
        <w:t xml:space="preserve"> </w:t>
      </w:r>
      <w:r w:rsidRPr="007A2B35">
        <w:rPr>
          <w:rFonts w:ascii="Times New Roman" w:hAnsi="Times New Roman" w:cs="Times New Roman"/>
          <w:color w:val="auto"/>
          <w:spacing w:val="-3"/>
          <w:lang w:val="ru-RU"/>
        </w:rPr>
        <w:t>п</w:t>
      </w:r>
      <w:r w:rsidRPr="007A2B35">
        <w:rPr>
          <w:rFonts w:ascii="Times New Roman" w:hAnsi="Times New Roman" w:cs="Times New Roman"/>
          <w:color w:val="auto"/>
          <w:lang w:val="ru-RU"/>
        </w:rPr>
        <w:t>ла</w:t>
      </w:r>
      <w:r w:rsidRPr="007A2B35">
        <w:rPr>
          <w:rFonts w:ascii="Times New Roman" w:hAnsi="Times New Roman" w:cs="Times New Roman"/>
          <w:color w:val="auto"/>
          <w:spacing w:val="-3"/>
          <w:lang w:val="ru-RU"/>
        </w:rPr>
        <w:t>т</w:t>
      </w:r>
      <w:r w:rsidRPr="007A2B35">
        <w:rPr>
          <w:rFonts w:ascii="Times New Roman" w:hAnsi="Times New Roman" w:cs="Times New Roman"/>
          <w:color w:val="auto"/>
          <w:lang w:val="ru-RU"/>
        </w:rPr>
        <w:t>і</w:t>
      </w:r>
      <w:r w:rsidRPr="007A2B35">
        <w:rPr>
          <w:rFonts w:ascii="Times New Roman" w:hAnsi="Times New Roman" w:cs="Times New Roman"/>
          <w:color w:val="auto"/>
          <w:spacing w:val="-4"/>
          <w:lang w:val="ru-RU"/>
        </w:rPr>
        <w:t>ж</w:t>
      </w:r>
      <w:r w:rsidRPr="007A2B35">
        <w:rPr>
          <w:rFonts w:ascii="Times New Roman" w:hAnsi="Times New Roman" w:cs="Times New Roman"/>
          <w:color w:val="auto"/>
          <w:lang w:val="ru-RU"/>
        </w:rPr>
        <w:t>на</w:t>
      </w:r>
      <w:r w:rsidRPr="007A2B35">
        <w:rPr>
          <w:rFonts w:ascii="Times New Roman" w:hAnsi="Times New Roman" w:cs="Times New Roman"/>
          <w:color w:val="auto"/>
          <w:spacing w:val="2"/>
          <w:lang w:val="ru-RU"/>
        </w:rPr>
        <w:t xml:space="preserve"> </w:t>
      </w:r>
      <w:r w:rsidRPr="007A2B35">
        <w:rPr>
          <w:rFonts w:ascii="Times New Roman" w:hAnsi="Times New Roman" w:cs="Times New Roman"/>
          <w:color w:val="auto"/>
          <w:lang w:val="ru-RU"/>
        </w:rPr>
        <w:t>систе</w:t>
      </w:r>
      <w:r w:rsidRPr="007A2B35">
        <w:rPr>
          <w:rFonts w:ascii="Times New Roman" w:hAnsi="Times New Roman" w:cs="Times New Roman"/>
          <w:color w:val="auto"/>
          <w:spacing w:val="-2"/>
          <w:lang w:val="ru-RU"/>
        </w:rPr>
        <w:t>м</w:t>
      </w:r>
      <w:r w:rsidRPr="007A2B35">
        <w:rPr>
          <w:rFonts w:ascii="Times New Roman" w:hAnsi="Times New Roman" w:cs="Times New Roman"/>
          <w:color w:val="auto"/>
          <w:lang w:val="ru-RU"/>
        </w:rPr>
        <w:t>а</w:t>
      </w:r>
      <w:r w:rsidRPr="007A2B35">
        <w:rPr>
          <w:rFonts w:ascii="Times New Roman" w:hAnsi="Times New Roman" w:cs="Times New Roman"/>
          <w:color w:val="auto"/>
          <w:spacing w:val="7"/>
          <w:lang w:val="ru-RU"/>
        </w:rPr>
        <w:t xml:space="preserve"> </w:t>
      </w:r>
      <w:r w:rsidRPr="007A2B35">
        <w:rPr>
          <w:rFonts w:ascii="Times New Roman" w:hAnsi="Times New Roman" w:cs="Times New Roman"/>
          <w:color w:val="auto"/>
          <w:spacing w:val="-2"/>
          <w:lang w:val="ru-RU"/>
        </w:rPr>
        <w:t>(</w:t>
      </w:r>
      <w:r w:rsidRPr="007A2B35">
        <w:rPr>
          <w:rFonts w:ascii="Times New Roman" w:hAnsi="Times New Roman" w:cs="Times New Roman"/>
          <w:color w:val="auto"/>
          <w:lang w:val="ru-RU"/>
        </w:rPr>
        <w:t>да</w:t>
      </w:r>
      <w:r w:rsidRPr="007A2B35">
        <w:rPr>
          <w:rFonts w:ascii="Times New Roman" w:hAnsi="Times New Roman" w:cs="Times New Roman"/>
          <w:color w:val="auto"/>
          <w:spacing w:val="-2"/>
          <w:lang w:val="ru-RU"/>
        </w:rPr>
        <w:t>л</w:t>
      </w:r>
      <w:r w:rsidRPr="007A2B35">
        <w:rPr>
          <w:rFonts w:ascii="Times New Roman" w:hAnsi="Times New Roman" w:cs="Times New Roman"/>
          <w:color w:val="auto"/>
          <w:lang w:val="ru-RU"/>
        </w:rPr>
        <w:t>і</w:t>
      </w:r>
      <w:r w:rsidRPr="007A2B35">
        <w:rPr>
          <w:rFonts w:ascii="Times New Roman" w:hAnsi="Times New Roman" w:cs="Times New Roman"/>
          <w:color w:val="auto"/>
          <w:spacing w:val="4"/>
          <w:lang w:val="ru-RU"/>
        </w:rPr>
        <w:t xml:space="preserve"> </w:t>
      </w:r>
      <w:r w:rsidRPr="007A2B35">
        <w:rPr>
          <w:rFonts w:ascii="Times New Roman" w:hAnsi="Times New Roman" w:cs="Times New Roman"/>
          <w:color w:val="auto"/>
          <w:lang w:val="ru-RU"/>
        </w:rPr>
        <w:t xml:space="preserve">– </w:t>
      </w:r>
      <w:r w:rsidRPr="007A2B35">
        <w:rPr>
          <w:rFonts w:ascii="Times New Roman" w:hAnsi="Times New Roman" w:cs="Times New Roman"/>
          <w:color w:val="auto"/>
          <w:spacing w:val="-2"/>
          <w:lang w:val="ru-RU"/>
        </w:rPr>
        <w:t>П</w:t>
      </w:r>
      <w:r w:rsidRPr="007A2B35">
        <w:rPr>
          <w:rFonts w:ascii="Times New Roman" w:hAnsi="Times New Roman" w:cs="Times New Roman"/>
          <w:color w:val="auto"/>
          <w:lang w:val="ru-RU"/>
        </w:rPr>
        <w:t>латі</w:t>
      </w:r>
      <w:r w:rsidRPr="007A2B35">
        <w:rPr>
          <w:rFonts w:ascii="Times New Roman" w:hAnsi="Times New Roman" w:cs="Times New Roman"/>
          <w:color w:val="auto"/>
          <w:spacing w:val="-4"/>
          <w:lang w:val="ru-RU"/>
        </w:rPr>
        <w:t>ж</w:t>
      </w:r>
      <w:r w:rsidRPr="007A2B35">
        <w:rPr>
          <w:rFonts w:ascii="Times New Roman" w:hAnsi="Times New Roman" w:cs="Times New Roman"/>
          <w:color w:val="auto"/>
          <w:lang w:val="ru-RU"/>
        </w:rPr>
        <w:t>на</w:t>
      </w:r>
      <w:r w:rsidRPr="007A2B35">
        <w:rPr>
          <w:rFonts w:ascii="Times New Roman" w:hAnsi="Times New Roman" w:cs="Times New Roman"/>
          <w:color w:val="auto"/>
          <w:spacing w:val="2"/>
          <w:lang w:val="ru-RU"/>
        </w:rPr>
        <w:t xml:space="preserve"> </w:t>
      </w:r>
      <w:r w:rsidRPr="007A2B35">
        <w:rPr>
          <w:rFonts w:ascii="Times New Roman" w:hAnsi="Times New Roman" w:cs="Times New Roman"/>
          <w:color w:val="auto"/>
          <w:lang w:val="ru-RU"/>
        </w:rPr>
        <w:t>сис</w:t>
      </w:r>
      <w:r w:rsidRPr="007A2B35">
        <w:rPr>
          <w:rFonts w:ascii="Times New Roman" w:hAnsi="Times New Roman" w:cs="Times New Roman"/>
          <w:color w:val="auto"/>
          <w:spacing w:val="-3"/>
          <w:lang w:val="ru-RU"/>
        </w:rPr>
        <w:t>т</w:t>
      </w:r>
      <w:r w:rsidRPr="007A2B35">
        <w:rPr>
          <w:rFonts w:ascii="Times New Roman" w:hAnsi="Times New Roman" w:cs="Times New Roman"/>
          <w:color w:val="auto"/>
          <w:lang w:val="ru-RU"/>
        </w:rPr>
        <w:t>ем</w:t>
      </w:r>
      <w:r w:rsidRPr="007A2B35">
        <w:rPr>
          <w:rFonts w:ascii="Times New Roman" w:hAnsi="Times New Roman" w:cs="Times New Roman"/>
          <w:color w:val="auto"/>
          <w:spacing w:val="-3"/>
          <w:lang w:val="ru-RU"/>
        </w:rPr>
        <w:t>а</w:t>
      </w:r>
      <w:r w:rsidRPr="007A2B35">
        <w:rPr>
          <w:rFonts w:ascii="Times New Roman" w:hAnsi="Times New Roman" w:cs="Times New Roman"/>
          <w:color w:val="auto"/>
          <w:lang w:val="ru-RU"/>
        </w:rPr>
        <w:t xml:space="preserve">)- </w:t>
      </w:r>
    </w:p>
    <w:p w14:paraId="2899C19D" w14:textId="77777777" w:rsidR="00C75D12" w:rsidRPr="007A2B35" w:rsidRDefault="00C75D12" w:rsidP="00605F90">
      <w:pPr>
        <w:pStyle w:val="af0"/>
        <w:tabs>
          <w:tab w:val="left" w:pos="285"/>
        </w:tabs>
        <w:spacing w:after="0"/>
        <w:ind w:right="348"/>
        <w:jc w:val="both"/>
        <w:rPr>
          <w:lang w:val="ru-RU"/>
        </w:rPr>
      </w:pPr>
      <w:r w:rsidRPr="007A2B35">
        <w:rPr>
          <w:spacing w:val="-2"/>
          <w:lang w:val="ru-RU"/>
        </w:rPr>
        <w:t>М</w:t>
      </w:r>
      <w:r w:rsidRPr="007A2B35">
        <w:rPr>
          <w:lang w:val="ru-RU"/>
        </w:rPr>
        <w:t>іж</w:t>
      </w:r>
      <w:r w:rsidRPr="007A2B35">
        <w:rPr>
          <w:spacing w:val="-3"/>
          <w:lang w:val="ru-RU"/>
        </w:rPr>
        <w:t>н</w:t>
      </w:r>
      <w:r w:rsidRPr="007A2B35">
        <w:rPr>
          <w:lang w:val="ru-RU"/>
        </w:rPr>
        <w:t>ародна</w:t>
      </w:r>
      <w:r w:rsidRPr="007A2B35">
        <w:rPr>
          <w:spacing w:val="-1"/>
          <w:lang w:val="ru-RU"/>
        </w:rPr>
        <w:t xml:space="preserve"> </w:t>
      </w:r>
      <w:r w:rsidRPr="007A2B35">
        <w:rPr>
          <w:lang w:val="ru-RU"/>
        </w:rPr>
        <w:t>пла</w:t>
      </w:r>
      <w:r w:rsidRPr="007A2B35">
        <w:rPr>
          <w:spacing w:val="-3"/>
          <w:lang w:val="ru-RU"/>
        </w:rPr>
        <w:t>т</w:t>
      </w:r>
      <w:r w:rsidRPr="007A2B35">
        <w:rPr>
          <w:spacing w:val="-2"/>
          <w:lang w:val="ru-RU"/>
        </w:rPr>
        <w:t>і</w:t>
      </w:r>
      <w:r w:rsidRPr="007A2B35">
        <w:rPr>
          <w:lang w:val="ru-RU"/>
        </w:rPr>
        <w:t xml:space="preserve">жна </w:t>
      </w:r>
      <w:r w:rsidRPr="007A2B35">
        <w:rPr>
          <w:spacing w:val="-3"/>
          <w:lang w:val="ru-RU"/>
        </w:rPr>
        <w:t>с</w:t>
      </w:r>
      <w:r w:rsidRPr="007A2B35">
        <w:rPr>
          <w:lang w:val="ru-RU"/>
        </w:rPr>
        <w:t>исте</w:t>
      </w:r>
      <w:r w:rsidRPr="007A2B35">
        <w:rPr>
          <w:spacing w:val="-1"/>
          <w:lang w:val="ru-RU"/>
        </w:rPr>
        <w:t>м</w:t>
      </w:r>
      <w:r w:rsidRPr="007A2B35">
        <w:rPr>
          <w:lang w:val="ru-RU"/>
        </w:rPr>
        <w:t>а</w:t>
      </w:r>
      <w:r w:rsidRPr="007A2B35">
        <w:rPr>
          <w:spacing w:val="1"/>
          <w:lang w:val="ru-RU"/>
        </w:rPr>
        <w:t xml:space="preserve"> </w:t>
      </w:r>
      <w:r w:rsidRPr="007A2B35">
        <w:t>Ma</w:t>
      </w:r>
      <w:r w:rsidRPr="007A2B35">
        <w:rPr>
          <w:spacing w:val="-2"/>
        </w:rPr>
        <w:t>s</w:t>
      </w:r>
      <w:r w:rsidRPr="007A2B35">
        <w:t>t</w:t>
      </w:r>
      <w:r w:rsidRPr="007A2B35">
        <w:rPr>
          <w:spacing w:val="-2"/>
        </w:rPr>
        <w:t>e</w:t>
      </w:r>
      <w:r w:rsidRPr="007A2B35">
        <w:t>r</w:t>
      </w:r>
      <w:r w:rsidRPr="007A2B35">
        <w:rPr>
          <w:spacing w:val="-1"/>
        </w:rPr>
        <w:t>C</w:t>
      </w:r>
      <w:r w:rsidRPr="007A2B35">
        <w:t>a</w:t>
      </w:r>
      <w:r w:rsidRPr="007A2B35">
        <w:rPr>
          <w:spacing w:val="1"/>
        </w:rPr>
        <w:t>r</w:t>
      </w:r>
      <w:r w:rsidRPr="007A2B35">
        <w:t>d</w:t>
      </w:r>
      <w:r w:rsidRPr="007A2B35">
        <w:rPr>
          <w:spacing w:val="-1"/>
          <w:lang w:val="ru-RU"/>
        </w:rPr>
        <w:t xml:space="preserve"> </w:t>
      </w:r>
      <w:r w:rsidRPr="007A2B35">
        <w:rPr>
          <w:spacing w:val="-2"/>
        </w:rPr>
        <w:t>W</w:t>
      </w:r>
      <w:r w:rsidRPr="007A2B35">
        <w:t>o</w:t>
      </w:r>
      <w:r w:rsidRPr="007A2B35">
        <w:rPr>
          <w:spacing w:val="-2"/>
        </w:rPr>
        <w:t>r</w:t>
      </w:r>
      <w:r w:rsidRPr="007A2B35">
        <w:t>l</w:t>
      </w:r>
      <w:r w:rsidRPr="007A2B35">
        <w:rPr>
          <w:spacing w:val="-3"/>
        </w:rPr>
        <w:t>d</w:t>
      </w:r>
      <w:r w:rsidRPr="007A2B35">
        <w:t>W</w:t>
      </w:r>
      <w:r w:rsidRPr="007A2B35">
        <w:rPr>
          <w:spacing w:val="1"/>
        </w:rPr>
        <w:t>i</w:t>
      </w:r>
      <w:r w:rsidRPr="007A2B35">
        <w:t>d</w:t>
      </w:r>
      <w:r w:rsidRPr="007A2B35">
        <w:rPr>
          <w:spacing w:val="-2"/>
        </w:rPr>
        <w:t>e</w:t>
      </w:r>
      <w:r w:rsidRPr="007A2B35">
        <w:rPr>
          <w:lang w:val="ru-RU"/>
        </w:rPr>
        <w:t xml:space="preserve">, </w:t>
      </w:r>
      <w:r w:rsidRPr="007A2B35">
        <w:rPr>
          <w:spacing w:val="4"/>
          <w:lang w:val="ru-RU"/>
        </w:rPr>
        <w:t xml:space="preserve"> </w:t>
      </w:r>
      <w:r w:rsidRPr="007A2B35">
        <w:rPr>
          <w:lang w:val="ru-RU"/>
        </w:rPr>
        <w:t>д</w:t>
      </w:r>
      <w:r w:rsidRPr="007A2B35">
        <w:rPr>
          <w:spacing w:val="1"/>
          <w:lang w:val="ru-RU"/>
        </w:rPr>
        <w:t>і</w:t>
      </w:r>
      <w:r w:rsidRPr="007A2B35">
        <w:rPr>
          <w:spacing w:val="-1"/>
          <w:lang w:val="ru-RU"/>
        </w:rPr>
        <w:t>я</w:t>
      </w:r>
      <w:r w:rsidRPr="007A2B35">
        <w:rPr>
          <w:spacing w:val="-3"/>
          <w:lang w:val="ru-RU"/>
        </w:rPr>
        <w:t>л</w:t>
      </w:r>
      <w:r w:rsidRPr="007A2B35">
        <w:rPr>
          <w:lang w:val="ru-RU"/>
        </w:rPr>
        <w:t>ьніс</w:t>
      </w:r>
      <w:r w:rsidRPr="007A2B35">
        <w:rPr>
          <w:spacing w:val="-3"/>
          <w:lang w:val="ru-RU"/>
        </w:rPr>
        <w:t>т</w:t>
      </w:r>
      <w:r w:rsidRPr="007A2B35">
        <w:rPr>
          <w:lang w:val="ru-RU"/>
        </w:rPr>
        <w:t>ь</w:t>
      </w:r>
      <w:r w:rsidRPr="007A2B35">
        <w:rPr>
          <w:spacing w:val="2"/>
          <w:lang w:val="ru-RU"/>
        </w:rPr>
        <w:t xml:space="preserve"> </w:t>
      </w:r>
      <w:r w:rsidRPr="007A2B35">
        <w:rPr>
          <w:spacing w:val="-1"/>
          <w:lang w:val="ru-RU"/>
        </w:rPr>
        <w:t>я</w:t>
      </w:r>
      <w:r w:rsidRPr="007A2B35">
        <w:rPr>
          <w:lang w:val="ru-RU"/>
        </w:rPr>
        <w:t>к</w:t>
      </w:r>
      <w:r w:rsidRPr="007A2B35">
        <w:rPr>
          <w:spacing w:val="-3"/>
          <w:lang w:val="ru-RU"/>
        </w:rPr>
        <w:t>о</w:t>
      </w:r>
      <w:r w:rsidRPr="007A2B35">
        <w:rPr>
          <w:lang w:val="ru-RU"/>
        </w:rPr>
        <w:t>ї</w:t>
      </w:r>
      <w:r w:rsidRPr="007A2B35">
        <w:rPr>
          <w:spacing w:val="3"/>
          <w:lang w:val="ru-RU"/>
        </w:rPr>
        <w:t xml:space="preserve"> </w:t>
      </w:r>
      <w:r w:rsidRPr="007A2B35">
        <w:rPr>
          <w:spacing w:val="-4"/>
          <w:lang w:val="ru-RU"/>
        </w:rPr>
        <w:t>з</w:t>
      </w:r>
      <w:r w:rsidRPr="007A2B35">
        <w:rPr>
          <w:lang w:val="ru-RU"/>
        </w:rPr>
        <w:t>ді</w:t>
      </w:r>
      <w:r w:rsidRPr="007A2B35">
        <w:rPr>
          <w:spacing w:val="-1"/>
          <w:lang w:val="ru-RU"/>
        </w:rPr>
        <w:t>й</w:t>
      </w:r>
      <w:r w:rsidRPr="007A2B35">
        <w:rPr>
          <w:lang w:val="ru-RU"/>
        </w:rPr>
        <w:t>снює</w:t>
      </w:r>
      <w:r w:rsidRPr="007A2B35">
        <w:rPr>
          <w:spacing w:val="-2"/>
          <w:lang w:val="ru-RU"/>
        </w:rPr>
        <w:t>т</w:t>
      </w:r>
      <w:r w:rsidRPr="007A2B35">
        <w:rPr>
          <w:lang w:val="ru-RU"/>
        </w:rPr>
        <w:t>ься</w:t>
      </w:r>
      <w:r w:rsidRPr="007A2B35">
        <w:rPr>
          <w:spacing w:val="2"/>
          <w:lang w:val="ru-RU"/>
        </w:rPr>
        <w:t xml:space="preserve"> </w:t>
      </w:r>
      <w:r w:rsidRPr="007A2B35">
        <w:rPr>
          <w:lang w:val="ru-RU"/>
        </w:rPr>
        <w:t>на</w:t>
      </w:r>
      <w:r w:rsidRPr="007A2B35">
        <w:rPr>
          <w:spacing w:val="-1"/>
          <w:lang w:val="ru-RU"/>
        </w:rPr>
        <w:t xml:space="preserve"> </w:t>
      </w:r>
      <w:r w:rsidRPr="007A2B35">
        <w:rPr>
          <w:lang w:val="ru-RU"/>
        </w:rPr>
        <w:t>тери</w:t>
      </w:r>
      <w:r w:rsidRPr="007A2B35">
        <w:rPr>
          <w:spacing w:val="-2"/>
          <w:lang w:val="ru-RU"/>
        </w:rPr>
        <w:t>т</w:t>
      </w:r>
      <w:r w:rsidRPr="007A2B35">
        <w:rPr>
          <w:lang w:val="ru-RU"/>
        </w:rPr>
        <w:t>о</w:t>
      </w:r>
      <w:r w:rsidRPr="007A2B35">
        <w:rPr>
          <w:spacing w:val="-3"/>
          <w:lang w:val="ru-RU"/>
        </w:rPr>
        <w:t>р</w:t>
      </w:r>
      <w:r w:rsidRPr="007A2B35">
        <w:rPr>
          <w:spacing w:val="2"/>
          <w:lang w:val="ru-RU"/>
        </w:rPr>
        <w:t>і</w:t>
      </w:r>
      <w:r w:rsidRPr="007A2B35">
        <w:rPr>
          <w:spacing w:val="1"/>
          <w:lang w:val="ru-RU"/>
        </w:rPr>
        <w:t xml:space="preserve">ї </w:t>
      </w:r>
      <w:r w:rsidRPr="007A2B35">
        <w:rPr>
          <w:lang w:val="ru-RU"/>
        </w:rPr>
        <w:t>д</w:t>
      </w:r>
      <w:r w:rsidRPr="007A2B35">
        <w:rPr>
          <w:spacing w:val="-4"/>
          <w:lang w:val="ru-RU"/>
        </w:rPr>
        <w:t>в</w:t>
      </w:r>
      <w:r w:rsidRPr="007A2B35">
        <w:rPr>
          <w:lang w:val="ru-RU"/>
        </w:rPr>
        <w:t>ох і</w:t>
      </w:r>
      <w:r w:rsidRPr="007A2B35">
        <w:rPr>
          <w:spacing w:val="46"/>
          <w:lang w:val="ru-RU"/>
        </w:rPr>
        <w:t xml:space="preserve"> </w:t>
      </w:r>
      <w:r w:rsidRPr="007A2B35">
        <w:rPr>
          <w:lang w:val="ru-RU"/>
        </w:rPr>
        <w:t>б</w:t>
      </w:r>
      <w:r w:rsidRPr="007A2B35">
        <w:rPr>
          <w:spacing w:val="-1"/>
          <w:lang w:val="ru-RU"/>
        </w:rPr>
        <w:t>і</w:t>
      </w:r>
      <w:r w:rsidRPr="007A2B35">
        <w:rPr>
          <w:lang w:val="ru-RU"/>
        </w:rPr>
        <w:t>льше</w:t>
      </w:r>
      <w:r w:rsidRPr="007A2B35">
        <w:rPr>
          <w:spacing w:val="43"/>
          <w:lang w:val="ru-RU"/>
        </w:rPr>
        <w:t xml:space="preserve"> </w:t>
      </w:r>
      <w:r w:rsidRPr="007A2B35">
        <w:rPr>
          <w:lang w:val="ru-RU"/>
        </w:rPr>
        <w:t>кр</w:t>
      </w:r>
      <w:r w:rsidRPr="007A2B35">
        <w:rPr>
          <w:spacing w:val="-2"/>
          <w:lang w:val="ru-RU"/>
        </w:rPr>
        <w:t>а</w:t>
      </w:r>
      <w:r w:rsidRPr="007A2B35">
        <w:rPr>
          <w:spacing w:val="1"/>
          <w:lang w:val="ru-RU"/>
        </w:rPr>
        <w:t>ї</w:t>
      </w:r>
      <w:r w:rsidRPr="007A2B35">
        <w:rPr>
          <w:lang w:val="ru-RU"/>
        </w:rPr>
        <w:t>н,</w:t>
      </w:r>
      <w:r w:rsidRPr="007A2B35">
        <w:rPr>
          <w:spacing w:val="45"/>
          <w:lang w:val="ru-RU"/>
        </w:rPr>
        <w:t xml:space="preserve"> </w:t>
      </w:r>
      <w:r w:rsidRPr="007A2B35">
        <w:rPr>
          <w:lang w:val="ru-RU"/>
        </w:rPr>
        <w:t>а</w:t>
      </w:r>
      <w:r w:rsidRPr="007A2B35">
        <w:rPr>
          <w:spacing w:val="-2"/>
          <w:lang w:val="ru-RU"/>
        </w:rPr>
        <w:t>б</w:t>
      </w:r>
      <w:r w:rsidRPr="007A2B35">
        <w:rPr>
          <w:lang w:val="ru-RU"/>
        </w:rPr>
        <w:t>о</w:t>
      </w:r>
      <w:r w:rsidRPr="007A2B35">
        <w:rPr>
          <w:spacing w:val="45"/>
          <w:lang w:val="ru-RU"/>
        </w:rPr>
        <w:t xml:space="preserve"> </w:t>
      </w:r>
      <w:r w:rsidRPr="007A2B35">
        <w:rPr>
          <w:spacing w:val="-2"/>
          <w:lang w:val="ru-RU"/>
        </w:rPr>
        <w:t>в</w:t>
      </w:r>
      <w:r w:rsidRPr="007A2B35">
        <w:rPr>
          <w:lang w:val="ru-RU"/>
        </w:rPr>
        <w:t>н</w:t>
      </w:r>
      <w:r w:rsidRPr="007A2B35">
        <w:rPr>
          <w:spacing w:val="-3"/>
          <w:lang w:val="ru-RU"/>
        </w:rPr>
        <w:t>у</w:t>
      </w:r>
      <w:r w:rsidRPr="007A2B35">
        <w:rPr>
          <w:spacing w:val="1"/>
          <w:lang w:val="ru-RU"/>
        </w:rPr>
        <w:t>т</w:t>
      </w:r>
      <w:r w:rsidRPr="007A2B35">
        <w:rPr>
          <w:lang w:val="ru-RU"/>
        </w:rPr>
        <w:t>рішнь</w:t>
      </w:r>
      <w:r w:rsidRPr="007A2B35">
        <w:rPr>
          <w:spacing w:val="-3"/>
          <w:lang w:val="ru-RU"/>
        </w:rPr>
        <w:t>о</w:t>
      </w:r>
      <w:r w:rsidRPr="007A2B35">
        <w:rPr>
          <w:lang w:val="ru-RU"/>
        </w:rPr>
        <w:t>де</w:t>
      </w:r>
      <w:r w:rsidRPr="007A2B35">
        <w:rPr>
          <w:spacing w:val="-3"/>
          <w:lang w:val="ru-RU"/>
        </w:rPr>
        <w:t>р</w:t>
      </w:r>
      <w:r w:rsidRPr="007A2B35">
        <w:rPr>
          <w:lang w:val="ru-RU"/>
        </w:rPr>
        <w:t>жавна</w:t>
      </w:r>
      <w:r w:rsidRPr="007A2B35">
        <w:rPr>
          <w:spacing w:val="45"/>
          <w:lang w:val="ru-RU"/>
        </w:rPr>
        <w:t xml:space="preserve"> </w:t>
      </w:r>
      <w:r w:rsidRPr="007A2B35">
        <w:rPr>
          <w:spacing w:val="-2"/>
          <w:lang w:val="ru-RU"/>
        </w:rPr>
        <w:t>б</w:t>
      </w:r>
      <w:r w:rsidRPr="007A2B35">
        <w:rPr>
          <w:lang w:val="ru-RU"/>
        </w:rPr>
        <w:t>ан</w:t>
      </w:r>
      <w:r w:rsidRPr="007A2B35">
        <w:rPr>
          <w:spacing w:val="-2"/>
          <w:lang w:val="ru-RU"/>
        </w:rPr>
        <w:t>к</w:t>
      </w:r>
      <w:r w:rsidRPr="007A2B35">
        <w:rPr>
          <w:lang w:val="ru-RU"/>
        </w:rPr>
        <w:t>і</w:t>
      </w:r>
      <w:r w:rsidRPr="007A2B35">
        <w:rPr>
          <w:spacing w:val="-2"/>
          <w:lang w:val="ru-RU"/>
        </w:rPr>
        <w:t>в</w:t>
      </w:r>
      <w:r w:rsidRPr="007A2B35">
        <w:rPr>
          <w:lang w:val="ru-RU"/>
        </w:rPr>
        <w:t>с</w:t>
      </w:r>
      <w:r w:rsidRPr="007A2B35">
        <w:rPr>
          <w:spacing w:val="-2"/>
          <w:lang w:val="ru-RU"/>
        </w:rPr>
        <w:t>ь</w:t>
      </w:r>
      <w:r w:rsidRPr="007A2B35">
        <w:rPr>
          <w:lang w:val="ru-RU"/>
        </w:rPr>
        <w:t>ка</w:t>
      </w:r>
      <w:r w:rsidRPr="007A2B35">
        <w:rPr>
          <w:spacing w:val="45"/>
          <w:lang w:val="ru-RU"/>
        </w:rPr>
        <w:t xml:space="preserve"> </w:t>
      </w:r>
      <w:r w:rsidRPr="007A2B35">
        <w:rPr>
          <w:lang w:val="ru-RU"/>
        </w:rPr>
        <w:t>п</w:t>
      </w:r>
      <w:r w:rsidRPr="007A2B35">
        <w:rPr>
          <w:spacing w:val="-3"/>
          <w:lang w:val="ru-RU"/>
        </w:rPr>
        <w:t>л</w:t>
      </w:r>
      <w:r w:rsidRPr="007A2B35">
        <w:rPr>
          <w:lang w:val="ru-RU"/>
        </w:rPr>
        <w:t>ат</w:t>
      </w:r>
      <w:r w:rsidRPr="007A2B35">
        <w:rPr>
          <w:spacing w:val="-2"/>
          <w:lang w:val="ru-RU"/>
        </w:rPr>
        <w:t>і</w:t>
      </w:r>
      <w:r w:rsidRPr="007A2B35">
        <w:rPr>
          <w:lang w:val="ru-RU"/>
        </w:rPr>
        <w:t>жна</w:t>
      </w:r>
      <w:r w:rsidRPr="007A2B35">
        <w:rPr>
          <w:spacing w:val="45"/>
          <w:lang w:val="ru-RU"/>
        </w:rPr>
        <w:t xml:space="preserve"> </w:t>
      </w:r>
      <w:r w:rsidRPr="007A2B35">
        <w:rPr>
          <w:lang w:val="ru-RU"/>
        </w:rPr>
        <w:t>сис</w:t>
      </w:r>
      <w:r w:rsidRPr="007A2B35">
        <w:rPr>
          <w:spacing w:val="-3"/>
          <w:lang w:val="ru-RU"/>
        </w:rPr>
        <w:t>т</w:t>
      </w:r>
      <w:r w:rsidRPr="007A2B35">
        <w:rPr>
          <w:lang w:val="ru-RU"/>
        </w:rPr>
        <w:t>ема</w:t>
      </w:r>
      <w:r w:rsidRPr="007A2B35">
        <w:rPr>
          <w:spacing w:val="45"/>
          <w:lang w:val="ru-RU"/>
        </w:rPr>
        <w:t xml:space="preserve"> </w:t>
      </w:r>
      <w:r w:rsidRPr="007A2B35">
        <w:rPr>
          <w:spacing w:val="-2"/>
          <w:lang w:val="ru-RU"/>
        </w:rPr>
        <w:t>Н</w:t>
      </w:r>
      <w:r w:rsidRPr="007A2B35">
        <w:rPr>
          <w:lang w:val="ru-RU"/>
        </w:rPr>
        <w:t>ац</w:t>
      </w:r>
      <w:r w:rsidRPr="007A2B35">
        <w:rPr>
          <w:spacing w:val="-2"/>
          <w:lang w:val="ru-RU"/>
        </w:rPr>
        <w:t>і</w:t>
      </w:r>
      <w:r w:rsidRPr="007A2B35">
        <w:rPr>
          <w:lang w:val="ru-RU"/>
        </w:rPr>
        <w:t>ональ</w:t>
      </w:r>
      <w:r w:rsidRPr="007A2B35">
        <w:rPr>
          <w:spacing w:val="-3"/>
          <w:lang w:val="ru-RU"/>
        </w:rPr>
        <w:t>н</w:t>
      </w:r>
      <w:r w:rsidRPr="007A2B35">
        <w:rPr>
          <w:lang w:val="ru-RU"/>
        </w:rPr>
        <w:t>а плат</w:t>
      </w:r>
      <w:r w:rsidRPr="007A2B35">
        <w:rPr>
          <w:spacing w:val="-2"/>
          <w:lang w:val="ru-RU"/>
        </w:rPr>
        <w:t>і</w:t>
      </w:r>
      <w:r w:rsidRPr="007A2B35">
        <w:rPr>
          <w:lang w:val="ru-RU"/>
        </w:rPr>
        <w:t>жна</w:t>
      </w:r>
      <w:r w:rsidRPr="007A2B35">
        <w:rPr>
          <w:spacing w:val="43"/>
          <w:lang w:val="ru-RU"/>
        </w:rPr>
        <w:t xml:space="preserve"> </w:t>
      </w:r>
      <w:r w:rsidRPr="007A2B35">
        <w:rPr>
          <w:lang w:val="ru-RU"/>
        </w:rPr>
        <w:t>систе</w:t>
      </w:r>
      <w:r w:rsidRPr="007A2B35">
        <w:rPr>
          <w:spacing w:val="-3"/>
          <w:lang w:val="ru-RU"/>
        </w:rPr>
        <w:t>м</w:t>
      </w:r>
      <w:r w:rsidRPr="007A2B35">
        <w:rPr>
          <w:lang w:val="ru-RU"/>
        </w:rPr>
        <w:t>а</w:t>
      </w:r>
      <w:r w:rsidRPr="007A2B35">
        <w:rPr>
          <w:spacing w:val="43"/>
          <w:lang w:val="ru-RU"/>
        </w:rPr>
        <w:t xml:space="preserve"> </w:t>
      </w:r>
      <w:r w:rsidRPr="007A2B35">
        <w:rPr>
          <w:spacing w:val="-5"/>
          <w:lang w:val="ru-RU"/>
        </w:rPr>
        <w:t>«</w:t>
      </w:r>
      <w:r w:rsidRPr="007A2B35">
        <w:rPr>
          <w:lang w:val="ru-RU"/>
        </w:rPr>
        <w:t>Український</w:t>
      </w:r>
      <w:r w:rsidRPr="007A2B35">
        <w:rPr>
          <w:spacing w:val="42"/>
          <w:lang w:val="ru-RU"/>
        </w:rPr>
        <w:t xml:space="preserve"> </w:t>
      </w:r>
      <w:r w:rsidRPr="007A2B35">
        <w:rPr>
          <w:lang w:val="ru-RU"/>
        </w:rPr>
        <w:t>пла</w:t>
      </w:r>
      <w:r w:rsidRPr="007A2B35">
        <w:rPr>
          <w:spacing w:val="-3"/>
          <w:lang w:val="ru-RU"/>
        </w:rPr>
        <w:t>т</w:t>
      </w:r>
      <w:r w:rsidRPr="007A2B35">
        <w:rPr>
          <w:lang w:val="ru-RU"/>
        </w:rPr>
        <w:t>іжн</w:t>
      </w:r>
      <w:r w:rsidRPr="007A2B35">
        <w:rPr>
          <w:spacing w:val="-2"/>
          <w:lang w:val="ru-RU"/>
        </w:rPr>
        <w:t>и</w:t>
      </w:r>
      <w:r w:rsidRPr="007A2B35">
        <w:rPr>
          <w:lang w:val="ru-RU"/>
        </w:rPr>
        <w:t>й</w:t>
      </w:r>
      <w:r w:rsidRPr="007A2B35">
        <w:rPr>
          <w:spacing w:val="42"/>
          <w:lang w:val="ru-RU"/>
        </w:rPr>
        <w:t xml:space="preserve"> </w:t>
      </w:r>
      <w:r w:rsidRPr="007A2B35">
        <w:rPr>
          <w:lang w:val="ru-RU"/>
        </w:rPr>
        <w:t>прос</w:t>
      </w:r>
      <w:r w:rsidRPr="007A2B35">
        <w:rPr>
          <w:spacing w:val="-4"/>
          <w:lang w:val="ru-RU"/>
        </w:rPr>
        <w:t>т</w:t>
      </w:r>
      <w:r w:rsidRPr="007A2B35">
        <w:rPr>
          <w:spacing w:val="-2"/>
          <w:lang w:val="ru-RU"/>
        </w:rPr>
        <w:t>і</w:t>
      </w:r>
      <w:r w:rsidRPr="007A2B35">
        <w:rPr>
          <w:spacing w:val="4"/>
          <w:lang w:val="ru-RU"/>
        </w:rPr>
        <w:t>р</w:t>
      </w:r>
      <w:r w:rsidRPr="007A2B35">
        <w:rPr>
          <w:spacing w:val="-5"/>
          <w:lang w:val="ru-RU"/>
        </w:rPr>
        <w:t>»</w:t>
      </w:r>
      <w:r w:rsidRPr="007A2B35">
        <w:rPr>
          <w:lang w:val="ru-RU"/>
        </w:rPr>
        <w:t>,</w:t>
      </w:r>
      <w:r w:rsidRPr="007A2B35">
        <w:rPr>
          <w:spacing w:val="43"/>
          <w:lang w:val="ru-RU"/>
        </w:rPr>
        <w:t xml:space="preserve"> </w:t>
      </w:r>
      <w:r w:rsidRPr="007A2B35">
        <w:rPr>
          <w:lang w:val="ru-RU"/>
        </w:rPr>
        <w:t>що</w:t>
      </w:r>
      <w:r w:rsidRPr="007A2B35">
        <w:rPr>
          <w:spacing w:val="43"/>
          <w:lang w:val="ru-RU"/>
        </w:rPr>
        <w:t xml:space="preserve"> </w:t>
      </w:r>
      <w:r w:rsidRPr="007A2B35">
        <w:rPr>
          <w:spacing w:val="-1"/>
          <w:lang w:val="ru-RU"/>
        </w:rPr>
        <w:t>з</w:t>
      </w:r>
      <w:r w:rsidRPr="007A2B35">
        <w:rPr>
          <w:lang w:val="ru-RU"/>
        </w:rPr>
        <w:t>абез</w:t>
      </w:r>
      <w:r w:rsidRPr="007A2B35">
        <w:rPr>
          <w:spacing w:val="-1"/>
          <w:lang w:val="ru-RU"/>
        </w:rPr>
        <w:t>п</w:t>
      </w:r>
      <w:r w:rsidRPr="007A2B35">
        <w:rPr>
          <w:lang w:val="ru-RU"/>
        </w:rPr>
        <w:t>еч</w:t>
      </w:r>
      <w:r w:rsidRPr="007A2B35">
        <w:rPr>
          <w:spacing w:val="-3"/>
          <w:lang w:val="ru-RU"/>
        </w:rPr>
        <w:t>у</w:t>
      </w:r>
      <w:r w:rsidRPr="007A2B35">
        <w:rPr>
          <w:lang w:val="ru-RU"/>
        </w:rPr>
        <w:t>є</w:t>
      </w:r>
      <w:r w:rsidRPr="007A2B35">
        <w:rPr>
          <w:spacing w:val="42"/>
          <w:lang w:val="ru-RU"/>
        </w:rPr>
        <w:t xml:space="preserve"> </w:t>
      </w:r>
      <w:r w:rsidRPr="007A2B35">
        <w:rPr>
          <w:lang w:val="ru-RU"/>
        </w:rPr>
        <w:t>про</w:t>
      </w:r>
      <w:r w:rsidRPr="007A2B35">
        <w:rPr>
          <w:spacing w:val="-2"/>
          <w:lang w:val="ru-RU"/>
        </w:rPr>
        <w:t>в</w:t>
      </w:r>
      <w:r w:rsidRPr="007A2B35">
        <w:rPr>
          <w:spacing w:val="2"/>
          <w:lang w:val="ru-RU"/>
        </w:rPr>
        <w:t>е</w:t>
      </w:r>
      <w:r w:rsidRPr="007A2B35">
        <w:rPr>
          <w:lang w:val="ru-RU"/>
        </w:rPr>
        <w:t>ден</w:t>
      </w:r>
      <w:r w:rsidRPr="007A2B35">
        <w:rPr>
          <w:spacing w:val="-2"/>
          <w:lang w:val="ru-RU"/>
        </w:rPr>
        <w:t>н</w:t>
      </w:r>
      <w:r w:rsidRPr="007A2B35">
        <w:rPr>
          <w:lang w:val="ru-RU"/>
        </w:rPr>
        <w:t>я</w:t>
      </w:r>
      <w:r w:rsidRPr="007A2B35">
        <w:rPr>
          <w:spacing w:val="42"/>
          <w:lang w:val="ru-RU"/>
        </w:rPr>
        <w:t xml:space="preserve"> </w:t>
      </w:r>
      <w:r w:rsidRPr="007A2B35">
        <w:rPr>
          <w:lang w:val="ru-RU"/>
        </w:rPr>
        <w:t>пере</w:t>
      </w:r>
      <w:r w:rsidRPr="007A2B35">
        <w:rPr>
          <w:spacing w:val="-2"/>
          <w:lang w:val="ru-RU"/>
        </w:rPr>
        <w:t>к</w:t>
      </w:r>
      <w:r w:rsidRPr="007A2B35">
        <w:rPr>
          <w:lang w:val="ru-RU"/>
        </w:rPr>
        <w:t>азу</w:t>
      </w:r>
      <w:r w:rsidRPr="007A2B35">
        <w:rPr>
          <w:spacing w:val="40"/>
          <w:lang w:val="ru-RU"/>
        </w:rPr>
        <w:t xml:space="preserve"> </w:t>
      </w:r>
      <w:r w:rsidRPr="007A2B35">
        <w:rPr>
          <w:lang w:val="ru-RU"/>
        </w:rPr>
        <w:t>коштів</w:t>
      </w:r>
      <w:r w:rsidRPr="007A2B35">
        <w:rPr>
          <w:spacing w:val="42"/>
          <w:lang w:val="ru-RU"/>
        </w:rPr>
        <w:t xml:space="preserve"> </w:t>
      </w:r>
      <w:r w:rsidRPr="007A2B35">
        <w:rPr>
          <w:lang w:val="ru-RU"/>
        </w:rPr>
        <w:t xml:space="preserve">та </w:t>
      </w:r>
      <w:r w:rsidRPr="007A2B35">
        <w:rPr>
          <w:spacing w:val="-1"/>
          <w:lang w:val="ru-RU"/>
        </w:rPr>
        <w:t>з</w:t>
      </w:r>
      <w:r w:rsidRPr="007A2B35">
        <w:rPr>
          <w:lang w:val="ru-RU"/>
        </w:rPr>
        <w:t>д</w:t>
      </w:r>
      <w:r w:rsidRPr="007A2B35">
        <w:rPr>
          <w:spacing w:val="1"/>
          <w:lang w:val="ru-RU"/>
        </w:rPr>
        <w:t>і</w:t>
      </w:r>
      <w:r w:rsidRPr="007A2B35">
        <w:rPr>
          <w:spacing w:val="-1"/>
          <w:lang w:val="ru-RU"/>
        </w:rPr>
        <w:t>й</w:t>
      </w:r>
      <w:r w:rsidRPr="007A2B35">
        <w:rPr>
          <w:lang w:val="ru-RU"/>
        </w:rPr>
        <w:t xml:space="preserve">снює </w:t>
      </w:r>
      <w:r w:rsidRPr="007A2B35">
        <w:rPr>
          <w:spacing w:val="-3"/>
          <w:lang w:val="ru-RU"/>
        </w:rPr>
        <w:t>д</w:t>
      </w:r>
      <w:r w:rsidRPr="007A2B35">
        <w:rPr>
          <w:lang w:val="ru-RU"/>
        </w:rPr>
        <w:t>і</w:t>
      </w:r>
      <w:r w:rsidRPr="007A2B35">
        <w:rPr>
          <w:spacing w:val="-1"/>
          <w:lang w:val="ru-RU"/>
        </w:rPr>
        <w:t>я</w:t>
      </w:r>
      <w:r w:rsidRPr="007A2B35">
        <w:rPr>
          <w:lang w:val="ru-RU"/>
        </w:rPr>
        <w:t>ль</w:t>
      </w:r>
      <w:r w:rsidRPr="007A2B35">
        <w:rPr>
          <w:spacing w:val="-3"/>
          <w:lang w:val="ru-RU"/>
        </w:rPr>
        <w:t>н</w:t>
      </w:r>
      <w:r w:rsidRPr="007A2B35">
        <w:rPr>
          <w:lang w:val="ru-RU"/>
        </w:rPr>
        <w:t xml:space="preserve">ість </w:t>
      </w:r>
      <w:r w:rsidRPr="007A2B35">
        <w:rPr>
          <w:spacing w:val="-2"/>
          <w:lang w:val="ru-RU"/>
        </w:rPr>
        <w:t>в</w:t>
      </w:r>
      <w:r w:rsidRPr="007A2B35">
        <w:rPr>
          <w:lang w:val="ru-RU"/>
        </w:rPr>
        <w:t>и</w:t>
      </w:r>
      <w:r w:rsidRPr="007A2B35">
        <w:rPr>
          <w:spacing w:val="-3"/>
          <w:lang w:val="ru-RU"/>
        </w:rPr>
        <w:t>кл</w:t>
      </w:r>
      <w:r w:rsidRPr="007A2B35">
        <w:rPr>
          <w:lang w:val="ru-RU"/>
        </w:rPr>
        <w:t>ю</w:t>
      </w:r>
      <w:r w:rsidRPr="007A2B35">
        <w:rPr>
          <w:spacing w:val="-1"/>
          <w:lang w:val="ru-RU"/>
        </w:rPr>
        <w:t>ч</w:t>
      </w:r>
      <w:r w:rsidRPr="007A2B35">
        <w:rPr>
          <w:lang w:val="ru-RU"/>
        </w:rPr>
        <w:t xml:space="preserve">но </w:t>
      </w:r>
      <w:r w:rsidRPr="007A2B35">
        <w:rPr>
          <w:spacing w:val="-2"/>
          <w:lang w:val="ru-RU"/>
        </w:rPr>
        <w:t>н</w:t>
      </w:r>
      <w:r w:rsidRPr="007A2B35">
        <w:rPr>
          <w:lang w:val="ru-RU"/>
        </w:rPr>
        <w:t>а тери</w:t>
      </w:r>
      <w:r w:rsidRPr="007A2B35">
        <w:rPr>
          <w:spacing w:val="-1"/>
          <w:lang w:val="ru-RU"/>
        </w:rPr>
        <w:t>т</w:t>
      </w:r>
      <w:r w:rsidRPr="007A2B35">
        <w:rPr>
          <w:spacing w:val="-3"/>
          <w:lang w:val="ru-RU"/>
        </w:rPr>
        <w:t>о</w:t>
      </w:r>
      <w:r w:rsidRPr="007A2B35">
        <w:rPr>
          <w:lang w:val="ru-RU"/>
        </w:rPr>
        <w:t>р</w:t>
      </w:r>
      <w:r w:rsidRPr="007A2B35">
        <w:rPr>
          <w:spacing w:val="-1"/>
          <w:lang w:val="ru-RU"/>
        </w:rPr>
        <w:t>і</w:t>
      </w:r>
      <w:r w:rsidRPr="007A2B35">
        <w:rPr>
          <w:spacing w:val="1"/>
          <w:lang w:val="ru-RU"/>
        </w:rPr>
        <w:t xml:space="preserve">ї </w:t>
      </w:r>
      <w:r w:rsidRPr="007A2B35">
        <w:rPr>
          <w:lang w:val="ru-RU"/>
        </w:rPr>
        <w:t>Ук</w:t>
      </w:r>
      <w:r w:rsidRPr="007A2B35">
        <w:rPr>
          <w:spacing w:val="-2"/>
          <w:lang w:val="ru-RU"/>
        </w:rPr>
        <w:t>р</w:t>
      </w:r>
      <w:r w:rsidRPr="007A2B35">
        <w:rPr>
          <w:lang w:val="ru-RU"/>
        </w:rPr>
        <w:t>а</w:t>
      </w:r>
      <w:r w:rsidRPr="007A2B35">
        <w:rPr>
          <w:spacing w:val="1"/>
          <w:lang w:val="ru-RU"/>
        </w:rPr>
        <w:t>і</w:t>
      </w:r>
      <w:r w:rsidRPr="007A2B35">
        <w:rPr>
          <w:lang w:val="ru-RU"/>
        </w:rPr>
        <w:t>̈</w:t>
      </w:r>
      <w:r w:rsidRPr="007A2B35">
        <w:rPr>
          <w:spacing w:val="-3"/>
          <w:lang w:val="ru-RU"/>
        </w:rPr>
        <w:t>н</w:t>
      </w:r>
      <w:r w:rsidRPr="007A2B35">
        <w:rPr>
          <w:lang w:val="ru-RU"/>
        </w:rPr>
        <w:t>и.</w:t>
      </w:r>
    </w:p>
    <w:p w14:paraId="2DA56633" w14:textId="77777777" w:rsidR="00C75D12" w:rsidRPr="007A2B35" w:rsidRDefault="00C75D12" w:rsidP="00605F90">
      <w:pPr>
        <w:ind w:right="348"/>
        <w:jc w:val="both"/>
        <w:rPr>
          <w:lang w:val="ru-RU"/>
        </w:rPr>
      </w:pPr>
      <w:r w:rsidRPr="007A2B35">
        <w:rPr>
          <w:b/>
          <w:bCs/>
          <w:lang w:val="ru-RU"/>
        </w:rPr>
        <w:t>Ов</w:t>
      </w:r>
      <w:r w:rsidRPr="007A2B35">
        <w:rPr>
          <w:b/>
          <w:bCs/>
          <w:spacing w:val="-2"/>
          <w:lang w:val="ru-RU"/>
        </w:rPr>
        <w:t>е</w:t>
      </w:r>
      <w:r w:rsidRPr="007A2B35">
        <w:rPr>
          <w:b/>
          <w:bCs/>
          <w:lang w:val="ru-RU"/>
        </w:rPr>
        <w:t>рдра</w:t>
      </w:r>
      <w:r w:rsidRPr="007A2B35">
        <w:rPr>
          <w:b/>
          <w:bCs/>
          <w:spacing w:val="-7"/>
          <w:lang w:val="ru-RU"/>
        </w:rPr>
        <w:t>ф</w:t>
      </w:r>
      <w:r w:rsidRPr="007A2B35">
        <w:rPr>
          <w:b/>
          <w:bCs/>
          <w:lang w:val="ru-RU"/>
        </w:rPr>
        <w:t>т</w:t>
      </w:r>
      <w:r w:rsidRPr="007A2B35">
        <w:rPr>
          <w:lang w:val="ru-RU"/>
        </w:rPr>
        <w:t>–</w:t>
      </w:r>
      <w:r w:rsidRPr="007A2B35">
        <w:rPr>
          <w:spacing w:val="24"/>
          <w:lang w:val="ru-RU"/>
        </w:rPr>
        <w:t xml:space="preserve"> </w:t>
      </w:r>
      <w:r w:rsidRPr="007A2B35">
        <w:rPr>
          <w:lang w:val="ru-RU"/>
        </w:rPr>
        <w:t>ко</w:t>
      </w:r>
      <w:r w:rsidRPr="007A2B35">
        <w:rPr>
          <w:spacing w:val="-3"/>
          <w:lang w:val="ru-RU"/>
        </w:rPr>
        <w:t>ро</w:t>
      </w:r>
      <w:r w:rsidRPr="007A2B35">
        <w:rPr>
          <w:lang w:val="ru-RU"/>
        </w:rPr>
        <w:t>ткостр</w:t>
      </w:r>
      <w:r w:rsidRPr="007A2B35">
        <w:rPr>
          <w:spacing w:val="-3"/>
          <w:lang w:val="ru-RU"/>
        </w:rPr>
        <w:t>о</w:t>
      </w:r>
      <w:r w:rsidRPr="007A2B35">
        <w:rPr>
          <w:lang w:val="ru-RU"/>
        </w:rPr>
        <w:t>ко</w:t>
      </w:r>
      <w:r w:rsidRPr="007A2B35">
        <w:rPr>
          <w:spacing w:val="-2"/>
          <w:lang w:val="ru-RU"/>
        </w:rPr>
        <w:t>в</w:t>
      </w:r>
      <w:r w:rsidRPr="007A2B35">
        <w:rPr>
          <w:lang w:val="ru-RU"/>
        </w:rPr>
        <w:t>ий</w:t>
      </w:r>
      <w:r w:rsidRPr="007A2B35">
        <w:rPr>
          <w:spacing w:val="25"/>
          <w:lang w:val="ru-RU"/>
        </w:rPr>
        <w:t xml:space="preserve"> </w:t>
      </w:r>
      <w:r w:rsidRPr="007A2B35">
        <w:rPr>
          <w:lang w:val="ru-RU"/>
        </w:rPr>
        <w:t>к</w:t>
      </w:r>
      <w:r w:rsidRPr="007A2B35">
        <w:rPr>
          <w:spacing w:val="-3"/>
          <w:lang w:val="ru-RU"/>
        </w:rPr>
        <w:t>р</w:t>
      </w:r>
      <w:r w:rsidRPr="007A2B35">
        <w:rPr>
          <w:lang w:val="ru-RU"/>
        </w:rPr>
        <w:t>еди</w:t>
      </w:r>
      <w:r w:rsidRPr="007A2B35">
        <w:rPr>
          <w:spacing w:val="-2"/>
          <w:lang w:val="ru-RU"/>
        </w:rPr>
        <w:t>т</w:t>
      </w:r>
      <w:r w:rsidRPr="007A2B35">
        <w:rPr>
          <w:lang w:val="ru-RU"/>
        </w:rPr>
        <w:t>,</w:t>
      </w:r>
      <w:r w:rsidRPr="007A2B35">
        <w:rPr>
          <w:spacing w:val="26"/>
          <w:lang w:val="ru-RU"/>
        </w:rPr>
        <w:t xml:space="preserve"> </w:t>
      </w:r>
      <w:r w:rsidRPr="007A2B35">
        <w:rPr>
          <w:spacing w:val="-4"/>
          <w:lang w:val="ru-RU"/>
        </w:rPr>
        <w:t>я</w:t>
      </w:r>
      <w:r w:rsidRPr="007A2B35">
        <w:rPr>
          <w:spacing w:val="-2"/>
          <w:lang w:val="ru-RU"/>
        </w:rPr>
        <w:t>к</w:t>
      </w:r>
      <w:r w:rsidRPr="007A2B35">
        <w:rPr>
          <w:lang w:val="ru-RU"/>
        </w:rPr>
        <w:t>ий надає</w:t>
      </w:r>
      <w:r w:rsidRPr="007A2B35">
        <w:rPr>
          <w:spacing w:val="-2"/>
          <w:lang w:val="ru-RU"/>
        </w:rPr>
        <w:t>т</w:t>
      </w:r>
      <w:r w:rsidRPr="007A2B35">
        <w:rPr>
          <w:lang w:val="ru-RU"/>
        </w:rPr>
        <w:t>ься</w:t>
      </w:r>
      <w:r w:rsidRPr="007A2B35">
        <w:rPr>
          <w:spacing w:val="33"/>
          <w:lang w:val="ru-RU"/>
        </w:rPr>
        <w:t xml:space="preserve"> </w:t>
      </w:r>
      <w:r w:rsidRPr="007A2B35">
        <w:rPr>
          <w:lang w:val="ru-RU"/>
        </w:rPr>
        <w:t>Банком</w:t>
      </w:r>
      <w:r w:rsidRPr="007A2B35">
        <w:rPr>
          <w:spacing w:val="33"/>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4"/>
          <w:lang w:val="ru-RU"/>
        </w:rPr>
        <w:t>т</w:t>
      </w:r>
      <w:r w:rsidRPr="007A2B35">
        <w:rPr>
          <w:lang w:val="ru-RU"/>
        </w:rPr>
        <w:t>у</w:t>
      </w:r>
      <w:r w:rsidRPr="007A2B35">
        <w:rPr>
          <w:spacing w:val="33"/>
          <w:lang w:val="ru-RU"/>
        </w:rPr>
        <w:t xml:space="preserve"> </w:t>
      </w:r>
      <w:r w:rsidRPr="007A2B35">
        <w:rPr>
          <w:lang w:val="ru-RU"/>
        </w:rPr>
        <w:t>в</w:t>
      </w:r>
      <w:r w:rsidRPr="007A2B35">
        <w:rPr>
          <w:spacing w:val="34"/>
          <w:lang w:val="ru-RU"/>
        </w:rPr>
        <w:t xml:space="preserve"> </w:t>
      </w:r>
      <w:r w:rsidRPr="007A2B35">
        <w:rPr>
          <w:lang w:val="ru-RU"/>
        </w:rPr>
        <w:t>разі</w:t>
      </w:r>
      <w:r w:rsidRPr="007A2B35">
        <w:rPr>
          <w:spacing w:val="36"/>
          <w:lang w:val="ru-RU"/>
        </w:rPr>
        <w:t xml:space="preserve"> </w:t>
      </w:r>
      <w:r w:rsidRPr="007A2B35">
        <w:rPr>
          <w:lang w:val="ru-RU"/>
        </w:rPr>
        <w:t>пере</w:t>
      </w:r>
      <w:r w:rsidRPr="007A2B35">
        <w:rPr>
          <w:spacing w:val="-1"/>
          <w:lang w:val="ru-RU"/>
        </w:rPr>
        <w:t>в</w:t>
      </w:r>
      <w:r w:rsidRPr="007A2B35">
        <w:rPr>
          <w:spacing w:val="-3"/>
          <w:lang w:val="ru-RU"/>
        </w:rPr>
        <w:t>и</w:t>
      </w:r>
      <w:r w:rsidRPr="007A2B35">
        <w:rPr>
          <w:lang w:val="ru-RU"/>
        </w:rPr>
        <w:t>щен</w:t>
      </w:r>
      <w:r w:rsidRPr="007A2B35">
        <w:rPr>
          <w:spacing w:val="-2"/>
          <w:lang w:val="ru-RU"/>
        </w:rPr>
        <w:t>н</w:t>
      </w:r>
      <w:r w:rsidRPr="007A2B35">
        <w:rPr>
          <w:lang w:val="ru-RU"/>
        </w:rPr>
        <w:t>я</w:t>
      </w:r>
      <w:r w:rsidRPr="007A2B35">
        <w:rPr>
          <w:spacing w:val="35"/>
          <w:lang w:val="ru-RU"/>
        </w:rPr>
        <w:t xml:space="preserve"> </w:t>
      </w:r>
      <w:r w:rsidRPr="007A2B35">
        <w:rPr>
          <w:lang w:val="ru-RU"/>
        </w:rPr>
        <w:t>с</w:t>
      </w:r>
      <w:r w:rsidRPr="007A2B35">
        <w:rPr>
          <w:spacing w:val="-2"/>
          <w:lang w:val="ru-RU"/>
        </w:rPr>
        <w:t>у</w:t>
      </w:r>
      <w:r w:rsidRPr="007A2B35">
        <w:rPr>
          <w:lang w:val="ru-RU"/>
        </w:rPr>
        <w:t>ми</w:t>
      </w:r>
      <w:r w:rsidRPr="007A2B35">
        <w:rPr>
          <w:spacing w:val="34"/>
          <w:lang w:val="ru-RU"/>
        </w:rPr>
        <w:t xml:space="preserve"> </w:t>
      </w:r>
      <w:r w:rsidRPr="007A2B35">
        <w:rPr>
          <w:spacing w:val="-2"/>
          <w:lang w:val="ru-RU"/>
        </w:rPr>
        <w:t>О</w:t>
      </w:r>
      <w:r w:rsidRPr="007A2B35">
        <w:rPr>
          <w:lang w:val="ru-RU"/>
        </w:rPr>
        <w:t>перац</w:t>
      </w:r>
      <w:r w:rsidRPr="007A2B35">
        <w:rPr>
          <w:spacing w:val="-2"/>
          <w:lang w:val="ru-RU"/>
        </w:rPr>
        <w:t>і</w:t>
      </w:r>
      <w:r w:rsidRPr="007A2B35">
        <w:rPr>
          <w:lang w:val="ru-RU"/>
        </w:rPr>
        <w:t>ї</w:t>
      </w:r>
      <w:r w:rsidRPr="007A2B35">
        <w:rPr>
          <w:spacing w:val="36"/>
          <w:lang w:val="ru-RU"/>
        </w:rPr>
        <w:t xml:space="preserve"> </w:t>
      </w:r>
      <w:r w:rsidRPr="007A2B35">
        <w:rPr>
          <w:spacing w:val="-1"/>
          <w:lang w:val="ru-RU"/>
        </w:rPr>
        <w:t>з</w:t>
      </w:r>
      <w:r w:rsidRPr="007A2B35">
        <w:rPr>
          <w:lang w:val="ru-RU"/>
        </w:rPr>
        <w:t>а</w:t>
      </w:r>
      <w:r w:rsidRPr="007A2B35">
        <w:rPr>
          <w:spacing w:val="34"/>
          <w:lang w:val="ru-RU"/>
        </w:rPr>
        <w:t xml:space="preserve"> </w:t>
      </w:r>
      <w:r w:rsidRPr="007A2B35">
        <w:rPr>
          <w:lang w:val="ru-RU"/>
        </w:rPr>
        <w:t>ЕПЗ</w:t>
      </w:r>
      <w:r w:rsidRPr="007A2B35">
        <w:rPr>
          <w:spacing w:val="34"/>
          <w:lang w:val="ru-RU"/>
        </w:rPr>
        <w:t xml:space="preserve"> </w:t>
      </w:r>
      <w:r w:rsidRPr="007A2B35">
        <w:rPr>
          <w:lang w:val="ru-RU"/>
        </w:rPr>
        <w:t>н</w:t>
      </w:r>
      <w:r w:rsidRPr="007A2B35">
        <w:rPr>
          <w:spacing w:val="-3"/>
          <w:lang w:val="ru-RU"/>
        </w:rPr>
        <w:t>а</w:t>
      </w:r>
      <w:r w:rsidRPr="007A2B35">
        <w:rPr>
          <w:lang w:val="ru-RU"/>
        </w:rPr>
        <w:t>д</w:t>
      </w:r>
      <w:r w:rsidRPr="007A2B35">
        <w:rPr>
          <w:spacing w:val="34"/>
          <w:lang w:val="ru-RU"/>
        </w:rPr>
        <w:t xml:space="preserve"> </w:t>
      </w:r>
      <w:r w:rsidRPr="007A2B35">
        <w:rPr>
          <w:spacing w:val="-1"/>
          <w:lang w:val="ru-RU"/>
        </w:rPr>
        <w:t>з</w:t>
      </w:r>
      <w:r w:rsidRPr="007A2B35">
        <w:rPr>
          <w:lang w:val="ru-RU"/>
        </w:rPr>
        <w:t>али</w:t>
      </w:r>
      <w:r w:rsidRPr="007A2B35">
        <w:rPr>
          <w:spacing w:val="-2"/>
          <w:lang w:val="ru-RU"/>
        </w:rPr>
        <w:t>ш</w:t>
      </w:r>
      <w:r w:rsidRPr="007A2B35">
        <w:rPr>
          <w:lang w:val="ru-RU"/>
        </w:rPr>
        <w:t>ком</w:t>
      </w:r>
      <w:r w:rsidRPr="007A2B35">
        <w:rPr>
          <w:spacing w:val="35"/>
          <w:lang w:val="ru-RU"/>
        </w:rPr>
        <w:t xml:space="preserve"> </w:t>
      </w:r>
      <w:r w:rsidRPr="007A2B35">
        <w:rPr>
          <w:spacing w:val="-2"/>
          <w:lang w:val="ru-RU"/>
        </w:rPr>
        <w:t>к</w:t>
      </w:r>
      <w:r w:rsidRPr="007A2B35">
        <w:rPr>
          <w:lang w:val="ru-RU"/>
        </w:rPr>
        <w:t>ош</w:t>
      </w:r>
      <w:r w:rsidRPr="007A2B35">
        <w:rPr>
          <w:spacing w:val="-3"/>
          <w:lang w:val="ru-RU"/>
        </w:rPr>
        <w:t>т</w:t>
      </w:r>
      <w:r w:rsidRPr="007A2B35">
        <w:rPr>
          <w:lang w:val="ru-RU"/>
        </w:rPr>
        <w:t>ів</w:t>
      </w:r>
      <w:r w:rsidRPr="007A2B35">
        <w:rPr>
          <w:spacing w:val="34"/>
          <w:lang w:val="ru-RU"/>
        </w:rPr>
        <w:t xml:space="preserve"> </w:t>
      </w:r>
      <w:r w:rsidRPr="007A2B35">
        <w:rPr>
          <w:lang w:val="ru-RU"/>
        </w:rPr>
        <w:t>на</w:t>
      </w:r>
      <w:r w:rsidRPr="007A2B35">
        <w:rPr>
          <w:spacing w:val="35"/>
          <w:lang w:val="ru-RU"/>
        </w:rPr>
        <w:t xml:space="preserve"> </w:t>
      </w:r>
      <w:r w:rsidRPr="007A2B35">
        <w:rPr>
          <w:lang w:val="ru-RU"/>
        </w:rPr>
        <w:t>й</w:t>
      </w:r>
      <w:r w:rsidRPr="007A2B35">
        <w:rPr>
          <w:spacing w:val="-3"/>
          <w:lang w:val="ru-RU"/>
        </w:rPr>
        <w:t>о</w:t>
      </w:r>
      <w:r w:rsidRPr="007A2B35">
        <w:rPr>
          <w:lang w:val="ru-RU"/>
        </w:rPr>
        <w:t xml:space="preserve">го </w:t>
      </w:r>
      <w:r w:rsidRPr="007A2B35">
        <w:rPr>
          <w:spacing w:val="-1"/>
          <w:lang w:val="ru-RU"/>
        </w:rPr>
        <w:t>К</w:t>
      </w:r>
      <w:r w:rsidRPr="007A2B35">
        <w:rPr>
          <w:lang w:val="ru-RU"/>
        </w:rPr>
        <w:t>артково</w:t>
      </w:r>
      <w:r w:rsidRPr="007A2B35">
        <w:rPr>
          <w:spacing w:val="-2"/>
          <w:lang w:val="ru-RU"/>
        </w:rPr>
        <w:t>м</w:t>
      </w:r>
      <w:r w:rsidRPr="007A2B35">
        <w:rPr>
          <w:lang w:val="ru-RU"/>
        </w:rPr>
        <w:t>у</w:t>
      </w:r>
      <w:r w:rsidRPr="007A2B35">
        <w:rPr>
          <w:spacing w:val="9"/>
          <w:lang w:val="ru-RU"/>
        </w:rPr>
        <w:t xml:space="preserve"> </w:t>
      </w:r>
      <w:r w:rsidRPr="007A2B35">
        <w:rPr>
          <w:lang w:val="ru-RU"/>
        </w:rPr>
        <w:t>рах</w:t>
      </w:r>
      <w:r w:rsidRPr="007A2B35">
        <w:rPr>
          <w:spacing w:val="-2"/>
          <w:lang w:val="ru-RU"/>
        </w:rPr>
        <w:t>у</w:t>
      </w:r>
      <w:r w:rsidRPr="007A2B35">
        <w:rPr>
          <w:lang w:val="ru-RU"/>
        </w:rPr>
        <w:t>нку</w:t>
      </w:r>
      <w:r w:rsidRPr="007A2B35">
        <w:rPr>
          <w:spacing w:val="9"/>
          <w:lang w:val="ru-RU"/>
        </w:rPr>
        <w:t xml:space="preserve"> </w:t>
      </w:r>
      <w:r w:rsidRPr="007A2B35">
        <w:rPr>
          <w:lang w:val="ru-RU"/>
        </w:rPr>
        <w:t>або</w:t>
      </w:r>
      <w:r w:rsidRPr="007A2B35">
        <w:rPr>
          <w:spacing w:val="9"/>
          <w:lang w:val="ru-RU"/>
        </w:rPr>
        <w:t xml:space="preserve"> </w:t>
      </w:r>
      <w:r w:rsidRPr="007A2B35">
        <w:rPr>
          <w:spacing w:val="-2"/>
          <w:lang w:val="ru-RU"/>
        </w:rPr>
        <w:t>в</w:t>
      </w:r>
      <w:r w:rsidRPr="007A2B35">
        <w:rPr>
          <w:lang w:val="ru-RU"/>
        </w:rPr>
        <w:t>стано</w:t>
      </w:r>
      <w:r w:rsidRPr="007A2B35">
        <w:rPr>
          <w:spacing w:val="-2"/>
          <w:lang w:val="ru-RU"/>
        </w:rPr>
        <w:t>в</w:t>
      </w:r>
      <w:r w:rsidRPr="007A2B35">
        <w:rPr>
          <w:lang w:val="ru-RU"/>
        </w:rPr>
        <w:t>леним</w:t>
      </w:r>
      <w:r w:rsidRPr="007A2B35">
        <w:rPr>
          <w:spacing w:val="10"/>
          <w:lang w:val="ru-RU"/>
        </w:rPr>
        <w:t xml:space="preserve"> </w:t>
      </w:r>
      <w:r w:rsidRPr="007A2B35">
        <w:rPr>
          <w:spacing w:val="-1"/>
          <w:lang w:val="ru-RU"/>
        </w:rPr>
        <w:t>К</w:t>
      </w:r>
      <w:r w:rsidRPr="007A2B35">
        <w:rPr>
          <w:lang w:val="ru-RU"/>
        </w:rPr>
        <w:t>реди</w:t>
      </w:r>
      <w:r w:rsidRPr="007A2B35">
        <w:rPr>
          <w:spacing w:val="-2"/>
          <w:lang w:val="ru-RU"/>
        </w:rPr>
        <w:t>т</w:t>
      </w:r>
      <w:r w:rsidRPr="007A2B35">
        <w:rPr>
          <w:lang w:val="ru-RU"/>
        </w:rPr>
        <w:t>н</w:t>
      </w:r>
      <w:r w:rsidRPr="007A2B35">
        <w:rPr>
          <w:spacing w:val="-2"/>
          <w:lang w:val="ru-RU"/>
        </w:rPr>
        <w:t>и</w:t>
      </w:r>
      <w:r w:rsidRPr="007A2B35">
        <w:rPr>
          <w:lang w:val="ru-RU"/>
        </w:rPr>
        <w:t>м</w:t>
      </w:r>
      <w:r w:rsidRPr="007A2B35">
        <w:rPr>
          <w:spacing w:val="9"/>
          <w:lang w:val="ru-RU"/>
        </w:rPr>
        <w:t xml:space="preserve"> </w:t>
      </w:r>
      <w:r w:rsidRPr="007A2B35">
        <w:rPr>
          <w:lang w:val="ru-RU"/>
        </w:rPr>
        <w:t>л</w:t>
      </w:r>
      <w:r w:rsidRPr="007A2B35">
        <w:rPr>
          <w:spacing w:val="1"/>
          <w:lang w:val="ru-RU"/>
        </w:rPr>
        <w:t>і</w:t>
      </w:r>
      <w:r w:rsidRPr="007A2B35">
        <w:rPr>
          <w:spacing w:val="-3"/>
          <w:lang w:val="ru-RU"/>
        </w:rPr>
        <w:t>м</w:t>
      </w:r>
      <w:r w:rsidRPr="007A2B35">
        <w:rPr>
          <w:lang w:val="ru-RU"/>
        </w:rPr>
        <w:t>іто</w:t>
      </w:r>
      <w:r w:rsidRPr="007A2B35">
        <w:rPr>
          <w:spacing w:val="-2"/>
          <w:lang w:val="ru-RU"/>
        </w:rPr>
        <w:t>м</w:t>
      </w:r>
      <w:r w:rsidRPr="007A2B35">
        <w:rPr>
          <w:lang w:val="ru-RU"/>
        </w:rPr>
        <w:t>,</w:t>
      </w:r>
      <w:r w:rsidRPr="007A2B35">
        <w:rPr>
          <w:spacing w:val="11"/>
          <w:lang w:val="ru-RU"/>
        </w:rPr>
        <w:t xml:space="preserve"> </w:t>
      </w:r>
      <w:r w:rsidRPr="007A2B35">
        <w:rPr>
          <w:lang w:val="ru-RU"/>
        </w:rPr>
        <w:t>ро</w:t>
      </w:r>
      <w:r w:rsidRPr="007A2B35">
        <w:rPr>
          <w:spacing w:val="-1"/>
          <w:lang w:val="ru-RU"/>
        </w:rPr>
        <w:t>з</w:t>
      </w:r>
      <w:r w:rsidRPr="007A2B35">
        <w:rPr>
          <w:spacing w:val="-3"/>
          <w:lang w:val="ru-RU"/>
        </w:rPr>
        <w:t>м</w:t>
      </w:r>
      <w:r w:rsidRPr="007A2B35">
        <w:rPr>
          <w:lang w:val="ru-RU"/>
        </w:rPr>
        <w:t>ір</w:t>
      </w:r>
      <w:r w:rsidRPr="007A2B35">
        <w:rPr>
          <w:spacing w:val="11"/>
          <w:lang w:val="ru-RU"/>
        </w:rPr>
        <w:t xml:space="preserve"> </w:t>
      </w:r>
      <w:r w:rsidRPr="007A2B35">
        <w:rPr>
          <w:spacing w:val="-1"/>
          <w:lang w:val="ru-RU"/>
        </w:rPr>
        <w:t>я</w:t>
      </w:r>
      <w:r w:rsidRPr="007A2B35">
        <w:rPr>
          <w:lang w:val="ru-RU"/>
        </w:rPr>
        <w:t>к</w:t>
      </w:r>
      <w:r w:rsidRPr="007A2B35">
        <w:rPr>
          <w:spacing w:val="-3"/>
          <w:lang w:val="ru-RU"/>
        </w:rPr>
        <w:t>о</w:t>
      </w:r>
      <w:r w:rsidRPr="007A2B35">
        <w:rPr>
          <w:lang w:val="ru-RU"/>
        </w:rPr>
        <w:t>го</w:t>
      </w:r>
      <w:r w:rsidRPr="007A2B35">
        <w:rPr>
          <w:spacing w:val="11"/>
          <w:lang w:val="ru-RU"/>
        </w:rPr>
        <w:t xml:space="preserve"> </w:t>
      </w:r>
      <w:r w:rsidRPr="007A2B35">
        <w:rPr>
          <w:lang w:val="ru-RU"/>
        </w:rPr>
        <w:t>не</w:t>
      </w:r>
      <w:r w:rsidRPr="007A2B35">
        <w:rPr>
          <w:spacing w:val="6"/>
          <w:lang w:val="ru-RU"/>
        </w:rPr>
        <w:t xml:space="preserve"> </w:t>
      </w:r>
      <w:r w:rsidRPr="007A2B35">
        <w:rPr>
          <w:lang w:val="ru-RU"/>
        </w:rPr>
        <w:t>об</w:t>
      </w:r>
      <w:r w:rsidRPr="007A2B35">
        <w:rPr>
          <w:spacing w:val="-2"/>
          <w:lang w:val="ru-RU"/>
        </w:rPr>
        <w:t>у</w:t>
      </w:r>
      <w:r w:rsidRPr="007A2B35">
        <w:rPr>
          <w:lang w:val="ru-RU"/>
        </w:rPr>
        <w:t>мо</w:t>
      </w:r>
      <w:r w:rsidRPr="007A2B35">
        <w:rPr>
          <w:spacing w:val="-2"/>
          <w:lang w:val="ru-RU"/>
        </w:rPr>
        <w:t>в</w:t>
      </w:r>
      <w:r w:rsidRPr="007A2B35">
        <w:rPr>
          <w:lang w:val="ru-RU"/>
        </w:rPr>
        <w:t>лено</w:t>
      </w:r>
      <w:r w:rsidRPr="007A2B35">
        <w:rPr>
          <w:spacing w:val="12"/>
          <w:lang w:val="ru-RU"/>
        </w:rPr>
        <w:t xml:space="preserve"> </w:t>
      </w:r>
      <w:r w:rsidRPr="007A2B35">
        <w:rPr>
          <w:lang w:val="ru-RU"/>
        </w:rPr>
        <w:t>До</w:t>
      </w:r>
      <w:r w:rsidRPr="007A2B35">
        <w:rPr>
          <w:spacing w:val="-2"/>
          <w:lang w:val="ru-RU"/>
        </w:rPr>
        <w:t>г</w:t>
      </w:r>
      <w:r w:rsidRPr="007A2B35">
        <w:rPr>
          <w:lang w:val="ru-RU"/>
        </w:rPr>
        <w:t>о</w:t>
      </w:r>
      <w:r w:rsidRPr="007A2B35">
        <w:rPr>
          <w:spacing w:val="-2"/>
          <w:lang w:val="ru-RU"/>
        </w:rPr>
        <w:t>в</w:t>
      </w:r>
      <w:r w:rsidRPr="007A2B35">
        <w:rPr>
          <w:lang w:val="ru-RU"/>
        </w:rPr>
        <w:t>ором</w:t>
      </w:r>
      <w:r w:rsidRPr="007A2B35">
        <w:rPr>
          <w:spacing w:val="11"/>
          <w:lang w:val="ru-RU"/>
        </w:rPr>
        <w:t xml:space="preserve"> </w:t>
      </w:r>
      <w:r w:rsidRPr="007A2B35">
        <w:rPr>
          <w:spacing w:val="-3"/>
          <w:lang w:val="ru-RU"/>
        </w:rPr>
        <w:t>т</w:t>
      </w:r>
      <w:r w:rsidRPr="007A2B35">
        <w:rPr>
          <w:lang w:val="ru-RU"/>
        </w:rPr>
        <w:t>а не є пр</w:t>
      </w:r>
      <w:r w:rsidRPr="007A2B35">
        <w:rPr>
          <w:spacing w:val="-3"/>
          <w:lang w:val="ru-RU"/>
        </w:rPr>
        <w:t>о</w:t>
      </w:r>
      <w:r w:rsidRPr="007A2B35">
        <w:rPr>
          <w:lang w:val="ru-RU"/>
        </w:rPr>
        <w:t>гно</w:t>
      </w:r>
      <w:r w:rsidRPr="007A2B35">
        <w:rPr>
          <w:spacing w:val="-2"/>
          <w:lang w:val="ru-RU"/>
        </w:rPr>
        <w:t>з</w:t>
      </w:r>
      <w:r w:rsidRPr="007A2B35">
        <w:rPr>
          <w:spacing w:val="-3"/>
          <w:lang w:val="ru-RU"/>
        </w:rPr>
        <w:t>о</w:t>
      </w:r>
      <w:r w:rsidRPr="007A2B35">
        <w:rPr>
          <w:spacing w:val="-2"/>
          <w:lang w:val="ru-RU"/>
        </w:rPr>
        <w:t>в</w:t>
      </w:r>
      <w:r w:rsidRPr="007A2B35">
        <w:rPr>
          <w:lang w:val="ru-RU"/>
        </w:rPr>
        <w:t>ан</w:t>
      </w:r>
      <w:r w:rsidRPr="007A2B35">
        <w:rPr>
          <w:spacing w:val="-1"/>
          <w:lang w:val="ru-RU"/>
        </w:rPr>
        <w:t>и</w:t>
      </w:r>
      <w:r w:rsidRPr="007A2B35">
        <w:rPr>
          <w:lang w:val="ru-RU"/>
        </w:rPr>
        <w:t>м в ро</w:t>
      </w:r>
      <w:r w:rsidRPr="007A2B35">
        <w:rPr>
          <w:spacing w:val="-1"/>
          <w:lang w:val="ru-RU"/>
        </w:rPr>
        <w:t>з</w:t>
      </w:r>
      <w:r w:rsidRPr="007A2B35">
        <w:rPr>
          <w:spacing w:val="-2"/>
          <w:lang w:val="ru-RU"/>
        </w:rPr>
        <w:t>м</w:t>
      </w:r>
      <w:r w:rsidRPr="007A2B35">
        <w:rPr>
          <w:lang w:val="ru-RU"/>
        </w:rPr>
        <w:t xml:space="preserve">ірі та </w:t>
      </w:r>
      <w:r w:rsidRPr="007A2B35">
        <w:rPr>
          <w:spacing w:val="-4"/>
          <w:lang w:val="ru-RU"/>
        </w:rPr>
        <w:t>з</w:t>
      </w:r>
      <w:r w:rsidRPr="007A2B35">
        <w:rPr>
          <w:lang w:val="ru-RU"/>
        </w:rPr>
        <w:t xml:space="preserve">а </w:t>
      </w:r>
      <w:r w:rsidRPr="007A2B35">
        <w:rPr>
          <w:spacing w:val="-1"/>
          <w:lang w:val="ru-RU"/>
        </w:rPr>
        <w:t>ч</w:t>
      </w:r>
      <w:r w:rsidRPr="007A2B35">
        <w:rPr>
          <w:lang w:val="ru-RU"/>
        </w:rPr>
        <w:t xml:space="preserve">асом </w:t>
      </w:r>
      <w:r w:rsidRPr="007A2B35">
        <w:rPr>
          <w:spacing w:val="-2"/>
          <w:lang w:val="ru-RU"/>
        </w:rPr>
        <w:t>в</w:t>
      </w:r>
      <w:r w:rsidRPr="007A2B35">
        <w:rPr>
          <w:lang w:val="ru-RU"/>
        </w:rPr>
        <w:t>и</w:t>
      </w:r>
      <w:r w:rsidRPr="007A2B35">
        <w:rPr>
          <w:spacing w:val="-2"/>
          <w:lang w:val="ru-RU"/>
        </w:rPr>
        <w:t>н</w:t>
      </w:r>
      <w:r w:rsidRPr="007A2B35">
        <w:rPr>
          <w:lang w:val="ru-RU"/>
        </w:rPr>
        <w:t>и</w:t>
      </w:r>
      <w:r w:rsidRPr="007A2B35">
        <w:rPr>
          <w:spacing w:val="-3"/>
          <w:lang w:val="ru-RU"/>
        </w:rPr>
        <w:t>к</w:t>
      </w:r>
      <w:r w:rsidRPr="007A2B35">
        <w:rPr>
          <w:lang w:val="ru-RU"/>
        </w:rPr>
        <w:t>не</w:t>
      </w:r>
      <w:r w:rsidRPr="007A2B35">
        <w:rPr>
          <w:spacing w:val="-1"/>
          <w:lang w:val="ru-RU"/>
        </w:rPr>
        <w:t>н</w:t>
      </w:r>
      <w:r w:rsidRPr="007A2B35">
        <w:rPr>
          <w:lang w:val="ru-RU"/>
        </w:rPr>
        <w:t>н</w:t>
      </w:r>
      <w:r w:rsidRPr="007A2B35">
        <w:rPr>
          <w:spacing w:val="-2"/>
          <w:lang w:val="ru-RU"/>
        </w:rPr>
        <w:t>я</w:t>
      </w:r>
      <w:r w:rsidRPr="007A2B35">
        <w:rPr>
          <w:lang w:val="ru-RU"/>
        </w:rPr>
        <w:t>.</w:t>
      </w:r>
    </w:p>
    <w:p w14:paraId="3D4E74EA" w14:textId="77777777" w:rsidR="00C75D12" w:rsidRPr="007A2B35" w:rsidRDefault="00C75D12" w:rsidP="00605F90">
      <w:pPr>
        <w:pStyle w:val="af0"/>
        <w:spacing w:after="0"/>
        <w:ind w:right="348"/>
        <w:jc w:val="both"/>
        <w:rPr>
          <w:lang w:val="ru-RU"/>
        </w:rPr>
      </w:pPr>
      <w:r w:rsidRPr="007A2B35">
        <w:rPr>
          <w:b/>
          <w:bCs/>
          <w:lang w:val="ru-RU"/>
        </w:rPr>
        <w:t>Опер</w:t>
      </w:r>
      <w:r w:rsidRPr="007A2B35">
        <w:rPr>
          <w:b/>
          <w:bCs/>
          <w:spacing w:val="-3"/>
          <w:lang w:val="ru-RU"/>
        </w:rPr>
        <w:t>а</w:t>
      </w:r>
      <w:r w:rsidRPr="007A2B35">
        <w:rPr>
          <w:b/>
          <w:bCs/>
          <w:lang w:val="ru-RU"/>
        </w:rPr>
        <w:t>ція</w:t>
      </w:r>
      <w:r w:rsidRPr="007A2B35">
        <w:rPr>
          <w:b/>
          <w:bCs/>
          <w:spacing w:val="-2"/>
          <w:lang w:val="ru-RU"/>
        </w:rPr>
        <w:t xml:space="preserve"> </w:t>
      </w:r>
      <w:r w:rsidRPr="007A2B35">
        <w:rPr>
          <w:lang w:val="ru-RU"/>
        </w:rPr>
        <w:t>– б</w:t>
      </w:r>
      <w:r w:rsidRPr="007A2B35">
        <w:rPr>
          <w:spacing w:val="-2"/>
          <w:lang w:val="ru-RU"/>
        </w:rPr>
        <w:t>у</w:t>
      </w:r>
      <w:r w:rsidRPr="007A2B35">
        <w:rPr>
          <w:lang w:val="ru-RU"/>
        </w:rPr>
        <w:t>дь</w:t>
      </w:r>
      <w:r w:rsidRPr="007A2B35">
        <w:rPr>
          <w:spacing w:val="-4"/>
          <w:lang w:val="ru-RU"/>
        </w:rPr>
        <w:t>-</w:t>
      </w:r>
      <w:r w:rsidRPr="007A2B35">
        <w:rPr>
          <w:spacing w:val="-1"/>
          <w:lang w:val="ru-RU"/>
        </w:rPr>
        <w:t>я</w:t>
      </w:r>
      <w:r w:rsidRPr="007A2B35">
        <w:rPr>
          <w:lang w:val="ru-RU"/>
        </w:rPr>
        <w:t>ка операці</w:t>
      </w:r>
      <w:r w:rsidRPr="007A2B35">
        <w:rPr>
          <w:spacing w:val="-1"/>
          <w:lang w:val="ru-RU"/>
        </w:rPr>
        <w:t>я</w:t>
      </w:r>
      <w:r w:rsidRPr="007A2B35">
        <w:rPr>
          <w:lang w:val="ru-RU"/>
        </w:rPr>
        <w:t xml:space="preserve">, </w:t>
      </w:r>
      <w:r w:rsidRPr="007A2B35">
        <w:rPr>
          <w:spacing w:val="-2"/>
          <w:lang w:val="ru-RU"/>
        </w:rPr>
        <w:t>щ</w:t>
      </w:r>
      <w:r w:rsidRPr="007A2B35">
        <w:rPr>
          <w:lang w:val="ru-RU"/>
        </w:rPr>
        <w:t>о має</w:t>
      </w:r>
      <w:r w:rsidRPr="007A2B35">
        <w:rPr>
          <w:spacing w:val="-2"/>
          <w:lang w:val="ru-RU"/>
        </w:rPr>
        <w:t xml:space="preserve"> </w:t>
      </w:r>
      <w:r w:rsidRPr="007A2B35">
        <w:rPr>
          <w:lang w:val="ru-RU"/>
        </w:rPr>
        <w:t>б</w:t>
      </w:r>
      <w:r w:rsidRPr="007A2B35">
        <w:rPr>
          <w:spacing w:val="-2"/>
          <w:lang w:val="ru-RU"/>
        </w:rPr>
        <w:t>у</w:t>
      </w:r>
      <w:r w:rsidRPr="007A2B35">
        <w:rPr>
          <w:lang w:val="ru-RU"/>
        </w:rPr>
        <w:t>ти</w:t>
      </w:r>
      <w:r w:rsidRPr="007A2B35">
        <w:rPr>
          <w:spacing w:val="-1"/>
          <w:lang w:val="ru-RU"/>
        </w:rPr>
        <w:t xml:space="preserve"> </w:t>
      </w:r>
      <w:r w:rsidRPr="007A2B35">
        <w:rPr>
          <w:spacing w:val="-2"/>
          <w:lang w:val="ru-RU"/>
        </w:rPr>
        <w:t>в</w:t>
      </w:r>
      <w:r w:rsidRPr="007A2B35">
        <w:rPr>
          <w:lang w:val="ru-RU"/>
        </w:rPr>
        <w:t>ідоб</w:t>
      </w:r>
      <w:r w:rsidRPr="007A2B35">
        <w:rPr>
          <w:spacing w:val="-3"/>
          <w:lang w:val="ru-RU"/>
        </w:rPr>
        <w:t>р</w:t>
      </w:r>
      <w:r w:rsidRPr="007A2B35">
        <w:rPr>
          <w:lang w:val="ru-RU"/>
        </w:rPr>
        <w:t>а</w:t>
      </w:r>
      <w:r w:rsidRPr="007A2B35">
        <w:rPr>
          <w:spacing w:val="1"/>
          <w:lang w:val="ru-RU"/>
        </w:rPr>
        <w:t>ж</w:t>
      </w:r>
      <w:r w:rsidRPr="007A2B35">
        <w:rPr>
          <w:lang w:val="ru-RU"/>
        </w:rPr>
        <w:t>е</w:t>
      </w:r>
      <w:r w:rsidRPr="007A2B35">
        <w:rPr>
          <w:spacing w:val="-3"/>
          <w:lang w:val="ru-RU"/>
        </w:rPr>
        <w:t>н</w:t>
      </w:r>
      <w:r w:rsidRPr="007A2B35">
        <w:rPr>
          <w:lang w:val="ru-RU"/>
        </w:rPr>
        <w:t xml:space="preserve">а на </w:t>
      </w:r>
      <w:r w:rsidRPr="007A2B35">
        <w:rPr>
          <w:spacing w:val="-1"/>
          <w:lang w:val="ru-RU"/>
        </w:rPr>
        <w:t>К</w:t>
      </w:r>
      <w:r w:rsidRPr="007A2B35">
        <w:rPr>
          <w:lang w:val="ru-RU"/>
        </w:rPr>
        <w:t>ар</w:t>
      </w:r>
      <w:r w:rsidRPr="007A2B35">
        <w:rPr>
          <w:spacing w:val="-3"/>
          <w:lang w:val="ru-RU"/>
        </w:rPr>
        <w:t>т</w:t>
      </w:r>
      <w:r w:rsidRPr="007A2B35">
        <w:rPr>
          <w:lang w:val="ru-RU"/>
        </w:rPr>
        <w:t>ко</w:t>
      </w:r>
      <w:r w:rsidRPr="007A2B35">
        <w:rPr>
          <w:spacing w:val="-2"/>
          <w:lang w:val="ru-RU"/>
        </w:rPr>
        <w:t>в</w:t>
      </w:r>
      <w:r w:rsidRPr="007A2B35">
        <w:rPr>
          <w:lang w:val="ru-RU"/>
        </w:rPr>
        <w:t>ому</w:t>
      </w:r>
      <w:r w:rsidRPr="007A2B35">
        <w:rPr>
          <w:spacing w:val="-3"/>
          <w:lang w:val="ru-RU"/>
        </w:rPr>
        <w:t xml:space="preserve"> </w:t>
      </w:r>
      <w:r w:rsidRPr="007A2B35">
        <w:rPr>
          <w:lang w:val="ru-RU"/>
        </w:rPr>
        <w:t>ра</w:t>
      </w:r>
      <w:r w:rsidRPr="007A2B35">
        <w:rPr>
          <w:spacing w:val="-2"/>
          <w:lang w:val="ru-RU"/>
        </w:rPr>
        <w:t>х</w:t>
      </w:r>
      <w:r w:rsidRPr="007A2B35">
        <w:rPr>
          <w:spacing w:val="-3"/>
          <w:lang w:val="ru-RU"/>
        </w:rPr>
        <w:t>у</w:t>
      </w:r>
      <w:r w:rsidRPr="007A2B35">
        <w:rPr>
          <w:lang w:val="ru-RU"/>
        </w:rPr>
        <w:t>нк</w:t>
      </w:r>
      <w:r w:rsidRPr="007A2B35">
        <w:rPr>
          <w:spacing w:val="-3"/>
          <w:lang w:val="ru-RU"/>
        </w:rPr>
        <w:t>у</w:t>
      </w:r>
      <w:r w:rsidRPr="007A2B35">
        <w:rPr>
          <w:lang w:val="ru-RU"/>
        </w:rPr>
        <w:t>, в</w:t>
      </w:r>
      <w:r w:rsidRPr="007A2B35">
        <w:rPr>
          <w:spacing w:val="-1"/>
          <w:lang w:val="ru-RU"/>
        </w:rPr>
        <w:t xml:space="preserve"> </w:t>
      </w:r>
      <w:r w:rsidRPr="007A2B35">
        <w:rPr>
          <w:lang w:val="ru-RU"/>
        </w:rPr>
        <w:t>то</w:t>
      </w:r>
      <w:r w:rsidRPr="007A2B35">
        <w:rPr>
          <w:spacing w:val="1"/>
          <w:lang w:val="ru-RU"/>
        </w:rPr>
        <w:t>м</w:t>
      </w:r>
      <w:r w:rsidRPr="007A2B35">
        <w:rPr>
          <w:lang w:val="ru-RU"/>
        </w:rPr>
        <w:t>у</w:t>
      </w:r>
      <w:r w:rsidRPr="007A2B35">
        <w:rPr>
          <w:spacing w:val="-3"/>
          <w:lang w:val="ru-RU"/>
        </w:rPr>
        <w:t xml:space="preserve"> </w:t>
      </w:r>
      <w:r w:rsidRPr="007A2B35">
        <w:rPr>
          <w:spacing w:val="-1"/>
          <w:lang w:val="ru-RU"/>
        </w:rPr>
        <w:t>ч</w:t>
      </w:r>
      <w:r w:rsidRPr="007A2B35">
        <w:rPr>
          <w:lang w:val="ru-RU"/>
        </w:rPr>
        <w:t>ислі:</w:t>
      </w:r>
    </w:p>
    <w:p w14:paraId="05E80C4E" w14:textId="77777777" w:rsidR="00C75D12" w:rsidRPr="007A2B35" w:rsidRDefault="00C75D12" w:rsidP="00605F90">
      <w:pPr>
        <w:pStyle w:val="af0"/>
        <w:widowControl w:val="0"/>
        <w:numPr>
          <w:ilvl w:val="0"/>
          <w:numId w:val="11"/>
        </w:numPr>
        <w:tabs>
          <w:tab w:val="left" w:pos="1276"/>
          <w:tab w:val="left" w:pos="1418"/>
        </w:tabs>
        <w:suppressAutoHyphens w:val="0"/>
        <w:spacing w:after="0"/>
        <w:ind w:right="346" w:firstLine="0"/>
        <w:jc w:val="both"/>
        <w:rPr>
          <w:lang w:val="ru-RU"/>
        </w:rPr>
      </w:pPr>
      <w:r w:rsidRPr="007A2B35">
        <w:rPr>
          <w:spacing w:val="-2"/>
          <w:lang w:val="ru-RU"/>
        </w:rPr>
        <w:t xml:space="preserve"> в</w:t>
      </w:r>
      <w:r w:rsidRPr="007A2B35">
        <w:rPr>
          <w:lang w:val="ru-RU"/>
        </w:rPr>
        <w:t>идаткові</w:t>
      </w:r>
      <w:r w:rsidRPr="007A2B35">
        <w:rPr>
          <w:spacing w:val="38"/>
          <w:lang w:val="ru-RU"/>
        </w:rPr>
        <w:t xml:space="preserve"> </w:t>
      </w:r>
      <w:r w:rsidRPr="007A2B35">
        <w:rPr>
          <w:lang w:val="ru-RU"/>
        </w:rPr>
        <w:t>опера</w:t>
      </w:r>
      <w:r w:rsidRPr="007A2B35">
        <w:rPr>
          <w:spacing w:val="-3"/>
          <w:lang w:val="ru-RU"/>
        </w:rPr>
        <w:t>ц</w:t>
      </w:r>
      <w:r w:rsidRPr="007A2B35">
        <w:rPr>
          <w:spacing w:val="1"/>
          <w:lang w:val="ru-RU"/>
        </w:rPr>
        <w:t>іі</w:t>
      </w:r>
      <w:r w:rsidRPr="007A2B35">
        <w:rPr>
          <w:lang w:val="ru-RU"/>
        </w:rPr>
        <w:t>̈</w:t>
      </w:r>
      <w:r w:rsidRPr="007A2B35">
        <w:rPr>
          <w:spacing w:val="41"/>
          <w:lang w:val="ru-RU"/>
        </w:rPr>
        <w:t xml:space="preserve"> </w:t>
      </w:r>
      <w:r w:rsidRPr="007A2B35">
        <w:rPr>
          <w:lang w:val="ru-RU"/>
        </w:rPr>
        <w:t>з</w:t>
      </w:r>
      <w:r w:rsidRPr="007A2B35">
        <w:rPr>
          <w:spacing w:val="39"/>
          <w:lang w:val="ru-RU"/>
        </w:rPr>
        <w:t xml:space="preserve"> </w:t>
      </w:r>
      <w:r w:rsidRPr="007A2B35">
        <w:rPr>
          <w:spacing w:val="-2"/>
          <w:lang w:val="ru-RU"/>
        </w:rPr>
        <w:t>в</w:t>
      </w:r>
      <w:r w:rsidRPr="007A2B35">
        <w:rPr>
          <w:spacing w:val="-3"/>
          <w:lang w:val="ru-RU"/>
        </w:rPr>
        <w:t>и</w:t>
      </w:r>
      <w:r w:rsidRPr="007A2B35">
        <w:rPr>
          <w:spacing w:val="-2"/>
          <w:lang w:val="ru-RU"/>
        </w:rPr>
        <w:t>к</w:t>
      </w:r>
      <w:r w:rsidRPr="007A2B35">
        <w:rPr>
          <w:lang w:val="ru-RU"/>
        </w:rPr>
        <w:t>ориста</w:t>
      </w:r>
      <w:r w:rsidRPr="007A2B35">
        <w:rPr>
          <w:spacing w:val="-1"/>
          <w:lang w:val="ru-RU"/>
        </w:rPr>
        <w:t>н</w:t>
      </w:r>
      <w:r w:rsidRPr="007A2B35">
        <w:rPr>
          <w:lang w:val="ru-RU"/>
        </w:rPr>
        <w:t>н</w:t>
      </w:r>
      <w:r w:rsidRPr="007A2B35">
        <w:rPr>
          <w:spacing w:val="-2"/>
          <w:lang w:val="ru-RU"/>
        </w:rPr>
        <w:t>я</w:t>
      </w:r>
      <w:r w:rsidRPr="007A2B35">
        <w:rPr>
          <w:lang w:val="ru-RU"/>
        </w:rPr>
        <w:t>м</w:t>
      </w:r>
      <w:r w:rsidRPr="007A2B35">
        <w:rPr>
          <w:spacing w:val="40"/>
          <w:lang w:val="ru-RU"/>
        </w:rPr>
        <w:t xml:space="preserve"> </w:t>
      </w:r>
      <w:r w:rsidRPr="007A2B35">
        <w:rPr>
          <w:lang w:val="ru-RU"/>
        </w:rPr>
        <w:t>ЕПЗ</w:t>
      </w:r>
      <w:r w:rsidRPr="007A2B35">
        <w:rPr>
          <w:spacing w:val="39"/>
          <w:lang w:val="ru-RU"/>
        </w:rPr>
        <w:t xml:space="preserve"> </w:t>
      </w:r>
      <w:r w:rsidRPr="007A2B35">
        <w:rPr>
          <w:spacing w:val="-2"/>
          <w:lang w:val="ru-RU"/>
        </w:rPr>
        <w:t>(</w:t>
      </w:r>
      <w:r w:rsidRPr="007A2B35">
        <w:rPr>
          <w:lang w:val="ru-RU"/>
        </w:rPr>
        <w:t>оплата</w:t>
      </w:r>
      <w:r w:rsidRPr="007A2B35">
        <w:rPr>
          <w:spacing w:val="38"/>
          <w:lang w:val="ru-RU"/>
        </w:rPr>
        <w:t xml:space="preserve"> </w:t>
      </w:r>
      <w:r w:rsidRPr="007A2B35">
        <w:rPr>
          <w:lang w:val="ru-RU"/>
        </w:rPr>
        <w:t>то</w:t>
      </w:r>
      <w:r w:rsidRPr="007A2B35">
        <w:rPr>
          <w:spacing w:val="-2"/>
          <w:lang w:val="ru-RU"/>
        </w:rPr>
        <w:t>в</w:t>
      </w:r>
      <w:r w:rsidRPr="007A2B35">
        <w:rPr>
          <w:lang w:val="ru-RU"/>
        </w:rPr>
        <w:t>ару</w:t>
      </w:r>
      <w:r w:rsidRPr="007A2B35">
        <w:rPr>
          <w:spacing w:val="38"/>
          <w:lang w:val="ru-RU"/>
        </w:rPr>
        <w:t xml:space="preserve"> </w:t>
      </w:r>
      <w:r w:rsidRPr="007A2B35">
        <w:rPr>
          <w:lang w:val="ru-RU"/>
        </w:rPr>
        <w:t>та</w:t>
      </w:r>
      <w:r w:rsidRPr="007A2B35">
        <w:rPr>
          <w:spacing w:val="40"/>
          <w:lang w:val="ru-RU"/>
        </w:rPr>
        <w:t xml:space="preserve"> </w:t>
      </w:r>
      <w:r w:rsidRPr="007A2B35">
        <w:rPr>
          <w:lang w:val="ru-RU"/>
        </w:rPr>
        <w:t>оде</w:t>
      </w:r>
      <w:r w:rsidRPr="007A2B35">
        <w:rPr>
          <w:spacing w:val="-3"/>
          <w:lang w:val="ru-RU"/>
        </w:rPr>
        <w:t>р</w:t>
      </w:r>
      <w:r w:rsidRPr="007A2B35">
        <w:rPr>
          <w:lang w:val="ru-RU"/>
        </w:rPr>
        <w:t>жан</w:t>
      </w:r>
      <w:r w:rsidRPr="007A2B35">
        <w:rPr>
          <w:spacing w:val="-1"/>
          <w:lang w:val="ru-RU"/>
        </w:rPr>
        <w:t>н</w:t>
      </w:r>
      <w:r w:rsidRPr="007A2B35">
        <w:rPr>
          <w:lang w:val="ru-RU"/>
        </w:rPr>
        <w:t>я</w:t>
      </w:r>
      <w:r w:rsidRPr="007A2B35">
        <w:rPr>
          <w:spacing w:val="37"/>
          <w:lang w:val="ru-RU"/>
        </w:rPr>
        <w:t xml:space="preserve"> </w:t>
      </w:r>
      <w:r w:rsidRPr="007A2B35">
        <w:rPr>
          <w:lang w:val="ru-RU"/>
        </w:rPr>
        <w:t>г</w:t>
      </w:r>
      <w:r w:rsidRPr="007A2B35">
        <w:rPr>
          <w:spacing w:val="-3"/>
          <w:lang w:val="ru-RU"/>
        </w:rPr>
        <w:t>о</w:t>
      </w:r>
      <w:r w:rsidRPr="007A2B35">
        <w:rPr>
          <w:lang w:val="ru-RU"/>
        </w:rPr>
        <w:t>тівко</w:t>
      </w:r>
      <w:r w:rsidRPr="007A2B35">
        <w:rPr>
          <w:spacing w:val="-1"/>
          <w:lang w:val="ru-RU"/>
        </w:rPr>
        <w:t>в</w:t>
      </w:r>
      <w:r w:rsidRPr="007A2B35">
        <w:rPr>
          <w:lang w:val="ru-RU"/>
        </w:rPr>
        <w:t>их</w:t>
      </w:r>
      <w:r w:rsidRPr="007A2B35">
        <w:rPr>
          <w:spacing w:val="40"/>
          <w:lang w:val="ru-RU"/>
        </w:rPr>
        <w:t xml:space="preserve"> </w:t>
      </w:r>
      <w:r w:rsidRPr="007A2B35">
        <w:rPr>
          <w:lang w:val="ru-RU"/>
        </w:rPr>
        <w:t>г</w:t>
      </w:r>
      <w:r w:rsidRPr="007A2B35">
        <w:rPr>
          <w:spacing w:val="-3"/>
          <w:lang w:val="ru-RU"/>
        </w:rPr>
        <w:t>р</w:t>
      </w:r>
      <w:r w:rsidRPr="007A2B35">
        <w:rPr>
          <w:lang w:val="ru-RU"/>
        </w:rPr>
        <w:t>ошов</w:t>
      </w:r>
      <w:r w:rsidRPr="007A2B35">
        <w:rPr>
          <w:spacing w:val="-2"/>
          <w:lang w:val="ru-RU"/>
        </w:rPr>
        <w:t>и</w:t>
      </w:r>
      <w:r w:rsidRPr="007A2B35">
        <w:rPr>
          <w:lang w:val="ru-RU"/>
        </w:rPr>
        <w:t>х кош</w:t>
      </w:r>
      <w:r w:rsidRPr="007A2B35">
        <w:rPr>
          <w:spacing w:val="-3"/>
          <w:lang w:val="ru-RU"/>
        </w:rPr>
        <w:t>т</w:t>
      </w:r>
      <w:r w:rsidRPr="007A2B35">
        <w:rPr>
          <w:lang w:val="ru-RU"/>
        </w:rPr>
        <w:t>і</w:t>
      </w:r>
      <w:r w:rsidRPr="007A2B35">
        <w:rPr>
          <w:spacing w:val="-2"/>
          <w:lang w:val="ru-RU"/>
        </w:rPr>
        <w:t>в</w:t>
      </w:r>
      <w:r w:rsidRPr="007A2B35">
        <w:rPr>
          <w:lang w:val="ru-RU"/>
        </w:rPr>
        <w:t>);</w:t>
      </w:r>
    </w:p>
    <w:p w14:paraId="322CB0E7" w14:textId="77777777" w:rsidR="00C75D12" w:rsidRPr="007A2B35" w:rsidRDefault="00C75D12" w:rsidP="00605F90">
      <w:pPr>
        <w:pStyle w:val="af0"/>
        <w:widowControl w:val="0"/>
        <w:numPr>
          <w:ilvl w:val="0"/>
          <w:numId w:val="11"/>
        </w:numPr>
        <w:tabs>
          <w:tab w:val="left" w:pos="284"/>
          <w:tab w:val="left" w:pos="1276"/>
          <w:tab w:val="left" w:pos="1418"/>
        </w:tabs>
        <w:suppressAutoHyphens w:val="0"/>
        <w:spacing w:after="0"/>
        <w:ind w:right="346" w:firstLine="0"/>
        <w:jc w:val="both"/>
        <w:rPr>
          <w:lang w:val="ru-RU"/>
        </w:rPr>
      </w:pPr>
      <w:r w:rsidRPr="007A2B35">
        <w:rPr>
          <w:spacing w:val="-2"/>
          <w:lang w:val="ru-RU"/>
        </w:rPr>
        <w:t xml:space="preserve"> в</w:t>
      </w:r>
      <w:r w:rsidRPr="007A2B35">
        <w:rPr>
          <w:lang w:val="ru-RU"/>
        </w:rPr>
        <w:t>несенн</w:t>
      </w:r>
      <w:r w:rsidRPr="007A2B35">
        <w:rPr>
          <w:spacing w:val="-2"/>
          <w:lang w:val="ru-RU"/>
        </w:rPr>
        <w:t>я</w:t>
      </w:r>
      <w:r w:rsidRPr="007A2B35">
        <w:rPr>
          <w:lang w:val="ru-RU"/>
        </w:rPr>
        <w:t>/пе</w:t>
      </w:r>
      <w:r w:rsidRPr="007A2B35">
        <w:rPr>
          <w:spacing w:val="-3"/>
          <w:lang w:val="ru-RU"/>
        </w:rPr>
        <w:t>р</w:t>
      </w:r>
      <w:r w:rsidRPr="007A2B35">
        <w:rPr>
          <w:lang w:val="ru-RU"/>
        </w:rPr>
        <w:t>ерах</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8"/>
          <w:lang w:val="ru-RU"/>
        </w:rPr>
        <w:t xml:space="preserve"> </w:t>
      </w:r>
      <w:r w:rsidRPr="007A2B35">
        <w:rPr>
          <w:spacing w:val="-2"/>
          <w:lang w:val="ru-RU"/>
        </w:rPr>
        <w:t>г</w:t>
      </w:r>
      <w:r w:rsidRPr="007A2B35">
        <w:rPr>
          <w:lang w:val="ru-RU"/>
        </w:rPr>
        <w:t>рошов</w:t>
      </w:r>
      <w:r w:rsidRPr="007A2B35">
        <w:rPr>
          <w:spacing w:val="-2"/>
          <w:lang w:val="ru-RU"/>
        </w:rPr>
        <w:t>и</w:t>
      </w:r>
      <w:r w:rsidRPr="007A2B35">
        <w:rPr>
          <w:lang w:val="ru-RU"/>
        </w:rPr>
        <w:t>х</w:t>
      </w:r>
      <w:r w:rsidRPr="007A2B35">
        <w:rPr>
          <w:spacing w:val="7"/>
          <w:lang w:val="ru-RU"/>
        </w:rPr>
        <w:t xml:space="preserve"> </w:t>
      </w:r>
      <w:r w:rsidRPr="007A2B35">
        <w:rPr>
          <w:lang w:val="ru-RU"/>
        </w:rPr>
        <w:t>кош</w:t>
      </w:r>
      <w:r w:rsidRPr="007A2B35">
        <w:rPr>
          <w:spacing w:val="-1"/>
          <w:lang w:val="ru-RU"/>
        </w:rPr>
        <w:t>т</w:t>
      </w:r>
      <w:r w:rsidRPr="007A2B35">
        <w:rPr>
          <w:lang w:val="ru-RU"/>
        </w:rPr>
        <w:t>ів</w:t>
      </w:r>
      <w:r w:rsidRPr="007A2B35">
        <w:rPr>
          <w:spacing w:val="8"/>
          <w:lang w:val="ru-RU"/>
        </w:rPr>
        <w:t xml:space="preserve"> </w:t>
      </w:r>
      <w:r w:rsidRPr="007A2B35">
        <w:rPr>
          <w:lang w:val="ru-RU"/>
        </w:rPr>
        <w:t>на</w:t>
      </w:r>
      <w:r w:rsidRPr="007A2B35">
        <w:rPr>
          <w:spacing w:val="9"/>
          <w:lang w:val="ru-RU"/>
        </w:rPr>
        <w:t xml:space="preserve"> </w:t>
      </w:r>
      <w:r w:rsidRPr="007A2B35">
        <w:rPr>
          <w:spacing w:val="-1"/>
          <w:lang w:val="ru-RU"/>
        </w:rPr>
        <w:t>К</w:t>
      </w:r>
      <w:r w:rsidRPr="007A2B35">
        <w:rPr>
          <w:spacing w:val="-2"/>
          <w:lang w:val="ru-RU"/>
        </w:rPr>
        <w:t>а</w:t>
      </w:r>
      <w:r w:rsidRPr="007A2B35">
        <w:rPr>
          <w:lang w:val="ru-RU"/>
        </w:rPr>
        <w:t>рт</w:t>
      </w:r>
      <w:r w:rsidRPr="007A2B35">
        <w:rPr>
          <w:spacing w:val="-3"/>
          <w:lang w:val="ru-RU"/>
        </w:rPr>
        <w:t>к</w:t>
      </w:r>
      <w:r w:rsidRPr="007A2B35">
        <w:rPr>
          <w:lang w:val="ru-RU"/>
        </w:rPr>
        <w:t>о</w:t>
      </w:r>
      <w:r w:rsidRPr="007A2B35">
        <w:rPr>
          <w:spacing w:val="-2"/>
          <w:lang w:val="ru-RU"/>
        </w:rPr>
        <w:t>в</w:t>
      </w:r>
      <w:r w:rsidRPr="007A2B35">
        <w:rPr>
          <w:lang w:val="ru-RU"/>
        </w:rPr>
        <w:t>ий</w:t>
      </w:r>
      <w:r w:rsidRPr="007A2B35">
        <w:rPr>
          <w:spacing w:val="8"/>
          <w:lang w:val="ru-RU"/>
        </w:rPr>
        <w:t xml:space="preserve"> </w:t>
      </w:r>
      <w:r w:rsidRPr="007A2B35">
        <w:rPr>
          <w:lang w:val="ru-RU"/>
        </w:rPr>
        <w:t>рах</w:t>
      </w:r>
      <w:r w:rsidRPr="007A2B35">
        <w:rPr>
          <w:spacing w:val="-2"/>
          <w:lang w:val="ru-RU"/>
        </w:rPr>
        <w:t>у</w:t>
      </w:r>
      <w:r w:rsidRPr="007A2B35">
        <w:rPr>
          <w:lang w:val="ru-RU"/>
        </w:rPr>
        <w:t>нок</w:t>
      </w:r>
      <w:r w:rsidRPr="007A2B35">
        <w:rPr>
          <w:spacing w:val="9"/>
          <w:lang w:val="ru-RU"/>
        </w:rPr>
        <w:t xml:space="preserve"> </w:t>
      </w:r>
      <w:r w:rsidRPr="007A2B35">
        <w:rPr>
          <w:lang w:val="ru-RU"/>
        </w:rPr>
        <w:t>го</w:t>
      </w:r>
      <w:r w:rsidRPr="007A2B35">
        <w:rPr>
          <w:spacing w:val="-3"/>
          <w:lang w:val="ru-RU"/>
        </w:rPr>
        <w:t>т</w:t>
      </w:r>
      <w:r w:rsidRPr="007A2B35">
        <w:rPr>
          <w:lang w:val="ru-RU"/>
        </w:rPr>
        <w:t>і</w:t>
      </w:r>
      <w:r w:rsidRPr="007A2B35">
        <w:rPr>
          <w:spacing w:val="-2"/>
          <w:lang w:val="ru-RU"/>
        </w:rPr>
        <w:t>в</w:t>
      </w:r>
      <w:r w:rsidRPr="007A2B35">
        <w:rPr>
          <w:lang w:val="ru-RU"/>
        </w:rPr>
        <w:t>ко</w:t>
      </w:r>
      <w:r w:rsidRPr="007A2B35">
        <w:rPr>
          <w:spacing w:val="-2"/>
          <w:lang w:val="ru-RU"/>
        </w:rPr>
        <w:t>в</w:t>
      </w:r>
      <w:r w:rsidRPr="007A2B35">
        <w:rPr>
          <w:lang w:val="ru-RU"/>
        </w:rPr>
        <w:t>им</w:t>
      </w:r>
      <w:r w:rsidRPr="007A2B35">
        <w:rPr>
          <w:spacing w:val="6"/>
          <w:lang w:val="ru-RU"/>
        </w:rPr>
        <w:t xml:space="preserve"> </w:t>
      </w:r>
      <w:r w:rsidRPr="007A2B35">
        <w:rPr>
          <w:lang w:val="ru-RU"/>
        </w:rPr>
        <w:t>або</w:t>
      </w:r>
      <w:r w:rsidRPr="007A2B35">
        <w:rPr>
          <w:spacing w:val="7"/>
          <w:lang w:val="ru-RU"/>
        </w:rPr>
        <w:t xml:space="preserve"> </w:t>
      </w:r>
      <w:r w:rsidRPr="007A2B35">
        <w:rPr>
          <w:lang w:val="ru-RU"/>
        </w:rPr>
        <w:t>бе</w:t>
      </w:r>
      <w:r w:rsidRPr="007A2B35">
        <w:rPr>
          <w:spacing w:val="-1"/>
          <w:lang w:val="ru-RU"/>
        </w:rPr>
        <w:t>з</w:t>
      </w:r>
      <w:r w:rsidRPr="007A2B35">
        <w:rPr>
          <w:lang w:val="ru-RU"/>
        </w:rPr>
        <w:t>го</w:t>
      </w:r>
      <w:r w:rsidRPr="007A2B35">
        <w:rPr>
          <w:spacing w:val="-3"/>
          <w:lang w:val="ru-RU"/>
        </w:rPr>
        <w:t>т</w:t>
      </w:r>
      <w:r w:rsidRPr="007A2B35">
        <w:rPr>
          <w:lang w:val="ru-RU"/>
        </w:rPr>
        <w:t>і</w:t>
      </w:r>
      <w:r w:rsidRPr="007A2B35">
        <w:rPr>
          <w:spacing w:val="-2"/>
          <w:lang w:val="ru-RU"/>
        </w:rPr>
        <w:t>в</w:t>
      </w:r>
      <w:r w:rsidRPr="007A2B35">
        <w:rPr>
          <w:lang w:val="ru-RU"/>
        </w:rPr>
        <w:t>ко</w:t>
      </w:r>
      <w:r w:rsidRPr="007A2B35">
        <w:rPr>
          <w:spacing w:val="-2"/>
          <w:lang w:val="ru-RU"/>
        </w:rPr>
        <w:t>в</w:t>
      </w:r>
      <w:r w:rsidRPr="007A2B35">
        <w:rPr>
          <w:lang w:val="ru-RU"/>
        </w:rPr>
        <w:t>им шляхо</w:t>
      </w:r>
      <w:r w:rsidRPr="007A2B35">
        <w:rPr>
          <w:spacing w:val="-1"/>
          <w:lang w:val="ru-RU"/>
        </w:rPr>
        <w:t>м</w:t>
      </w:r>
      <w:r w:rsidRPr="007A2B35">
        <w:rPr>
          <w:lang w:val="ru-RU"/>
        </w:rPr>
        <w:t>;</w:t>
      </w:r>
    </w:p>
    <w:p w14:paraId="778B59F8" w14:textId="77777777" w:rsidR="00C75D12" w:rsidRPr="007A2B35" w:rsidRDefault="00C75D12" w:rsidP="00605F90">
      <w:pPr>
        <w:pStyle w:val="af0"/>
        <w:widowControl w:val="0"/>
        <w:numPr>
          <w:ilvl w:val="0"/>
          <w:numId w:val="11"/>
        </w:numPr>
        <w:tabs>
          <w:tab w:val="left" w:pos="284"/>
          <w:tab w:val="left" w:pos="1276"/>
          <w:tab w:val="left" w:pos="1418"/>
        </w:tabs>
        <w:suppressAutoHyphens w:val="0"/>
        <w:spacing w:after="0"/>
        <w:ind w:right="346" w:firstLine="0"/>
        <w:jc w:val="both"/>
      </w:pPr>
      <w:r w:rsidRPr="007A2B35">
        <w:rPr>
          <w:lang w:val="ru-RU"/>
        </w:rPr>
        <w:t xml:space="preserve"> </w:t>
      </w:r>
      <w:r w:rsidRPr="007A2B35">
        <w:t>по</w:t>
      </w:r>
      <w:r w:rsidRPr="007A2B35">
        <w:rPr>
          <w:spacing w:val="-2"/>
        </w:rPr>
        <w:t>в</w:t>
      </w:r>
      <w:r w:rsidRPr="007A2B35">
        <w:t>ернені п</w:t>
      </w:r>
      <w:r w:rsidRPr="007A2B35">
        <w:rPr>
          <w:spacing w:val="-3"/>
        </w:rPr>
        <w:t>л</w:t>
      </w:r>
      <w:r w:rsidRPr="007A2B35">
        <w:t>ат</w:t>
      </w:r>
      <w:r w:rsidRPr="007A2B35">
        <w:rPr>
          <w:spacing w:val="-3"/>
        </w:rPr>
        <w:t>е</w:t>
      </w:r>
      <w:r w:rsidRPr="007A2B35">
        <w:t>ж</w:t>
      </w:r>
      <w:r w:rsidRPr="007A2B35">
        <w:rPr>
          <w:spacing w:val="-2"/>
        </w:rPr>
        <w:t>і</w:t>
      </w:r>
      <w:r w:rsidRPr="007A2B35">
        <w:t>;</w:t>
      </w:r>
    </w:p>
    <w:p w14:paraId="380766F2" w14:textId="77777777" w:rsidR="00C75D12" w:rsidRPr="007A2B35" w:rsidRDefault="00C75D12" w:rsidP="00605F90">
      <w:pPr>
        <w:pStyle w:val="af0"/>
        <w:widowControl w:val="0"/>
        <w:numPr>
          <w:ilvl w:val="0"/>
          <w:numId w:val="11"/>
        </w:numPr>
        <w:tabs>
          <w:tab w:val="left" w:pos="284"/>
          <w:tab w:val="left" w:pos="1276"/>
          <w:tab w:val="left" w:pos="1418"/>
        </w:tabs>
        <w:suppressAutoHyphens w:val="0"/>
        <w:spacing w:after="0"/>
        <w:ind w:right="346" w:firstLine="0"/>
        <w:jc w:val="both"/>
        <w:rPr>
          <w:lang w:val="ru-RU"/>
        </w:rPr>
      </w:pPr>
      <w:r w:rsidRPr="007A2B35">
        <w:rPr>
          <w:lang w:val="ru-RU"/>
        </w:rPr>
        <w:t xml:space="preserve"> сп</w:t>
      </w:r>
      <w:r w:rsidRPr="007A2B35">
        <w:rPr>
          <w:spacing w:val="-1"/>
          <w:lang w:val="ru-RU"/>
        </w:rPr>
        <w:t>и</w:t>
      </w:r>
      <w:r w:rsidRPr="007A2B35">
        <w:rPr>
          <w:lang w:val="ru-RU"/>
        </w:rPr>
        <w:t>сан</w:t>
      </w:r>
      <w:r w:rsidRPr="007A2B35">
        <w:rPr>
          <w:spacing w:val="-2"/>
          <w:lang w:val="ru-RU"/>
        </w:rPr>
        <w:t>н</w:t>
      </w:r>
      <w:r w:rsidRPr="007A2B35">
        <w:rPr>
          <w:lang w:val="ru-RU"/>
        </w:rPr>
        <w:t>я</w:t>
      </w:r>
      <w:r w:rsidRPr="007A2B35">
        <w:rPr>
          <w:spacing w:val="-1"/>
          <w:lang w:val="ru-RU"/>
        </w:rPr>
        <w:t xml:space="preserve"> </w:t>
      </w:r>
      <w:r w:rsidRPr="007A2B35">
        <w:rPr>
          <w:lang w:val="ru-RU"/>
        </w:rPr>
        <w:t>Ба</w:t>
      </w:r>
      <w:r w:rsidRPr="007A2B35">
        <w:rPr>
          <w:spacing w:val="-3"/>
          <w:lang w:val="ru-RU"/>
        </w:rPr>
        <w:t>н</w:t>
      </w:r>
      <w:r w:rsidRPr="007A2B35">
        <w:rPr>
          <w:lang w:val="ru-RU"/>
        </w:rPr>
        <w:t>ком г</w:t>
      </w:r>
      <w:r w:rsidRPr="007A2B35">
        <w:rPr>
          <w:spacing w:val="-3"/>
          <w:lang w:val="ru-RU"/>
        </w:rPr>
        <w:t>р</w:t>
      </w:r>
      <w:r w:rsidRPr="007A2B35">
        <w:rPr>
          <w:lang w:val="ru-RU"/>
        </w:rPr>
        <w:t>ошо</w:t>
      </w:r>
      <w:r w:rsidRPr="007A2B35">
        <w:rPr>
          <w:spacing w:val="-4"/>
          <w:lang w:val="ru-RU"/>
        </w:rPr>
        <w:t>в</w:t>
      </w:r>
      <w:r w:rsidRPr="007A2B35">
        <w:rPr>
          <w:lang w:val="ru-RU"/>
        </w:rPr>
        <w:t>их кош</w:t>
      </w:r>
      <w:r w:rsidRPr="007A2B35">
        <w:rPr>
          <w:spacing w:val="-3"/>
          <w:lang w:val="ru-RU"/>
        </w:rPr>
        <w:t>т</w:t>
      </w:r>
      <w:r w:rsidRPr="007A2B35">
        <w:rPr>
          <w:lang w:val="ru-RU"/>
        </w:rPr>
        <w:t>ів</w:t>
      </w:r>
      <w:r w:rsidRPr="007A2B35">
        <w:rPr>
          <w:spacing w:val="-1"/>
          <w:lang w:val="ru-RU"/>
        </w:rPr>
        <w:t xml:space="preserve"> </w:t>
      </w:r>
      <w:r w:rsidRPr="007A2B35">
        <w:rPr>
          <w:lang w:val="ru-RU"/>
        </w:rPr>
        <w:t>у</w:t>
      </w:r>
      <w:r w:rsidRPr="007A2B35">
        <w:rPr>
          <w:spacing w:val="-3"/>
          <w:lang w:val="ru-RU"/>
        </w:rPr>
        <w:t xml:space="preserve"> </w:t>
      </w:r>
      <w:r w:rsidRPr="007A2B35">
        <w:rPr>
          <w:lang w:val="ru-RU"/>
        </w:rPr>
        <w:t>погашен</w:t>
      </w:r>
      <w:r w:rsidRPr="007A2B35">
        <w:rPr>
          <w:spacing w:val="-1"/>
          <w:lang w:val="ru-RU"/>
        </w:rPr>
        <w:t>н</w:t>
      </w:r>
      <w:r w:rsidRPr="007A2B35">
        <w:rPr>
          <w:lang w:val="ru-RU"/>
        </w:rPr>
        <w:t>я</w:t>
      </w:r>
      <w:r w:rsidRPr="007A2B35">
        <w:rPr>
          <w:spacing w:val="-1"/>
          <w:lang w:val="ru-RU"/>
        </w:rPr>
        <w:t xml:space="preserve"> з</w:t>
      </w:r>
      <w:r w:rsidRPr="007A2B35">
        <w:rPr>
          <w:spacing w:val="-2"/>
          <w:lang w:val="ru-RU"/>
        </w:rPr>
        <w:t>а</w:t>
      </w:r>
      <w:r w:rsidRPr="007A2B35">
        <w:rPr>
          <w:lang w:val="ru-RU"/>
        </w:rPr>
        <w:t>борго</w:t>
      </w:r>
      <w:r w:rsidRPr="007A2B35">
        <w:rPr>
          <w:spacing w:val="-2"/>
          <w:lang w:val="ru-RU"/>
        </w:rPr>
        <w:t>в</w:t>
      </w:r>
      <w:r w:rsidRPr="007A2B35">
        <w:rPr>
          <w:lang w:val="ru-RU"/>
        </w:rPr>
        <w:t>ан</w:t>
      </w:r>
      <w:r w:rsidRPr="007A2B35">
        <w:rPr>
          <w:spacing w:val="-3"/>
          <w:lang w:val="ru-RU"/>
        </w:rPr>
        <w:t>о</w:t>
      </w:r>
      <w:r w:rsidRPr="007A2B35">
        <w:rPr>
          <w:lang w:val="ru-RU"/>
        </w:rPr>
        <w:t>ст</w:t>
      </w:r>
      <w:r w:rsidRPr="007A2B35">
        <w:rPr>
          <w:spacing w:val="-2"/>
          <w:lang w:val="ru-RU"/>
        </w:rPr>
        <w:t>і</w:t>
      </w:r>
      <w:r w:rsidRPr="007A2B35">
        <w:rPr>
          <w:lang w:val="ru-RU"/>
        </w:rPr>
        <w:t>;</w:t>
      </w:r>
    </w:p>
    <w:p w14:paraId="0F052277" w14:textId="77777777" w:rsidR="00C75D12" w:rsidRPr="007A2B35" w:rsidRDefault="00C75D12" w:rsidP="00605F90">
      <w:pPr>
        <w:pStyle w:val="af0"/>
        <w:widowControl w:val="0"/>
        <w:numPr>
          <w:ilvl w:val="0"/>
          <w:numId w:val="11"/>
        </w:numPr>
        <w:tabs>
          <w:tab w:val="left" w:pos="284"/>
          <w:tab w:val="left" w:pos="1276"/>
          <w:tab w:val="left" w:pos="1418"/>
        </w:tabs>
        <w:suppressAutoHyphens w:val="0"/>
        <w:spacing w:after="0"/>
        <w:ind w:right="348" w:firstLine="0"/>
        <w:jc w:val="both"/>
        <w:rPr>
          <w:lang w:val="ru-RU"/>
        </w:rPr>
      </w:pPr>
      <w:r w:rsidRPr="007A2B35">
        <w:rPr>
          <w:spacing w:val="-1"/>
          <w:lang w:val="ru-RU"/>
        </w:rPr>
        <w:t xml:space="preserve"> з</w:t>
      </w:r>
      <w:r w:rsidRPr="007A2B35">
        <w:rPr>
          <w:lang w:val="ru-RU"/>
        </w:rPr>
        <w:t>арах</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 xml:space="preserve">я </w:t>
      </w:r>
      <w:r w:rsidRPr="007A2B35">
        <w:rPr>
          <w:spacing w:val="37"/>
          <w:lang w:val="ru-RU"/>
        </w:rPr>
        <w:t xml:space="preserve"> </w:t>
      </w:r>
      <w:r w:rsidRPr="007A2B35">
        <w:rPr>
          <w:lang w:val="ru-RU"/>
        </w:rPr>
        <w:t xml:space="preserve">Банком </w:t>
      </w:r>
      <w:r w:rsidRPr="007A2B35">
        <w:rPr>
          <w:spacing w:val="35"/>
          <w:lang w:val="ru-RU"/>
        </w:rPr>
        <w:t xml:space="preserve"> </w:t>
      </w:r>
      <w:r w:rsidRPr="007A2B35">
        <w:rPr>
          <w:lang w:val="ru-RU"/>
        </w:rPr>
        <w:t>н</w:t>
      </w:r>
      <w:r w:rsidRPr="007A2B35">
        <w:rPr>
          <w:spacing w:val="-3"/>
          <w:lang w:val="ru-RU"/>
        </w:rPr>
        <w:t>а</w:t>
      </w:r>
      <w:r w:rsidRPr="007A2B35">
        <w:rPr>
          <w:lang w:val="ru-RU"/>
        </w:rPr>
        <w:t>рахова</w:t>
      </w:r>
      <w:r w:rsidRPr="007A2B35">
        <w:rPr>
          <w:spacing w:val="-1"/>
          <w:lang w:val="ru-RU"/>
        </w:rPr>
        <w:t>н</w:t>
      </w:r>
      <w:r w:rsidRPr="007A2B35">
        <w:rPr>
          <w:lang w:val="ru-RU"/>
        </w:rPr>
        <w:t xml:space="preserve">их </w:t>
      </w:r>
      <w:r w:rsidRPr="007A2B35">
        <w:rPr>
          <w:spacing w:val="38"/>
          <w:lang w:val="ru-RU"/>
        </w:rPr>
        <w:t xml:space="preserve"> </w:t>
      </w:r>
      <w:r w:rsidRPr="007A2B35">
        <w:rPr>
          <w:lang w:val="ru-RU"/>
        </w:rPr>
        <w:t xml:space="preserve">на </w:t>
      </w:r>
      <w:r w:rsidRPr="007A2B35">
        <w:rPr>
          <w:spacing w:val="35"/>
          <w:lang w:val="ru-RU"/>
        </w:rPr>
        <w:t xml:space="preserve"> </w:t>
      </w:r>
      <w:r w:rsidRPr="007A2B35">
        <w:rPr>
          <w:spacing w:val="-1"/>
          <w:lang w:val="ru-RU"/>
        </w:rPr>
        <w:t>з</w:t>
      </w:r>
      <w:r w:rsidRPr="007A2B35">
        <w:rPr>
          <w:lang w:val="ru-RU"/>
        </w:rPr>
        <w:t>ал</w:t>
      </w:r>
      <w:r w:rsidRPr="007A2B35">
        <w:rPr>
          <w:spacing w:val="-3"/>
          <w:lang w:val="ru-RU"/>
        </w:rPr>
        <w:t>и</w:t>
      </w:r>
      <w:r w:rsidRPr="007A2B35">
        <w:rPr>
          <w:lang w:val="ru-RU"/>
        </w:rPr>
        <w:t xml:space="preserve">шок </w:t>
      </w:r>
      <w:r w:rsidRPr="007A2B35">
        <w:rPr>
          <w:spacing w:val="34"/>
          <w:lang w:val="ru-RU"/>
        </w:rPr>
        <w:t xml:space="preserve"> </w:t>
      </w:r>
      <w:r w:rsidRPr="007A2B35">
        <w:rPr>
          <w:lang w:val="ru-RU"/>
        </w:rPr>
        <w:t>грошов</w:t>
      </w:r>
      <w:r w:rsidRPr="007A2B35">
        <w:rPr>
          <w:spacing w:val="-2"/>
          <w:lang w:val="ru-RU"/>
        </w:rPr>
        <w:t>и</w:t>
      </w:r>
      <w:r w:rsidRPr="007A2B35">
        <w:rPr>
          <w:lang w:val="ru-RU"/>
        </w:rPr>
        <w:t xml:space="preserve">х </w:t>
      </w:r>
      <w:r w:rsidRPr="007A2B35">
        <w:rPr>
          <w:spacing w:val="36"/>
          <w:lang w:val="ru-RU"/>
        </w:rPr>
        <w:t xml:space="preserve"> </w:t>
      </w:r>
      <w:r w:rsidRPr="007A2B35">
        <w:rPr>
          <w:lang w:val="ru-RU"/>
        </w:rPr>
        <w:t>к</w:t>
      </w:r>
      <w:r w:rsidRPr="007A2B35">
        <w:rPr>
          <w:spacing w:val="-3"/>
          <w:lang w:val="ru-RU"/>
        </w:rPr>
        <w:t>о</w:t>
      </w:r>
      <w:r w:rsidRPr="007A2B35">
        <w:rPr>
          <w:lang w:val="ru-RU"/>
        </w:rPr>
        <w:t xml:space="preserve">штів </w:t>
      </w:r>
      <w:r w:rsidRPr="007A2B35">
        <w:rPr>
          <w:spacing w:val="37"/>
          <w:lang w:val="ru-RU"/>
        </w:rPr>
        <w:t xml:space="preserve"> </w:t>
      </w:r>
      <w:r w:rsidRPr="007A2B35">
        <w:rPr>
          <w:lang w:val="ru-RU"/>
        </w:rPr>
        <w:t xml:space="preserve">на </w:t>
      </w:r>
      <w:r w:rsidRPr="007A2B35">
        <w:rPr>
          <w:spacing w:val="35"/>
          <w:lang w:val="ru-RU"/>
        </w:rPr>
        <w:t xml:space="preserve"> </w:t>
      </w:r>
      <w:r w:rsidRPr="007A2B35">
        <w:rPr>
          <w:spacing w:val="-4"/>
          <w:lang w:val="ru-RU"/>
        </w:rPr>
        <w:t>К</w:t>
      </w:r>
      <w:r w:rsidRPr="007A2B35">
        <w:rPr>
          <w:lang w:val="ru-RU"/>
        </w:rPr>
        <w:t>артково</w:t>
      </w:r>
      <w:r w:rsidRPr="007A2B35">
        <w:rPr>
          <w:spacing w:val="-2"/>
          <w:lang w:val="ru-RU"/>
        </w:rPr>
        <w:t>м</w:t>
      </w:r>
      <w:r w:rsidRPr="007A2B35">
        <w:rPr>
          <w:lang w:val="ru-RU"/>
        </w:rPr>
        <w:t xml:space="preserve">у </w:t>
      </w:r>
      <w:r w:rsidRPr="007A2B35">
        <w:rPr>
          <w:spacing w:val="36"/>
          <w:lang w:val="ru-RU"/>
        </w:rPr>
        <w:t xml:space="preserve"> </w:t>
      </w:r>
      <w:r w:rsidRPr="007A2B35">
        <w:rPr>
          <w:lang w:val="ru-RU"/>
        </w:rPr>
        <w:t>рах</w:t>
      </w:r>
      <w:r w:rsidRPr="007A2B35">
        <w:rPr>
          <w:spacing w:val="-2"/>
          <w:lang w:val="ru-RU"/>
        </w:rPr>
        <w:t>у</w:t>
      </w:r>
      <w:r w:rsidRPr="007A2B35">
        <w:rPr>
          <w:lang w:val="ru-RU"/>
        </w:rPr>
        <w:t>нку про</w:t>
      </w:r>
      <w:r w:rsidRPr="007A2B35">
        <w:rPr>
          <w:spacing w:val="-2"/>
          <w:lang w:val="ru-RU"/>
        </w:rPr>
        <w:t>ц</w:t>
      </w:r>
      <w:r w:rsidRPr="007A2B35">
        <w:rPr>
          <w:lang w:val="ru-RU"/>
        </w:rPr>
        <w:t>ентів</w:t>
      </w:r>
      <w:r w:rsidRPr="007A2B35">
        <w:rPr>
          <w:spacing w:val="4"/>
          <w:lang w:val="ru-RU"/>
        </w:rPr>
        <w:t xml:space="preserve"> </w:t>
      </w:r>
      <w:r w:rsidRPr="007A2B35">
        <w:rPr>
          <w:spacing w:val="-2"/>
          <w:lang w:val="ru-RU"/>
        </w:rPr>
        <w:t>в</w:t>
      </w:r>
      <w:r w:rsidRPr="007A2B35">
        <w:rPr>
          <w:lang w:val="ru-RU"/>
        </w:rPr>
        <w:t>ідпо</w:t>
      </w:r>
      <w:r w:rsidRPr="007A2B35">
        <w:rPr>
          <w:spacing w:val="-4"/>
          <w:lang w:val="ru-RU"/>
        </w:rPr>
        <w:t>в</w:t>
      </w:r>
      <w:r w:rsidRPr="007A2B35">
        <w:rPr>
          <w:lang w:val="ru-RU"/>
        </w:rPr>
        <w:t>ідно</w:t>
      </w:r>
      <w:r w:rsidRPr="007A2B35">
        <w:rPr>
          <w:spacing w:val="2"/>
          <w:lang w:val="ru-RU"/>
        </w:rPr>
        <w:t xml:space="preserve"> </w:t>
      </w:r>
      <w:r w:rsidRPr="007A2B35">
        <w:rPr>
          <w:lang w:val="ru-RU"/>
        </w:rPr>
        <w:t>до</w:t>
      </w:r>
      <w:r w:rsidRPr="007A2B35">
        <w:rPr>
          <w:spacing w:val="2"/>
          <w:lang w:val="ru-RU"/>
        </w:rPr>
        <w:t xml:space="preserve"> </w:t>
      </w:r>
      <w:r w:rsidRPr="007A2B35">
        <w:rPr>
          <w:spacing w:val="1"/>
          <w:lang w:val="ru-RU"/>
        </w:rPr>
        <w:t>Т</w:t>
      </w:r>
      <w:r w:rsidRPr="007A2B35">
        <w:rPr>
          <w:lang w:val="ru-RU"/>
        </w:rPr>
        <w:t>ар</w:t>
      </w:r>
      <w:r w:rsidRPr="007A2B35">
        <w:rPr>
          <w:spacing w:val="-3"/>
          <w:lang w:val="ru-RU"/>
        </w:rPr>
        <w:t>и</w:t>
      </w:r>
      <w:r w:rsidRPr="007A2B35">
        <w:rPr>
          <w:spacing w:val="-2"/>
          <w:lang w:val="ru-RU"/>
        </w:rPr>
        <w:t>ф</w:t>
      </w:r>
      <w:r w:rsidRPr="007A2B35">
        <w:rPr>
          <w:lang w:val="ru-RU"/>
        </w:rPr>
        <w:t>ів</w:t>
      </w:r>
      <w:r w:rsidRPr="007A2B35">
        <w:rPr>
          <w:spacing w:val="3"/>
          <w:lang w:val="ru-RU"/>
        </w:rPr>
        <w:t xml:space="preserve"> (</w:t>
      </w:r>
      <w:r w:rsidRPr="007A2B35">
        <w:rPr>
          <w:spacing w:val="-1"/>
          <w:lang w:val="ru-RU"/>
        </w:rPr>
        <w:t>я</w:t>
      </w:r>
      <w:r w:rsidRPr="007A2B35">
        <w:rPr>
          <w:spacing w:val="-2"/>
          <w:lang w:val="ru-RU"/>
        </w:rPr>
        <w:t>к</w:t>
      </w:r>
      <w:r w:rsidRPr="007A2B35">
        <w:rPr>
          <w:lang w:val="ru-RU"/>
        </w:rPr>
        <w:t>що</w:t>
      </w:r>
      <w:r w:rsidRPr="007A2B35">
        <w:rPr>
          <w:spacing w:val="5"/>
          <w:lang w:val="ru-RU"/>
        </w:rPr>
        <w:t xml:space="preserve"> </w:t>
      </w:r>
      <w:r w:rsidRPr="007A2B35">
        <w:rPr>
          <w:lang w:val="ru-RU"/>
        </w:rPr>
        <w:t>нар</w:t>
      </w:r>
      <w:r w:rsidRPr="007A2B35">
        <w:rPr>
          <w:spacing w:val="-3"/>
          <w:lang w:val="ru-RU"/>
        </w:rPr>
        <w:t>а</w:t>
      </w:r>
      <w:r w:rsidRPr="007A2B35">
        <w:rPr>
          <w:lang w:val="ru-RU"/>
        </w:rPr>
        <w:t>х</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4"/>
          <w:lang w:val="ru-RU"/>
        </w:rPr>
        <w:t xml:space="preserve"> </w:t>
      </w:r>
      <w:r w:rsidRPr="007A2B35">
        <w:rPr>
          <w:lang w:val="ru-RU"/>
        </w:rPr>
        <w:t>про</w:t>
      </w:r>
      <w:r w:rsidRPr="007A2B35">
        <w:rPr>
          <w:spacing w:val="-2"/>
          <w:lang w:val="ru-RU"/>
        </w:rPr>
        <w:t>ц</w:t>
      </w:r>
      <w:r w:rsidRPr="007A2B35">
        <w:rPr>
          <w:lang w:val="ru-RU"/>
        </w:rPr>
        <w:t>ентів</w:t>
      </w:r>
      <w:r w:rsidRPr="007A2B35">
        <w:rPr>
          <w:spacing w:val="4"/>
          <w:lang w:val="ru-RU"/>
        </w:rPr>
        <w:t xml:space="preserve"> </w:t>
      </w:r>
      <w:r w:rsidRPr="007A2B35">
        <w:rPr>
          <w:lang w:val="ru-RU"/>
        </w:rPr>
        <w:t>на</w:t>
      </w:r>
      <w:r w:rsidRPr="007A2B35">
        <w:rPr>
          <w:spacing w:val="4"/>
          <w:lang w:val="ru-RU"/>
        </w:rPr>
        <w:t xml:space="preserve"> </w:t>
      </w:r>
      <w:r w:rsidRPr="007A2B35">
        <w:rPr>
          <w:spacing w:val="-1"/>
          <w:lang w:val="ru-RU"/>
        </w:rPr>
        <w:t>з</w:t>
      </w:r>
      <w:r w:rsidRPr="007A2B35">
        <w:rPr>
          <w:lang w:val="ru-RU"/>
        </w:rPr>
        <w:t>ал</w:t>
      </w:r>
      <w:r w:rsidRPr="007A2B35">
        <w:rPr>
          <w:spacing w:val="-3"/>
          <w:lang w:val="ru-RU"/>
        </w:rPr>
        <w:t>и</w:t>
      </w:r>
      <w:r w:rsidRPr="007A2B35">
        <w:rPr>
          <w:lang w:val="ru-RU"/>
        </w:rPr>
        <w:t>шок</w:t>
      </w:r>
      <w:r w:rsidRPr="007A2B35">
        <w:rPr>
          <w:spacing w:val="3"/>
          <w:lang w:val="ru-RU"/>
        </w:rPr>
        <w:t xml:space="preserve"> </w:t>
      </w:r>
      <w:r w:rsidRPr="007A2B35">
        <w:rPr>
          <w:lang w:val="ru-RU"/>
        </w:rPr>
        <w:t>грошов</w:t>
      </w:r>
      <w:r w:rsidRPr="007A2B35">
        <w:rPr>
          <w:spacing w:val="-2"/>
          <w:lang w:val="ru-RU"/>
        </w:rPr>
        <w:t>и</w:t>
      </w:r>
      <w:r w:rsidRPr="007A2B35">
        <w:rPr>
          <w:lang w:val="ru-RU"/>
        </w:rPr>
        <w:t>х</w:t>
      </w:r>
      <w:r w:rsidRPr="007A2B35">
        <w:rPr>
          <w:spacing w:val="2"/>
          <w:lang w:val="ru-RU"/>
        </w:rPr>
        <w:t xml:space="preserve"> </w:t>
      </w:r>
      <w:r w:rsidRPr="007A2B35">
        <w:rPr>
          <w:lang w:val="ru-RU"/>
        </w:rPr>
        <w:t>кош</w:t>
      </w:r>
      <w:r w:rsidRPr="007A2B35">
        <w:rPr>
          <w:spacing w:val="-3"/>
          <w:lang w:val="ru-RU"/>
        </w:rPr>
        <w:t>т</w:t>
      </w:r>
      <w:r w:rsidRPr="007A2B35">
        <w:rPr>
          <w:lang w:val="ru-RU"/>
        </w:rPr>
        <w:t>ів</w:t>
      </w:r>
      <w:r w:rsidRPr="007A2B35">
        <w:rPr>
          <w:spacing w:val="3"/>
          <w:lang w:val="ru-RU"/>
        </w:rPr>
        <w:t xml:space="preserve"> </w:t>
      </w:r>
      <w:r w:rsidRPr="007A2B35">
        <w:rPr>
          <w:lang w:val="ru-RU"/>
        </w:rPr>
        <w:t>на Картково</w:t>
      </w:r>
      <w:r w:rsidRPr="007A2B35">
        <w:rPr>
          <w:spacing w:val="-2"/>
          <w:lang w:val="ru-RU"/>
        </w:rPr>
        <w:t>м</w:t>
      </w:r>
      <w:r w:rsidRPr="007A2B35">
        <w:rPr>
          <w:lang w:val="ru-RU"/>
        </w:rPr>
        <w:t>у</w:t>
      </w:r>
      <w:r w:rsidRPr="007A2B35">
        <w:rPr>
          <w:spacing w:val="-3"/>
          <w:lang w:val="ru-RU"/>
        </w:rPr>
        <w:t xml:space="preserve"> </w:t>
      </w:r>
      <w:r w:rsidRPr="007A2B35">
        <w:rPr>
          <w:lang w:val="ru-RU"/>
        </w:rPr>
        <w:t>рах</w:t>
      </w:r>
      <w:r w:rsidRPr="007A2B35">
        <w:rPr>
          <w:spacing w:val="-2"/>
          <w:lang w:val="ru-RU"/>
        </w:rPr>
        <w:t>у</w:t>
      </w:r>
      <w:r w:rsidRPr="007A2B35">
        <w:rPr>
          <w:lang w:val="ru-RU"/>
        </w:rPr>
        <w:t>нку</w:t>
      </w:r>
      <w:r w:rsidRPr="007A2B35">
        <w:rPr>
          <w:spacing w:val="-2"/>
          <w:lang w:val="ru-RU"/>
        </w:rPr>
        <w:t xml:space="preserve"> </w:t>
      </w:r>
      <w:r w:rsidRPr="007A2B35">
        <w:rPr>
          <w:lang w:val="ru-RU"/>
        </w:rPr>
        <w:t>передбачене</w:t>
      </w:r>
      <w:r w:rsidRPr="007A2B35">
        <w:rPr>
          <w:spacing w:val="-5"/>
          <w:lang w:val="ru-RU"/>
        </w:rPr>
        <w:t xml:space="preserve"> </w:t>
      </w:r>
      <w:r w:rsidRPr="007A2B35">
        <w:rPr>
          <w:spacing w:val="1"/>
          <w:lang w:val="ru-RU"/>
        </w:rPr>
        <w:t>Т</w:t>
      </w:r>
      <w:r w:rsidRPr="007A2B35">
        <w:rPr>
          <w:lang w:val="ru-RU"/>
        </w:rPr>
        <w:t>ар</w:t>
      </w:r>
      <w:r w:rsidRPr="007A2B35">
        <w:rPr>
          <w:spacing w:val="-3"/>
          <w:lang w:val="ru-RU"/>
        </w:rPr>
        <w:t>и</w:t>
      </w:r>
      <w:r w:rsidRPr="007A2B35">
        <w:rPr>
          <w:lang w:val="ru-RU"/>
        </w:rPr>
        <w:t>фам</w:t>
      </w:r>
      <w:r w:rsidRPr="007A2B35">
        <w:rPr>
          <w:spacing w:val="-1"/>
          <w:lang w:val="ru-RU"/>
        </w:rPr>
        <w:t>и</w:t>
      </w:r>
      <w:r w:rsidRPr="007A2B35">
        <w:rPr>
          <w:spacing w:val="-2"/>
          <w:lang w:val="ru-RU"/>
        </w:rPr>
        <w:t>)</w:t>
      </w:r>
      <w:r w:rsidRPr="007A2B35">
        <w:rPr>
          <w:lang w:val="ru-RU"/>
        </w:rPr>
        <w:t>;</w:t>
      </w:r>
    </w:p>
    <w:p w14:paraId="5307ECD2" w14:textId="77777777" w:rsidR="00C75D12" w:rsidRPr="007A2B35" w:rsidRDefault="00C75D12" w:rsidP="00605F90">
      <w:pPr>
        <w:pStyle w:val="af0"/>
        <w:widowControl w:val="0"/>
        <w:numPr>
          <w:ilvl w:val="0"/>
          <w:numId w:val="10"/>
        </w:numPr>
        <w:tabs>
          <w:tab w:val="left" w:pos="284"/>
          <w:tab w:val="left" w:pos="1276"/>
          <w:tab w:val="left" w:pos="1418"/>
        </w:tabs>
        <w:suppressAutoHyphens w:val="0"/>
        <w:spacing w:after="0"/>
        <w:ind w:right="346" w:firstLine="0"/>
        <w:jc w:val="both"/>
        <w:rPr>
          <w:lang w:val="ru-RU"/>
        </w:rPr>
      </w:pPr>
      <w:r w:rsidRPr="007A2B35">
        <w:rPr>
          <w:lang w:val="ru-RU"/>
        </w:rPr>
        <w:t xml:space="preserve"> інші</w:t>
      </w:r>
      <w:r w:rsidRPr="007A2B35">
        <w:rPr>
          <w:spacing w:val="-2"/>
          <w:lang w:val="ru-RU"/>
        </w:rPr>
        <w:t xml:space="preserve"> </w:t>
      </w:r>
      <w:r w:rsidRPr="007A2B35">
        <w:rPr>
          <w:lang w:val="ru-RU"/>
        </w:rPr>
        <w:t>опера</w:t>
      </w:r>
      <w:r w:rsidRPr="007A2B35">
        <w:rPr>
          <w:spacing w:val="-3"/>
          <w:lang w:val="ru-RU"/>
        </w:rPr>
        <w:t>ц</w:t>
      </w:r>
      <w:r w:rsidRPr="007A2B35">
        <w:rPr>
          <w:spacing w:val="1"/>
          <w:lang w:val="ru-RU"/>
        </w:rPr>
        <w:t>ії (зокрема зміна ПІН-коду)</w:t>
      </w:r>
      <w:r w:rsidRPr="007A2B35">
        <w:rPr>
          <w:lang w:val="ru-RU"/>
        </w:rPr>
        <w:t>,</w:t>
      </w:r>
      <w:r w:rsidRPr="007A2B35">
        <w:rPr>
          <w:spacing w:val="-3"/>
          <w:lang w:val="ru-RU"/>
        </w:rPr>
        <w:t xml:space="preserve"> </w:t>
      </w:r>
      <w:r w:rsidRPr="007A2B35">
        <w:rPr>
          <w:lang w:val="ru-RU"/>
        </w:rPr>
        <w:t>що м</w:t>
      </w:r>
      <w:r w:rsidRPr="007A2B35">
        <w:rPr>
          <w:spacing w:val="-3"/>
          <w:lang w:val="ru-RU"/>
        </w:rPr>
        <w:t>а</w:t>
      </w:r>
      <w:r w:rsidRPr="007A2B35">
        <w:rPr>
          <w:lang w:val="ru-RU"/>
        </w:rPr>
        <w:t>ють</w:t>
      </w:r>
      <w:r w:rsidRPr="007A2B35">
        <w:rPr>
          <w:spacing w:val="-3"/>
          <w:lang w:val="ru-RU"/>
        </w:rPr>
        <w:t xml:space="preserve"> </w:t>
      </w:r>
      <w:r w:rsidRPr="007A2B35">
        <w:rPr>
          <w:spacing w:val="-2"/>
          <w:lang w:val="ru-RU"/>
        </w:rPr>
        <w:t>б</w:t>
      </w:r>
      <w:r w:rsidRPr="007A2B35">
        <w:rPr>
          <w:spacing w:val="-3"/>
          <w:lang w:val="ru-RU"/>
        </w:rPr>
        <w:t>у</w:t>
      </w:r>
      <w:r w:rsidRPr="007A2B35">
        <w:rPr>
          <w:lang w:val="ru-RU"/>
        </w:rPr>
        <w:t>ти</w:t>
      </w:r>
      <w:r w:rsidRPr="007A2B35">
        <w:rPr>
          <w:spacing w:val="-1"/>
          <w:lang w:val="ru-RU"/>
        </w:rPr>
        <w:t xml:space="preserve"> </w:t>
      </w:r>
      <w:r w:rsidRPr="007A2B35">
        <w:rPr>
          <w:spacing w:val="-2"/>
          <w:lang w:val="ru-RU"/>
        </w:rPr>
        <w:t>в</w:t>
      </w:r>
      <w:r w:rsidRPr="007A2B35">
        <w:rPr>
          <w:lang w:val="ru-RU"/>
        </w:rPr>
        <w:t>ідобра</w:t>
      </w:r>
      <w:r w:rsidRPr="007A2B35">
        <w:rPr>
          <w:spacing w:val="-2"/>
          <w:lang w:val="ru-RU"/>
        </w:rPr>
        <w:t>ж</w:t>
      </w:r>
      <w:r w:rsidRPr="007A2B35">
        <w:rPr>
          <w:lang w:val="ru-RU"/>
        </w:rPr>
        <w:t>ені на</w:t>
      </w:r>
      <w:r w:rsidRPr="007A2B35">
        <w:rPr>
          <w:spacing w:val="-3"/>
          <w:lang w:val="ru-RU"/>
        </w:rPr>
        <w:t xml:space="preserve"> </w:t>
      </w:r>
      <w:r w:rsidRPr="007A2B35">
        <w:rPr>
          <w:spacing w:val="-1"/>
          <w:lang w:val="ru-RU"/>
        </w:rPr>
        <w:t>К</w:t>
      </w:r>
      <w:r w:rsidRPr="007A2B35">
        <w:rPr>
          <w:lang w:val="ru-RU"/>
        </w:rPr>
        <w:t>арт</w:t>
      </w:r>
      <w:r w:rsidRPr="007A2B35">
        <w:rPr>
          <w:spacing w:val="-2"/>
          <w:lang w:val="ru-RU"/>
        </w:rPr>
        <w:t>к</w:t>
      </w:r>
      <w:r w:rsidRPr="007A2B35">
        <w:rPr>
          <w:lang w:val="ru-RU"/>
        </w:rPr>
        <w:t>о</w:t>
      </w:r>
      <w:r w:rsidRPr="007A2B35">
        <w:rPr>
          <w:spacing w:val="-2"/>
          <w:lang w:val="ru-RU"/>
        </w:rPr>
        <w:t>в</w:t>
      </w:r>
      <w:r w:rsidRPr="007A2B35">
        <w:rPr>
          <w:lang w:val="ru-RU"/>
        </w:rPr>
        <w:t>ому</w:t>
      </w:r>
      <w:r w:rsidRPr="007A2B35">
        <w:rPr>
          <w:spacing w:val="-3"/>
          <w:lang w:val="ru-RU"/>
        </w:rPr>
        <w:t xml:space="preserve"> </w:t>
      </w:r>
      <w:r w:rsidRPr="007A2B35">
        <w:rPr>
          <w:lang w:val="ru-RU"/>
        </w:rPr>
        <w:t>рах</w:t>
      </w:r>
      <w:r w:rsidRPr="007A2B35">
        <w:rPr>
          <w:spacing w:val="-2"/>
          <w:lang w:val="ru-RU"/>
        </w:rPr>
        <w:t>у</w:t>
      </w:r>
      <w:r w:rsidRPr="007A2B35">
        <w:rPr>
          <w:lang w:val="ru-RU"/>
        </w:rPr>
        <w:t>нк</w:t>
      </w:r>
      <w:r w:rsidRPr="007A2B35">
        <w:rPr>
          <w:spacing w:val="-3"/>
          <w:lang w:val="ru-RU"/>
        </w:rPr>
        <w:t>у</w:t>
      </w:r>
      <w:r w:rsidRPr="007A2B35">
        <w:rPr>
          <w:lang w:val="ru-RU"/>
        </w:rPr>
        <w:t>.</w:t>
      </w:r>
    </w:p>
    <w:p w14:paraId="721519F7" w14:textId="77777777" w:rsidR="00C75D12" w:rsidRPr="007A2B35" w:rsidRDefault="00C75D12" w:rsidP="00605F90">
      <w:pPr>
        <w:pStyle w:val="af0"/>
        <w:spacing w:after="0"/>
        <w:ind w:right="348"/>
        <w:jc w:val="both"/>
        <w:rPr>
          <w:lang w:val="ru-RU"/>
        </w:rPr>
      </w:pPr>
      <w:r w:rsidRPr="007A2B35">
        <w:rPr>
          <w:b/>
          <w:bCs/>
          <w:lang w:val="ru-RU"/>
        </w:rPr>
        <w:lastRenderedPageBreak/>
        <w:t>Пла</w:t>
      </w:r>
      <w:r w:rsidRPr="007A2B35">
        <w:rPr>
          <w:b/>
          <w:bCs/>
          <w:spacing w:val="-3"/>
          <w:lang w:val="ru-RU"/>
        </w:rPr>
        <w:t>т</w:t>
      </w:r>
      <w:r w:rsidRPr="007A2B35">
        <w:rPr>
          <w:b/>
          <w:bCs/>
          <w:lang w:val="ru-RU"/>
        </w:rPr>
        <w:t>і</w:t>
      </w:r>
      <w:r w:rsidRPr="007A2B35">
        <w:rPr>
          <w:b/>
          <w:bCs/>
          <w:spacing w:val="-4"/>
          <w:lang w:val="ru-RU"/>
        </w:rPr>
        <w:t>ж</w:t>
      </w:r>
      <w:r w:rsidRPr="007A2B35">
        <w:rPr>
          <w:b/>
          <w:bCs/>
          <w:lang w:val="ru-RU"/>
        </w:rPr>
        <w:t>ний</w:t>
      </w:r>
      <w:r w:rsidRPr="007A2B35">
        <w:rPr>
          <w:b/>
          <w:bCs/>
          <w:spacing w:val="38"/>
          <w:lang w:val="ru-RU"/>
        </w:rPr>
        <w:t xml:space="preserve"> </w:t>
      </w:r>
      <w:r w:rsidRPr="007A2B35">
        <w:rPr>
          <w:b/>
          <w:bCs/>
          <w:lang w:val="ru-RU"/>
        </w:rPr>
        <w:t>тер</w:t>
      </w:r>
      <w:r w:rsidRPr="007A2B35">
        <w:rPr>
          <w:b/>
          <w:bCs/>
          <w:spacing w:val="-2"/>
          <w:lang w:val="ru-RU"/>
        </w:rPr>
        <w:t>м</w:t>
      </w:r>
      <w:r w:rsidRPr="007A2B35">
        <w:rPr>
          <w:b/>
          <w:bCs/>
          <w:lang w:val="ru-RU"/>
        </w:rPr>
        <w:t>ін</w:t>
      </w:r>
      <w:r w:rsidRPr="007A2B35">
        <w:rPr>
          <w:b/>
          <w:bCs/>
          <w:spacing w:val="-3"/>
          <w:lang w:val="ru-RU"/>
        </w:rPr>
        <w:t>а</w:t>
      </w:r>
      <w:r w:rsidRPr="007A2B35">
        <w:rPr>
          <w:b/>
          <w:bCs/>
          <w:lang w:val="ru-RU"/>
        </w:rPr>
        <w:t>л</w:t>
      </w:r>
      <w:r w:rsidRPr="007A2B35">
        <w:rPr>
          <w:b/>
          <w:bCs/>
          <w:spacing w:val="39"/>
          <w:lang w:val="ru-RU"/>
        </w:rPr>
        <w:t xml:space="preserve"> </w:t>
      </w:r>
      <w:r w:rsidRPr="007A2B35">
        <w:rPr>
          <w:lang w:val="ru-RU"/>
        </w:rPr>
        <w:t>–</w:t>
      </w:r>
      <w:r w:rsidRPr="007A2B35">
        <w:rPr>
          <w:spacing w:val="36"/>
          <w:lang w:val="ru-RU"/>
        </w:rPr>
        <w:t xml:space="preserve"> </w:t>
      </w:r>
      <w:r w:rsidRPr="007A2B35">
        <w:rPr>
          <w:lang w:val="ru-RU"/>
        </w:rPr>
        <w:t>елект</w:t>
      </w:r>
      <w:r w:rsidRPr="007A2B35">
        <w:rPr>
          <w:spacing w:val="-3"/>
          <w:lang w:val="ru-RU"/>
        </w:rPr>
        <w:t>р</w:t>
      </w:r>
      <w:r w:rsidRPr="007A2B35">
        <w:rPr>
          <w:lang w:val="ru-RU"/>
        </w:rPr>
        <w:t>он</w:t>
      </w:r>
      <w:r w:rsidRPr="007A2B35">
        <w:rPr>
          <w:spacing w:val="-2"/>
          <w:lang w:val="ru-RU"/>
        </w:rPr>
        <w:t>н</w:t>
      </w:r>
      <w:r w:rsidRPr="007A2B35">
        <w:rPr>
          <w:lang w:val="ru-RU"/>
        </w:rPr>
        <w:t>и</w:t>
      </w:r>
      <w:r w:rsidRPr="007A2B35">
        <w:rPr>
          <w:spacing w:val="-1"/>
          <w:lang w:val="ru-RU"/>
        </w:rPr>
        <w:t>й</w:t>
      </w:r>
      <w:r w:rsidRPr="007A2B35">
        <w:rPr>
          <w:spacing w:val="38"/>
          <w:lang w:val="ru-RU"/>
        </w:rPr>
        <w:t xml:space="preserve"> </w:t>
      </w:r>
      <w:r w:rsidRPr="007A2B35">
        <w:rPr>
          <w:lang w:val="ru-RU"/>
        </w:rPr>
        <w:t>пр</w:t>
      </w:r>
      <w:r w:rsidRPr="007A2B35">
        <w:rPr>
          <w:spacing w:val="-2"/>
          <w:lang w:val="ru-RU"/>
        </w:rPr>
        <w:t>и</w:t>
      </w:r>
      <w:r w:rsidRPr="007A2B35">
        <w:rPr>
          <w:lang w:val="ru-RU"/>
        </w:rPr>
        <w:t>ст</w:t>
      </w:r>
      <w:r w:rsidRPr="007A2B35">
        <w:rPr>
          <w:spacing w:val="-3"/>
          <w:lang w:val="ru-RU"/>
        </w:rPr>
        <w:t>р</w:t>
      </w:r>
      <w:r w:rsidRPr="007A2B35">
        <w:rPr>
          <w:lang w:val="ru-RU"/>
        </w:rPr>
        <w:t>і</w:t>
      </w:r>
      <w:r w:rsidRPr="007A2B35">
        <w:rPr>
          <w:spacing w:val="-1"/>
          <w:lang w:val="ru-RU"/>
        </w:rPr>
        <w:t>й</w:t>
      </w:r>
      <w:r w:rsidRPr="007A2B35">
        <w:rPr>
          <w:lang w:val="ru-RU"/>
        </w:rPr>
        <w:t>,</w:t>
      </w:r>
      <w:r w:rsidRPr="007A2B35">
        <w:rPr>
          <w:spacing w:val="38"/>
          <w:lang w:val="ru-RU"/>
        </w:rPr>
        <w:t xml:space="preserve"> </w:t>
      </w:r>
      <w:r w:rsidRPr="007A2B35">
        <w:rPr>
          <w:spacing w:val="-3"/>
          <w:lang w:val="ru-RU"/>
        </w:rPr>
        <w:t>п</w:t>
      </w:r>
      <w:r w:rsidRPr="007A2B35">
        <w:rPr>
          <w:lang w:val="ru-RU"/>
        </w:rPr>
        <w:t>ри</w:t>
      </w:r>
      <w:r w:rsidRPr="007A2B35">
        <w:rPr>
          <w:spacing w:val="-2"/>
          <w:lang w:val="ru-RU"/>
        </w:rPr>
        <w:t>з</w:t>
      </w:r>
      <w:r w:rsidRPr="007A2B35">
        <w:rPr>
          <w:lang w:val="ru-RU"/>
        </w:rPr>
        <w:t>на</w:t>
      </w:r>
      <w:r w:rsidRPr="007A2B35">
        <w:rPr>
          <w:spacing w:val="-1"/>
          <w:lang w:val="ru-RU"/>
        </w:rPr>
        <w:t>ч</w:t>
      </w:r>
      <w:r w:rsidRPr="007A2B35">
        <w:rPr>
          <w:lang w:val="ru-RU"/>
        </w:rPr>
        <w:t>ен</w:t>
      </w:r>
      <w:r w:rsidRPr="007A2B35">
        <w:rPr>
          <w:spacing w:val="-1"/>
          <w:lang w:val="ru-RU"/>
        </w:rPr>
        <w:t>ий</w:t>
      </w:r>
      <w:r w:rsidRPr="007A2B35">
        <w:rPr>
          <w:spacing w:val="38"/>
          <w:lang w:val="ru-RU"/>
        </w:rPr>
        <w:t xml:space="preserve"> </w:t>
      </w:r>
      <w:r w:rsidRPr="007A2B35">
        <w:rPr>
          <w:lang w:val="ru-RU"/>
        </w:rPr>
        <w:t>для</w:t>
      </w:r>
      <w:r w:rsidRPr="007A2B35">
        <w:rPr>
          <w:spacing w:val="35"/>
          <w:lang w:val="ru-RU"/>
        </w:rPr>
        <w:t xml:space="preserve"> </w:t>
      </w:r>
      <w:r w:rsidRPr="007A2B35">
        <w:rPr>
          <w:lang w:val="ru-RU"/>
        </w:rPr>
        <w:t>іні</w:t>
      </w:r>
      <w:r w:rsidRPr="007A2B35">
        <w:rPr>
          <w:spacing w:val="-3"/>
          <w:lang w:val="ru-RU"/>
        </w:rPr>
        <w:t>ц</w:t>
      </w:r>
      <w:r w:rsidRPr="007A2B35">
        <w:rPr>
          <w:lang w:val="ru-RU"/>
        </w:rPr>
        <w:t>ію</w:t>
      </w:r>
      <w:r w:rsidRPr="007A2B35">
        <w:rPr>
          <w:spacing w:val="-2"/>
          <w:lang w:val="ru-RU"/>
        </w:rPr>
        <w:t>ва</w:t>
      </w:r>
      <w:r w:rsidRPr="007A2B35">
        <w:rPr>
          <w:lang w:val="ru-RU"/>
        </w:rPr>
        <w:t>н</w:t>
      </w:r>
      <w:r w:rsidRPr="007A2B35">
        <w:rPr>
          <w:spacing w:val="-2"/>
          <w:lang w:val="ru-RU"/>
        </w:rPr>
        <w:t>н</w:t>
      </w:r>
      <w:r w:rsidRPr="007A2B35">
        <w:rPr>
          <w:lang w:val="ru-RU"/>
        </w:rPr>
        <w:t>я</w:t>
      </w:r>
      <w:r w:rsidRPr="007A2B35">
        <w:rPr>
          <w:spacing w:val="37"/>
          <w:lang w:val="ru-RU"/>
        </w:rPr>
        <w:t xml:space="preserve"> </w:t>
      </w:r>
      <w:r w:rsidRPr="007A2B35">
        <w:rPr>
          <w:lang w:val="ru-RU"/>
        </w:rPr>
        <w:t>пере</w:t>
      </w:r>
      <w:r w:rsidRPr="007A2B35">
        <w:rPr>
          <w:spacing w:val="-2"/>
          <w:lang w:val="ru-RU"/>
        </w:rPr>
        <w:t>к</w:t>
      </w:r>
      <w:r w:rsidRPr="007A2B35">
        <w:rPr>
          <w:lang w:val="ru-RU"/>
        </w:rPr>
        <w:t>азу</w:t>
      </w:r>
      <w:r w:rsidRPr="007A2B35">
        <w:rPr>
          <w:spacing w:val="35"/>
          <w:lang w:val="ru-RU"/>
        </w:rPr>
        <w:t xml:space="preserve"> </w:t>
      </w:r>
      <w:r w:rsidRPr="007A2B35">
        <w:rPr>
          <w:lang w:val="ru-RU"/>
        </w:rPr>
        <w:t>з</w:t>
      </w:r>
      <w:r w:rsidRPr="007A2B35">
        <w:rPr>
          <w:spacing w:val="38"/>
          <w:lang w:val="ru-RU"/>
        </w:rPr>
        <w:t xml:space="preserve"> </w:t>
      </w:r>
      <w:r w:rsidRPr="007A2B35">
        <w:rPr>
          <w:spacing w:val="-1"/>
          <w:lang w:val="ru-RU"/>
        </w:rPr>
        <w:t>К</w:t>
      </w:r>
      <w:r w:rsidRPr="007A2B35">
        <w:rPr>
          <w:lang w:val="ru-RU"/>
        </w:rPr>
        <w:t>ар</w:t>
      </w:r>
      <w:r w:rsidRPr="007A2B35">
        <w:rPr>
          <w:spacing w:val="2"/>
          <w:lang w:val="ru-RU"/>
        </w:rPr>
        <w:t>т</w:t>
      </w:r>
      <w:r w:rsidRPr="007A2B35">
        <w:rPr>
          <w:lang w:val="ru-RU"/>
        </w:rPr>
        <w:t>ко</w:t>
      </w:r>
      <w:r w:rsidRPr="007A2B35">
        <w:rPr>
          <w:spacing w:val="-2"/>
          <w:lang w:val="ru-RU"/>
        </w:rPr>
        <w:t>в</w:t>
      </w:r>
      <w:r w:rsidRPr="007A2B35">
        <w:rPr>
          <w:spacing w:val="-3"/>
          <w:lang w:val="ru-RU"/>
        </w:rPr>
        <w:t>о</w:t>
      </w:r>
      <w:r w:rsidRPr="007A2B35">
        <w:rPr>
          <w:lang w:val="ru-RU"/>
        </w:rPr>
        <w:t>го рах</w:t>
      </w:r>
      <w:r w:rsidRPr="007A2B35">
        <w:rPr>
          <w:spacing w:val="-2"/>
          <w:lang w:val="ru-RU"/>
        </w:rPr>
        <w:t>у</w:t>
      </w:r>
      <w:r w:rsidRPr="007A2B35">
        <w:rPr>
          <w:lang w:val="ru-RU"/>
        </w:rPr>
        <w:t>нк</w:t>
      </w:r>
      <w:r w:rsidRPr="007A2B35">
        <w:rPr>
          <w:spacing w:val="-3"/>
          <w:lang w:val="ru-RU"/>
        </w:rPr>
        <w:t>у</w:t>
      </w:r>
      <w:r w:rsidRPr="007A2B35">
        <w:rPr>
          <w:lang w:val="ru-RU"/>
        </w:rPr>
        <w:t>,</w:t>
      </w:r>
      <w:r w:rsidRPr="007A2B35">
        <w:rPr>
          <w:spacing w:val="47"/>
          <w:lang w:val="ru-RU"/>
        </w:rPr>
        <w:t xml:space="preserve"> </w:t>
      </w:r>
      <w:r w:rsidRPr="007A2B35">
        <w:rPr>
          <w:lang w:val="ru-RU"/>
        </w:rPr>
        <w:t>у</w:t>
      </w:r>
      <w:r w:rsidRPr="007A2B35">
        <w:rPr>
          <w:spacing w:val="43"/>
          <w:lang w:val="ru-RU"/>
        </w:rPr>
        <w:t xml:space="preserve"> </w:t>
      </w:r>
      <w:r w:rsidRPr="007A2B35">
        <w:rPr>
          <w:lang w:val="ru-RU"/>
        </w:rPr>
        <w:t>то</w:t>
      </w:r>
      <w:r w:rsidRPr="007A2B35">
        <w:rPr>
          <w:spacing w:val="1"/>
          <w:lang w:val="ru-RU"/>
        </w:rPr>
        <w:t>м</w:t>
      </w:r>
      <w:r w:rsidRPr="007A2B35">
        <w:rPr>
          <w:lang w:val="ru-RU"/>
        </w:rPr>
        <w:t>у</w:t>
      </w:r>
      <w:r w:rsidRPr="007A2B35">
        <w:rPr>
          <w:spacing w:val="43"/>
          <w:lang w:val="ru-RU"/>
        </w:rPr>
        <w:t xml:space="preserve"> </w:t>
      </w:r>
      <w:r w:rsidRPr="007A2B35">
        <w:rPr>
          <w:spacing w:val="-1"/>
          <w:lang w:val="ru-RU"/>
        </w:rPr>
        <w:t>ч</w:t>
      </w:r>
      <w:r w:rsidRPr="007A2B35">
        <w:rPr>
          <w:lang w:val="ru-RU"/>
        </w:rPr>
        <w:t>ислі</w:t>
      </w:r>
      <w:r w:rsidRPr="007A2B35">
        <w:rPr>
          <w:spacing w:val="46"/>
          <w:lang w:val="ru-RU"/>
        </w:rPr>
        <w:t xml:space="preserve"> </w:t>
      </w:r>
      <w:r w:rsidRPr="007A2B35">
        <w:rPr>
          <w:spacing w:val="1"/>
          <w:lang w:val="ru-RU"/>
        </w:rPr>
        <w:t>в</w:t>
      </w:r>
      <w:r w:rsidRPr="007A2B35">
        <w:rPr>
          <w:lang w:val="ru-RU"/>
        </w:rPr>
        <w:t>идачі</w:t>
      </w:r>
      <w:r w:rsidRPr="007A2B35">
        <w:rPr>
          <w:spacing w:val="46"/>
          <w:lang w:val="ru-RU"/>
        </w:rPr>
        <w:t xml:space="preserve"> </w:t>
      </w:r>
      <w:r w:rsidRPr="007A2B35">
        <w:rPr>
          <w:lang w:val="ru-RU"/>
        </w:rPr>
        <w:t>го</w:t>
      </w:r>
      <w:r w:rsidRPr="007A2B35">
        <w:rPr>
          <w:spacing w:val="-3"/>
          <w:lang w:val="ru-RU"/>
        </w:rPr>
        <w:t>т</w:t>
      </w:r>
      <w:r w:rsidRPr="007A2B35">
        <w:rPr>
          <w:lang w:val="ru-RU"/>
        </w:rPr>
        <w:t>і</w:t>
      </w:r>
      <w:r w:rsidRPr="007A2B35">
        <w:rPr>
          <w:spacing w:val="-2"/>
          <w:lang w:val="ru-RU"/>
        </w:rPr>
        <w:t>в</w:t>
      </w:r>
      <w:r w:rsidRPr="007A2B35">
        <w:rPr>
          <w:lang w:val="ru-RU"/>
        </w:rPr>
        <w:t>ки,</w:t>
      </w:r>
      <w:r w:rsidRPr="007A2B35">
        <w:rPr>
          <w:spacing w:val="45"/>
          <w:lang w:val="ru-RU"/>
        </w:rPr>
        <w:t xml:space="preserve"> </w:t>
      </w:r>
      <w:r w:rsidRPr="007A2B35">
        <w:rPr>
          <w:lang w:val="ru-RU"/>
        </w:rPr>
        <w:t>здійснення переказу,</w:t>
      </w:r>
      <w:r w:rsidRPr="007A2B35">
        <w:rPr>
          <w:spacing w:val="45"/>
          <w:lang w:val="ru-RU"/>
        </w:rPr>
        <w:t xml:space="preserve"> </w:t>
      </w:r>
      <w:r w:rsidRPr="007A2B35">
        <w:rPr>
          <w:lang w:val="ru-RU"/>
        </w:rPr>
        <w:t>отр</w:t>
      </w:r>
      <w:r w:rsidRPr="007A2B35">
        <w:rPr>
          <w:spacing w:val="-2"/>
          <w:lang w:val="ru-RU"/>
        </w:rPr>
        <w:t>и</w:t>
      </w:r>
      <w:r w:rsidRPr="007A2B35">
        <w:rPr>
          <w:lang w:val="ru-RU"/>
        </w:rPr>
        <w:t>ма</w:t>
      </w:r>
      <w:r w:rsidRPr="007A2B35">
        <w:rPr>
          <w:spacing w:val="-1"/>
          <w:lang w:val="ru-RU"/>
        </w:rPr>
        <w:t>н</w:t>
      </w:r>
      <w:r w:rsidRPr="007A2B35">
        <w:rPr>
          <w:lang w:val="ru-RU"/>
        </w:rPr>
        <w:t>ня</w:t>
      </w:r>
      <w:r w:rsidRPr="007A2B35">
        <w:rPr>
          <w:spacing w:val="41"/>
          <w:lang w:val="ru-RU"/>
        </w:rPr>
        <w:t xml:space="preserve"> </w:t>
      </w:r>
      <w:r w:rsidRPr="007A2B35">
        <w:rPr>
          <w:lang w:val="ru-RU"/>
        </w:rPr>
        <w:t>довідко</w:t>
      </w:r>
      <w:r w:rsidRPr="007A2B35">
        <w:rPr>
          <w:spacing w:val="-2"/>
          <w:lang w:val="ru-RU"/>
        </w:rPr>
        <w:t>в</w:t>
      </w:r>
      <w:r w:rsidRPr="007A2B35">
        <w:rPr>
          <w:spacing w:val="1"/>
          <w:lang w:val="ru-RU"/>
        </w:rPr>
        <w:t>ої</w:t>
      </w:r>
      <w:r w:rsidRPr="007A2B35">
        <w:rPr>
          <w:spacing w:val="45"/>
          <w:lang w:val="ru-RU"/>
        </w:rPr>
        <w:t xml:space="preserve"> </w:t>
      </w:r>
      <w:r w:rsidRPr="007A2B35">
        <w:rPr>
          <w:lang w:val="ru-RU"/>
        </w:rPr>
        <w:t>ін</w:t>
      </w:r>
      <w:r w:rsidRPr="007A2B35">
        <w:rPr>
          <w:spacing w:val="-2"/>
          <w:lang w:val="ru-RU"/>
        </w:rPr>
        <w:t>ф</w:t>
      </w:r>
      <w:r w:rsidRPr="007A2B35">
        <w:rPr>
          <w:lang w:val="ru-RU"/>
        </w:rPr>
        <w:t>орма</w:t>
      </w:r>
      <w:r w:rsidRPr="007A2B35">
        <w:rPr>
          <w:spacing w:val="-4"/>
          <w:lang w:val="ru-RU"/>
        </w:rPr>
        <w:t>ц</w:t>
      </w:r>
      <w:r w:rsidRPr="007A2B35">
        <w:rPr>
          <w:spacing w:val="1"/>
          <w:lang w:val="ru-RU"/>
        </w:rPr>
        <w:t>ії</w:t>
      </w:r>
      <w:r w:rsidRPr="007A2B35">
        <w:rPr>
          <w:spacing w:val="45"/>
          <w:lang w:val="ru-RU"/>
        </w:rPr>
        <w:t xml:space="preserve"> </w:t>
      </w:r>
      <w:r w:rsidRPr="007A2B35">
        <w:rPr>
          <w:lang w:val="ru-RU"/>
        </w:rPr>
        <w:t>і</w:t>
      </w:r>
      <w:r w:rsidRPr="007A2B35">
        <w:rPr>
          <w:spacing w:val="44"/>
          <w:lang w:val="ru-RU"/>
        </w:rPr>
        <w:t xml:space="preserve"> </w:t>
      </w:r>
      <w:r w:rsidRPr="007A2B35">
        <w:rPr>
          <w:lang w:val="ru-RU"/>
        </w:rPr>
        <w:t>др</w:t>
      </w:r>
      <w:r w:rsidRPr="007A2B35">
        <w:rPr>
          <w:spacing w:val="-2"/>
          <w:lang w:val="ru-RU"/>
        </w:rPr>
        <w:t>у</w:t>
      </w:r>
      <w:r w:rsidRPr="007A2B35">
        <w:rPr>
          <w:lang w:val="ru-RU"/>
        </w:rPr>
        <w:t>к</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47"/>
          <w:lang w:val="ru-RU"/>
        </w:rPr>
        <w:t xml:space="preserve"> </w:t>
      </w:r>
      <w:r w:rsidRPr="007A2B35">
        <w:rPr>
          <w:lang w:val="ru-RU"/>
        </w:rPr>
        <w:t>док</w:t>
      </w:r>
      <w:r w:rsidRPr="007A2B35">
        <w:rPr>
          <w:spacing w:val="-3"/>
          <w:lang w:val="ru-RU"/>
        </w:rPr>
        <w:t>у</w:t>
      </w:r>
      <w:r w:rsidRPr="007A2B35">
        <w:rPr>
          <w:lang w:val="ru-RU"/>
        </w:rPr>
        <w:t>ме</w:t>
      </w:r>
      <w:r w:rsidRPr="007A2B35">
        <w:rPr>
          <w:spacing w:val="-1"/>
          <w:lang w:val="ru-RU"/>
        </w:rPr>
        <w:t>н</w:t>
      </w:r>
      <w:r w:rsidRPr="007A2B35">
        <w:rPr>
          <w:lang w:val="ru-RU"/>
        </w:rPr>
        <w:t>та</w:t>
      </w:r>
      <w:r w:rsidRPr="007A2B35">
        <w:rPr>
          <w:spacing w:val="45"/>
          <w:lang w:val="ru-RU"/>
        </w:rPr>
        <w:t xml:space="preserve"> </w:t>
      </w:r>
      <w:r w:rsidRPr="007A2B35">
        <w:rPr>
          <w:spacing w:val="-1"/>
          <w:lang w:val="ru-RU"/>
        </w:rPr>
        <w:t>з</w:t>
      </w:r>
      <w:r w:rsidRPr="007A2B35">
        <w:rPr>
          <w:lang w:val="ru-RU"/>
        </w:rPr>
        <w:t xml:space="preserve">а </w:t>
      </w:r>
      <w:r w:rsidRPr="007A2B35">
        <w:rPr>
          <w:spacing w:val="-2"/>
          <w:lang w:val="ru-RU"/>
        </w:rPr>
        <w:t>О</w:t>
      </w:r>
      <w:r w:rsidRPr="007A2B35">
        <w:rPr>
          <w:lang w:val="ru-RU"/>
        </w:rPr>
        <w:t>пераці</w:t>
      </w:r>
      <w:r w:rsidRPr="007A2B35">
        <w:rPr>
          <w:spacing w:val="-2"/>
          <w:lang w:val="ru-RU"/>
        </w:rPr>
        <w:t>є</w:t>
      </w:r>
      <w:r w:rsidRPr="007A2B35">
        <w:rPr>
          <w:lang w:val="ru-RU"/>
        </w:rPr>
        <w:t>ю</w:t>
      </w:r>
      <w:r w:rsidRPr="007A2B35">
        <w:rPr>
          <w:spacing w:val="-2"/>
          <w:lang w:val="ru-RU"/>
        </w:rPr>
        <w:t xml:space="preserve"> </w:t>
      </w:r>
      <w:r w:rsidRPr="007A2B35">
        <w:rPr>
          <w:lang w:val="ru-RU"/>
        </w:rPr>
        <w:t>із</w:t>
      </w:r>
      <w:r w:rsidRPr="007A2B35">
        <w:rPr>
          <w:spacing w:val="-1"/>
          <w:lang w:val="ru-RU"/>
        </w:rPr>
        <w:t xml:space="preserve"> з</w:t>
      </w:r>
      <w:r w:rsidRPr="007A2B35">
        <w:rPr>
          <w:lang w:val="ru-RU"/>
        </w:rPr>
        <w:t>астос</w:t>
      </w:r>
      <w:r w:rsidRPr="007A2B35">
        <w:rPr>
          <w:spacing w:val="-3"/>
          <w:lang w:val="ru-RU"/>
        </w:rPr>
        <w:t>у</w:t>
      </w:r>
      <w:r w:rsidRPr="007A2B35">
        <w:rPr>
          <w:spacing w:val="-2"/>
          <w:lang w:val="ru-RU"/>
        </w:rPr>
        <w:t>в</w:t>
      </w:r>
      <w:r w:rsidRPr="007A2B35">
        <w:rPr>
          <w:lang w:val="ru-RU"/>
        </w:rPr>
        <w:t>ан</w:t>
      </w:r>
      <w:r w:rsidRPr="007A2B35">
        <w:rPr>
          <w:spacing w:val="-4"/>
          <w:lang w:val="ru-RU"/>
        </w:rPr>
        <w:t>н</w:t>
      </w:r>
      <w:r w:rsidRPr="007A2B35">
        <w:rPr>
          <w:spacing w:val="-1"/>
          <w:lang w:val="ru-RU"/>
        </w:rPr>
        <w:t>я</w:t>
      </w:r>
      <w:r w:rsidRPr="007A2B35">
        <w:rPr>
          <w:lang w:val="ru-RU"/>
        </w:rPr>
        <w:t>м ЕПЗ.</w:t>
      </w:r>
    </w:p>
    <w:p w14:paraId="2E92053A" w14:textId="77777777" w:rsidR="00C75D12" w:rsidRPr="007A2B35" w:rsidRDefault="00C75D12" w:rsidP="00605F90">
      <w:pPr>
        <w:ind w:right="348"/>
        <w:jc w:val="both"/>
        <w:rPr>
          <w:lang w:val="ru-RU"/>
        </w:rPr>
      </w:pPr>
      <w:r w:rsidRPr="007A2B35">
        <w:rPr>
          <w:b/>
          <w:bCs/>
          <w:lang w:val="ru-RU"/>
        </w:rPr>
        <w:t>Перс</w:t>
      </w:r>
      <w:r w:rsidRPr="007A2B35">
        <w:rPr>
          <w:b/>
          <w:bCs/>
          <w:spacing w:val="-2"/>
          <w:lang w:val="ru-RU"/>
        </w:rPr>
        <w:t>о</w:t>
      </w:r>
      <w:r w:rsidRPr="007A2B35">
        <w:rPr>
          <w:b/>
          <w:bCs/>
          <w:lang w:val="ru-RU"/>
        </w:rPr>
        <w:t>на</w:t>
      </w:r>
      <w:r w:rsidRPr="007A2B35">
        <w:rPr>
          <w:b/>
          <w:bCs/>
          <w:spacing w:val="-2"/>
          <w:lang w:val="ru-RU"/>
        </w:rPr>
        <w:t>л</w:t>
      </w:r>
      <w:r w:rsidRPr="007A2B35">
        <w:rPr>
          <w:b/>
          <w:bCs/>
          <w:lang w:val="ru-RU"/>
        </w:rPr>
        <w:t>ьний</w:t>
      </w:r>
      <w:r w:rsidRPr="007A2B35">
        <w:rPr>
          <w:b/>
          <w:bCs/>
          <w:spacing w:val="9"/>
          <w:lang w:val="ru-RU"/>
        </w:rPr>
        <w:t xml:space="preserve"> </w:t>
      </w:r>
      <w:r w:rsidRPr="007A2B35">
        <w:rPr>
          <w:b/>
          <w:bCs/>
          <w:spacing w:val="-2"/>
          <w:lang w:val="ru-RU"/>
        </w:rPr>
        <w:t>і</w:t>
      </w:r>
      <w:r w:rsidRPr="007A2B35">
        <w:rPr>
          <w:b/>
          <w:bCs/>
          <w:lang w:val="ru-RU"/>
        </w:rPr>
        <w:t>денти</w:t>
      </w:r>
      <w:r w:rsidRPr="007A2B35">
        <w:rPr>
          <w:b/>
          <w:bCs/>
          <w:spacing w:val="-7"/>
          <w:lang w:val="ru-RU"/>
        </w:rPr>
        <w:t>ф</w:t>
      </w:r>
      <w:r w:rsidRPr="007A2B35">
        <w:rPr>
          <w:b/>
          <w:bCs/>
          <w:spacing w:val="3"/>
          <w:lang w:val="ru-RU"/>
        </w:rPr>
        <w:t>і</w:t>
      </w:r>
      <w:r w:rsidRPr="007A2B35">
        <w:rPr>
          <w:b/>
          <w:bCs/>
          <w:lang w:val="ru-RU"/>
        </w:rPr>
        <w:t>кац</w:t>
      </w:r>
      <w:r w:rsidRPr="007A2B35">
        <w:rPr>
          <w:b/>
          <w:bCs/>
          <w:spacing w:val="2"/>
          <w:lang w:val="ru-RU"/>
        </w:rPr>
        <w:t>і</w:t>
      </w:r>
      <w:r w:rsidRPr="007A2B35">
        <w:rPr>
          <w:b/>
          <w:bCs/>
          <w:lang w:val="ru-RU"/>
        </w:rPr>
        <w:t>й</w:t>
      </w:r>
      <w:r w:rsidRPr="007A2B35">
        <w:rPr>
          <w:b/>
          <w:bCs/>
          <w:spacing w:val="-3"/>
          <w:lang w:val="ru-RU"/>
        </w:rPr>
        <w:t>н</w:t>
      </w:r>
      <w:r w:rsidRPr="007A2B35">
        <w:rPr>
          <w:b/>
          <w:bCs/>
          <w:lang w:val="ru-RU"/>
        </w:rPr>
        <w:t>ий</w:t>
      </w:r>
      <w:r w:rsidRPr="007A2B35">
        <w:rPr>
          <w:b/>
          <w:bCs/>
          <w:spacing w:val="12"/>
          <w:lang w:val="ru-RU"/>
        </w:rPr>
        <w:t xml:space="preserve"> </w:t>
      </w:r>
      <w:r w:rsidRPr="007A2B35">
        <w:rPr>
          <w:b/>
          <w:bCs/>
          <w:lang w:val="ru-RU"/>
        </w:rPr>
        <w:t>н</w:t>
      </w:r>
      <w:r w:rsidRPr="007A2B35">
        <w:rPr>
          <w:b/>
          <w:bCs/>
          <w:spacing w:val="-3"/>
          <w:lang w:val="ru-RU"/>
        </w:rPr>
        <w:t>о</w:t>
      </w:r>
      <w:r w:rsidRPr="007A2B35">
        <w:rPr>
          <w:b/>
          <w:bCs/>
          <w:lang w:val="ru-RU"/>
        </w:rPr>
        <w:t>мер</w:t>
      </w:r>
      <w:r w:rsidRPr="007A2B35">
        <w:rPr>
          <w:b/>
          <w:bCs/>
          <w:spacing w:val="11"/>
          <w:lang w:val="ru-RU"/>
        </w:rPr>
        <w:t xml:space="preserve"> </w:t>
      </w:r>
      <w:r w:rsidRPr="007A2B35">
        <w:rPr>
          <w:b/>
          <w:bCs/>
          <w:spacing w:val="-2"/>
          <w:lang w:val="ru-RU"/>
        </w:rPr>
        <w:t>(</w:t>
      </w:r>
      <w:r w:rsidRPr="007A2B35">
        <w:rPr>
          <w:b/>
          <w:bCs/>
          <w:lang w:val="ru-RU"/>
        </w:rPr>
        <w:t>д</w:t>
      </w:r>
      <w:r w:rsidRPr="007A2B35">
        <w:rPr>
          <w:b/>
          <w:bCs/>
          <w:spacing w:val="-3"/>
          <w:lang w:val="ru-RU"/>
        </w:rPr>
        <w:t>а</w:t>
      </w:r>
      <w:r w:rsidRPr="007A2B35">
        <w:rPr>
          <w:b/>
          <w:bCs/>
          <w:lang w:val="ru-RU"/>
        </w:rPr>
        <w:t>лі</w:t>
      </w:r>
      <w:r w:rsidRPr="007A2B35">
        <w:rPr>
          <w:b/>
          <w:bCs/>
          <w:spacing w:val="14"/>
          <w:lang w:val="ru-RU"/>
        </w:rPr>
        <w:t xml:space="preserve"> </w:t>
      </w:r>
      <w:r w:rsidRPr="007A2B35">
        <w:rPr>
          <w:b/>
          <w:bCs/>
          <w:lang w:val="ru-RU"/>
        </w:rPr>
        <w:t>–</w:t>
      </w:r>
      <w:r w:rsidRPr="007A2B35">
        <w:rPr>
          <w:b/>
          <w:bCs/>
          <w:spacing w:val="9"/>
          <w:lang w:val="ru-RU"/>
        </w:rPr>
        <w:t xml:space="preserve"> </w:t>
      </w:r>
      <w:r w:rsidRPr="007A2B35">
        <w:rPr>
          <w:b/>
          <w:bCs/>
          <w:lang w:val="ru-RU"/>
        </w:rPr>
        <w:t>П</w:t>
      </w:r>
      <w:r w:rsidRPr="007A2B35">
        <w:rPr>
          <w:b/>
          <w:bCs/>
          <w:spacing w:val="-2"/>
          <w:lang w:val="ru-RU"/>
        </w:rPr>
        <w:t>І</w:t>
      </w:r>
      <w:r w:rsidRPr="007A2B35">
        <w:rPr>
          <w:b/>
          <w:bCs/>
          <w:lang w:val="ru-RU"/>
        </w:rPr>
        <w:t>Н)</w:t>
      </w:r>
      <w:r w:rsidRPr="007A2B35">
        <w:rPr>
          <w:b/>
          <w:bCs/>
          <w:spacing w:val="13"/>
          <w:lang w:val="ru-RU"/>
        </w:rPr>
        <w:t xml:space="preserve"> </w:t>
      </w:r>
      <w:r w:rsidRPr="007A2B35">
        <w:rPr>
          <w:lang w:val="ru-RU"/>
        </w:rPr>
        <w:t>–</w:t>
      </w:r>
      <w:r w:rsidRPr="007A2B35">
        <w:rPr>
          <w:spacing w:val="12"/>
          <w:lang w:val="ru-RU"/>
        </w:rPr>
        <w:t xml:space="preserve"> </w:t>
      </w:r>
      <w:r w:rsidRPr="007A2B35">
        <w:rPr>
          <w:spacing w:val="-3"/>
          <w:lang w:val="ru-RU"/>
        </w:rPr>
        <w:t>н</w:t>
      </w:r>
      <w:r w:rsidRPr="007A2B35">
        <w:rPr>
          <w:lang w:val="ru-RU"/>
        </w:rPr>
        <w:t>аб</w:t>
      </w:r>
      <w:r w:rsidRPr="007A2B35">
        <w:rPr>
          <w:spacing w:val="-2"/>
          <w:lang w:val="ru-RU"/>
        </w:rPr>
        <w:t>і</w:t>
      </w:r>
      <w:r w:rsidRPr="007A2B35">
        <w:rPr>
          <w:lang w:val="ru-RU"/>
        </w:rPr>
        <w:t>р</w:t>
      </w:r>
      <w:r w:rsidRPr="007A2B35">
        <w:rPr>
          <w:spacing w:val="11"/>
          <w:lang w:val="ru-RU"/>
        </w:rPr>
        <w:t xml:space="preserve"> </w:t>
      </w:r>
      <w:r w:rsidRPr="007A2B35">
        <w:rPr>
          <w:lang w:val="ru-RU"/>
        </w:rPr>
        <w:t>ц</w:t>
      </w:r>
      <w:r w:rsidRPr="007A2B35">
        <w:rPr>
          <w:spacing w:val="-2"/>
          <w:lang w:val="ru-RU"/>
        </w:rPr>
        <w:t>и</w:t>
      </w:r>
      <w:r w:rsidRPr="007A2B35">
        <w:rPr>
          <w:lang w:val="ru-RU"/>
        </w:rPr>
        <w:t>фр,</w:t>
      </w:r>
      <w:r w:rsidRPr="007A2B35">
        <w:rPr>
          <w:spacing w:val="11"/>
          <w:lang w:val="ru-RU"/>
        </w:rPr>
        <w:t xml:space="preserve"> </w:t>
      </w:r>
      <w:r w:rsidRPr="007A2B35">
        <w:rPr>
          <w:spacing w:val="-2"/>
          <w:lang w:val="ru-RU"/>
        </w:rPr>
        <w:t>ві</w:t>
      </w:r>
      <w:r w:rsidRPr="007A2B35">
        <w:rPr>
          <w:lang w:val="ru-RU"/>
        </w:rPr>
        <w:t>до</w:t>
      </w:r>
      <w:r w:rsidRPr="007A2B35">
        <w:rPr>
          <w:spacing w:val="-3"/>
          <w:lang w:val="ru-RU"/>
        </w:rPr>
        <w:t>м</w:t>
      </w:r>
      <w:r w:rsidRPr="007A2B35">
        <w:rPr>
          <w:lang w:val="ru-RU"/>
        </w:rPr>
        <w:t>и</w:t>
      </w:r>
      <w:r w:rsidRPr="007A2B35">
        <w:rPr>
          <w:spacing w:val="-1"/>
          <w:lang w:val="ru-RU"/>
        </w:rPr>
        <w:t>й</w:t>
      </w:r>
      <w:r w:rsidRPr="007A2B35">
        <w:rPr>
          <w:spacing w:val="12"/>
          <w:lang w:val="ru-RU"/>
        </w:rPr>
        <w:t xml:space="preserve"> </w:t>
      </w:r>
      <w:r w:rsidRPr="007A2B35">
        <w:rPr>
          <w:lang w:val="ru-RU"/>
        </w:rPr>
        <w:t>лише</w:t>
      </w:r>
      <w:r w:rsidRPr="007A2B35">
        <w:rPr>
          <w:spacing w:val="12"/>
          <w:lang w:val="ru-RU"/>
        </w:rPr>
        <w:t xml:space="preserve"> </w:t>
      </w:r>
      <w:r w:rsidRPr="007A2B35">
        <w:rPr>
          <w:lang w:val="ru-RU"/>
        </w:rPr>
        <w:t>Д</w:t>
      </w:r>
      <w:r w:rsidRPr="007A2B35">
        <w:rPr>
          <w:spacing w:val="-2"/>
          <w:lang w:val="ru-RU"/>
        </w:rPr>
        <w:t>е</w:t>
      </w:r>
      <w:r w:rsidRPr="007A2B35">
        <w:rPr>
          <w:lang w:val="ru-RU"/>
        </w:rPr>
        <w:t>р</w:t>
      </w:r>
      <w:r w:rsidRPr="007A2B35">
        <w:rPr>
          <w:spacing w:val="-2"/>
          <w:lang w:val="ru-RU"/>
        </w:rPr>
        <w:t>ж</w:t>
      </w:r>
      <w:r w:rsidRPr="007A2B35">
        <w:rPr>
          <w:lang w:val="ru-RU"/>
        </w:rPr>
        <w:t>ате</w:t>
      </w:r>
      <w:r w:rsidRPr="007A2B35">
        <w:rPr>
          <w:spacing w:val="-2"/>
          <w:lang w:val="ru-RU"/>
        </w:rPr>
        <w:t>л</w:t>
      </w:r>
      <w:r w:rsidRPr="007A2B35">
        <w:rPr>
          <w:lang w:val="ru-RU"/>
        </w:rPr>
        <w:t>ю</w:t>
      </w:r>
      <w:r w:rsidRPr="007A2B35">
        <w:rPr>
          <w:spacing w:val="12"/>
          <w:lang w:val="ru-RU"/>
        </w:rPr>
        <w:t xml:space="preserve"> </w:t>
      </w:r>
      <w:r w:rsidRPr="007A2B35">
        <w:rPr>
          <w:lang w:val="ru-RU"/>
        </w:rPr>
        <w:t>ЕПЗ</w:t>
      </w:r>
      <w:r w:rsidRPr="007A2B35">
        <w:rPr>
          <w:spacing w:val="8"/>
          <w:lang w:val="ru-RU"/>
        </w:rPr>
        <w:t xml:space="preserve"> </w:t>
      </w:r>
      <w:r w:rsidRPr="007A2B35">
        <w:rPr>
          <w:lang w:val="ru-RU"/>
        </w:rPr>
        <w:t>і по</w:t>
      </w:r>
      <w:r w:rsidRPr="007A2B35">
        <w:rPr>
          <w:spacing w:val="-2"/>
          <w:lang w:val="ru-RU"/>
        </w:rPr>
        <w:t>т</w:t>
      </w:r>
      <w:r w:rsidRPr="007A2B35">
        <w:rPr>
          <w:lang w:val="ru-RU"/>
        </w:rPr>
        <w:t>рібн</w:t>
      </w:r>
      <w:r w:rsidRPr="007A2B35">
        <w:rPr>
          <w:spacing w:val="-1"/>
          <w:lang w:val="ru-RU"/>
        </w:rPr>
        <w:t xml:space="preserve">ий </w:t>
      </w:r>
      <w:r w:rsidRPr="007A2B35">
        <w:rPr>
          <w:spacing w:val="-2"/>
          <w:lang w:val="ru-RU"/>
        </w:rPr>
        <w:t>д</w:t>
      </w:r>
      <w:r w:rsidRPr="007A2B35">
        <w:rPr>
          <w:lang w:val="ru-RU"/>
        </w:rPr>
        <w:t>ля</w:t>
      </w:r>
      <w:r w:rsidRPr="007A2B35">
        <w:rPr>
          <w:spacing w:val="-1"/>
          <w:lang w:val="ru-RU"/>
        </w:rPr>
        <w:t xml:space="preserve"> й</w:t>
      </w:r>
      <w:r w:rsidRPr="007A2B35">
        <w:rPr>
          <w:lang w:val="ru-RU"/>
        </w:rPr>
        <w:t>ого</w:t>
      </w:r>
      <w:r w:rsidRPr="007A2B35">
        <w:rPr>
          <w:spacing w:val="-3"/>
          <w:lang w:val="ru-RU"/>
        </w:rPr>
        <w:t xml:space="preserve"> </w:t>
      </w:r>
      <w:r w:rsidRPr="007A2B35">
        <w:rPr>
          <w:spacing w:val="1"/>
          <w:lang w:val="ru-RU"/>
        </w:rPr>
        <w:t>і</w:t>
      </w:r>
      <w:r w:rsidRPr="007A2B35">
        <w:rPr>
          <w:lang w:val="ru-RU"/>
        </w:rPr>
        <w:t>ден</w:t>
      </w:r>
      <w:r w:rsidRPr="007A2B35">
        <w:rPr>
          <w:spacing w:val="-4"/>
          <w:lang w:val="ru-RU"/>
        </w:rPr>
        <w:t>т</w:t>
      </w:r>
      <w:r w:rsidRPr="007A2B35">
        <w:rPr>
          <w:lang w:val="ru-RU"/>
        </w:rPr>
        <w:t>иф</w:t>
      </w:r>
      <w:r w:rsidRPr="007A2B35">
        <w:rPr>
          <w:spacing w:val="-1"/>
          <w:lang w:val="ru-RU"/>
        </w:rPr>
        <w:t>і</w:t>
      </w:r>
      <w:r w:rsidRPr="007A2B35">
        <w:rPr>
          <w:lang w:val="ru-RU"/>
        </w:rPr>
        <w:t>кац</w:t>
      </w:r>
      <w:r w:rsidRPr="007A2B35">
        <w:rPr>
          <w:spacing w:val="-1"/>
          <w:lang w:val="ru-RU"/>
        </w:rPr>
        <w:t>і</w:t>
      </w:r>
      <w:r w:rsidRPr="007A2B35">
        <w:rPr>
          <w:spacing w:val="1"/>
          <w:lang w:val="ru-RU"/>
        </w:rPr>
        <w:t>ї</w:t>
      </w:r>
      <w:r w:rsidRPr="007A2B35">
        <w:rPr>
          <w:lang w:val="ru-RU"/>
        </w:rPr>
        <w:t xml:space="preserve"> та</w:t>
      </w:r>
      <w:r w:rsidRPr="007A2B35">
        <w:rPr>
          <w:spacing w:val="-3"/>
          <w:lang w:val="ru-RU"/>
        </w:rPr>
        <w:t xml:space="preserve"> </w:t>
      </w:r>
      <w:r w:rsidRPr="007A2B35">
        <w:rPr>
          <w:lang w:val="ru-RU"/>
        </w:rPr>
        <w:t>ав</w:t>
      </w:r>
      <w:r w:rsidRPr="007A2B35">
        <w:rPr>
          <w:spacing w:val="-2"/>
          <w:lang w:val="ru-RU"/>
        </w:rPr>
        <w:t>т</w:t>
      </w:r>
      <w:r w:rsidRPr="007A2B35">
        <w:rPr>
          <w:lang w:val="ru-RU"/>
        </w:rPr>
        <w:t>ент</w:t>
      </w:r>
      <w:r w:rsidRPr="007A2B35">
        <w:rPr>
          <w:spacing w:val="-2"/>
          <w:lang w:val="ru-RU"/>
        </w:rPr>
        <w:t>и</w:t>
      </w:r>
      <w:r w:rsidRPr="007A2B35">
        <w:rPr>
          <w:lang w:val="ru-RU"/>
        </w:rPr>
        <w:t>ф</w:t>
      </w:r>
      <w:r w:rsidRPr="007A2B35">
        <w:rPr>
          <w:spacing w:val="-2"/>
          <w:lang w:val="ru-RU"/>
        </w:rPr>
        <w:t>і</w:t>
      </w:r>
      <w:r w:rsidRPr="007A2B35">
        <w:rPr>
          <w:lang w:val="ru-RU"/>
        </w:rPr>
        <w:t>ка</w:t>
      </w:r>
      <w:r w:rsidRPr="007A2B35">
        <w:rPr>
          <w:spacing w:val="-3"/>
          <w:lang w:val="ru-RU"/>
        </w:rPr>
        <w:t>ц</w:t>
      </w:r>
      <w:r w:rsidRPr="007A2B35">
        <w:rPr>
          <w:spacing w:val="1"/>
          <w:lang w:val="ru-RU"/>
        </w:rPr>
        <w:t>ії</w:t>
      </w:r>
      <w:r w:rsidRPr="007A2B35">
        <w:rPr>
          <w:spacing w:val="-3"/>
          <w:lang w:val="ru-RU"/>
        </w:rPr>
        <w:t xml:space="preserve"> </w:t>
      </w:r>
      <w:r w:rsidRPr="007A2B35">
        <w:rPr>
          <w:lang w:val="ru-RU"/>
        </w:rPr>
        <w:t xml:space="preserve">під </w:t>
      </w:r>
      <w:r w:rsidRPr="007A2B35">
        <w:rPr>
          <w:spacing w:val="-1"/>
          <w:lang w:val="ru-RU"/>
        </w:rPr>
        <w:t>ч</w:t>
      </w:r>
      <w:r w:rsidRPr="007A2B35">
        <w:rPr>
          <w:spacing w:val="-2"/>
          <w:lang w:val="ru-RU"/>
        </w:rPr>
        <w:t>а</w:t>
      </w:r>
      <w:r w:rsidRPr="007A2B35">
        <w:rPr>
          <w:lang w:val="ru-RU"/>
        </w:rPr>
        <w:t>с зд</w:t>
      </w:r>
      <w:r w:rsidRPr="007A2B35">
        <w:rPr>
          <w:spacing w:val="1"/>
          <w:lang w:val="ru-RU"/>
        </w:rPr>
        <w:t>і</w:t>
      </w:r>
      <w:r w:rsidRPr="007A2B35">
        <w:rPr>
          <w:spacing w:val="-1"/>
          <w:lang w:val="ru-RU"/>
        </w:rPr>
        <w:t>й</w:t>
      </w:r>
      <w:r w:rsidRPr="007A2B35">
        <w:rPr>
          <w:lang w:val="ru-RU"/>
        </w:rPr>
        <w:t>снен</w:t>
      </w:r>
      <w:r w:rsidRPr="007A2B35">
        <w:rPr>
          <w:spacing w:val="-1"/>
          <w:lang w:val="ru-RU"/>
        </w:rPr>
        <w:t>н</w:t>
      </w:r>
      <w:r w:rsidRPr="007A2B35">
        <w:rPr>
          <w:lang w:val="ru-RU"/>
        </w:rPr>
        <w:t>я</w:t>
      </w:r>
      <w:r w:rsidRPr="007A2B35">
        <w:rPr>
          <w:spacing w:val="-1"/>
          <w:lang w:val="ru-RU"/>
        </w:rPr>
        <w:t xml:space="preserve"> </w:t>
      </w:r>
      <w:r w:rsidRPr="007A2B35">
        <w:rPr>
          <w:lang w:val="ru-RU"/>
        </w:rPr>
        <w:t>опер</w:t>
      </w:r>
      <w:r w:rsidRPr="007A2B35">
        <w:rPr>
          <w:spacing w:val="-3"/>
          <w:lang w:val="ru-RU"/>
        </w:rPr>
        <w:t>а</w:t>
      </w:r>
      <w:r w:rsidRPr="007A2B35">
        <w:rPr>
          <w:lang w:val="ru-RU"/>
        </w:rPr>
        <w:t>ці</w:t>
      </w:r>
      <w:r w:rsidRPr="007A2B35">
        <w:rPr>
          <w:spacing w:val="-1"/>
          <w:lang w:val="ru-RU"/>
        </w:rPr>
        <w:t>й</w:t>
      </w:r>
      <w:r w:rsidRPr="007A2B35">
        <w:rPr>
          <w:lang w:val="ru-RU"/>
        </w:rPr>
        <w:t xml:space="preserve"> із</w:t>
      </w:r>
      <w:r w:rsidRPr="007A2B35">
        <w:rPr>
          <w:spacing w:val="-1"/>
          <w:lang w:val="ru-RU"/>
        </w:rPr>
        <w:t xml:space="preserve"> </w:t>
      </w:r>
      <w:r w:rsidRPr="007A2B35">
        <w:rPr>
          <w:spacing w:val="-2"/>
          <w:lang w:val="ru-RU"/>
        </w:rPr>
        <w:t>в</w:t>
      </w:r>
      <w:r w:rsidRPr="007A2B35">
        <w:rPr>
          <w:lang w:val="ru-RU"/>
        </w:rPr>
        <w:t>икор</w:t>
      </w:r>
      <w:r w:rsidRPr="007A2B35">
        <w:rPr>
          <w:spacing w:val="-3"/>
          <w:lang w:val="ru-RU"/>
        </w:rPr>
        <w:t>и</w:t>
      </w:r>
      <w:r w:rsidRPr="007A2B35">
        <w:rPr>
          <w:lang w:val="ru-RU"/>
        </w:rPr>
        <w:t>стан</w:t>
      </w:r>
      <w:r w:rsidRPr="007A2B35">
        <w:rPr>
          <w:spacing w:val="-1"/>
          <w:lang w:val="ru-RU"/>
        </w:rPr>
        <w:t>ня</w:t>
      </w:r>
      <w:r w:rsidRPr="007A2B35">
        <w:rPr>
          <w:lang w:val="ru-RU"/>
        </w:rPr>
        <w:t>м</w:t>
      </w:r>
      <w:r w:rsidRPr="007A2B35">
        <w:rPr>
          <w:spacing w:val="1"/>
          <w:lang w:val="ru-RU"/>
        </w:rPr>
        <w:t xml:space="preserve"> </w:t>
      </w:r>
      <w:r w:rsidRPr="007A2B35">
        <w:rPr>
          <w:lang w:val="ru-RU"/>
        </w:rPr>
        <w:t>ЕПЗ.</w:t>
      </w:r>
    </w:p>
    <w:p w14:paraId="32DF5C83" w14:textId="77777777" w:rsidR="00C75D12" w:rsidRPr="007A2B35" w:rsidRDefault="00C75D12" w:rsidP="00605F90">
      <w:pPr>
        <w:ind w:right="348"/>
        <w:jc w:val="both"/>
        <w:rPr>
          <w:b/>
        </w:rPr>
      </w:pPr>
      <w:r w:rsidRPr="007A2B35">
        <w:rPr>
          <w:b/>
          <w:bCs/>
          <w:lang w:val="ru-RU"/>
        </w:rPr>
        <w:t>П</w:t>
      </w:r>
      <w:r w:rsidRPr="007A2B35">
        <w:rPr>
          <w:b/>
          <w:bCs/>
        </w:rPr>
        <w:t>ІН по SMS</w:t>
      </w:r>
      <w:r w:rsidRPr="007A2B35">
        <w:rPr>
          <w:lang w:val="ru-RU"/>
        </w:rPr>
        <w:t>- 4-х значне число, що отриму</w:t>
      </w:r>
      <w:r w:rsidRPr="007A2B35">
        <w:t xml:space="preserve">є Держатель </w:t>
      </w:r>
      <w:r w:rsidRPr="007A2B35">
        <w:rPr>
          <w:lang w:val="ru-RU"/>
        </w:rPr>
        <w:t xml:space="preserve"> при активації ЕПЗ шляхом відправлення </w:t>
      </w:r>
      <w:r w:rsidRPr="007A2B35">
        <w:t>SMS</w:t>
      </w:r>
      <w:r w:rsidRPr="007A2B35">
        <w:rPr>
          <w:lang w:val="ru-RU"/>
        </w:rPr>
        <w:t xml:space="preserve">- запиту за номером: </w:t>
      </w:r>
      <w:r w:rsidRPr="007A2B35">
        <w:rPr>
          <w:b/>
          <w:lang w:val="ru-RU"/>
        </w:rPr>
        <w:t xml:space="preserve">+38 050 441 50 45 або +38 098 574 08 66 </w:t>
      </w:r>
      <w:r w:rsidRPr="007A2B35">
        <w:rPr>
          <w:lang w:val="ru-RU"/>
        </w:rPr>
        <w:t>за процедурою, описаною в пам</w:t>
      </w:r>
      <w:r w:rsidRPr="007A2B35">
        <w:t xml:space="preserve">’ятці, що видається Держателю разом з ЕПЗ. Обов’язковою умовою користування послугою є підключення рахунку Держателя ЕПЗ до послуги </w:t>
      </w:r>
      <w:r w:rsidRPr="007A2B35">
        <w:rPr>
          <w:b/>
        </w:rPr>
        <w:t xml:space="preserve">SMS-сервісу. </w:t>
      </w:r>
    </w:p>
    <w:p w14:paraId="3DECCA48" w14:textId="77777777" w:rsidR="00C75D12" w:rsidRPr="007A2B35" w:rsidRDefault="00C75D12" w:rsidP="00605F90">
      <w:pPr>
        <w:ind w:right="348"/>
        <w:jc w:val="both"/>
        <w:rPr>
          <w:b/>
        </w:rPr>
      </w:pPr>
      <w:r w:rsidRPr="007A2B35">
        <w:rPr>
          <w:b/>
        </w:rPr>
        <w:t xml:space="preserve">УВАГА! Рекомендації Держателям ЕПЗ з чіп модулем НПС «Простір»! Перед використанням ЕПЗ в термінальному обладнанні торгових точок необхідно після отримання SMS-повідомлення з новим ПІН-кодом здійснити обов’язкову пінову операцію в будь-якому банкоматі. </w:t>
      </w:r>
    </w:p>
    <w:p w14:paraId="40190AF1" w14:textId="77777777" w:rsidR="00C75D12" w:rsidRPr="007A2B35" w:rsidRDefault="00C75D12" w:rsidP="00605F90">
      <w:pPr>
        <w:pStyle w:val="af0"/>
        <w:spacing w:after="0"/>
        <w:ind w:right="348"/>
        <w:jc w:val="both"/>
        <w:rPr>
          <w:lang w:val="ru-RU"/>
        </w:rPr>
      </w:pPr>
      <w:r w:rsidRPr="007A2B35">
        <w:rPr>
          <w:b/>
          <w:bCs/>
          <w:lang w:val="ru-RU"/>
        </w:rPr>
        <w:t>Пер</w:t>
      </w:r>
      <w:r w:rsidRPr="007A2B35">
        <w:rPr>
          <w:b/>
          <w:bCs/>
          <w:spacing w:val="-2"/>
          <w:lang w:val="ru-RU"/>
        </w:rPr>
        <w:t>е</w:t>
      </w:r>
      <w:r w:rsidRPr="007A2B35">
        <w:rPr>
          <w:b/>
          <w:bCs/>
          <w:lang w:val="ru-RU"/>
        </w:rPr>
        <w:t>вип</w:t>
      </w:r>
      <w:r w:rsidRPr="007A2B35">
        <w:rPr>
          <w:b/>
          <w:bCs/>
          <w:spacing w:val="-3"/>
          <w:lang w:val="ru-RU"/>
        </w:rPr>
        <w:t>у</w:t>
      </w:r>
      <w:r w:rsidRPr="007A2B35">
        <w:rPr>
          <w:b/>
          <w:bCs/>
          <w:lang w:val="ru-RU"/>
        </w:rPr>
        <w:t>ск</w:t>
      </w:r>
      <w:r w:rsidRPr="007A2B35">
        <w:rPr>
          <w:b/>
          <w:bCs/>
          <w:spacing w:val="7"/>
          <w:lang w:val="ru-RU"/>
        </w:rPr>
        <w:t xml:space="preserve"> </w:t>
      </w:r>
      <w:r w:rsidRPr="007A2B35">
        <w:rPr>
          <w:b/>
          <w:bCs/>
          <w:spacing w:val="-2"/>
          <w:lang w:val="ru-RU"/>
        </w:rPr>
        <w:t>ЕПЗ</w:t>
      </w:r>
      <w:r w:rsidRPr="007A2B35">
        <w:rPr>
          <w:b/>
          <w:bCs/>
          <w:spacing w:val="9"/>
          <w:lang w:val="ru-RU"/>
        </w:rPr>
        <w:t xml:space="preserve"> </w:t>
      </w:r>
      <w:r w:rsidRPr="007A2B35">
        <w:rPr>
          <w:lang w:val="ru-RU"/>
        </w:rPr>
        <w:t>–</w:t>
      </w:r>
      <w:r w:rsidRPr="007A2B35">
        <w:rPr>
          <w:spacing w:val="5"/>
          <w:lang w:val="ru-RU"/>
        </w:rPr>
        <w:t xml:space="preserve"> </w:t>
      </w:r>
      <w:r w:rsidRPr="007A2B35">
        <w:rPr>
          <w:lang w:val="ru-RU"/>
        </w:rPr>
        <w:t>д</w:t>
      </w:r>
      <w:r w:rsidRPr="007A2B35">
        <w:rPr>
          <w:spacing w:val="-2"/>
          <w:lang w:val="ru-RU"/>
        </w:rPr>
        <w:t>і</w:t>
      </w:r>
      <w:r w:rsidRPr="007A2B35">
        <w:rPr>
          <w:spacing w:val="1"/>
          <w:lang w:val="ru-RU"/>
        </w:rPr>
        <w:t>ї</w:t>
      </w:r>
      <w:r w:rsidRPr="007A2B35">
        <w:rPr>
          <w:spacing w:val="7"/>
          <w:lang w:val="ru-RU"/>
        </w:rPr>
        <w:t xml:space="preserve">  </w:t>
      </w:r>
      <w:r w:rsidRPr="007A2B35">
        <w:rPr>
          <w:spacing w:val="-2"/>
          <w:lang w:val="ru-RU"/>
        </w:rPr>
        <w:t>Б</w:t>
      </w:r>
      <w:r w:rsidRPr="007A2B35">
        <w:rPr>
          <w:lang w:val="ru-RU"/>
        </w:rPr>
        <w:t>анку</w:t>
      </w:r>
      <w:r w:rsidRPr="007A2B35">
        <w:rPr>
          <w:spacing w:val="5"/>
          <w:lang w:val="ru-RU"/>
        </w:rPr>
        <w:t xml:space="preserve">  </w:t>
      </w:r>
      <w:r w:rsidRPr="007A2B35">
        <w:rPr>
          <w:lang w:val="ru-RU"/>
        </w:rPr>
        <w:t>по</w:t>
      </w:r>
      <w:r w:rsidRPr="007A2B35">
        <w:rPr>
          <w:spacing w:val="6"/>
          <w:lang w:val="ru-RU"/>
        </w:rPr>
        <w:t xml:space="preserve"> </w:t>
      </w:r>
      <w:r w:rsidRPr="007A2B35">
        <w:rPr>
          <w:lang w:val="ru-RU"/>
        </w:rPr>
        <w:t>про</w:t>
      </w:r>
      <w:r w:rsidRPr="007A2B35">
        <w:rPr>
          <w:spacing w:val="-2"/>
          <w:lang w:val="ru-RU"/>
        </w:rPr>
        <w:t>в</w:t>
      </w:r>
      <w:r w:rsidRPr="007A2B35">
        <w:rPr>
          <w:lang w:val="ru-RU"/>
        </w:rPr>
        <w:t>еден</w:t>
      </w:r>
      <w:r w:rsidRPr="007A2B35">
        <w:rPr>
          <w:spacing w:val="-1"/>
          <w:lang w:val="ru-RU"/>
        </w:rPr>
        <w:t>н</w:t>
      </w:r>
      <w:r w:rsidRPr="007A2B35">
        <w:rPr>
          <w:lang w:val="ru-RU"/>
        </w:rPr>
        <w:t>ю</w:t>
      </w:r>
      <w:r w:rsidRPr="007A2B35">
        <w:rPr>
          <w:spacing w:val="7"/>
          <w:lang w:val="ru-RU"/>
        </w:rPr>
        <w:t xml:space="preserve"> </w:t>
      </w:r>
      <w:r w:rsidRPr="007A2B35">
        <w:rPr>
          <w:lang w:val="ru-RU"/>
        </w:rPr>
        <w:t>оп</w:t>
      </w:r>
      <w:r w:rsidRPr="007A2B35">
        <w:rPr>
          <w:spacing w:val="-3"/>
          <w:lang w:val="ru-RU"/>
        </w:rPr>
        <w:t>ер</w:t>
      </w:r>
      <w:r w:rsidRPr="007A2B35">
        <w:rPr>
          <w:lang w:val="ru-RU"/>
        </w:rPr>
        <w:t>ац</w:t>
      </w:r>
      <w:r w:rsidRPr="007A2B35">
        <w:rPr>
          <w:spacing w:val="2"/>
          <w:lang w:val="ru-RU"/>
        </w:rPr>
        <w:t>і</w:t>
      </w:r>
      <w:r w:rsidRPr="007A2B35">
        <w:rPr>
          <w:spacing w:val="-1"/>
          <w:lang w:val="ru-RU"/>
        </w:rPr>
        <w:t>й</w:t>
      </w:r>
      <w:r w:rsidRPr="007A2B35">
        <w:rPr>
          <w:spacing w:val="6"/>
          <w:lang w:val="ru-RU"/>
        </w:rPr>
        <w:t xml:space="preserve"> </w:t>
      </w:r>
      <w:r w:rsidRPr="007A2B35">
        <w:rPr>
          <w:lang w:val="ru-RU"/>
        </w:rPr>
        <w:t>з</w:t>
      </w:r>
      <w:r w:rsidRPr="007A2B35">
        <w:rPr>
          <w:spacing w:val="6"/>
          <w:lang w:val="ru-RU"/>
        </w:rPr>
        <w:t xml:space="preserve"> </w:t>
      </w:r>
      <w:r w:rsidRPr="007A2B35">
        <w:rPr>
          <w:spacing w:val="-2"/>
          <w:lang w:val="ru-RU"/>
        </w:rPr>
        <w:t>в</w:t>
      </w:r>
      <w:r w:rsidRPr="007A2B35">
        <w:rPr>
          <w:lang w:val="ru-RU"/>
        </w:rPr>
        <w:t>и</w:t>
      </w:r>
      <w:r w:rsidRPr="007A2B35">
        <w:rPr>
          <w:spacing w:val="-2"/>
          <w:lang w:val="ru-RU"/>
        </w:rPr>
        <w:t>п</w:t>
      </w:r>
      <w:r w:rsidRPr="007A2B35">
        <w:rPr>
          <w:spacing w:val="-3"/>
          <w:lang w:val="ru-RU"/>
        </w:rPr>
        <w:t>у</w:t>
      </w:r>
      <w:r w:rsidRPr="007A2B35">
        <w:rPr>
          <w:lang w:val="ru-RU"/>
        </w:rPr>
        <w:t>ску</w:t>
      </w:r>
      <w:r w:rsidRPr="007A2B35">
        <w:rPr>
          <w:spacing w:val="4"/>
          <w:lang w:val="ru-RU"/>
        </w:rPr>
        <w:t xml:space="preserve"> </w:t>
      </w:r>
      <w:r w:rsidRPr="007A2B35">
        <w:rPr>
          <w:lang w:val="ru-RU"/>
        </w:rPr>
        <w:t>но</w:t>
      </w:r>
      <w:r w:rsidRPr="007A2B35">
        <w:rPr>
          <w:spacing w:val="-2"/>
          <w:lang w:val="ru-RU"/>
        </w:rPr>
        <w:t>в</w:t>
      </w:r>
      <w:r w:rsidRPr="007A2B35">
        <w:rPr>
          <w:lang w:val="ru-RU"/>
        </w:rPr>
        <w:t>о</w:t>
      </w:r>
      <w:r w:rsidRPr="007A2B35">
        <w:rPr>
          <w:spacing w:val="1"/>
          <w:lang w:val="ru-RU"/>
        </w:rPr>
        <w:t>ї</w:t>
      </w:r>
      <w:r w:rsidRPr="007A2B35">
        <w:rPr>
          <w:spacing w:val="7"/>
          <w:lang w:val="ru-RU"/>
        </w:rPr>
        <w:t xml:space="preserve"> </w:t>
      </w:r>
      <w:r w:rsidRPr="007A2B35">
        <w:rPr>
          <w:lang w:val="ru-RU"/>
        </w:rPr>
        <w:t>ЕПЗ</w:t>
      </w:r>
      <w:r w:rsidRPr="007A2B35">
        <w:rPr>
          <w:spacing w:val="7"/>
          <w:lang w:val="ru-RU"/>
        </w:rPr>
        <w:t xml:space="preserve"> </w:t>
      </w:r>
      <w:r w:rsidRPr="007A2B35">
        <w:rPr>
          <w:lang w:val="ru-RU"/>
        </w:rPr>
        <w:t>пе</w:t>
      </w:r>
      <w:r w:rsidRPr="007A2B35">
        <w:rPr>
          <w:spacing w:val="-2"/>
          <w:lang w:val="ru-RU"/>
        </w:rPr>
        <w:t>в</w:t>
      </w:r>
      <w:r w:rsidRPr="007A2B35">
        <w:rPr>
          <w:lang w:val="ru-RU"/>
        </w:rPr>
        <w:t>но</w:t>
      </w:r>
      <w:r w:rsidRPr="007A2B35">
        <w:rPr>
          <w:spacing w:val="1"/>
          <w:lang w:val="ru-RU"/>
        </w:rPr>
        <w:t>ї</w:t>
      </w:r>
      <w:r w:rsidRPr="007A2B35">
        <w:rPr>
          <w:spacing w:val="7"/>
          <w:lang w:val="ru-RU"/>
        </w:rPr>
        <w:t xml:space="preserve"> </w:t>
      </w:r>
      <w:r w:rsidRPr="007A2B35">
        <w:rPr>
          <w:spacing w:val="-2"/>
          <w:lang w:val="ru-RU"/>
        </w:rPr>
        <w:t>П</w:t>
      </w:r>
      <w:r w:rsidRPr="007A2B35">
        <w:rPr>
          <w:lang w:val="ru-RU"/>
        </w:rPr>
        <w:t>лат</w:t>
      </w:r>
      <w:r w:rsidRPr="007A2B35">
        <w:rPr>
          <w:spacing w:val="-2"/>
          <w:lang w:val="ru-RU"/>
        </w:rPr>
        <w:t>і</w:t>
      </w:r>
      <w:r w:rsidRPr="007A2B35">
        <w:rPr>
          <w:lang w:val="ru-RU"/>
        </w:rPr>
        <w:t>жн</w:t>
      </w:r>
      <w:r w:rsidRPr="007A2B35">
        <w:rPr>
          <w:spacing w:val="-1"/>
          <w:lang w:val="ru-RU"/>
        </w:rPr>
        <w:t>о</w:t>
      </w:r>
      <w:r w:rsidRPr="007A2B35">
        <w:rPr>
          <w:spacing w:val="1"/>
          <w:lang w:val="ru-RU"/>
        </w:rPr>
        <w:t>ї</w:t>
      </w:r>
      <w:r w:rsidRPr="007A2B35">
        <w:rPr>
          <w:spacing w:val="5"/>
          <w:lang w:val="ru-RU"/>
        </w:rPr>
        <w:t xml:space="preserve"> </w:t>
      </w:r>
      <w:r w:rsidRPr="007A2B35">
        <w:rPr>
          <w:lang w:val="ru-RU"/>
        </w:rPr>
        <w:t>систе</w:t>
      </w:r>
      <w:r w:rsidRPr="007A2B35">
        <w:rPr>
          <w:spacing w:val="-3"/>
          <w:lang w:val="ru-RU"/>
        </w:rPr>
        <w:t>м</w:t>
      </w:r>
      <w:r w:rsidRPr="007A2B35">
        <w:rPr>
          <w:lang w:val="ru-RU"/>
        </w:rPr>
        <w:t xml:space="preserve">и на </w:t>
      </w:r>
      <w:r w:rsidRPr="007A2B35">
        <w:rPr>
          <w:spacing w:val="-1"/>
          <w:lang w:val="ru-RU"/>
        </w:rPr>
        <w:t>н</w:t>
      </w:r>
      <w:r w:rsidRPr="007A2B35">
        <w:rPr>
          <w:lang w:val="ru-RU"/>
        </w:rPr>
        <w:t>о</w:t>
      </w:r>
      <w:r w:rsidRPr="007A2B35">
        <w:rPr>
          <w:spacing w:val="-2"/>
          <w:lang w:val="ru-RU"/>
        </w:rPr>
        <w:t>в</w:t>
      </w:r>
      <w:r w:rsidRPr="007A2B35">
        <w:rPr>
          <w:spacing w:val="-1"/>
          <w:lang w:val="ru-RU"/>
        </w:rPr>
        <w:t xml:space="preserve">ий </w:t>
      </w:r>
      <w:r w:rsidRPr="007A2B35">
        <w:rPr>
          <w:lang w:val="ru-RU"/>
        </w:rPr>
        <w:t>кале</w:t>
      </w:r>
      <w:r w:rsidRPr="007A2B35">
        <w:rPr>
          <w:spacing w:val="-3"/>
          <w:lang w:val="ru-RU"/>
        </w:rPr>
        <w:t>н</w:t>
      </w:r>
      <w:r w:rsidRPr="007A2B35">
        <w:rPr>
          <w:lang w:val="ru-RU"/>
        </w:rPr>
        <w:t>дарн</w:t>
      </w:r>
      <w:r w:rsidRPr="007A2B35">
        <w:rPr>
          <w:spacing w:val="-1"/>
          <w:lang w:val="ru-RU"/>
        </w:rPr>
        <w:t xml:space="preserve">ий </w:t>
      </w:r>
      <w:r w:rsidRPr="007A2B35">
        <w:rPr>
          <w:lang w:val="ru-RU"/>
        </w:rPr>
        <w:t>с</w:t>
      </w:r>
      <w:r w:rsidRPr="007A2B35">
        <w:rPr>
          <w:spacing w:val="-3"/>
          <w:lang w:val="ru-RU"/>
        </w:rPr>
        <w:t>тр</w:t>
      </w:r>
      <w:r w:rsidRPr="007A2B35">
        <w:rPr>
          <w:lang w:val="ru-RU"/>
        </w:rPr>
        <w:t>ок а</w:t>
      </w:r>
      <w:r w:rsidRPr="007A2B35">
        <w:rPr>
          <w:spacing w:val="-2"/>
          <w:lang w:val="ru-RU"/>
        </w:rPr>
        <w:t>б</w:t>
      </w:r>
      <w:r w:rsidRPr="007A2B35">
        <w:rPr>
          <w:lang w:val="ru-RU"/>
        </w:rPr>
        <w:t>о з</w:t>
      </w:r>
      <w:r w:rsidRPr="007A2B35">
        <w:rPr>
          <w:spacing w:val="-1"/>
          <w:lang w:val="ru-RU"/>
        </w:rPr>
        <w:t xml:space="preserve"> </w:t>
      </w:r>
      <w:r w:rsidRPr="007A2B35">
        <w:rPr>
          <w:lang w:val="ru-RU"/>
        </w:rPr>
        <w:t>т</w:t>
      </w:r>
      <w:r w:rsidRPr="007A2B35">
        <w:rPr>
          <w:spacing w:val="-2"/>
          <w:lang w:val="ru-RU"/>
        </w:rPr>
        <w:t>и</w:t>
      </w:r>
      <w:r w:rsidRPr="007A2B35">
        <w:rPr>
          <w:lang w:val="ru-RU"/>
        </w:rPr>
        <w:t>м сам</w:t>
      </w:r>
      <w:r w:rsidRPr="007A2B35">
        <w:rPr>
          <w:spacing w:val="-1"/>
          <w:lang w:val="ru-RU"/>
        </w:rPr>
        <w:t>и</w:t>
      </w:r>
      <w:r w:rsidRPr="007A2B35">
        <w:rPr>
          <w:lang w:val="ru-RU"/>
        </w:rPr>
        <w:t xml:space="preserve">м </w:t>
      </w:r>
      <w:r w:rsidRPr="007A2B35">
        <w:rPr>
          <w:spacing w:val="-2"/>
          <w:lang w:val="ru-RU"/>
        </w:rPr>
        <w:t>т</w:t>
      </w:r>
      <w:r w:rsidRPr="007A2B35">
        <w:rPr>
          <w:lang w:val="ru-RU"/>
        </w:rPr>
        <w:t>ер</w:t>
      </w:r>
      <w:r w:rsidRPr="007A2B35">
        <w:rPr>
          <w:spacing w:val="-3"/>
          <w:lang w:val="ru-RU"/>
        </w:rPr>
        <w:t>м</w:t>
      </w:r>
      <w:r w:rsidRPr="007A2B35">
        <w:rPr>
          <w:spacing w:val="-2"/>
          <w:lang w:val="ru-RU"/>
        </w:rPr>
        <w:t>і</w:t>
      </w:r>
      <w:r w:rsidRPr="007A2B35">
        <w:rPr>
          <w:lang w:val="ru-RU"/>
        </w:rPr>
        <w:t>ном</w:t>
      </w:r>
      <w:r w:rsidRPr="007A2B35">
        <w:rPr>
          <w:spacing w:val="-1"/>
          <w:lang w:val="ru-RU"/>
        </w:rPr>
        <w:t xml:space="preserve"> </w:t>
      </w:r>
      <w:r w:rsidRPr="007A2B35">
        <w:rPr>
          <w:lang w:val="ru-RU"/>
        </w:rPr>
        <w:t>ді</w:t>
      </w:r>
      <w:r w:rsidRPr="007A2B35">
        <w:rPr>
          <w:spacing w:val="1"/>
          <w:lang w:val="ru-RU"/>
        </w:rPr>
        <w:t>ї</w:t>
      </w:r>
      <w:r w:rsidRPr="007A2B35">
        <w:rPr>
          <w:lang w:val="ru-RU"/>
        </w:rPr>
        <w:t xml:space="preserve">, що </w:t>
      </w:r>
      <w:r w:rsidRPr="007A2B35">
        <w:rPr>
          <w:spacing w:val="-1"/>
          <w:lang w:val="ru-RU"/>
        </w:rPr>
        <w:t xml:space="preserve">й </w:t>
      </w:r>
      <w:r w:rsidRPr="007A2B35">
        <w:rPr>
          <w:spacing w:val="-3"/>
          <w:lang w:val="ru-RU"/>
        </w:rPr>
        <w:t>п</w:t>
      </w:r>
      <w:r w:rsidRPr="007A2B35">
        <w:rPr>
          <w:lang w:val="ru-RU"/>
        </w:rPr>
        <w:t>опе</w:t>
      </w:r>
      <w:r w:rsidRPr="007A2B35">
        <w:rPr>
          <w:spacing w:val="-1"/>
          <w:lang w:val="ru-RU"/>
        </w:rPr>
        <w:t>р</w:t>
      </w:r>
      <w:r w:rsidRPr="007A2B35">
        <w:rPr>
          <w:spacing w:val="-2"/>
          <w:lang w:val="ru-RU"/>
        </w:rPr>
        <w:t>е</w:t>
      </w:r>
      <w:r w:rsidRPr="007A2B35">
        <w:rPr>
          <w:lang w:val="ru-RU"/>
        </w:rPr>
        <w:t>дн</w:t>
      </w:r>
      <w:r w:rsidRPr="007A2B35">
        <w:rPr>
          <w:spacing w:val="-1"/>
          <w:lang w:val="ru-RU"/>
        </w:rPr>
        <w:t>я</w:t>
      </w:r>
      <w:r w:rsidRPr="007A2B35">
        <w:rPr>
          <w:lang w:val="ru-RU"/>
        </w:rPr>
        <w:t>.</w:t>
      </w:r>
    </w:p>
    <w:p w14:paraId="1BC590C7" w14:textId="77777777" w:rsidR="00C75D12" w:rsidRPr="007A2B35" w:rsidRDefault="00C75D12" w:rsidP="00605F90">
      <w:pPr>
        <w:pStyle w:val="af0"/>
        <w:spacing w:after="0"/>
        <w:ind w:right="348"/>
        <w:jc w:val="both"/>
        <w:rPr>
          <w:lang w:val="ru-RU"/>
        </w:rPr>
      </w:pPr>
      <w:r w:rsidRPr="007A2B35">
        <w:rPr>
          <w:b/>
          <w:bCs/>
          <w:lang w:val="ru-RU"/>
        </w:rPr>
        <w:t>Пла</w:t>
      </w:r>
      <w:r w:rsidRPr="007A2B35">
        <w:rPr>
          <w:b/>
          <w:bCs/>
          <w:spacing w:val="-3"/>
          <w:lang w:val="ru-RU"/>
        </w:rPr>
        <w:t>т</w:t>
      </w:r>
      <w:r w:rsidRPr="007A2B35">
        <w:rPr>
          <w:b/>
          <w:bCs/>
          <w:lang w:val="ru-RU"/>
        </w:rPr>
        <w:t>і</w:t>
      </w:r>
      <w:r w:rsidRPr="007A2B35">
        <w:rPr>
          <w:b/>
          <w:bCs/>
          <w:spacing w:val="-4"/>
          <w:lang w:val="ru-RU"/>
        </w:rPr>
        <w:t>ж</w:t>
      </w:r>
      <w:r w:rsidRPr="007A2B35">
        <w:rPr>
          <w:b/>
          <w:bCs/>
          <w:lang w:val="ru-RU"/>
        </w:rPr>
        <w:t>ний</w:t>
      </w:r>
      <w:r w:rsidRPr="007A2B35">
        <w:rPr>
          <w:b/>
          <w:bCs/>
          <w:spacing w:val="45"/>
          <w:lang w:val="ru-RU"/>
        </w:rPr>
        <w:t xml:space="preserve"> </w:t>
      </w:r>
      <w:r w:rsidRPr="007A2B35">
        <w:rPr>
          <w:b/>
          <w:bCs/>
          <w:lang w:val="ru-RU"/>
        </w:rPr>
        <w:t>л</w:t>
      </w:r>
      <w:r w:rsidRPr="007A2B35">
        <w:rPr>
          <w:b/>
          <w:bCs/>
          <w:spacing w:val="-2"/>
          <w:lang w:val="ru-RU"/>
        </w:rPr>
        <w:t>і</w:t>
      </w:r>
      <w:r w:rsidRPr="007A2B35">
        <w:rPr>
          <w:b/>
          <w:bCs/>
          <w:lang w:val="ru-RU"/>
        </w:rPr>
        <w:t>міт</w:t>
      </w:r>
      <w:r w:rsidRPr="007A2B35">
        <w:rPr>
          <w:b/>
          <w:bCs/>
          <w:spacing w:val="45"/>
          <w:lang w:val="ru-RU"/>
        </w:rPr>
        <w:t xml:space="preserve"> </w:t>
      </w:r>
      <w:r w:rsidRPr="007A2B35">
        <w:rPr>
          <w:lang w:val="ru-RU"/>
        </w:rPr>
        <w:t>–</w:t>
      </w:r>
      <w:r w:rsidRPr="007A2B35">
        <w:rPr>
          <w:spacing w:val="45"/>
          <w:lang w:val="ru-RU"/>
        </w:rPr>
        <w:t xml:space="preserve"> </w:t>
      </w:r>
      <w:r w:rsidRPr="007A2B35">
        <w:rPr>
          <w:lang w:val="ru-RU"/>
        </w:rPr>
        <w:t>с</w:t>
      </w:r>
      <w:r w:rsidRPr="007A2B35">
        <w:rPr>
          <w:spacing w:val="-2"/>
          <w:lang w:val="ru-RU"/>
        </w:rPr>
        <w:t>у</w:t>
      </w:r>
      <w:r w:rsidRPr="007A2B35">
        <w:rPr>
          <w:spacing w:val="-3"/>
          <w:lang w:val="ru-RU"/>
        </w:rPr>
        <w:t>м</w:t>
      </w:r>
      <w:r w:rsidRPr="007A2B35">
        <w:rPr>
          <w:lang w:val="ru-RU"/>
        </w:rPr>
        <w:t>а</w:t>
      </w:r>
      <w:r w:rsidRPr="007A2B35">
        <w:rPr>
          <w:spacing w:val="45"/>
          <w:lang w:val="ru-RU"/>
        </w:rPr>
        <w:t xml:space="preserve"> </w:t>
      </w:r>
      <w:r w:rsidRPr="007A2B35">
        <w:rPr>
          <w:lang w:val="ru-RU"/>
        </w:rPr>
        <w:t>гро</w:t>
      </w:r>
      <w:r w:rsidRPr="007A2B35">
        <w:rPr>
          <w:spacing w:val="-2"/>
          <w:lang w:val="ru-RU"/>
        </w:rPr>
        <w:t>ш</w:t>
      </w:r>
      <w:r w:rsidRPr="007A2B35">
        <w:rPr>
          <w:lang w:val="ru-RU"/>
        </w:rPr>
        <w:t>о</w:t>
      </w:r>
      <w:r w:rsidRPr="007A2B35">
        <w:rPr>
          <w:spacing w:val="-2"/>
          <w:lang w:val="ru-RU"/>
        </w:rPr>
        <w:t>в</w:t>
      </w:r>
      <w:r w:rsidRPr="007A2B35">
        <w:rPr>
          <w:lang w:val="ru-RU"/>
        </w:rPr>
        <w:t>их</w:t>
      </w:r>
      <w:r w:rsidRPr="007A2B35">
        <w:rPr>
          <w:spacing w:val="45"/>
          <w:lang w:val="ru-RU"/>
        </w:rPr>
        <w:t xml:space="preserve"> </w:t>
      </w:r>
      <w:r w:rsidRPr="007A2B35">
        <w:rPr>
          <w:lang w:val="ru-RU"/>
        </w:rPr>
        <w:t>кош</w:t>
      </w:r>
      <w:r w:rsidRPr="007A2B35">
        <w:rPr>
          <w:spacing w:val="-3"/>
          <w:lang w:val="ru-RU"/>
        </w:rPr>
        <w:t>т</w:t>
      </w:r>
      <w:r w:rsidRPr="007A2B35">
        <w:rPr>
          <w:lang w:val="ru-RU"/>
        </w:rPr>
        <w:t>і</w:t>
      </w:r>
      <w:r w:rsidRPr="007A2B35">
        <w:rPr>
          <w:spacing w:val="-2"/>
          <w:lang w:val="ru-RU"/>
        </w:rPr>
        <w:t>в</w:t>
      </w:r>
      <w:r w:rsidRPr="007A2B35">
        <w:rPr>
          <w:lang w:val="ru-RU"/>
        </w:rPr>
        <w:t>,</w:t>
      </w:r>
      <w:r w:rsidRPr="007A2B35">
        <w:rPr>
          <w:spacing w:val="45"/>
          <w:lang w:val="ru-RU"/>
        </w:rPr>
        <w:t xml:space="preserve"> </w:t>
      </w:r>
      <w:r w:rsidRPr="007A2B35">
        <w:rPr>
          <w:lang w:val="ru-RU"/>
        </w:rPr>
        <w:t>у</w:t>
      </w:r>
      <w:r w:rsidRPr="007A2B35">
        <w:rPr>
          <w:spacing w:val="43"/>
          <w:lang w:val="ru-RU"/>
        </w:rPr>
        <w:t xml:space="preserve"> </w:t>
      </w:r>
      <w:r w:rsidRPr="007A2B35">
        <w:rPr>
          <w:lang w:val="ru-RU"/>
        </w:rPr>
        <w:t>межах</w:t>
      </w:r>
      <w:r w:rsidRPr="007A2B35">
        <w:rPr>
          <w:spacing w:val="45"/>
          <w:lang w:val="ru-RU"/>
        </w:rPr>
        <w:t xml:space="preserve"> </w:t>
      </w:r>
      <w:r w:rsidRPr="007A2B35">
        <w:rPr>
          <w:spacing w:val="-4"/>
          <w:lang w:val="ru-RU"/>
        </w:rPr>
        <w:t>я</w:t>
      </w:r>
      <w:r w:rsidRPr="007A2B35">
        <w:rPr>
          <w:lang w:val="ru-RU"/>
        </w:rPr>
        <w:t>к</w:t>
      </w:r>
      <w:r w:rsidRPr="007A2B35">
        <w:rPr>
          <w:spacing w:val="2"/>
          <w:lang w:val="ru-RU"/>
        </w:rPr>
        <w:t>о</w:t>
      </w:r>
      <w:r w:rsidRPr="007A2B35">
        <w:rPr>
          <w:spacing w:val="1"/>
          <w:lang w:val="ru-RU"/>
        </w:rPr>
        <w:t>ї</w:t>
      </w:r>
      <w:r w:rsidRPr="007A2B35">
        <w:rPr>
          <w:spacing w:val="43"/>
          <w:lang w:val="ru-RU"/>
        </w:rPr>
        <w:t xml:space="preserve"> </w:t>
      </w:r>
      <w:r w:rsidRPr="007A2B35">
        <w:rPr>
          <w:lang w:val="ru-RU"/>
        </w:rPr>
        <w:t>Де</w:t>
      </w:r>
      <w:r w:rsidRPr="007A2B35">
        <w:rPr>
          <w:spacing w:val="-3"/>
          <w:lang w:val="ru-RU"/>
        </w:rPr>
        <w:t>р</w:t>
      </w:r>
      <w:r w:rsidRPr="007A2B35">
        <w:rPr>
          <w:lang w:val="ru-RU"/>
        </w:rPr>
        <w:t>жат</w:t>
      </w:r>
      <w:r w:rsidRPr="007A2B35">
        <w:rPr>
          <w:spacing w:val="-3"/>
          <w:lang w:val="ru-RU"/>
        </w:rPr>
        <w:t>е</w:t>
      </w:r>
      <w:r w:rsidRPr="007A2B35">
        <w:rPr>
          <w:lang w:val="ru-RU"/>
        </w:rPr>
        <w:t>ль</w:t>
      </w:r>
      <w:r w:rsidRPr="007A2B35">
        <w:rPr>
          <w:spacing w:val="45"/>
          <w:lang w:val="ru-RU"/>
        </w:rPr>
        <w:t xml:space="preserve"> </w:t>
      </w:r>
      <w:r w:rsidRPr="007A2B35">
        <w:rPr>
          <w:spacing w:val="-2"/>
          <w:lang w:val="ru-RU"/>
        </w:rPr>
        <w:t>в</w:t>
      </w:r>
      <w:r w:rsidRPr="007A2B35">
        <w:rPr>
          <w:lang w:val="ru-RU"/>
        </w:rPr>
        <w:t>пра</w:t>
      </w:r>
      <w:r w:rsidRPr="007A2B35">
        <w:rPr>
          <w:spacing w:val="-2"/>
          <w:lang w:val="ru-RU"/>
        </w:rPr>
        <w:t>в</w:t>
      </w:r>
      <w:r w:rsidRPr="007A2B35">
        <w:rPr>
          <w:lang w:val="ru-RU"/>
        </w:rPr>
        <w:t>і</w:t>
      </w:r>
      <w:r w:rsidRPr="007A2B35">
        <w:rPr>
          <w:spacing w:val="46"/>
          <w:lang w:val="ru-RU"/>
        </w:rPr>
        <w:t xml:space="preserve"> </w:t>
      </w:r>
      <w:r w:rsidRPr="007A2B35">
        <w:rPr>
          <w:spacing w:val="-1"/>
          <w:lang w:val="ru-RU"/>
        </w:rPr>
        <w:t>з</w:t>
      </w:r>
      <w:r w:rsidRPr="007A2B35">
        <w:rPr>
          <w:lang w:val="ru-RU"/>
        </w:rPr>
        <w:t>д</w:t>
      </w:r>
      <w:r w:rsidRPr="007A2B35">
        <w:rPr>
          <w:spacing w:val="3"/>
          <w:lang w:val="ru-RU"/>
        </w:rPr>
        <w:t>і</w:t>
      </w:r>
      <w:r w:rsidRPr="007A2B35">
        <w:rPr>
          <w:spacing w:val="-1"/>
          <w:lang w:val="ru-RU"/>
        </w:rPr>
        <w:t>й</w:t>
      </w:r>
      <w:r w:rsidRPr="007A2B35">
        <w:rPr>
          <w:lang w:val="ru-RU"/>
        </w:rPr>
        <w:t>снювати</w:t>
      </w:r>
      <w:r w:rsidRPr="007A2B35">
        <w:rPr>
          <w:spacing w:val="44"/>
          <w:lang w:val="ru-RU"/>
        </w:rPr>
        <w:t xml:space="preserve"> </w:t>
      </w:r>
      <w:r w:rsidRPr="007A2B35">
        <w:rPr>
          <w:spacing w:val="-2"/>
          <w:lang w:val="ru-RU"/>
        </w:rPr>
        <w:t>в</w:t>
      </w:r>
      <w:r w:rsidRPr="007A2B35">
        <w:rPr>
          <w:lang w:val="ru-RU"/>
        </w:rPr>
        <w:t>ида</w:t>
      </w:r>
      <w:r w:rsidRPr="007A2B35">
        <w:rPr>
          <w:spacing w:val="-3"/>
          <w:lang w:val="ru-RU"/>
        </w:rPr>
        <w:t>т</w:t>
      </w:r>
      <w:r w:rsidRPr="007A2B35">
        <w:rPr>
          <w:spacing w:val="-2"/>
          <w:lang w:val="ru-RU"/>
        </w:rPr>
        <w:t>к</w:t>
      </w:r>
      <w:r w:rsidRPr="007A2B35">
        <w:rPr>
          <w:lang w:val="ru-RU"/>
        </w:rPr>
        <w:t>о</w:t>
      </w:r>
      <w:r w:rsidRPr="007A2B35">
        <w:rPr>
          <w:spacing w:val="-2"/>
          <w:lang w:val="ru-RU"/>
        </w:rPr>
        <w:t>в</w:t>
      </w:r>
      <w:r w:rsidRPr="007A2B35">
        <w:rPr>
          <w:lang w:val="ru-RU"/>
        </w:rPr>
        <w:t xml:space="preserve">і </w:t>
      </w:r>
      <w:r w:rsidRPr="007A2B35">
        <w:rPr>
          <w:spacing w:val="-2"/>
          <w:lang w:val="ru-RU"/>
        </w:rPr>
        <w:t>О</w:t>
      </w:r>
      <w:r w:rsidRPr="007A2B35">
        <w:rPr>
          <w:lang w:val="ru-RU"/>
        </w:rPr>
        <w:t>перац</w:t>
      </w:r>
      <w:r w:rsidRPr="007A2B35">
        <w:rPr>
          <w:spacing w:val="-2"/>
          <w:lang w:val="ru-RU"/>
        </w:rPr>
        <w:t>і</w:t>
      </w:r>
      <w:r w:rsidRPr="007A2B35">
        <w:rPr>
          <w:spacing w:val="1"/>
          <w:lang w:val="ru-RU"/>
        </w:rPr>
        <w:t>ї</w:t>
      </w:r>
      <w:r w:rsidRPr="007A2B35">
        <w:rPr>
          <w:lang w:val="ru-RU"/>
        </w:rPr>
        <w:t xml:space="preserve"> </w:t>
      </w:r>
      <w:r w:rsidRPr="007A2B35">
        <w:rPr>
          <w:spacing w:val="22"/>
          <w:lang w:val="ru-RU"/>
        </w:rPr>
        <w:t xml:space="preserve"> </w:t>
      </w:r>
      <w:r w:rsidRPr="007A2B35">
        <w:rPr>
          <w:lang w:val="ru-RU"/>
        </w:rPr>
        <w:t xml:space="preserve">з </w:t>
      </w:r>
      <w:r w:rsidRPr="007A2B35">
        <w:rPr>
          <w:spacing w:val="20"/>
          <w:lang w:val="ru-RU"/>
        </w:rPr>
        <w:t xml:space="preserve"> </w:t>
      </w:r>
      <w:r w:rsidRPr="007A2B35">
        <w:rPr>
          <w:spacing w:val="-2"/>
          <w:lang w:val="ru-RU"/>
        </w:rPr>
        <w:t>в</w:t>
      </w:r>
      <w:r w:rsidRPr="007A2B35">
        <w:rPr>
          <w:lang w:val="ru-RU"/>
        </w:rPr>
        <w:t>икористан</w:t>
      </w:r>
      <w:r w:rsidRPr="007A2B35">
        <w:rPr>
          <w:spacing w:val="-4"/>
          <w:lang w:val="ru-RU"/>
        </w:rPr>
        <w:t>н</w:t>
      </w:r>
      <w:r w:rsidRPr="007A2B35">
        <w:rPr>
          <w:spacing w:val="-1"/>
          <w:lang w:val="ru-RU"/>
        </w:rPr>
        <w:t>я</w:t>
      </w:r>
      <w:r w:rsidRPr="007A2B35">
        <w:rPr>
          <w:lang w:val="ru-RU"/>
        </w:rPr>
        <w:t xml:space="preserve">м </w:t>
      </w:r>
      <w:r w:rsidRPr="007A2B35">
        <w:rPr>
          <w:spacing w:val="21"/>
          <w:lang w:val="ru-RU"/>
        </w:rPr>
        <w:t xml:space="preserve"> </w:t>
      </w:r>
      <w:r w:rsidRPr="007A2B35">
        <w:rPr>
          <w:lang w:val="ru-RU"/>
        </w:rPr>
        <w:t xml:space="preserve">ЕПЗ. </w:t>
      </w:r>
      <w:r w:rsidRPr="007A2B35">
        <w:rPr>
          <w:spacing w:val="22"/>
          <w:lang w:val="ru-RU"/>
        </w:rPr>
        <w:t xml:space="preserve"> </w:t>
      </w:r>
      <w:r w:rsidRPr="007A2B35">
        <w:rPr>
          <w:spacing w:val="-1"/>
          <w:lang w:val="ru-RU"/>
        </w:rPr>
        <w:t>В</w:t>
      </w:r>
      <w:r w:rsidRPr="007A2B35">
        <w:rPr>
          <w:lang w:val="ru-RU"/>
        </w:rPr>
        <w:t>клю</w:t>
      </w:r>
      <w:r w:rsidRPr="007A2B35">
        <w:rPr>
          <w:spacing w:val="-1"/>
          <w:lang w:val="ru-RU"/>
        </w:rPr>
        <w:t>ч</w:t>
      </w:r>
      <w:r w:rsidRPr="007A2B35">
        <w:rPr>
          <w:lang w:val="ru-RU"/>
        </w:rPr>
        <w:t xml:space="preserve">ає </w:t>
      </w:r>
      <w:r w:rsidRPr="007A2B35">
        <w:rPr>
          <w:spacing w:val="21"/>
          <w:lang w:val="ru-RU"/>
        </w:rPr>
        <w:t xml:space="preserve"> </w:t>
      </w:r>
      <w:r w:rsidRPr="007A2B35">
        <w:rPr>
          <w:spacing w:val="-1"/>
          <w:lang w:val="ru-RU"/>
        </w:rPr>
        <w:t>з</w:t>
      </w:r>
      <w:r w:rsidRPr="007A2B35">
        <w:rPr>
          <w:lang w:val="ru-RU"/>
        </w:rPr>
        <w:t>ал</w:t>
      </w:r>
      <w:r w:rsidRPr="007A2B35">
        <w:rPr>
          <w:spacing w:val="-3"/>
          <w:lang w:val="ru-RU"/>
        </w:rPr>
        <w:t>и</w:t>
      </w:r>
      <w:r w:rsidRPr="007A2B35">
        <w:rPr>
          <w:lang w:val="ru-RU"/>
        </w:rPr>
        <w:t xml:space="preserve">шок </w:t>
      </w:r>
      <w:r w:rsidRPr="007A2B35">
        <w:rPr>
          <w:spacing w:val="22"/>
          <w:lang w:val="ru-RU"/>
        </w:rPr>
        <w:t xml:space="preserve"> </w:t>
      </w:r>
      <w:r w:rsidRPr="007A2B35">
        <w:rPr>
          <w:spacing w:val="-2"/>
          <w:lang w:val="ru-RU"/>
        </w:rPr>
        <w:t>г</w:t>
      </w:r>
      <w:r w:rsidRPr="007A2B35">
        <w:rPr>
          <w:lang w:val="ru-RU"/>
        </w:rPr>
        <w:t>рошов</w:t>
      </w:r>
      <w:r w:rsidRPr="007A2B35">
        <w:rPr>
          <w:spacing w:val="-2"/>
          <w:lang w:val="ru-RU"/>
        </w:rPr>
        <w:t>и</w:t>
      </w:r>
      <w:r w:rsidRPr="007A2B35">
        <w:rPr>
          <w:lang w:val="ru-RU"/>
        </w:rPr>
        <w:t xml:space="preserve">х </w:t>
      </w:r>
      <w:r w:rsidRPr="007A2B35">
        <w:rPr>
          <w:spacing w:val="19"/>
          <w:lang w:val="ru-RU"/>
        </w:rPr>
        <w:t xml:space="preserve"> </w:t>
      </w:r>
      <w:r w:rsidRPr="007A2B35">
        <w:rPr>
          <w:lang w:val="ru-RU"/>
        </w:rPr>
        <w:t>кош</w:t>
      </w:r>
      <w:r w:rsidRPr="007A2B35">
        <w:rPr>
          <w:spacing w:val="-3"/>
          <w:lang w:val="ru-RU"/>
        </w:rPr>
        <w:t>т</w:t>
      </w:r>
      <w:r w:rsidRPr="007A2B35">
        <w:rPr>
          <w:lang w:val="ru-RU"/>
        </w:rPr>
        <w:t xml:space="preserve">ів </w:t>
      </w:r>
      <w:r w:rsidRPr="007A2B35">
        <w:rPr>
          <w:spacing w:val="20"/>
          <w:lang w:val="ru-RU"/>
        </w:rPr>
        <w:t xml:space="preserve"> </w:t>
      </w:r>
      <w:r w:rsidRPr="007A2B35">
        <w:rPr>
          <w:lang w:val="ru-RU"/>
        </w:rPr>
        <w:t xml:space="preserve">на </w:t>
      </w:r>
      <w:r w:rsidRPr="007A2B35">
        <w:rPr>
          <w:spacing w:val="21"/>
          <w:lang w:val="ru-RU"/>
        </w:rPr>
        <w:t xml:space="preserve"> </w:t>
      </w:r>
      <w:r w:rsidRPr="007A2B35">
        <w:rPr>
          <w:spacing w:val="-1"/>
          <w:lang w:val="ru-RU"/>
        </w:rPr>
        <w:t>К</w:t>
      </w:r>
      <w:r w:rsidRPr="007A2B35">
        <w:rPr>
          <w:lang w:val="ru-RU"/>
        </w:rPr>
        <w:t>артково</w:t>
      </w:r>
      <w:r w:rsidRPr="007A2B35">
        <w:rPr>
          <w:spacing w:val="-2"/>
          <w:lang w:val="ru-RU"/>
        </w:rPr>
        <w:t>м</w:t>
      </w:r>
      <w:r w:rsidRPr="007A2B35">
        <w:rPr>
          <w:lang w:val="ru-RU"/>
        </w:rPr>
        <w:t xml:space="preserve">у </w:t>
      </w:r>
      <w:r w:rsidRPr="007A2B35">
        <w:rPr>
          <w:spacing w:val="19"/>
          <w:lang w:val="ru-RU"/>
        </w:rPr>
        <w:t xml:space="preserve"> </w:t>
      </w:r>
      <w:r w:rsidRPr="007A2B35">
        <w:rPr>
          <w:lang w:val="ru-RU"/>
        </w:rPr>
        <w:t>рах</w:t>
      </w:r>
      <w:r w:rsidRPr="007A2B35">
        <w:rPr>
          <w:spacing w:val="-2"/>
          <w:lang w:val="ru-RU"/>
        </w:rPr>
        <w:t>у</w:t>
      </w:r>
      <w:r w:rsidRPr="007A2B35">
        <w:rPr>
          <w:lang w:val="ru-RU"/>
        </w:rPr>
        <w:t xml:space="preserve">нку </w:t>
      </w:r>
      <w:r w:rsidRPr="007A2B35">
        <w:rPr>
          <w:spacing w:val="19"/>
          <w:lang w:val="ru-RU"/>
        </w:rPr>
        <w:t xml:space="preserve"> </w:t>
      </w:r>
      <w:r w:rsidRPr="007A2B35">
        <w:rPr>
          <w:lang w:val="ru-RU"/>
        </w:rPr>
        <w:t>та дост</w:t>
      </w:r>
      <w:r w:rsidRPr="007A2B35">
        <w:rPr>
          <w:spacing w:val="-3"/>
          <w:lang w:val="ru-RU"/>
        </w:rPr>
        <w:t>у</w:t>
      </w:r>
      <w:r w:rsidRPr="007A2B35">
        <w:rPr>
          <w:lang w:val="ru-RU"/>
        </w:rPr>
        <w:t>п</w:t>
      </w:r>
      <w:r w:rsidRPr="007A2B35">
        <w:rPr>
          <w:spacing w:val="-2"/>
          <w:lang w:val="ru-RU"/>
        </w:rPr>
        <w:t>н</w:t>
      </w:r>
      <w:r w:rsidRPr="007A2B35">
        <w:rPr>
          <w:spacing w:val="-1"/>
          <w:lang w:val="ru-RU"/>
        </w:rPr>
        <w:t xml:space="preserve">ий </w:t>
      </w:r>
      <w:r w:rsidRPr="007A2B35">
        <w:rPr>
          <w:lang w:val="ru-RU"/>
        </w:rPr>
        <w:t>ро</w:t>
      </w:r>
      <w:r w:rsidRPr="007A2B35">
        <w:rPr>
          <w:spacing w:val="-1"/>
          <w:lang w:val="ru-RU"/>
        </w:rPr>
        <w:t>з</w:t>
      </w:r>
      <w:r w:rsidRPr="007A2B35">
        <w:rPr>
          <w:lang w:val="ru-RU"/>
        </w:rPr>
        <w:t>мір Креди</w:t>
      </w:r>
      <w:r w:rsidRPr="007A2B35">
        <w:rPr>
          <w:spacing w:val="-4"/>
          <w:lang w:val="ru-RU"/>
        </w:rPr>
        <w:t>т</w:t>
      </w:r>
      <w:r w:rsidRPr="007A2B35">
        <w:rPr>
          <w:lang w:val="ru-RU"/>
        </w:rPr>
        <w:t xml:space="preserve">ного </w:t>
      </w:r>
      <w:r w:rsidRPr="007A2B35">
        <w:rPr>
          <w:spacing w:val="-2"/>
          <w:lang w:val="ru-RU"/>
        </w:rPr>
        <w:t>л</w:t>
      </w:r>
      <w:r w:rsidRPr="007A2B35">
        <w:rPr>
          <w:lang w:val="ru-RU"/>
        </w:rPr>
        <w:t>іміт</w:t>
      </w:r>
      <w:r w:rsidRPr="007A2B35">
        <w:rPr>
          <w:spacing w:val="-3"/>
          <w:lang w:val="ru-RU"/>
        </w:rPr>
        <w:t>у</w:t>
      </w:r>
      <w:r w:rsidRPr="007A2B35">
        <w:rPr>
          <w:lang w:val="ru-RU"/>
        </w:rPr>
        <w:t>.</w:t>
      </w:r>
    </w:p>
    <w:p w14:paraId="054FD1E0" w14:textId="77777777" w:rsidR="00C75D12" w:rsidRPr="007A2B35" w:rsidRDefault="00C75D12" w:rsidP="00605F90">
      <w:pPr>
        <w:pStyle w:val="af0"/>
        <w:spacing w:after="0"/>
        <w:ind w:right="348"/>
        <w:jc w:val="both"/>
        <w:rPr>
          <w:lang w:val="ru-RU"/>
        </w:rPr>
      </w:pPr>
      <w:r w:rsidRPr="007A2B35">
        <w:rPr>
          <w:b/>
          <w:bCs/>
          <w:lang w:val="ru-RU"/>
        </w:rPr>
        <w:t>Пла</w:t>
      </w:r>
      <w:r w:rsidRPr="007A2B35">
        <w:rPr>
          <w:b/>
          <w:bCs/>
          <w:spacing w:val="-3"/>
          <w:lang w:val="ru-RU"/>
        </w:rPr>
        <w:t>т</w:t>
      </w:r>
      <w:r w:rsidRPr="007A2B35">
        <w:rPr>
          <w:b/>
          <w:bCs/>
          <w:lang w:val="ru-RU"/>
        </w:rPr>
        <w:t>і</w:t>
      </w:r>
      <w:r w:rsidRPr="007A2B35">
        <w:rPr>
          <w:b/>
          <w:bCs/>
          <w:spacing w:val="-4"/>
          <w:lang w:val="ru-RU"/>
        </w:rPr>
        <w:t>ж</w:t>
      </w:r>
      <w:r w:rsidRPr="007A2B35">
        <w:rPr>
          <w:b/>
          <w:bCs/>
          <w:lang w:val="ru-RU"/>
        </w:rPr>
        <w:t xml:space="preserve">ний </w:t>
      </w:r>
      <w:r w:rsidRPr="007A2B35">
        <w:rPr>
          <w:b/>
          <w:bCs/>
          <w:spacing w:val="14"/>
          <w:lang w:val="ru-RU"/>
        </w:rPr>
        <w:t xml:space="preserve"> </w:t>
      </w:r>
      <w:r w:rsidRPr="007A2B35">
        <w:rPr>
          <w:b/>
          <w:bCs/>
          <w:lang w:val="ru-RU"/>
        </w:rPr>
        <w:t>прист</w:t>
      </w:r>
      <w:r w:rsidRPr="007A2B35">
        <w:rPr>
          <w:b/>
          <w:bCs/>
          <w:spacing w:val="-4"/>
          <w:lang w:val="ru-RU"/>
        </w:rPr>
        <w:t>р</w:t>
      </w:r>
      <w:r w:rsidRPr="007A2B35">
        <w:rPr>
          <w:b/>
          <w:bCs/>
          <w:lang w:val="ru-RU"/>
        </w:rPr>
        <w:t xml:space="preserve">ій </w:t>
      </w:r>
      <w:r w:rsidRPr="007A2B35">
        <w:rPr>
          <w:b/>
          <w:bCs/>
          <w:spacing w:val="14"/>
          <w:lang w:val="ru-RU"/>
        </w:rPr>
        <w:t xml:space="preserve"> </w:t>
      </w:r>
      <w:r w:rsidRPr="007A2B35">
        <w:rPr>
          <w:lang w:val="ru-RU"/>
        </w:rPr>
        <w:t xml:space="preserve">– </w:t>
      </w:r>
      <w:r w:rsidRPr="007A2B35">
        <w:rPr>
          <w:spacing w:val="13"/>
          <w:lang w:val="ru-RU"/>
        </w:rPr>
        <w:t xml:space="preserve"> </w:t>
      </w:r>
      <w:r w:rsidRPr="007A2B35">
        <w:rPr>
          <w:lang w:val="ru-RU"/>
        </w:rPr>
        <w:t>техні</w:t>
      </w:r>
      <w:r w:rsidRPr="007A2B35">
        <w:rPr>
          <w:spacing w:val="-1"/>
          <w:lang w:val="ru-RU"/>
        </w:rPr>
        <w:t>чний</w:t>
      </w:r>
      <w:r w:rsidRPr="007A2B35">
        <w:rPr>
          <w:lang w:val="ru-RU"/>
        </w:rPr>
        <w:t xml:space="preserve"> </w:t>
      </w:r>
      <w:r w:rsidRPr="007A2B35">
        <w:rPr>
          <w:spacing w:val="14"/>
          <w:lang w:val="ru-RU"/>
        </w:rPr>
        <w:t xml:space="preserve"> </w:t>
      </w:r>
      <w:r w:rsidRPr="007A2B35">
        <w:rPr>
          <w:spacing w:val="-3"/>
          <w:lang w:val="ru-RU"/>
        </w:rPr>
        <w:t>п</w:t>
      </w:r>
      <w:r w:rsidRPr="007A2B35">
        <w:rPr>
          <w:lang w:val="ru-RU"/>
        </w:rPr>
        <w:t>ристрі</w:t>
      </w:r>
      <w:r w:rsidRPr="007A2B35">
        <w:rPr>
          <w:spacing w:val="-1"/>
          <w:lang w:val="ru-RU"/>
        </w:rPr>
        <w:t>й</w:t>
      </w:r>
      <w:r w:rsidRPr="007A2B35">
        <w:rPr>
          <w:lang w:val="ru-RU"/>
        </w:rPr>
        <w:t xml:space="preserve"> </w:t>
      </w:r>
      <w:r w:rsidRPr="007A2B35">
        <w:rPr>
          <w:spacing w:val="11"/>
          <w:lang w:val="ru-RU"/>
        </w:rPr>
        <w:t xml:space="preserve"> </w:t>
      </w:r>
      <w:r w:rsidRPr="007A2B35">
        <w:rPr>
          <w:spacing w:val="-2"/>
          <w:lang w:val="ru-RU"/>
        </w:rPr>
        <w:t>(</w:t>
      </w:r>
      <w:r w:rsidRPr="007A2B35">
        <w:rPr>
          <w:lang w:val="ru-RU"/>
        </w:rPr>
        <w:t>б</w:t>
      </w:r>
      <w:r w:rsidRPr="007A2B35">
        <w:rPr>
          <w:spacing w:val="-2"/>
          <w:lang w:val="ru-RU"/>
        </w:rPr>
        <w:t>а</w:t>
      </w:r>
      <w:r w:rsidRPr="007A2B35">
        <w:rPr>
          <w:lang w:val="ru-RU"/>
        </w:rPr>
        <w:t xml:space="preserve">нкомат, </w:t>
      </w:r>
      <w:r w:rsidRPr="007A2B35">
        <w:rPr>
          <w:spacing w:val="14"/>
          <w:lang w:val="ru-RU"/>
        </w:rPr>
        <w:t xml:space="preserve"> </w:t>
      </w:r>
      <w:r w:rsidRPr="007A2B35">
        <w:rPr>
          <w:lang w:val="ru-RU"/>
        </w:rPr>
        <w:t>п</w:t>
      </w:r>
      <w:r w:rsidRPr="007A2B35">
        <w:rPr>
          <w:spacing w:val="-3"/>
          <w:lang w:val="ru-RU"/>
        </w:rPr>
        <w:t>л</w:t>
      </w:r>
      <w:r w:rsidRPr="007A2B35">
        <w:rPr>
          <w:lang w:val="ru-RU"/>
        </w:rPr>
        <w:t>ат</w:t>
      </w:r>
      <w:r w:rsidRPr="007A2B35">
        <w:rPr>
          <w:spacing w:val="-2"/>
          <w:lang w:val="ru-RU"/>
        </w:rPr>
        <w:t>і</w:t>
      </w:r>
      <w:r w:rsidRPr="007A2B35">
        <w:rPr>
          <w:lang w:val="ru-RU"/>
        </w:rPr>
        <w:t>жн</w:t>
      </w:r>
      <w:r w:rsidRPr="007A2B35">
        <w:rPr>
          <w:spacing w:val="-1"/>
          <w:lang w:val="ru-RU"/>
        </w:rPr>
        <w:t>ий</w:t>
      </w:r>
      <w:r w:rsidRPr="007A2B35">
        <w:rPr>
          <w:lang w:val="ru-RU"/>
        </w:rPr>
        <w:t xml:space="preserve"> </w:t>
      </w:r>
      <w:r w:rsidRPr="007A2B35">
        <w:rPr>
          <w:spacing w:val="14"/>
          <w:lang w:val="ru-RU"/>
        </w:rPr>
        <w:t xml:space="preserve"> </w:t>
      </w:r>
      <w:r w:rsidRPr="007A2B35">
        <w:rPr>
          <w:lang w:val="ru-RU"/>
        </w:rPr>
        <w:t>т</w:t>
      </w:r>
      <w:r w:rsidRPr="007A2B35">
        <w:rPr>
          <w:spacing w:val="-3"/>
          <w:lang w:val="ru-RU"/>
        </w:rPr>
        <w:t>е</w:t>
      </w:r>
      <w:r w:rsidRPr="007A2B35">
        <w:rPr>
          <w:lang w:val="ru-RU"/>
        </w:rPr>
        <w:t>р</w:t>
      </w:r>
      <w:r w:rsidRPr="007A2B35">
        <w:rPr>
          <w:spacing w:val="-3"/>
          <w:lang w:val="ru-RU"/>
        </w:rPr>
        <w:t>м</w:t>
      </w:r>
      <w:r w:rsidRPr="007A2B35">
        <w:rPr>
          <w:lang w:val="ru-RU"/>
        </w:rPr>
        <w:t xml:space="preserve">інал, </w:t>
      </w:r>
      <w:r w:rsidRPr="007A2B35">
        <w:rPr>
          <w:spacing w:val="13"/>
          <w:lang w:val="ru-RU"/>
        </w:rPr>
        <w:t xml:space="preserve"> </w:t>
      </w:r>
      <w:r w:rsidRPr="007A2B35">
        <w:rPr>
          <w:lang w:val="ru-RU"/>
        </w:rPr>
        <w:t>прог</w:t>
      </w:r>
      <w:r w:rsidRPr="007A2B35">
        <w:rPr>
          <w:spacing w:val="-3"/>
          <w:lang w:val="ru-RU"/>
        </w:rPr>
        <w:t>р</w:t>
      </w:r>
      <w:r w:rsidRPr="007A2B35">
        <w:rPr>
          <w:lang w:val="ru-RU"/>
        </w:rPr>
        <w:t>ам</w:t>
      </w:r>
      <w:r w:rsidRPr="007A2B35">
        <w:rPr>
          <w:spacing w:val="-1"/>
          <w:lang w:val="ru-RU"/>
        </w:rPr>
        <w:t>н</w:t>
      </w:r>
      <w:r w:rsidRPr="007A2B35">
        <w:rPr>
          <w:lang w:val="ru-RU"/>
        </w:rPr>
        <w:t>о</w:t>
      </w:r>
      <w:r w:rsidRPr="007A2B35">
        <w:rPr>
          <w:spacing w:val="-4"/>
          <w:lang w:val="ru-RU"/>
        </w:rPr>
        <w:t>-</w:t>
      </w:r>
      <w:r w:rsidRPr="007A2B35">
        <w:rPr>
          <w:lang w:val="ru-RU"/>
        </w:rPr>
        <w:t>техніч</w:t>
      </w:r>
      <w:r w:rsidRPr="007A2B35">
        <w:rPr>
          <w:spacing w:val="-1"/>
          <w:lang w:val="ru-RU"/>
        </w:rPr>
        <w:t xml:space="preserve">ний </w:t>
      </w:r>
      <w:r w:rsidRPr="007A2B35">
        <w:rPr>
          <w:lang w:val="ru-RU"/>
        </w:rPr>
        <w:t>ком</w:t>
      </w:r>
      <w:r w:rsidRPr="007A2B35">
        <w:rPr>
          <w:spacing w:val="-2"/>
          <w:lang w:val="ru-RU"/>
        </w:rPr>
        <w:t>п</w:t>
      </w:r>
      <w:r w:rsidRPr="007A2B35">
        <w:rPr>
          <w:lang w:val="ru-RU"/>
        </w:rPr>
        <w:t>л</w:t>
      </w:r>
      <w:r w:rsidRPr="007A2B35">
        <w:rPr>
          <w:spacing w:val="-2"/>
          <w:lang w:val="ru-RU"/>
        </w:rPr>
        <w:t>е</w:t>
      </w:r>
      <w:r w:rsidRPr="007A2B35">
        <w:rPr>
          <w:lang w:val="ru-RU"/>
        </w:rPr>
        <w:t>кс</w:t>
      </w:r>
      <w:r w:rsidRPr="007A2B35">
        <w:rPr>
          <w:spacing w:val="48"/>
          <w:lang w:val="ru-RU"/>
        </w:rPr>
        <w:t xml:space="preserve"> </w:t>
      </w:r>
      <w:r w:rsidRPr="007A2B35">
        <w:rPr>
          <w:spacing w:val="-2"/>
          <w:lang w:val="ru-RU"/>
        </w:rPr>
        <w:t>с</w:t>
      </w:r>
      <w:r w:rsidRPr="007A2B35">
        <w:rPr>
          <w:lang w:val="ru-RU"/>
        </w:rPr>
        <w:t>амоо</w:t>
      </w:r>
      <w:r w:rsidRPr="007A2B35">
        <w:rPr>
          <w:spacing w:val="-3"/>
          <w:lang w:val="ru-RU"/>
        </w:rPr>
        <w:t>б</w:t>
      </w:r>
      <w:r w:rsidRPr="007A2B35">
        <w:rPr>
          <w:lang w:val="ru-RU"/>
        </w:rPr>
        <w:t>сл</w:t>
      </w:r>
      <w:r w:rsidRPr="007A2B35">
        <w:rPr>
          <w:spacing w:val="-2"/>
          <w:lang w:val="ru-RU"/>
        </w:rPr>
        <w:t>у</w:t>
      </w:r>
      <w:r w:rsidRPr="007A2B35">
        <w:rPr>
          <w:lang w:val="ru-RU"/>
        </w:rPr>
        <w:t>го</w:t>
      </w:r>
      <w:r w:rsidRPr="007A2B35">
        <w:rPr>
          <w:spacing w:val="-2"/>
          <w:lang w:val="ru-RU"/>
        </w:rPr>
        <w:t>в</w:t>
      </w:r>
      <w:r w:rsidRPr="007A2B35">
        <w:rPr>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47"/>
          <w:lang w:val="ru-RU"/>
        </w:rPr>
        <w:t xml:space="preserve"> </w:t>
      </w:r>
      <w:r w:rsidRPr="007A2B35">
        <w:rPr>
          <w:lang w:val="ru-RU"/>
        </w:rPr>
        <w:t>тощо),</w:t>
      </w:r>
      <w:r w:rsidRPr="007A2B35">
        <w:rPr>
          <w:spacing w:val="47"/>
          <w:lang w:val="ru-RU"/>
        </w:rPr>
        <w:t xml:space="preserve"> </w:t>
      </w:r>
      <w:r w:rsidRPr="007A2B35">
        <w:rPr>
          <w:spacing w:val="-1"/>
          <w:lang w:val="ru-RU"/>
        </w:rPr>
        <w:t>я</w:t>
      </w:r>
      <w:r w:rsidRPr="007A2B35">
        <w:rPr>
          <w:lang w:val="ru-RU"/>
        </w:rPr>
        <w:t>к</w:t>
      </w:r>
      <w:r w:rsidRPr="007A2B35">
        <w:rPr>
          <w:spacing w:val="1"/>
          <w:lang w:val="ru-RU"/>
        </w:rPr>
        <w:t>и</w:t>
      </w:r>
      <w:r w:rsidRPr="007A2B35">
        <w:rPr>
          <w:spacing w:val="-1"/>
          <w:lang w:val="ru-RU"/>
        </w:rPr>
        <w:t>й</w:t>
      </w:r>
      <w:r w:rsidRPr="007A2B35">
        <w:rPr>
          <w:spacing w:val="45"/>
          <w:lang w:val="ru-RU"/>
        </w:rPr>
        <w:t xml:space="preserve"> </w:t>
      </w:r>
      <w:r w:rsidRPr="007A2B35">
        <w:rPr>
          <w:lang w:val="ru-RU"/>
        </w:rPr>
        <w:t>дає</w:t>
      </w:r>
      <w:r w:rsidRPr="007A2B35">
        <w:rPr>
          <w:spacing w:val="46"/>
          <w:lang w:val="ru-RU"/>
        </w:rPr>
        <w:t xml:space="preserve"> </w:t>
      </w:r>
      <w:r w:rsidRPr="007A2B35">
        <w:rPr>
          <w:spacing w:val="-4"/>
          <w:lang w:val="ru-RU"/>
        </w:rPr>
        <w:t>з</w:t>
      </w:r>
      <w:r w:rsidRPr="007A2B35">
        <w:rPr>
          <w:lang w:val="ru-RU"/>
        </w:rPr>
        <w:t>могу</w:t>
      </w:r>
      <w:r w:rsidRPr="007A2B35">
        <w:rPr>
          <w:spacing w:val="45"/>
          <w:lang w:val="ru-RU"/>
        </w:rPr>
        <w:t xml:space="preserve"> </w:t>
      </w:r>
      <w:r w:rsidRPr="007A2B35">
        <w:rPr>
          <w:lang w:val="ru-RU"/>
        </w:rPr>
        <w:t>Дер</w:t>
      </w:r>
      <w:r w:rsidRPr="007A2B35">
        <w:rPr>
          <w:spacing w:val="-2"/>
          <w:lang w:val="ru-RU"/>
        </w:rPr>
        <w:t>ж</w:t>
      </w:r>
      <w:r w:rsidRPr="007A2B35">
        <w:rPr>
          <w:lang w:val="ru-RU"/>
        </w:rPr>
        <w:t>ате</w:t>
      </w:r>
      <w:r w:rsidRPr="007A2B35">
        <w:rPr>
          <w:spacing w:val="-2"/>
          <w:lang w:val="ru-RU"/>
        </w:rPr>
        <w:t>л</w:t>
      </w:r>
      <w:r w:rsidRPr="007A2B35">
        <w:rPr>
          <w:lang w:val="ru-RU"/>
        </w:rPr>
        <w:t>ю</w:t>
      </w:r>
      <w:r w:rsidRPr="007A2B35">
        <w:rPr>
          <w:spacing w:val="48"/>
          <w:lang w:val="ru-RU"/>
        </w:rPr>
        <w:t xml:space="preserve"> </w:t>
      </w:r>
      <w:r w:rsidRPr="007A2B35">
        <w:rPr>
          <w:spacing w:val="-1"/>
          <w:lang w:val="ru-RU"/>
        </w:rPr>
        <w:t>з</w:t>
      </w:r>
      <w:r w:rsidRPr="007A2B35">
        <w:rPr>
          <w:lang w:val="ru-RU"/>
        </w:rPr>
        <w:t>д</w:t>
      </w:r>
      <w:r w:rsidRPr="007A2B35">
        <w:rPr>
          <w:spacing w:val="3"/>
          <w:lang w:val="ru-RU"/>
        </w:rPr>
        <w:t>і</w:t>
      </w:r>
      <w:r w:rsidRPr="007A2B35">
        <w:rPr>
          <w:spacing w:val="-1"/>
          <w:lang w:val="ru-RU"/>
        </w:rPr>
        <w:t>й</w:t>
      </w:r>
      <w:r w:rsidRPr="007A2B35">
        <w:rPr>
          <w:lang w:val="ru-RU"/>
        </w:rPr>
        <w:t>сн</w:t>
      </w:r>
      <w:r w:rsidRPr="007A2B35">
        <w:rPr>
          <w:spacing w:val="-4"/>
          <w:lang w:val="ru-RU"/>
        </w:rPr>
        <w:t>и</w:t>
      </w:r>
      <w:r w:rsidRPr="007A2B35">
        <w:rPr>
          <w:lang w:val="ru-RU"/>
        </w:rPr>
        <w:t>ти</w:t>
      </w:r>
      <w:r w:rsidRPr="007A2B35">
        <w:rPr>
          <w:spacing w:val="46"/>
          <w:lang w:val="ru-RU"/>
        </w:rPr>
        <w:t xml:space="preserve"> </w:t>
      </w:r>
      <w:r w:rsidRPr="007A2B35">
        <w:rPr>
          <w:spacing w:val="-2"/>
          <w:lang w:val="ru-RU"/>
        </w:rPr>
        <w:t>О</w:t>
      </w:r>
      <w:r w:rsidRPr="007A2B35">
        <w:rPr>
          <w:lang w:val="ru-RU"/>
        </w:rPr>
        <w:t>перац</w:t>
      </w:r>
      <w:r w:rsidRPr="007A2B35">
        <w:rPr>
          <w:spacing w:val="1"/>
          <w:lang w:val="ru-RU"/>
        </w:rPr>
        <w:t>ії</w:t>
      </w:r>
      <w:r w:rsidRPr="007A2B35">
        <w:rPr>
          <w:spacing w:val="45"/>
          <w:lang w:val="ru-RU"/>
        </w:rPr>
        <w:t xml:space="preserve"> </w:t>
      </w:r>
      <w:r w:rsidRPr="007A2B35">
        <w:rPr>
          <w:lang w:val="ru-RU"/>
        </w:rPr>
        <w:t>з</w:t>
      </w:r>
      <w:r w:rsidRPr="007A2B35">
        <w:rPr>
          <w:spacing w:val="47"/>
          <w:lang w:val="ru-RU"/>
        </w:rPr>
        <w:t xml:space="preserve"> </w:t>
      </w:r>
      <w:r w:rsidRPr="007A2B35">
        <w:rPr>
          <w:lang w:val="ru-RU"/>
        </w:rPr>
        <w:t>іні</w:t>
      </w:r>
      <w:r w:rsidRPr="007A2B35">
        <w:rPr>
          <w:spacing w:val="-3"/>
          <w:lang w:val="ru-RU"/>
        </w:rPr>
        <w:t>ц</w:t>
      </w:r>
      <w:r w:rsidRPr="007A2B35">
        <w:rPr>
          <w:lang w:val="ru-RU"/>
        </w:rPr>
        <w:t>ію</w:t>
      </w:r>
      <w:r w:rsidRPr="007A2B35">
        <w:rPr>
          <w:spacing w:val="-2"/>
          <w:lang w:val="ru-RU"/>
        </w:rPr>
        <w:t>в</w:t>
      </w:r>
      <w:r w:rsidRPr="007A2B35">
        <w:rPr>
          <w:lang w:val="ru-RU"/>
        </w:rPr>
        <w:t>ан</w:t>
      </w:r>
      <w:r w:rsidRPr="007A2B35">
        <w:rPr>
          <w:spacing w:val="-4"/>
          <w:lang w:val="ru-RU"/>
        </w:rPr>
        <w:t>н</w:t>
      </w:r>
      <w:r w:rsidRPr="007A2B35">
        <w:rPr>
          <w:lang w:val="ru-RU"/>
        </w:rPr>
        <w:t xml:space="preserve">я переказу </w:t>
      </w:r>
      <w:r w:rsidRPr="007A2B35">
        <w:rPr>
          <w:spacing w:val="2"/>
          <w:lang w:val="ru-RU"/>
        </w:rPr>
        <w:t xml:space="preserve"> </w:t>
      </w:r>
      <w:r w:rsidRPr="007A2B35">
        <w:rPr>
          <w:lang w:val="ru-RU"/>
        </w:rPr>
        <w:t>кош</w:t>
      </w:r>
      <w:r w:rsidRPr="007A2B35">
        <w:rPr>
          <w:spacing w:val="-3"/>
          <w:lang w:val="ru-RU"/>
        </w:rPr>
        <w:t>т</w:t>
      </w:r>
      <w:r w:rsidRPr="007A2B35">
        <w:rPr>
          <w:lang w:val="ru-RU"/>
        </w:rPr>
        <w:t>і</w:t>
      </w:r>
      <w:r w:rsidRPr="007A2B35">
        <w:rPr>
          <w:spacing w:val="-2"/>
          <w:lang w:val="ru-RU"/>
        </w:rPr>
        <w:t>в</w:t>
      </w:r>
      <w:r w:rsidRPr="007A2B35">
        <w:rPr>
          <w:lang w:val="ru-RU"/>
        </w:rPr>
        <w:t xml:space="preserve">, </w:t>
      </w:r>
      <w:r w:rsidRPr="007A2B35">
        <w:rPr>
          <w:spacing w:val="5"/>
          <w:lang w:val="ru-RU"/>
        </w:rPr>
        <w:t xml:space="preserve"> </w:t>
      </w:r>
      <w:r w:rsidRPr="007A2B35">
        <w:rPr>
          <w:lang w:val="ru-RU"/>
        </w:rPr>
        <w:t xml:space="preserve">а </w:t>
      </w:r>
      <w:r w:rsidRPr="007A2B35">
        <w:rPr>
          <w:spacing w:val="5"/>
          <w:lang w:val="ru-RU"/>
        </w:rPr>
        <w:t xml:space="preserve"> </w:t>
      </w:r>
      <w:r w:rsidRPr="007A2B35">
        <w:rPr>
          <w:lang w:val="ru-RU"/>
        </w:rPr>
        <w:t>так</w:t>
      </w:r>
      <w:r w:rsidRPr="007A2B35">
        <w:rPr>
          <w:spacing w:val="-2"/>
          <w:lang w:val="ru-RU"/>
        </w:rPr>
        <w:t>о</w:t>
      </w:r>
      <w:r w:rsidRPr="007A2B35">
        <w:rPr>
          <w:lang w:val="ru-RU"/>
        </w:rPr>
        <w:t xml:space="preserve">ж </w:t>
      </w:r>
      <w:r w:rsidRPr="007A2B35">
        <w:rPr>
          <w:spacing w:val="5"/>
          <w:lang w:val="ru-RU"/>
        </w:rPr>
        <w:t xml:space="preserve"> </w:t>
      </w:r>
      <w:r w:rsidRPr="007A2B35">
        <w:rPr>
          <w:spacing w:val="-2"/>
          <w:lang w:val="ru-RU"/>
        </w:rPr>
        <w:t>в</w:t>
      </w:r>
      <w:r w:rsidRPr="007A2B35">
        <w:rPr>
          <w:lang w:val="ru-RU"/>
        </w:rPr>
        <w:t xml:space="preserve">иконати </w:t>
      </w:r>
      <w:r w:rsidRPr="007A2B35">
        <w:rPr>
          <w:spacing w:val="3"/>
          <w:lang w:val="ru-RU"/>
        </w:rPr>
        <w:t xml:space="preserve"> </w:t>
      </w:r>
      <w:r w:rsidRPr="007A2B35">
        <w:rPr>
          <w:lang w:val="ru-RU"/>
        </w:rPr>
        <w:t>і</w:t>
      </w:r>
      <w:r w:rsidRPr="007A2B35">
        <w:rPr>
          <w:spacing w:val="-3"/>
          <w:lang w:val="ru-RU"/>
        </w:rPr>
        <w:t>н</w:t>
      </w:r>
      <w:r w:rsidRPr="007A2B35">
        <w:rPr>
          <w:lang w:val="ru-RU"/>
        </w:rPr>
        <w:t xml:space="preserve">ші </w:t>
      </w:r>
      <w:r w:rsidRPr="007A2B35">
        <w:rPr>
          <w:spacing w:val="6"/>
          <w:lang w:val="ru-RU"/>
        </w:rPr>
        <w:t xml:space="preserve"> </w:t>
      </w:r>
      <w:r w:rsidRPr="007A2B35">
        <w:rPr>
          <w:lang w:val="ru-RU"/>
        </w:rPr>
        <w:t>оп</w:t>
      </w:r>
      <w:r w:rsidRPr="007A2B35">
        <w:rPr>
          <w:spacing w:val="-3"/>
          <w:lang w:val="ru-RU"/>
        </w:rPr>
        <w:t>е</w:t>
      </w:r>
      <w:r w:rsidRPr="007A2B35">
        <w:rPr>
          <w:lang w:val="ru-RU"/>
        </w:rPr>
        <w:t>ра</w:t>
      </w:r>
      <w:r w:rsidRPr="007A2B35">
        <w:rPr>
          <w:spacing w:val="-3"/>
          <w:lang w:val="ru-RU"/>
        </w:rPr>
        <w:t>ц</w:t>
      </w:r>
      <w:r w:rsidRPr="007A2B35">
        <w:rPr>
          <w:spacing w:val="4"/>
          <w:lang w:val="ru-RU"/>
        </w:rPr>
        <w:t>і</w:t>
      </w:r>
      <w:r w:rsidRPr="007A2B35">
        <w:rPr>
          <w:spacing w:val="1"/>
          <w:lang w:val="ru-RU"/>
        </w:rPr>
        <w:t>ї</w:t>
      </w:r>
      <w:r w:rsidRPr="007A2B35">
        <w:rPr>
          <w:lang w:val="ru-RU"/>
        </w:rPr>
        <w:t xml:space="preserve"> </w:t>
      </w:r>
      <w:r w:rsidRPr="007A2B35">
        <w:rPr>
          <w:spacing w:val="5"/>
          <w:lang w:val="ru-RU"/>
        </w:rPr>
        <w:t xml:space="preserve"> </w:t>
      </w:r>
      <w:r w:rsidRPr="007A2B35">
        <w:rPr>
          <w:spacing w:val="-1"/>
          <w:lang w:val="ru-RU"/>
        </w:rPr>
        <w:t>з</w:t>
      </w:r>
      <w:r w:rsidRPr="007A2B35">
        <w:rPr>
          <w:spacing w:val="-2"/>
          <w:lang w:val="ru-RU"/>
        </w:rPr>
        <w:t>г</w:t>
      </w:r>
      <w:r w:rsidRPr="007A2B35">
        <w:rPr>
          <w:lang w:val="ru-RU"/>
        </w:rPr>
        <w:t xml:space="preserve">ідно </w:t>
      </w:r>
      <w:r w:rsidRPr="007A2B35">
        <w:rPr>
          <w:spacing w:val="4"/>
          <w:lang w:val="ru-RU"/>
        </w:rPr>
        <w:t xml:space="preserve"> </w:t>
      </w:r>
      <w:r w:rsidRPr="007A2B35">
        <w:rPr>
          <w:lang w:val="ru-RU"/>
        </w:rPr>
        <w:t xml:space="preserve">з </w:t>
      </w:r>
      <w:r w:rsidRPr="007A2B35">
        <w:rPr>
          <w:spacing w:val="4"/>
          <w:lang w:val="ru-RU"/>
        </w:rPr>
        <w:t xml:space="preserve"> </w:t>
      </w:r>
      <w:r w:rsidRPr="007A2B35">
        <w:rPr>
          <w:lang w:val="ru-RU"/>
        </w:rPr>
        <w:t>ф</w:t>
      </w:r>
      <w:r w:rsidRPr="007A2B35">
        <w:rPr>
          <w:spacing w:val="-3"/>
          <w:lang w:val="ru-RU"/>
        </w:rPr>
        <w:t>у</w:t>
      </w:r>
      <w:r w:rsidRPr="007A2B35">
        <w:rPr>
          <w:lang w:val="ru-RU"/>
        </w:rPr>
        <w:t>нкціо</w:t>
      </w:r>
      <w:r w:rsidRPr="007A2B35">
        <w:rPr>
          <w:spacing w:val="-3"/>
          <w:lang w:val="ru-RU"/>
        </w:rPr>
        <w:t>н</w:t>
      </w:r>
      <w:r w:rsidRPr="007A2B35">
        <w:rPr>
          <w:lang w:val="ru-RU"/>
        </w:rPr>
        <w:t>аль</w:t>
      </w:r>
      <w:r w:rsidRPr="007A2B35">
        <w:rPr>
          <w:spacing w:val="-3"/>
          <w:lang w:val="ru-RU"/>
        </w:rPr>
        <w:t>н</w:t>
      </w:r>
      <w:r w:rsidRPr="007A2B35">
        <w:rPr>
          <w:lang w:val="ru-RU"/>
        </w:rPr>
        <w:t>и</w:t>
      </w:r>
      <w:r w:rsidRPr="007A2B35">
        <w:rPr>
          <w:spacing w:val="-2"/>
          <w:lang w:val="ru-RU"/>
        </w:rPr>
        <w:t>м</w:t>
      </w:r>
      <w:r w:rsidRPr="007A2B35">
        <w:rPr>
          <w:lang w:val="ru-RU"/>
        </w:rPr>
        <w:t xml:space="preserve">и </w:t>
      </w:r>
      <w:r w:rsidRPr="007A2B35">
        <w:rPr>
          <w:spacing w:val="4"/>
          <w:lang w:val="ru-RU"/>
        </w:rPr>
        <w:t xml:space="preserve"> </w:t>
      </w:r>
      <w:r w:rsidRPr="007A2B35">
        <w:rPr>
          <w:lang w:val="ru-RU"/>
        </w:rPr>
        <w:t>можли</w:t>
      </w:r>
      <w:r w:rsidRPr="007A2B35">
        <w:rPr>
          <w:spacing w:val="-2"/>
          <w:lang w:val="ru-RU"/>
        </w:rPr>
        <w:t>в</w:t>
      </w:r>
      <w:r w:rsidRPr="007A2B35">
        <w:rPr>
          <w:lang w:val="ru-RU"/>
        </w:rPr>
        <w:t>ост</w:t>
      </w:r>
      <w:r w:rsidRPr="007A2B35">
        <w:rPr>
          <w:spacing w:val="-1"/>
          <w:lang w:val="ru-RU"/>
        </w:rPr>
        <w:t>я</w:t>
      </w:r>
      <w:r w:rsidRPr="007A2B35">
        <w:rPr>
          <w:lang w:val="ru-RU"/>
        </w:rPr>
        <w:t xml:space="preserve">ми </w:t>
      </w:r>
      <w:r w:rsidRPr="007A2B35">
        <w:rPr>
          <w:spacing w:val="3"/>
          <w:lang w:val="ru-RU"/>
        </w:rPr>
        <w:t xml:space="preserve"> </w:t>
      </w:r>
      <w:r w:rsidRPr="007A2B35">
        <w:rPr>
          <w:lang w:val="ru-RU"/>
        </w:rPr>
        <w:t>цьо</w:t>
      </w:r>
      <w:r w:rsidRPr="007A2B35">
        <w:rPr>
          <w:spacing w:val="-3"/>
          <w:lang w:val="ru-RU"/>
        </w:rPr>
        <w:t>г</w:t>
      </w:r>
      <w:r w:rsidRPr="007A2B35">
        <w:rPr>
          <w:lang w:val="ru-RU"/>
        </w:rPr>
        <w:t>о пр</w:t>
      </w:r>
      <w:r w:rsidRPr="007A2B35">
        <w:rPr>
          <w:spacing w:val="-2"/>
          <w:lang w:val="ru-RU"/>
        </w:rPr>
        <w:t>и</w:t>
      </w:r>
      <w:r w:rsidRPr="007A2B35">
        <w:rPr>
          <w:lang w:val="ru-RU"/>
        </w:rPr>
        <w:t>строю.</w:t>
      </w:r>
    </w:p>
    <w:p w14:paraId="62333EF6" w14:textId="77777777" w:rsidR="00C75D12" w:rsidRPr="007A2B35" w:rsidRDefault="00C75D12" w:rsidP="00605F90">
      <w:pPr>
        <w:pStyle w:val="af0"/>
        <w:spacing w:after="0"/>
        <w:ind w:right="348"/>
        <w:jc w:val="both"/>
        <w:rPr>
          <w:lang w:val="ru-RU"/>
        </w:rPr>
      </w:pPr>
      <w:r w:rsidRPr="007A2B35">
        <w:rPr>
          <w:b/>
          <w:bCs/>
          <w:lang w:val="ru-RU"/>
        </w:rPr>
        <w:t>Пла</w:t>
      </w:r>
      <w:r w:rsidRPr="007A2B35">
        <w:rPr>
          <w:b/>
          <w:bCs/>
          <w:spacing w:val="-3"/>
          <w:lang w:val="ru-RU"/>
        </w:rPr>
        <w:t>т</w:t>
      </w:r>
      <w:r w:rsidRPr="007A2B35">
        <w:rPr>
          <w:b/>
          <w:bCs/>
          <w:lang w:val="ru-RU"/>
        </w:rPr>
        <w:t>і</w:t>
      </w:r>
      <w:r w:rsidRPr="007A2B35">
        <w:rPr>
          <w:b/>
          <w:bCs/>
          <w:spacing w:val="-4"/>
          <w:lang w:val="ru-RU"/>
        </w:rPr>
        <w:t>ж</w:t>
      </w:r>
      <w:r w:rsidRPr="007A2B35">
        <w:rPr>
          <w:b/>
          <w:bCs/>
          <w:lang w:val="ru-RU"/>
        </w:rPr>
        <w:t>на</w:t>
      </w:r>
      <w:r w:rsidRPr="007A2B35">
        <w:rPr>
          <w:b/>
          <w:bCs/>
          <w:spacing w:val="14"/>
          <w:lang w:val="ru-RU"/>
        </w:rPr>
        <w:t xml:space="preserve"> </w:t>
      </w:r>
      <w:r w:rsidRPr="007A2B35">
        <w:rPr>
          <w:b/>
          <w:bCs/>
          <w:lang w:val="ru-RU"/>
        </w:rPr>
        <w:t>с</w:t>
      </w:r>
      <w:r w:rsidRPr="007A2B35">
        <w:rPr>
          <w:b/>
          <w:bCs/>
          <w:spacing w:val="-2"/>
          <w:lang w:val="ru-RU"/>
        </w:rPr>
        <w:t>х</w:t>
      </w:r>
      <w:r w:rsidRPr="007A2B35">
        <w:rPr>
          <w:b/>
          <w:bCs/>
          <w:lang w:val="ru-RU"/>
        </w:rPr>
        <w:t>ема</w:t>
      </w:r>
      <w:r w:rsidRPr="007A2B35">
        <w:rPr>
          <w:b/>
          <w:bCs/>
          <w:spacing w:val="15"/>
          <w:lang w:val="ru-RU"/>
        </w:rPr>
        <w:t xml:space="preserve"> </w:t>
      </w:r>
      <w:r w:rsidRPr="007A2B35">
        <w:rPr>
          <w:lang w:val="ru-RU"/>
        </w:rPr>
        <w:t>–</w:t>
      </w:r>
      <w:r w:rsidRPr="007A2B35">
        <w:rPr>
          <w:spacing w:val="14"/>
          <w:lang w:val="ru-RU"/>
        </w:rPr>
        <w:t xml:space="preserve"> </w:t>
      </w:r>
      <w:r w:rsidRPr="007A2B35">
        <w:rPr>
          <w:spacing w:val="-3"/>
          <w:lang w:val="ru-RU"/>
        </w:rPr>
        <w:t>у</w:t>
      </w:r>
      <w:r w:rsidRPr="007A2B35">
        <w:rPr>
          <w:lang w:val="ru-RU"/>
        </w:rPr>
        <w:t>мо</w:t>
      </w:r>
      <w:r w:rsidRPr="007A2B35">
        <w:rPr>
          <w:spacing w:val="-2"/>
          <w:lang w:val="ru-RU"/>
        </w:rPr>
        <w:t>в</w:t>
      </w:r>
      <w:r w:rsidRPr="007A2B35">
        <w:rPr>
          <w:lang w:val="ru-RU"/>
        </w:rPr>
        <w:t>и,</w:t>
      </w:r>
      <w:r w:rsidRPr="007A2B35">
        <w:rPr>
          <w:spacing w:val="14"/>
          <w:lang w:val="ru-RU"/>
        </w:rPr>
        <w:t xml:space="preserve"> </w:t>
      </w:r>
      <w:r w:rsidRPr="007A2B35">
        <w:rPr>
          <w:spacing w:val="-1"/>
          <w:lang w:val="ru-RU"/>
        </w:rPr>
        <w:t>з</w:t>
      </w:r>
      <w:r w:rsidRPr="007A2B35">
        <w:rPr>
          <w:lang w:val="ru-RU"/>
        </w:rPr>
        <w:t>гідно</w:t>
      </w:r>
      <w:r w:rsidRPr="007A2B35">
        <w:rPr>
          <w:spacing w:val="14"/>
          <w:lang w:val="ru-RU"/>
        </w:rPr>
        <w:t xml:space="preserve"> </w:t>
      </w:r>
      <w:r w:rsidRPr="007A2B35">
        <w:rPr>
          <w:lang w:val="ru-RU"/>
        </w:rPr>
        <w:t>з</w:t>
      </w:r>
      <w:r w:rsidRPr="007A2B35">
        <w:rPr>
          <w:spacing w:val="13"/>
          <w:lang w:val="ru-RU"/>
        </w:rPr>
        <w:t xml:space="preserve"> </w:t>
      </w:r>
      <w:r w:rsidRPr="007A2B35">
        <w:rPr>
          <w:spacing w:val="-1"/>
          <w:lang w:val="ru-RU"/>
        </w:rPr>
        <w:t>я</w:t>
      </w:r>
      <w:r w:rsidRPr="007A2B35">
        <w:rPr>
          <w:lang w:val="ru-RU"/>
        </w:rPr>
        <w:t>ки</w:t>
      </w:r>
      <w:r w:rsidRPr="007A2B35">
        <w:rPr>
          <w:spacing w:val="-2"/>
          <w:lang w:val="ru-RU"/>
        </w:rPr>
        <w:t>м</w:t>
      </w:r>
      <w:r w:rsidRPr="007A2B35">
        <w:rPr>
          <w:lang w:val="ru-RU"/>
        </w:rPr>
        <w:t>и</w:t>
      </w:r>
      <w:r w:rsidRPr="007A2B35">
        <w:rPr>
          <w:spacing w:val="14"/>
          <w:lang w:val="ru-RU"/>
        </w:rPr>
        <w:t xml:space="preserve"> </w:t>
      </w:r>
      <w:r w:rsidRPr="007A2B35">
        <w:rPr>
          <w:spacing w:val="-3"/>
          <w:lang w:val="ru-RU"/>
        </w:rPr>
        <w:t>п</w:t>
      </w:r>
      <w:r w:rsidRPr="007A2B35">
        <w:rPr>
          <w:lang w:val="ru-RU"/>
        </w:rPr>
        <w:t>р</w:t>
      </w:r>
      <w:r w:rsidRPr="007A2B35">
        <w:rPr>
          <w:spacing w:val="-3"/>
          <w:lang w:val="ru-RU"/>
        </w:rPr>
        <w:t>о</w:t>
      </w:r>
      <w:r w:rsidRPr="007A2B35">
        <w:rPr>
          <w:spacing w:val="-2"/>
          <w:lang w:val="ru-RU"/>
        </w:rPr>
        <w:t>в</w:t>
      </w:r>
      <w:r w:rsidRPr="007A2B35">
        <w:rPr>
          <w:lang w:val="ru-RU"/>
        </w:rPr>
        <w:t>одиться</w:t>
      </w:r>
      <w:r w:rsidRPr="007A2B35">
        <w:rPr>
          <w:spacing w:val="13"/>
          <w:lang w:val="ru-RU"/>
        </w:rPr>
        <w:t xml:space="preserve"> </w:t>
      </w:r>
      <w:r w:rsidRPr="007A2B35">
        <w:rPr>
          <w:lang w:val="ru-RU"/>
        </w:rPr>
        <w:t>об</w:t>
      </w:r>
      <w:r w:rsidRPr="007A2B35">
        <w:rPr>
          <w:spacing w:val="-2"/>
          <w:lang w:val="ru-RU"/>
        </w:rPr>
        <w:t>л</w:t>
      </w:r>
      <w:r w:rsidRPr="007A2B35">
        <w:rPr>
          <w:lang w:val="ru-RU"/>
        </w:rPr>
        <w:t>ік</w:t>
      </w:r>
      <w:r w:rsidRPr="007A2B35">
        <w:rPr>
          <w:spacing w:val="12"/>
          <w:lang w:val="ru-RU"/>
        </w:rPr>
        <w:t xml:space="preserve"> </w:t>
      </w:r>
      <w:r w:rsidRPr="007A2B35">
        <w:rPr>
          <w:lang w:val="ru-RU"/>
        </w:rPr>
        <w:t>опера</w:t>
      </w:r>
      <w:r w:rsidRPr="007A2B35">
        <w:rPr>
          <w:spacing w:val="-3"/>
          <w:lang w:val="ru-RU"/>
        </w:rPr>
        <w:t>ц</w:t>
      </w:r>
      <w:r w:rsidRPr="007A2B35">
        <w:rPr>
          <w:spacing w:val="4"/>
          <w:lang w:val="ru-RU"/>
        </w:rPr>
        <w:t>і</w:t>
      </w:r>
      <w:r w:rsidRPr="007A2B35">
        <w:rPr>
          <w:spacing w:val="-1"/>
          <w:lang w:val="ru-RU"/>
        </w:rPr>
        <w:t>й</w:t>
      </w:r>
      <w:r w:rsidRPr="007A2B35">
        <w:rPr>
          <w:spacing w:val="11"/>
          <w:lang w:val="ru-RU"/>
        </w:rPr>
        <w:t xml:space="preserve"> </w:t>
      </w:r>
      <w:r w:rsidRPr="007A2B35">
        <w:rPr>
          <w:spacing w:val="-1"/>
          <w:lang w:val="ru-RU"/>
        </w:rPr>
        <w:t>з</w:t>
      </w:r>
      <w:r w:rsidRPr="007A2B35">
        <w:rPr>
          <w:lang w:val="ru-RU"/>
        </w:rPr>
        <w:t>а</w:t>
      </w:r>
      <w:r w:rsidRPr="007A2B35">
        <w:rPr>
          <w:spacing w:val="14"/>
          <w:lang w:val="ru-RU"/>
        </w:rPr>
        <w:t xml:space="preserve"> </w:t>
      </w:r>
      <w:r w:rsidRPr="007A2B35">
        <w:rPr>
          <w:lang w:val="ru-RU"/>
        </w:rPr>
        <w:t>ЕПЗ</w:t>
      </w:r>
      <w:r w:rsidRPr="007A2B35">
        <w:rPr>
          <w:spacing w:val="13"/>
          <w:lang w:val="ru-RU"/>
        </w:rPr>
        <w:t xml:space="preserve"> </w:t>
      </w:r>
      <w:r w:rsidRPr="007A2B35">
        <w:rPr>
          <w:lang w:val="ru-RU"/>
        </w:rPr>
        <w:t>та</w:t>
      </w:r>
      <w:r w:rsidRPr="007A2B35">
        <w:rPr>
          <w:spacing w:val="14"/>
          <w:lang w:val="ru-RU"/>
        </w:rPr>
        <w:t xml:space="preserve"> </w:t>
      </w:r>
      <w:r w:rsidRPr="007A2B35">
        <w:rPr>
          <w:spacing w:val="-1"/>
          <w:lang w:val="ru-RU"/>
        </w:rPr>
        <w:t>з</w:t>
      </w:r>
      <w:r w:rsidRPr="007A2B35">
        <w:rPr>
          <w:spacing w:val="-2"/>
          <w:lang w:val="ru-RU"/>
        </w:rPr>
        <w:t>д</w:t>
      </w:r>
      <w:r w:rsidRPr="007A2B35">
        <w:rPr>
          <w:spacing w:val="2"/>
          <w:lang w:val="ru-RU"/>
        </w:rPr>
        <w:t>і</w:t>
      </w:r>
      <w:r w:rsidRPr="007A2B35">
        <w:rPr>
          <w:spacing w:val="-1"/>
          <w:lang w:val="ru-RU"/>
        </w:rPr>
        <w:t>й</w:t>
      </w:r>
      <w:r w:rsidRPr="007A2B35">
        <w:rPr>
          <w:lang w:val="ru-RU"/>
        </w:rPr>
        <w:t>сн</w:t>
      </w:r>
      <w:r w:rsidRPr="007A2B35">
        <w:rPr>
          <w:spacing w:val="-2"/>
          <w:lang w:val="ru-RU"/>
        </w:rPr>
        <w:t>ю</w:t>
      </w:r>
      <w:r w:rsidRPr="007A2B35">
        <w:rPr>
          <w:lang w:val="ru-RU"/>
        </w:rPr>
        <w:t>ют</w:t>
      </w:r>
      <w:r w:rsidRPr="007A2B35">
        <w:rPr>
          <w:spacing w:val="-3"/>
          <w:lang w:val="ru-RU"/>
        </w:rPr>
        <w:t>ь</w:t>
      </w:r>
      <w:r w:rsidRPr="007A2B35">
        <w:rPr>
          <w:lang w:val="ru-RU"/>
        </w:rPr>
        <w:t>ся ро</w:t>
      </w:r>
      <w:r w:rsidRPr="007A2B35">
        <w:rPr>
          <w:spacing w:val="-1"/>
          <w:lang w:val="ru-RU"/>
        </w:rPr>
        <w:t>з</w:t>
      </w:r>
      <w:r w:rsidRPr="007A2B35">
        <w:rPr>
          <w:lang w:val="ru-RU"/>
        </w:rPr>
        <w:t>рах</w:t>
      </w:r>
      <w:r w:rsidRPr="007A2B35">
        <w:rPr>
          <w:spacing w:val="-2"/>
          <w:lang w:val="ru-RU"/>
        </w:rPr>
        <w:t>у</w:t>
      </w:r>
      <w:r w:rsidRPr="007A2B35">
        <w:rPr>
          <w:lang w:val="ru-RU"/>
        </w:rPr>
        <w:t>нки</w:t>
      </w:r>
      <w:r w:rsidRPr="007A2B35">
        <w:rPr>
          <w:spacing w:val="14"/>
          <w:lang w:val="ru-RU"/>
        </w:rPr>
        <w:t xml:space="preserve"> </w:t>
      </w:r>
      <w:r w:rsidRPr="007A2B35">
        <w:rPr>
          <w:spacing w:val="-1"/>
          <w:lang w:val="ru-RU"/>
        </w:rPr>
        <w:t>з</w:t>
      </w:r>
      <w:r w:rsidRPr="007A2B35">
        <w:rPr>
          <w:lang w:val="ru-RU"/>
        </w:rPr>
        <w:t>а</w:t>
      </w:r>
      <w:r w:rsidRPr="007A2B35">
        <w:rPr>
          <w:spacing w:val="14"/>
          <w:lang w:val="ru-RU"/>
        </w:rPr>
        <w:t xml:space="preserve"> </w:t>
      </w:r>
      <w:r w:rsidRPr="007A2B35">
        <w:rPr>
          <w:lang w:val="ru-RU"/>
        </w:rPr>
        <w:t>ц</w:t>
      </w:r>
      <w:r w:rsidRPr="007A2B35">
        <w:rPr>
          <w:spacing w:val="-2"/>
          <w:lang w:val="ru-RU"/>
        </w:rPr>
        <w:t>и</w:t>
      </w:r>
      <w:r w:rsidRPr="007A2B35">
        <w:rPr>
          <w:lang w:val="ru-RU"/>
        </w:rPr>
        <w:t>ми</w:t>
      </w:r>
      <w:r w:rsidRPr="007A2B35">
        <w:rPr>
          <w:spacing w:val="13"/>
          <w:lang w:val="ru-RU"/>
        </w:rPr>
        <w:t xml:space="preserve"> </w:t>
      </w:r>
      <w:r w:rsidRPr="007A2B35">
        <w:rPr>
          <w:spacing w:val="-2"/>
          <w:lang w:val="ru-RU"/>
        </w:rPr>
        <w:t>О</w:t>
      </w:r>
      <w:r w:rsidRPr="007A2B35">
        <w:rPr>
          <w:lang w:val="ru-RU"/>
        </w:rPr>
        <w:t>пераці</w:t>
      </w:r>
      <w:r w:rsidRPr="007A2B35">
        <w:rPr>
          <w:spacing w:val="-1"/>
          <w:lang w:val="ru-RU"/>
        </w:rPr>
        <w:t>я</w:t>
      </w:r>
      <w:r w:rsidRPr="007A2B35">
        <w:rPr>
          <w:lang w:val="ru-RU"/>
        </w:rPr>
        <w:t>м</w:t>
      </w:r>
      <w:r w:rsidRPr="007A2B35">
        <w:rPr>
          <w:spacing w:val="-2"/>
          <w:lang w:val="ru-RU"/>
        </w:rPr>
        <w:t>и</w:t>
      </w:r>
      <w:r w:rsidRPr="007A2B35">
        <w:rPr>
          <w:lang w:val="ru-RU"/>
        </w:rPr>
        <w:t>.</w:t>
      </w:r>
      <w:r w:rsidRPr="007A2B35">
        <w:rPr>
          <w:spacing w:val="14"/>
          <w:lang w:val="ru-RU"/>
        </w:rPr>
        <w:t xml:space="preserve"> </w:t>
      </w:r>
      <w:r w:rsidRPr="007A2B35">
        <w:rPr>
          <w:lang w:val="ru-RU"/>
        </w:rPr>
        <w:t>За</w:t>
      </w:r>
      <w:r w:rsidRPr="007A2B35">
        <w:rPr>
          <w:spacing w:val="-2"/>
          <w:lang w:val="ru-RU"/>
        </w:rPr>
        <w:t>л</w:t>
      </w:r>
      <w:r w:rsidRPr="007A2B35">
        <w:rPr>
          <w:lang w:val="ru-RU"/>
        </w:rPr>
        <w:t>е</w:t>
      </w:r>
      <w:r w:rsidRPr="007A2B35">
        <w:rPr>
          <w:spacing w:val="1"/>
          <w:lang w:val="ru-RU"/>
        </w:rPr>
        <w:t>ж</w:t>
      </w:r>
      <w:r w:rsidRPr="007A2B35">
        <w:rPr>
          <w:lang w:val="ru-RU"/>
        </w:rPr>
        <w:t>но</w:t>
      </w:r>
      <w:r w:rsidRPr="007A2B35">
        <w:rPr>
          <w:spacing w:val="13"/>
          <w:lang w:val="ru-RU"/>
        </w:rPr>
        <w:t xml:space="preserve"> </w:t>
      </w:r>
      <w:r w:rsidRPr="007A2B35">
        <w:rPr>
          <w:spacing w:val="-4"/>
          <w:lang w:val="ru-RU"/>
        </w:rPr>
        <w:t>в</w:t>
      </w:r>
      <w:r w:rsidRPr="007A2B35">
        <w:rPr>
          <w:lang w:val="ru-RU"/>
        </w:rPr>
        <w:t>ід</w:t>
      </w:r>
      <w:r w:rsidRPr="007A2B35">
        <w:rPr>
          <w:spacing w:val="14"/>
          <w:lang w:val="ru-RU"/>
        </w:rPr>
        <w:t xml:space="preserve"> </w:t>
      </w:r>
      <w:r w:rsidRPr="007A2B35">
        <w:rPr>
          <w:spacing w:val="-3"/>
          <w:lang w:val="ru-RU"/>
        </w:rPr>
        <w:t>у</w:t>
      </w:r>
      <w:r w:rsidRPr="007A2B35">
        <w:rPr>
          <w:lang w:val="ru-RU"/>
        </w:rPr>
        <w:t>мо</w:t>
      </w:r>
      <w:r w:rsidRPr="007A2B35">
        <w:rPr>
          <w:spacing w:val="-2"/>
          <w:lang w:val="ru-RU"/>
        </w:rPr>
        <w:t>в</w:t>
      </w:r>
      <w:r w:rsidRPr="007A2B35">
        <w:rPr>
          <w:lang w:val="ru-RU"/>
        </w:rPr>
        <w:t>,</w:t>
      </w:r>
      <w:r w:rsidRPr="007A2B35">
        <w:rPr>
          <w:spacing w:val="14"/>
          <w:lang w:val="ru-RU"/>
        </w:rPr>
        <w:t xml:space="preserve"> </w:t>
      </w:r>
      <w:r w:rsidRPr="007A2B35">
        <w:rPr>
          <w:spacing w:val="-1"/>
          <w:lang w:val="ru-RU"/>
        </w:rPr>
        <w:t>з</w:t>
      </w:r>
      <w:r w:rsidRPr="007A2B35">
        <w:rPr>
          <w:lang w:val="ru-RU"/>
        </w:rPr>
        <w:t>а</w:t>
      </w:r>
      <w:r w:rsidRPr="007A2B35">
        <w:rPr>
          <w:spacing w:val="14"/>
          <w:lang w:val="ru-RU"/>
        </w:rPr>
        <w:t xml:space="preserve"> </w:t>
      </w:r>
      <w:r w:rsidRPr="007A2B35">
        <w:rPr>
          <w:spacing w:val="-1"/>
          <w:lang w:val="ru-RU"/>
        </w:rPr>
        <w:t>я</w:t>
      </w:r>
      <w:r w:rsidRPr="007A2B35">
        <w:rPr>
          <w:lang w:val="ru-RU"/>
        </w:rPr>
        <w:t>ки</w:t>
      </w:r>
      <w:r w:rsidRPr="007A2B35">
        <w:rPr>
          <w:spacing w:val="-2"/>
          <w:lang w:val="ru-RU"/>
        </w:rPr>
        <w:t>м</w:t>
      </w:r>
      <w:r w:rsidRPr="007A2B35">
        <w:rPr>
          <w:lang w:val="ru-RU"/>
        </w:rPr>
        <w:t>и</w:t>
      </w:r>
      <w:r w:rsidRPr="007A2B35">
        <w:rPr>
          <w:spacing w:val="13"/>
          <w:lang w:val="ru-RU"/>
        </w:rPr>
        <w:t xml:space="preserve"> </w:t>
      </w:r>
      <w:r w:rsidRPr="007A2B35">
        <w:rPr>
          <w:spacing w:val="-1"/>
          <w:lang w:val="ru-RU"/>
        </w:rPr>
        <w:t>з</w:t>
      </w:r>
      <w:r w:rsidRPr="007A2B35">
        <w:rPr>
          <w:lang w:val="ru-RU"/>
        </w:rPr>
        <w:t>д</w:t>
      </w:r>
      <w:r w:rsidRPr="007A2B35">
        <w:rPr>
          <w:spacing w:val="5"/>
          <w:lang w:val="ru-RU"/>
        </w:rPr>
        <w:t>і</w:t>
      </w:r>
      <w:r w:rsidRPr="007A2B35">
        <w:rPr>
          <w:spacing w:val="-1"/>
          <w:lang w:val="ru-RU"/>
        </w:rPr>
        <w:t>й</w:t>
      </w:r>
      <w:r w:rsidRPr="007A2B35">
        <w:rPr>
          <w:lang w:val="ru-RU"/>
        </w:rPr>
        <w:t>с</w:t>
      </w:r>
      <w:r w:rsidRPr="007A2B35">
        <w:rPr>
          <w:spacing w:val="-3"/>
          <w:lang w:val="ru-RU"/>
        </w:rPr>
        <w:t>н</w:t>
      </w:r>
      <w:r w:rsidRPr="007A2B35">
        <w:rPr>
          <w:lang w:val="ru-RU"/>
        </w:rPr>
        <w:t>юют</w:t>
      </w:r>
      <w:r w:rsidRPr="007A2B35">
        <w:rPr>
          <w:spacing w:val="-3"/>
          <w:lang w:val="ru-RU"/>
        </w:rPr>
        <w:t>ь</w:t>
      </w:r>
      <w:r w:rsidRPr="007A2B35">
        <w:rPr>
          <w:lang w:val="ru-RU"/>
        </w:rPr>
        <w:t>ся</w:t>
      </w:r>
      <w:r w:rsidRPr="007A2B35">
        <w:rPr>
          <w:spacing w:val="13"/>
          <w:lang w:val="ru-RU"/>
        </w:rPr>
        <w:t xml:space="preserve"> </w:t>
      </w:r>
      <w:r w:rsidRPr="007A2B35">
        <w:rPr>
          <w:spacing w:val="-2"/>
          <w:lang w:val="ru-RU"/>
        </w:rPr>
        <w:t>О</w:t>
      </w:r>
      <w:r w:rsidRPr="007A2B35">
        <w:rPr>
          <w:lang w:val="ru-RU"/>
        </w:rPr>
        <w:t>перац</w:t>
      </w:r>
      <w:r w:rsidRPr="007A2B35">
        <w:rPr>
          <w:spacing w:val="-1"/>
          <w:lang w:val="ru-RU"/>
        </w:rPr>
        <w:t>і</w:t>
      </w:r>
      <w:r w:rsidRPr="007A2B35">
        <w:rPr>
          <w:spacing w:val="1"/>
          <w:lang w:val="ru-RU"/>
        </w:rPr>
        <w:t>і</w:t>
      </w:r>
      <w:r w:rsidRPr="007A2B35">
        <w:rPr>
          <w:lang w:val="ru-RU"/>
        </w:rPr>
        <w:t>̈</w:t>
      </w:r>
      <w:r w:rsidRPr="007A2B35">
        <w:rPr>
          <w:spacing w:val="14"/>
          <w:lang w:val="ru-RU"/>
        </w:rPr>
        <w:t xml:space="preserve"> </w:t>
      </w:r>
      <w:r w:rsidRPr="007A2B35">
        <w:rPr>
          <w:lang w:val="ru-RU"/>
        </w:rPr>
        <w:t>з</w:t>
      </w:r>
      <w:r w:rsidRPr="007A2B35">
        <w:rPr>
          <w:spacing w:val="13"/>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spacing w:val="-4"/>
          <w:lang w:val="ru-RU"/>
        </w:rPr>
        <w:t>я</w:t>
      </w:r>
      <w:r w:rsidRPr="007A2B35">
        <w:rPr>
          <w:lang w:val="ru-RU"/>
        </w:rPr>
        <w:t>м ЕПЗ, мож</w:t>
      </w:r>
      <w:r w:rsidRPr="007A2B35">
        <w:rPr>
          <w:spacing w:val="-2"/>
          <w:lang w:val="ru-RU"/>
        </w:rPr>
        <w:t>у</w:t>
      </w:r>
      <w:r w:rsidRPr="007A2B35">
        <w:rPr>
          <w:lang w:val="ru-RU"/>
        </w:rPr>
        <w:t xml:space="preserve">ть </w:t>
      </w:r>
      <w:r w:rsidRPr="007A2B35">
        <w:rPr>
          <w:spacing w:val="-2"/>
          <w:lang w:val="ru-RU"/>
        </w:rPr>
        <w:t>з</w:t>
      </w:r>
      <w:r w:rsidRPr="007A2B35">
        <w:rPr>
          <w:lang w:val="ru-RU"/>
        </w:rPr>
        <w:t>астосо</w:t>
      </w:r>
      <w:r w:rsidRPr="007A2B35">
        <w:rPr>
          <w:spacing w:val="-2"/>
          <w:lang w:val="ru-RU"/>
        </w:rPr>
        <w:t>в</w:t>
      </w:r>
      <w:r w:rsidRPr="007A2B35">
        <w:rPr>
          <w:spacing w:val="-3"/>
          <w:lang w:val="ru-RU"/>
        </w:rPr>
        <w:t>у</w:t>
      </w:r>
      <w:r w:rsidRPr="007A2B35">
        <w:rPr>
          <w:spacing w:val="-2"/>
          <w:lang w:val="ru-RU"/>
        </w:rPr>
        <w:t>в</w:t>
      </w:r>
      <w:r w:rsidRPr="007A2B35">
        <w:rPr>
          <w:lang w:val="ru-RU"/>
        </w:rPr>
        <w:t>атися</w:t>
      </w:r>
      <w:r w:rsidRPr="007A2B35">
        <w:rPr>
          <w:spacing w:val="-1"/>
          <w:lang w:val="ru-RU"/>
        </w:rPr>
        <w:t xml:space="preserve"> </w:t>
      </w:r>
      <w:r w:rsidRPr="007A2B35">
        <w:rPr>
          <w:lang w:val="ru-RU"/>
        </w:rPr>
        <w:t>дебе</w:t>
      </w:r>
      <w:r w:rsidRPr="007A2B35">
        <w:rPr>
          <w:spacing w:val="-3"/>
          <w:lang w:val="ru-RU"/>
        </w:rPr>
        <w:t>т</w:t>
      </w:r>
      <w:r w:rsidRPr="007A2B35">
        <w:rPr>
          <w:lang w:val="ru-RU"/>
        </w:rPr>
        <w:t>о</w:t>
      </w:r>
      <w:r w:rsidRPr="007A2B35">
        <w:rPr>
          <w:spacing w:val="-2"/>
          <w:lang w:val="ru-RU"/>
        </w:rPr>
        <w:t>в</w:t>
      </w:r>
      <w:r w:rsidRPr="007A2B35">
        <w:rPr>
          <w:lang w:val="ru-RU"/>
        </w:rPr>
        <w:t>а, д</w:t>
      </w:r>
      <w:r w:rsidRPr="007A2B35">
        <w:rPr>
          <w:spacing w:val="-2"/>
          <w:lang w:val="ru-RU"/>
        </w:rPr>
        <w:t>е</w:t>
      </w:r>
      <w:r w:rsidRPr="007A2B35">
        <w:rPr>
          <w:lang w:val="ru-RU"/>
        </w:rPr>
        <w:t>бето</w:t>
      </w:r>
      <w:r w:rsidRPr="007A2B35">
        <w:rPr>
          <w:spacing w:val="-2"/>
          <w:lang w:val="ru-RU"/>
        </w:rPr>
        <w:t>в</w:t>
      </w:r>
      <w:r w:rsidRPr="007A2B35">
        <w:rPr>
          <w:spacing w:val="1"/>
          <w:lang w:val="ru-RU"/>
        </w:rPr>
        <w:t>о</w:t>
      </w:r>
      <w:r w:rsidRPr="007A2B35">
        <w:rPr>
          <w:spacing w:val="-4"/>
          <w:lang w:val="ru-RU"/>
        </w:rPr>
        <w:t>-</w:t>
      </w:r>
      <w:r w:rsidRPr="007A2B35">
        <w:rPr>
          <w:lang w:val="ru-RU"/>
        </w:rPr>
        <w:t>креди</w:t>
      </w:r>
      <w:r w:rsidRPr="007A2B35">
        <w:rPr>
          <w:spacing w:val="-2"/>
          <w:lang w:val="ru-RU"/>
        </w:rPr>
        <w:t>т</w:t>
      </w:r>
      <w:r w:rsidRPr="007A2B35">
        <w:rPr>
          <w:lang w:val="ru-RU"/>
        </w:rPr>
        <w:t>на та</w:t>
      </w:r>
      <w:r w:rsidRPr="007A2B35">
        <w:rPr>
          <w:spacing w:val="-3"/>
          <w:lang w:val="ru-RU"/>
        </w:rPr>
        <w:t xml:space="preserve"> </w:t>
      </w:r>
      <w:r w:rsidRPr="007A2B35">
        <w:rPr>
          <w:lang w:val="ru-RU"/>
        </w:rPr>
        <w:t>кр</w:t>
      </w:r>
      <w:r w:rsidRPr="007A2B35">
        <w:rPr>
          <w:spacing w:val="-2"/>
          <w:lang w:val="ru-RU"/>
        </w:rPr>
        <w:t>е</w:t>
      </w:r>
      <w:r w:rsidRPr="007A2B35">
        <w:rPr>
          <w:lang w:val="ru-RU"/>
        </w:rPr>
        <w:t>дит</w:t>
      </w:r>
      <w:r w:rsidRPr="007A2B35">
        <w:rPr>
          <w:spacing w:val="-2"/>
          <w:lang w:val="ru-RU"/>
        </w:rPr>
        <w:t>н</w:t>
      </w:r>
      <w:r w:rsidRPr="007A2B35">
        <w:rPr>
          <w:lang w:val="ru-RU"/>
        </w:rPr>
        <w:t>а пла</w:t>
      </w:r>
      <w:r w:rsidRPr="007A2B35">
        <w:rPr>
          <w:spacing w:val="-3"/>
          <w:lang w:val="ru-RU"/>
        </w:rPr>
        <w:t>т</w:t>
      </w:r>
      <w:r w:rsidRPr="007A2B35">
        <w:rPr>
          <w:spacing w:val="-2"/>
          <w:lang w:val="ru-RU"/>
        </w:rPr>
        <w:t>і</w:t>
      </w:r>
      <w:r w:rsidRPr="007A2B35">
        <w:rPr>
          <w:lang w:val="ru-RU"/>
        </w:rPr>
        <w:t>жні</w:t>
      </w:r>
      <w:r w:rsidRPr="007A2B35">
        <w:rPr>
          <w:spacing w:val="-2"/>
          <w:lang w:val="ru-RU"/>
        </w:rPr>
        <w:t xml:space="preserve"> </w:t>
      </w:r>
      <w:r w:rsidRPr="007A2B35">
        <w:rPr>
          <w:lang w:val="ru-RU"/>
        </w:rPr>
        <w:t>схем</w:t>
      </w:r>
      <w:r w:rsidRPr="007A2B35">
        <w:rPr>
          <w:spacing w:val="-2"/>
          <w:lang w:val="ru-RU"/>
        </w:rPr>
        <w:t>и</w:t>
      </w:r>
      <w:r w:rsidRPr="007A2B35">
        <w:rPr>
          <w:lang w:val="ru-RU"/>
        </w:rPr>
        <w:t>:</w:t>
      </w:r>
    </w:p>
    <w:p w14:paraId="6303533C" w14:textId="77777777" w:rsidR="00C75D12" w:rsidRPr="007A2B35" w:rsidRDefault="00C75D12" w:rsidP="00605F90">
      <w:pPr>
        <w:pStyle w:val="af0"/>
        <w:widowControl w:val="0"/>
        <w:numPr>
          <w:ilvl w:val="0"/>
          <w:numId w:val="12"/>
        </w:numPr>
        <w:suppressAutoHyphens w:val="0"/>
        <w:spacing w:after="0"/>
        <w:ind w:right="348" w:firstLine="0"/>
        <w:jc w:val="both"/>
        <w:rPr>
          <w:lang w:val="ru-RU"/>
        </w:rPr>
      </w:pPr>
      <w:r w:rsidRPr="007A2B35">
        <w:rPr>
          <w:lang w:val="ru-RU"/>
        </w:rPr>
        <w:t>Дебе</w:t>
      </w:r>
      <w:r w:rsidRPr="007A2B35">
        <w:rPr>
          <w:spacing w:val="-3"/>
          <w:lang w:val="ru-RU"/>
        </w:rPr>
        <w:t>т</w:t>
      </w:r>
      <w:r w:rsidRPr="007A2B35">
        <w:rPr>
          <w:lang w:val="ru-RU"/>
        </w:rPr>
        <w:t>о</w:t>
      </w:r>
      <w:r w:rsidRPr="007A2B35">
        <w:rPr>
          <w:spacing w:val="-2"/>
          <w:lang w:val="ru-RU"/>
        </w:rPr>
        <w:t>в</w:t>
      </w:r>
      <w:r w:rsidRPr="007A2B35">
        <w:rPr>
          <w:lang w:val="ru-RU"/>
        </w:rPr>
        <w:t>а</w:t>
      </w:r>
      <w:r w:rsidRPr="007A2B35">
        <w:rPr>
          <w:spacing w:val="41"/>
          <w:lang w:val="ru-RU"/>
        </w:rPr>
        <w:t xml:space="preserve"> </w:t>
      </w:r>
      <w:r w:rsidRPr="007A2B35">
        <w:rPr>
          <w:spacing w:val="-2"/>
          <w:lang w:val="ru-RU"/>
        </w:rPr>
        <w:t>с</w:t>
      </w:r>
      <w:r w:rsidRPr="007A2B35">
        <w:rPr>
          <w:lang w:val="ru-RU"/>
        </w:rPr>
        <w:t>хема</w:t>
      </w:r>
      <w:r w:rsidRPr="007A2B35">
        <w:rPr>
          <w:spacing w:val="38"/>
          <w:lang w:val="ru-RU"/>
        </w:rPr>
        <w:t xml:space="preserve"> </w:t>
      </w:r>
      <w:r w:rsidRPr="007A2B35">
        <w:rPr>
          <w:lang w:val="ru-RU"/>
        </w:rPr>
        <w:t>пер</w:t>
      </w:r>
      <w:r w:rsidRPr="007A2B35">
        <w:rPr>
          <w:spacing w:val="-3"/>
          <w:lang w:val="ru-RU"/>
        </w:rPr>
        <w:t>е</w:t>
      </w:r>
      <w:r w:rsidRPr="007A2B35">
        <w:rPr>
          <w:lang w:val="ru-RU"/>
        </w:rPr>
        <w:t>дба</w:t>
      </w:r>
      <w:r w:rsidRPr="007A2B35">
        <w:rPr>
          <w:spacing w:val="-3"/>
          <w:lang w:val="ru-RU"/>
        </w:rPr>
        <w:t>ч</w:t>
      </w:r>
      <w:r w:rsidRPr="007A2B35">
        <w:rPr>
          <w:lang w:val="ru-RU"/>
        </w:rPr>
        <w:t>ає</w:t>
      </w:r>
      <w:r w:rsidRPr="007A2B35">
        <w:rPr>
          <w:spacing w:val="40"/>
          <w:lang w:val="ru-RU"/>
        </w:rPr>
        <w:t xml:space="preserve"> </w:t>
      </w:r>
      <w:r w:rsidRPr="007A2B35">
        <w:rPr>
          <w:spacing w:val="-1"/>
          <w:lang w:val="ru-RU"/>
        </w:rPr>
        <w:t>з</w:t>
      </w:r>
      <w:r w:rsidRPr="007A2B35">
        <w:rPr>
          <w:lang w:val="ru-RU"/>
        </w:rPr>
        <w:t>д</w:t>
      </w:r>
      <w:r w:rsidRPr="007A2B35">
        <w:rPr>
          <w:spacing w:val="3"/>
          <w:lang w:val="ru-RU"/>
        </w:rPr>
        <w:t>і</w:t>
      </w:r>
      <w:r w:rsidRPr="007A2B35">
        <w:rPr>
          <w:spacing w:val="-1"/>
          <w:lang w:val="ru-RU"/>
        </w:rPr>
        <w:t>й</w:t>
      </w:r>
      <w:r w:rsidRPr="007A2B35">
        <w:rPr>
          <w:lang w:val="ru-RU"/>
        </w:rPr>
        <w:t>с</w:t>
      </w:r>
      <w:r w:rsidRPr="007A2B35">
        <w:rPr>
          <w:spacing w:val="-3"/>
          <w:lang w:val="ru-RU"/>
        </w:rPr>
        <w:t>н</w:t>
      </w:r>
      <w:r w:rsidRPr="007A2B35">
        <w:rPr>
          <w:lang w:val="ru-RU"/>
        </w:rPr>
        <w:t>ен</w:t>
      </w:r>
      <w:r w:rsidRPr="007A2B35">
        <w:rPr>
          <w:spacing w:val="-1"/>
          <w:lang w:val="ru-RU"/>
        </w:rPr>
        <w:t>н</w:t>
      </w:r>
      <w:r w:rsidRPr="007A2B35">
        <w:rPr>
          <w:lang w:val="ru-RU"/>
        </w:rPr>
        <w:t>я</w:t>
      </w:r>
      <w:r w:rsidRPr="007A2B35">
        <w:rPr>
          <w:spacing w:val="40"/>
          <w:lang w:val="ru-RU"/>
        </w:rPr>
        <w:t xml:space="preserve"> </w:t>
      </w:r>
      <w:r w:rsidRPr="007A2B35">
        <w:rPr>
          <w:spacing w:val="-2"/>
          <w:lang w:val="ru-RU"/>
        </w:rPr>
        <w:t>Д</w:t>
      </w:r>
      <w:r w:rsidRPr="007A2B35">
        <w:rPr>
          <w:lang w:val="ru-RU"/>
        </w:rPr>
        <w:t>ер</w:t>
      </w:r>
      <w:r w:rsidRPr="007A2B35">
        <w:rPr>
          <w:spacing w:val="-2"/>
          <w:lang w:val="ru-RU"/>
        </w:rPr>
        <w:t>ж</w:t>
      </w:r>
      <w:r w:rsidRPr="007A2B35">
        <w:rPr>
          <w:lang w:val="ru-RU"/>
        </w:rPr>
        <w:t>ате</w:t>
      </w:r>
      <w:r w:rsidRPr="007A2B35">
        <w:rPr>
          <w:spacing w:val="-2"/>
          <w:lang w:val="ru-RU"/>
        </w:rPr>
        <w:t>ле</w:t>
      </w:r>
      <w:r w:rsidRPr="007A2B35">
        <w:rPr>
          <w:lang w:val="ru-RU"/>
        </w:rPr>
        <w:t>м</w:t>
      </w:r>
      <w:r w:rsidRPr="007A2B35">
        <w:rPr>
          <w:spacing w:val="40"/>
          <w:lang w:val="ru-RU"/>
        </w:rPr>
        <w:t xml:space="preserve"> </w:t>
      </w:r>
      <w:r w:rsidRPr="007A2B35">
        <w:rPr>
          <w:lang w:val="ru-RU"/>
        </w:rPr>
        <w:t>опера</w:t>
      </w:r>
      <w:r w:rsidRPr="007A2B35">
        <w:rPr>
          <w:spacing w:val="-3"/>
          <w:lang w:val="ru-RU"/>
        </w:rPr>
        <w:t>ц</w:t>
      </w:r>
      <w:r w:rsidRPr="007A2B35">
        <w:rPr>
          <w:spacing w:val="1"/>
          <w:lang w:val="ru-RU"/>
        </w:rPr>
        <w:t>і</w:t>
      </w:r>
      <w:r w:rsidRPr="007A2B35">
        <w:rPr>
          <w:spacing w:val="-1"/>
          <w:lang w:val="ru-RU"/>
        </w:rPr>
        <w:t>й</w:t>
      </w:r>
      <w:r w:rsidRPr="007A2B35">
        <w:rPr>
          <w:spacing w:val="40"/>
          <w:lang w:val="ru-RU"/>
        </w:rPr>
        <w:t xml:space="preserve"> </w:t>
      </w:r>
      <w:r w:rsidRPr="007A2B35">
        <w:rPr>
          <w:lang w:val="ru-RU"/>
        </w:rPr>
        <w:t>з</w:t>
      </w:r>
      <w:r w:rsidRPr="007A2B35">
        <w:rPr>
          <w:spacing w:val="37"/>
          <w:lang w:val="ru-RU"/>
        </w:rPr>
        <w:t xml:space="preserve"> </w:t>
      </w:r>
      <w:r w:rsidRPr="007A2B35">
        <w:rPr>
          <w:spacing w:val="-2"/>
          <w:lang w:val="ru-RU"/>
        </w:rPr>
        <w:t>в</w:t>
      </w:r>
      <w:r w:rsidRPr="007A2B35">
        <w:rPr>
          <w:lang w:val="ru-RU"/>
        </w:rPr>
        <w:t>икориста</w:t>
      </w:r>
      <w:r w:rsidRPr="007A2B35">
        <w:rPr>
          <w:spacing w:val="-4"/>
          <w:lang w:val="ru-RU"/>
        </w:rPr>
        <w:t>н</w:t>
      </w:r>
      <w:r w:rsidRPr="007A2B35">
        <w:rPr>
          <w:lang w:val="ru-RU"/>
        </w:rPr>
        <w:t>н</w:t>
      </w:r>
      <w:r w:rsidRPr="007A2B35">
        <w:rPr>
          <w:spacing w:val="-2"/>
          <w:lang w:val="ru-RU"/>
        </w:rPr>
        <w:t>я</w:t>
      </w:r>
      <w:r w:rsidRPr="007A2B35">
        <w:rPr>
          <w:lang w:val="ru-RU"/>
        </w:rPr>
        <w:t>м</w:t>
      </w:r>
      <w:r w:rsidRPr="007A2B35">
        <w:rPr>
          <w:spacing w:val="40"/>
          <w:lang w:val="ru-RU"/>
        </w:rPr>
        <w:t xml:space="preserve"> </w:t>
      </w:r>
      <w:r w:rsidRPr="007A2B35">
        <w:rPr>
          <w:lang w:val="ru-RU"/>
        </w:rPr>
        <w:t>ЕПЗ</w:t>
      </w:r>
      <w:r w:rsidRPr="007A2B35">
        <w:rPr>
          <w:spacing w:val="39"/>
          <w:lang w:val="ru-RU"/>
        </w:rPr>
        <w:t xml:space="preserve"> </w:t>
      </w:r>
      <w:r w:rsidRPr="007A2B35">
        <w:rPr>
          <w:lang w:val="ru-RU"/>
        </w:rPr>
        <w:t>в</w:t>
      </w:r>
      <w:r w:rsidRPr="007A2B35">
        <w:rPr>
          <w:spacing w:val="40"/>
          <w:lang w:val="ru-RU"/>
        </w:rPr>
        <w:t xml:space="preserve"> </w:t>
      </w:r>
      <w:r w:rsidRPr="007A2B35">
        <w:rPr>
          <w:lang w:val="ru-RU"/>
        </w:rPr>
        <w:t>м</w:t>
      </w:r>
      <w:r w:rsidRPr="007A2B35">
        <w:rPr>
          <w:spacing w:val="-3"/>
          <w:lang w:val="ru-RU"/>
        </w:rPr>
        <w:t>е</w:t>
      </w:r>
      <w:r w:rsidRPr="007A2B35">
        <w:rPr>
          <w:lang w:val="ru-RU"/>
        </w:rPr>
        <w:t>ж</w:t>
      </w:r>
      <w:r w:rsidRPr="007A2B35">
        <w:rPr>
          <w:spacing w:val="-2"/>
          <w:lang w:val="ru-RU"/>
        </w:rPr>
        <w:t>а</w:t>
      </w:r>
      <w:r w:rsidRPr="007A2B35">
        <w:rPr>
          <w:lang w:val="ru-RU"/>
        </w:rPr>
        <w:t xml:space="preserve">х </w:t>
      </w:r>
      <w:r w:rsidRPr="007A2B35">
        <w:rPr>
          <w:spacing w:val="-1"/>
          <w:lang w:val="ru-RU"/>
        </w:rPr>
        <w:t>з</w:t>
      </w:r>
      <w:r w:rsidRPr="007A2B35">
        <w:rPr>
          <w:lang w:val="ru-RU"/>
        </w:rPr>
        <w:t>алишку</w:t>
      </w:r>
      <w:r w:rsidRPr="007A2B35">
        <w:rPr>
          <w:spacing w:val="-3"/>
          <w:lang w:val="ru-RU"/>
        </w:rPr>
        <w:t xml:space="preserve"> </w:t>
      </w:r>
      <w:r w:rsidRPr="007A2B35">
        <w:rPr>
          <w:lang w:val="ru-RU"/>
        </w:rPr>
        <w:t>кош</w:t>
      </w:r>
      <w:r w:rsidRPr="007A2B35">
        <w:rPr>
          <w:spacing w:val="-3"/>
          <w:lang w:val="ru-RU"/>
        </w:rPr>
        <w:t>т</w:t>
      </w:r>
      <w:r w:rsidRPr="007A2B35">
        <w:rPr>
          <w:lang w:val="ru-RU"/>
        </w:rPr>
        <w:t>і</w:t>
      </w:r>
      <w:r w:rsidRPr="007A2B35">
        <w:rPr>
          <w:spacing w:val="-2"/>
          <w:lang w:val="ru-RU"/>
        </w:rPr>
        <w:t>в</w:t>
      </w:r>
      <w:r w:rsidRPr="007A2B35">
        <w:rPr>
          <w:lang w:val="ru-RU"/>
        </w:rPr>
        <w:t xml:space="preserve">, </w:t>
      </w:r>
      <w:r w:rsidRPr="007A2B35">
        <w:rPr>
          <w:spacing w:val="-1"/>
          <w:lang w:val="ru-RU"/>
        </w:rPr>
        <w:t>я</w:t>
      </w:r>
      <w:r w:rsidRPr="007A2B35">
        <w:rPr>
          <w:spacing w:val="-2"/>
          <w:lang w:val="ru-RU"/>
        </w:rPr>
        <w:t>к</w:t>
      </w:r>
      <w:r w:rsidRPr="007A2B35">
        <w:rPr>
          <w:lang w:val="ru-RU"/>
        </w:rPr>
        <w:t>і</w:t>
      </w:r>
      <w:r w:rsidRPr="007A2B35">
        <w:rPr>
          <w:spacing w:val="1"/>
          <w:lang w:val="ru-RU"/>
        </w:rPr>
        <w:t xml:space="preserve"> </w:t>
      </w:r>
      <w:r w:rsidRPr="007A2B35">
        <w:rPr>
          <w:lang w:val="ru-RU"/>
        </w:rPr>
        <w:t>об</w:t>
      </w:r>
      <w:r w:rsidRPr="007A2B35">
        <w:rPr>
          <w:spacing w:val="-2"/>
          <w:lang w:val="ru-RU"/>
        </w:rPr>
        <w:t>л</w:t>
      </w:r>
      <w:r w:rsidRPr="007A2B35">
        <w:rPr>
          <w:lang w:val="ru-RU"/>
        </w:rPr>
        <w:t>і</w:t>
      </w:r>
      <w:r w:rsidRPr="007A2B35">
        <w:rPr>
          <w:spacing w:val="-2"/>
          <w:lang w:val="ru-RU"/>
        </w:rPr>
        <w:t>к</w:t>
      </w:r>
      <w:r w:rsidRPr="007A2B35">
        <w:rPr>
          <w:lang w:val="ru-RU"/>
        </w:rPr>
        <w:t>о</w:t>
      </w:r>
      <w:r w:rsidRPr="007A2B35">
        <w:rPr>
          <w:spacing w:val="-2"/>
          <w:lang w:val="ru-RU"/>
        </w:rPr>
        <w:t>в</w:t>
      </w:r>
      <w:r w:rsidRPr="007A2B35">
        <w:rPr>
          <w:spacing w:val="-3"/>
          <w:lang w:val="ru-RU"/>
        </w:rPr>
        <w:t>у</w:t>
      </w:r>
      <w:r w:rsidRPr="007A2B35">
        <w:rPr>
          <w:lang w:val="ru-RU"/>
        </w:rPr>
        <w:t>ються</w:t>
      </w:r>
      <w:r w:rsidRPr="007A2B35">
        <w:rPr>
          <w:spacing w:val="-1"/>
          <w:lang w:val="ru-RU"/>
        </w:rPr>
        <w:t xml:space="preserve"> </w:t>
      </w:r>
      <w:r w:rsidRPr="007A2B35">
        <w:rPr>
          <w:lang w:val="ru-RU"/>
        </w:rPr>
        <w:t xml:space="preserve">на </w:t>
      </w:r>
      <w:r w:rsidRPr="007A2B35">
        <w:rPr>
          <w:spacing w:val="-2"/>
          <w:lang w:val="ru-RU"/>
        </w:rPr>
        <w:t>К</w:t>
      </w:r>
      <w:r w:rsidRPr="007A2B35">
        <w:rPr>
          <w:lang w:val="ru-RU"/>
        </w:rPr>
        <w:t>артково</w:t>
      </w:r>
      <w:r w:rsidRPr="007A2B35">
        <w:rPr>
          <w:spacing w:val="-2"/>
          <w:lang w:val="ru-RU"/>
        </w:rPr>
        <w:t>м</w:t>
      </w:r>
      <w:r w:rsidRPr="007A2B35">
        <w:rPr>
          <w:lang w:val="ru-RU"/>
        </w:rPr>
        <w:t>у</w:t>
      </w:r>
      <w:r w:rsidRPr="007A2B35">
        <w:rPr>
          <w:spacing w:val="-3"/>
          <w:lang w:val="ru-RU"/>
        </w:rPr>
        <w:t xml:space="preserve"> </w:t>
      </w:r>
      <w:r w:rsidRPr="007A2B35">
        <w:rPr>
          <w:lang w:val="ru-RU"/>
        </w:rPr>
        <w:t>рах</w:t>
      </w:r>
      <w:r w:rsidRPr="007A2B35">
        <w:rPr>
          <w:spacing w:val="-2"/>
          <w:lang w:val="ru-RU"/>
        </w:rPr>
        <w:t>у</w:t>
      </w:r>
      <w:r w:rsidRPr="007A2B35">
        <w:rPr>
          <w:lang w:val="ru-RU"/>
        </w:rPr>
        <w:t>нк</w:t>
      </w:r>
      <w:r w:rsidRPr="007A2B35">
        <w:rPr>
          <w:spacing w:val="-3"/>
          <w:lang w:val="ru-RU"/>
        </w:rPr>
        <w:t>у</w:t>
      </w:r>
      <w:r w:rsidRPr="007A2B35">
        <w:rPr>
          <w:lang w:val="ru-RU"/>
        </w:rPr>
        <w:t>;</w:t>
      </w:r>
    </w:p>
    <w:p w14:paraId="119D05E8" w14:textId="77777777" w:rsidR="00C75D12" w:rsidRPr="007A2B35" w:rsidRDefault="00C75D12" w:rsidP="00605F90">
      <w:pPr>
        <w:pStyle w:val="af0"/>
        <w:widowControl w:val="0"/>
        <w:numPr>
          <w:ilvl w:val="1"/>
          <w:numId w:val="12"/>
        </w:numPr>
        <w:suppressAutoHyphens w:val="0"/>
        <w:spacing w:after="0"/>
        <w:ind w:right="348" w:firstLine="0"/>
        <w:jc w:val="both"/>
        <w:rPr>
          <w:lang w:val="ru-RU"/>
        </w:rPr>
      </w:pPr>
      <w:r w:rsidRPr="007A2B35">
        <w:rPr>
          <w:spacing w:val="-2"/>
          <w:lang w:val="ru-RU"/>
        </w:rPr>
        <w:t>П</w:t>
      </w:r>
      <w:r w:rsidRPr="007A2B35">
        <w:rPr>
          <w:lang w:val="ru-RU"/>
        </w:rPr>
        <w:t>ід</w:t>
      </w:r>
      <w:r w:rsidRPr="007A2B35">
        <w:rPr>
          <w:spacing w:val="14"/>
          <w:lang w:val="ru-RU"/>
        </w:rPr>
        <w:t xml:space="preserve"> </w:t>
      </w:r>
      <w:r w:rsidRPr="007A2B35">
        <w:rPr>
          <w:spacing w:val="-1"/>
          <w:lang w:val="ru-RU"/>
        </w:rPr>
        <w:t>ч</w:t>
      </w:r>
      <w:r w:rsidRPr="007A2B35">
        <w:rPr>
          <w:lang w:val="ru-RU"/>
        </w:rPr>
        <w:t>ас</w:t>
      </w:r>
      <w:r w:rsidRPr="007A2B35">
        <w:rPr>
          <w:spacing w:val="14"/>
          <w:lang w:val="ru-RU"/>
        </w:rPr>
        <w:t xml:space="preserve"> </w:t>
      </w:r>
      <w:r w:rsidRPr="007A2B35">
        <w:rPr>
          <w:spacing w:val="-1"/>
          <w:lang w:val="ru-RU"/>
        </w:rPr>
        <w:t>з</w:t>
      </w:r>
      <w:r w:rsidRPr="007A2B35">
        <w:rPr>
          <w:spacing w:val="-2"/>
          <w:lang w:val="ru-RU"/>
        </w:rPr>
        <w:t>а</w:t>
      </w:r>
      <w:r w:rsidRPr="007A2B35">
        <w:rPr>
          <w:lang w:val="ru-RU"/>
        </w:rPr>
        <w:t>стос</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13"/>
          <w:lang w:val="ru-RU"/>
        </w:rPr>
        <w:t xml:space="preserve"> </w:t>
      </w:r>
      <w:r w:rsidRPr="007A2B35">
        <w:rPr>
          <w:lang w:val="ru-RU"/>
        </w:rPr>
        <w:t>де</w:t>
      </w:r>
      <w:r w:rsidRPr="007A2B35">
        <w:rPr>
          <w:spacing w:val="-2"/>
          <w:lang w:val="ru-RU"/>
        </w:rPr>
        <w:t>б</w:t>
      </w:r>
      <w:r w:rsidRPr="007A2B35">
        <w:rPr>
          <w:lang w:val="ru-RU"/>
        </w:rPr>
        <w:t>ето</w:t>
      </w:r>
      <w:r w:rsidRPr="007A2B35">
        <w:rPr>
          <w:spacing w:val="-2"/>
          <w:lang w:val="ru-RU"/>
        </w:rPr>
        <w:t>в</w:t>
      </w:r>
      <w:r w:rsidRPr="007A2B35">
        <w:rPr>
          <w:spacing w:val="1"/>
          <w:lang w:val="ru-RU"/>
        </w:rPr>
        <w:t>о</w:t>
      </w:r>
      <w:r w:rsidRPr="007A2B35">
        <w:rPr>
          <w:spacing w:val="-4"/>
          <w:lang w:val="ru-RU"/>
        </w:rPr>
        <w:t>-</w:t>
      </w:r>
      <w:r w:rsidRPr="007A2B35">
        <w:rPr>
          <w:lang w:val="ru-RU"/>
        </w:rPr>
        <w:t>креди</w:t>
      </w:r>
      <w:r w:rsidRPr="007A2B35">
        <w:rPr>
          <w:spacing w:val="-2"/>
          <w:lang w:val="ru-RU"/>
        </w:rPr>
        <w:t>т</w:t>
      </w:r>
      <w:r w:rsidRPr="007A2B35">
        <w:rPr>
          <w:lang w:val="ru-RU"/>
        </w:rPr>
        <w:t>н</w:t>
      </w:r>
      <w:r w:rsidRPr="007A2B35">
        <w:rPr>
          <w:spacing w:val="-1"/>
          <w:lang w:val="ru-RU"/>
        </w:rPr>
        <w:t>о</w:t>
      </w:r>
      <w:r w:rsidRPr="007A2B35">
        <w:rPr>
          <w:spacing w:val="1"/>
          <w:lang w:val="ru-RU"/>
        </w:rPr>
        <w:t>і</w:t>
      </w:r>
      <w:r w:rsidRPr="007A2B35">
        <w:rPr>
          <w:lang w:val="ru-RU"/>
        </w:rPr>
        <w:t>̈</w:t>
      </w:r>
      <w:r w:rsidRPr="007A2B35">
        <w:rPr>
          <w:spacing w:val="14"/>
          <w:lang w:val="ru-RU"/>
        </w:rPr>
        <w:t xml:space="preserve"> </w:t>
      </w:r>
      <w:r w:rsidRPr="007A2B35">
        <w:rPr>
          <w:lang w:val="ru-RU"/>
        </w:rPr>
        <w:t>схеми</w:t>
      </w:r>
      <w:r w:rsidRPr="007A2B35">
        <w:rPr>
          <w:spacing w:val="10"/>
          <w:lang w:val="ru-RU"/>
        </w:rPr>
        <w:t xml:space="preserve"> </w:t>
      </w:r>
      <w:r w:rsidRPr="007A2B35">
        <w:rPr>
          <w:spacing w:val="-2"/>
          <w:lang w:val="ru-RU"/>
        </w:rPr>
        <w:t>Д</w:t>
      </w:r>
      <w:r w:rsidRPr="007A2B35">
        <w:rPr>
          <w:lang w:val="ru-RU"/>
        </w:rPr>
        <w:t>ер</w:t>
      </w:r>
      <w:r w:rsidRPr="007A2B35">
        <w:rPr>
          <w:spacing w:val="1"/>
          <w:lang w:val="ru-RU"/>
        </w:rPr>
        <w:t>ж</w:t>
      </w:r>
      <w:r w:rsidRPr="007A2B35">
        <w:rPr>
          <w:lang w:val="ru-RU"/>
        </w:rPr>
        <w:t>а</w:t>
      </w:r>
      <w:r w:rsidRPr="007A2B35">
        <w:rPr>
          <w:spacing w:val="-3"/>
          <w:lang w:val="ru-RU"/>
        </w:rPr>
        <w:t>т</w:t>
      </w:r>
      <w:r w:rsidRPr="007A2B35">
        <w:rPr>
          <w:lang w:val="ru-RU"/>
        </w:rPr>
        <w:t>ель</w:t>
      </w:r>
      <w:r w:rsidRPr="007A2B35">
        <w:rPr>
          <w:spacing w:val="14"/>
          <w:lang w:val="ru-RU"/>
        </w:rPr>
        <w:t xml:space="preserve"> </w:t>
      </w:r>
      <w:r w:rsidRPr="007A2B35">
        <w:rPr>
          <w:spacing w:val="-1"/>
          <w:lang w:val="ru-RU"/>
        </w:rPr>
        <w:t>з</w:t>
      </w:r>
      <w:r w:rsidRPr="007A2B35">
        <w:rPr>
          <w:spacing w:val="-2"/>
          <w:lang w:val="ru-RU"/>
        </w:rPr>
        <w:t>д</w:t>
      </w:r>
      <w:r w:rsidRPr="007A2B35">
        <w:rPr>
          <w:spacing w:val="2"/>
          <w:lang w:val="ru-RU"/>
        </w:rPr>
        <w:t>і</w:t>
      </w:r>
      <w:r w:rsidRPr="007A2B35">
        <w:rPr>
          <w:spacing w:val="-1"/>
          <w:lang w:val="ru-RU"/>
        </w:rPr>
        <w:t>й</w:t>
      </w:r>
      <w:r w:rsidRPr="007A2B35">
        <w:rPr>
          <w:lang w:val="ru-RU"/>
        </w:rPr>
        <w:t>снює</w:t>
      </w:r>
      <w:r w:rsidRPr="007A2B35">
        <w:rPr>
          <w:spacing w:val="13"/>
          <w:lang w:val="ru-RU"/>
        </w:rPr>
        <w:t xml:space="preserve"> </w:t>
      </w:r>
      <w:r w:rsidRPr="007A2B35">
        <w:rPr>
          <w:lang w:val="ru-RU"/>
        </w:rPr>
        <w:t>оп</w:t>
      </w:r>
      <w:r w:rsidRPr="007A2B35">
        <w:rPr>
          <w:spacing w:val="-3"/>
          <w:lang w:val="ru-RU"/>
        </w:rPr>
        <w:t>е</w:t>
      </w:r>
      <w:r w:rsidRPr="007A2B35">
        <w:rPr>
          <w:lang w:val="ru-RU"/>
        </w:rPr>
        <w:t>р</w:t>
      </w:r>
      <w:r w:rsidRPr="007A2B35">
        <w:rPr>
          <w:spacing w:val="-2"/>
          <w:lang w:val="ru-RU"/>
        </w:rPr>
        <w:t>а</w:t>
      </w:r>
      <w:r w:rsidRPr="007A2B35">
        <w:rPr>
          <w:lang w:val="ru-RU"/>
        </w:rPr>
        <w:t>ц</w:t>
      </w:r>
      <w:r w:rsidRPr="007A2B35">
        <w:rPr>
          <w:spacing w:val="1"/>
          <w:lang w:val="ru-RU"/>
        </w:rPr>
        <w:t>іі</w:t>
      </w:r>
      <w:r w:rsidRPr="007A2B35">
        <w:rPr>
          <w:lang w:val="ru-RU"/>
        </w:rPr>
        <w:t>̈</w:t>
      </w:r>
      <w:r w:rsidRPr="007A2B35">
        <w:rPr>
          <w:spacing w:val="14"/>
          <w:lang w:val="ru-RU"/>
        </w:rPr>
        <w:t xml:space="preserve"> </w:t>
      </w:r>
      <w:r w:rsidRPr="007A2B35">
        <w:rPr>
          <w:lang w:val="ru-RU"/>
        </w:rPr>
        <w:t>з</w:t>
      </w:r>
      <w:r w:rsidRPr="007A2B35">
        <w:rPr>
          <w:spacing w:val="14"/>
          <w:lang w:val="ru-RU"/>
        </w:rPr>
        <w:t xml:space="preserve"> </w:t>
      </w:r>
      <w:r w:rsidRPr="007A2B35">
        <w:rPr>
          <w:spacing w:val="-2"/>
          <w:lang w:val="ru-RU"/>
        </w:rPr>
        <w:t>в</w:t>
      </w:r>
      <w:r w:rsidRPr="007A2B35">
        <w:rPr>
          <w:spacing w:val="-1"/>
          <w:lang w:val="ru-RU"/>
        </w:rPr>
        <w:t>и</w:t>
      </w:r>
      <w:r w:rsidRPr="007A2B35">
        <w:rPr>
          <w:lang w:val="ru-RU"/>
        </w:rPr>
        <w:t>корис</w:t>
      </w:r>
      <w:r w:rsidRPr="007A2B35">
        <w:rPr>
          <w:spacing w:val="-4"/>
          <w:lang w:val="ru-RU"/>
        </w:rPr>
        <w:t>т</w:t>
      </w:r>
      <w:r w:rsidRPr="007A2B35">
        <w:rPr>
          <w:lang w:val="ru-RU"/>
        </w:rPr>
        <w:t>ан</w:t>
      </w:r>
      <w:r w:rsidRPr="007A2B35">
        <w:rPr>
          <w:spacing w:val="-1"/>
          <w:lang w:val="ru-RU"/>
        </w:rPr>
        <w:t>ня</w:t>
      </w:r>
      <w:r w:rsidRPr="007A2B35">
        <w:rPr>
          <w:lang w:val="ru-RU"/>
        </w:rPr>
        <w:t xml:space="preserve">м ЕПЗ </w:t>
      </w:r>
      <w:r w:rsidRPr="007A2B35">
        <w:rPr>
          <w:spacing w:val="32"/>
          <w:lang w:val="ru-RU"/>
        </w:rPr>
        <w:t xml:space="preserve"> </w:t>
      </w:r>
      <w:r w:rsidRPr="007A2B35">
        <w:rPr>
          <w:lang w:val="ru-RU"/>
        </w:rPr>
        <w:t xml:space="preserve">в </w:t>
      </w:r>
      <w:r w:rsidRPr="007A2B35">
        <w:rPr>
          <w:spacing w:val="32"/>
          <w:lang w:val="ru-RU"/>
        </w:rPr>
        <w:t xml:space="preserve"> </w:t>
      </w:r>
      <w:r w:rsidRPr="007A2B35">
        <w:rPr>
          <w:lang w:val="ru-RU"/>
        </w:rPr>
        <w:t xml:space="preserve">межах </w:t>
      </w:r>
      <w:r w:rsidRPr="007A2B35">
        <w:rPr>
          <w:spacing w:val="34"/>
          <w:lang w:val="ru-RU"/>
        </w:rPr>
        <w:t xml:space="preserve"> </w:t>
      </w:r>
      <w:r w:rsidRPr="007A2B35">
        <w:rPr>
          <w:spacing w:val="-1"/>
          <w:lang w:val="ru-RU"/>
        </w:rPr>
        <w:t>з</w:t>
      </w:r>
      <w:r w:rsidRPr="007A2B35">
        <w:rPr>
          <w:lang w:val="ru-RU"/>
        </w:rPr>
        <w:t xml:space="preserve">алишку </w:t>
      </w:r>
      <w:r w:rsidRPr="007A2B35">
        <w:rPr>
          <w:spacing w:val="31"/>
          <w:lang w:val="ru-RU"/>
        </w:rPr>
        <w:t xml:space="preserve"> </w:t>
      </w:r>
      <w:r w:rsidRPr="007A2B35">
        <w:rPr>
          <w:lang w:val="ru-RU"/>
        </w:rPr>
        <w:t>кошті</w:t>
      </w:r>
      <w:r w:rsidRPr="007A2B35">
        <w:rPr>
          <w:spacing w:val="-2"/>
          <w:lang w:val="ru-RU"/>
        </w:rPr>
        <w:t>в</w:t>
      </w:r>
      <w:r w:rsidRPr="007A2B35">
        <w:rPr>
          <w:lang w:val="ru-RU"/>
        </w:rPr>
        <w:t xml:space="preserve">, </w:t>
      </w:r>
      <w:r w:rsidRPr="007A2B35">
        <w:rPr>
          <w:spacing w:val="33"/>
          <w:lang w:val="ru-RU"/>
        </w:rPr>
        <w:t xml:space="preserve"> </w:t>
      </w:r>
      <w:r w:rsidRPr="007A2B35">
        <w:rPr>
          <w:spacing w:val="-1"/>
          <w:lang w:val="ru-RU"/>
        </w:rPr>
        <w:t>я</w:t>
      </w:r>
      <w:r w:rsidRPr="007A2B35">
        <w:rPr>
          <w:lang w:val="ru-RU"/>
        </w:rPr>
        <w:t xml:space="preserve">кі </w:t>
      </w:r>
      <w:r w:rsidRPr="007A2B35">
        <w:rPr>
          <w:spacing w:val="34"/>
          <w:lang w:val="ru-RU"/>
        </w:rPr>
        <w:t xml:space="preserve"> </w:t>
      </w:r>
      <w:r w:rsidRPr="007A2B35">
        <w:rPr>
          <w:spacing w:val="-3"/>
          <w:lang w:val="ru-RU"/>
        </w:rPr>
        <w:t>о</w:t>
      </w:r>
      <w:r w:rsidRPr="007A2B35">
        <w:rPr>
          <w:lang w:val="ru-RU"/>
        </w:rPr>
        <w:t>бл</w:t>
      </w:r>
      <w:r w:rsidRPr="007A2B35">
        <w:rPr>
          <w:spacing w:val="-1"/>
          <w:lang w:val="ru-RU"/>
        </w:rPr>
        <w:t>і</w:t>
      </w:r>
      <w:r w:rsidRPr="007A2B35">
        <w:rPr>
          <w:lang w:val="ru-RU"/>
        </w:rPr>
        <w:t>ко</w:t>
      </w:r>
      <w:r w:rsidRPr="007A2B35">
        <w:rPr>
          <w:spacing w:val="-2"/>
          <w:lang w:val="ru-RU"/>
        </w:rPr>
        <w:t>в</w:t>
      </w:r>
      <w:r w:rsidRPr="007A2B35">
        <w:rPr>
          <w:spacing w:val="-3"/>
          <w:lang w:val="ru-RU"/>
        </w:rPr>
        <w:t>у</w:t>
      </w:r>
      <w:r w:rsidRPr="007A2B35">
        <w:rPr>
          <w:lang w:val="ru-RU"/>
        </w:rPr>
        <w:t xml:space="preserve">ються </w:t>
      </w:r>
      <w:r w:rsidRPr="007A2B35">
        <w:rPr>
          <w:spacing w:val="32"/>
          <w:lang w:val="ru-RU"/>
        </w:rPr>
        <w:t xml:space="preserve"> </w:t>
      </w:r>
      <w:r w:rsidRPr="007A2B35">
        <w:rPr>
          <w:lang w:val="ru-RU"/>
        </w:rPr>
        <w:t xml:space="preserve">на </w:t>
      </w:r>
      <w:r w:rsidRPr="007A2B35">
        <w:rPr>
          <w:spacing w:val="33"/>
          <w:lang w:val="ru-RU"/>
        </w:rPr>
        <w:t xml:space="preserve"> </w:t>
      </w:r>
      <w:r w:rsidRPr="007A2B35">
        <w:rPr>
          <w:spacing w:val="-1"/>
          <w:lang w:val="ru-RU"/>
        </w:rPr>
        <w:t>К</w:t>
      </w:r>
      <w:r w:rsidRPr="007A2B35">
        <w:rPr>
          <w:lang w:val="ru-RU"/>
        </w:rPr>
        <w:t>артково</w:t>
      </w:r>
      <w:r w:rsidRPr="007A2B35">
        <w:rPr>
          <w:spacing w:val="-2"/>
          <w:lang w:val="ru-RU"/>
        </w:rPr>
        <w:t>м</w:t>
      </w:r>
      <w:r w:rsidRPr="007A2B35">
        <w:rPr>
          <w:lang w:val="ru-RU"/>
        </w:rPr>
        <w:t xml:space="preserve">у </w:t>
      </w:r>
      <w:r w:rsidRPr="007A2B35">
        <w:rPr>
          <w:spacing w:val="31"/>
          <w:lang w:val="ru-RU"/>
        </w:rPr>
        <w:t xml:space="preserve"> </w:t>
      </w:r>
      <w:r w:rsidRPr="007A2B35">
        <w:rPr>
          <w:lang w:val="ru-RU"/>
        </w:rPr>
        <w:t>рах</w:t>
      </w:r>
      <w:r w:rsidRPr="007A2B35">
        <w:rPr>
          <w:spacing w:val="-2"/>
          <w:lang w:val="ru-RU"/>
        </w:rPr>
        <w:t>у</w:t>
      </w:r>
      <w:r w:rsidRPr="007A2B35">
        <w:rPr>
          <w:lang w:val="ru-RU"/>
        </w:rPr>
        <w:t>нк</w:t>
      </w:r>
      <w:r w:rsidRPr="007A2B35">
        <w:rPr>
          <w:spacing w:val="-3"/>
          <w:lang w:val="ru-RU"/>
        </w:rPr>
        <w:t>у</w:t>
      </w:r>
      <w:r w:rsidRPr="007A2B35">
        <w:rPr>
          <w:lang w:val="ru-RU"/>
        </w:rPr>
        <w:t xml:space="preserve">, </w:t>
      </w:r>
      <w:r w:rsidRPr="007A2B35">
        <w:rPr>
          <w:spacing w:val="33"/>
          <w:lang w:val="ru-RU"/>
        </w:rPr>
        <w:t xml:space="preserve"> </w:t>
      </w:r>
      <w:r w:rsidRPr="007A2B35">
        <w:rPr>
          <w:lang w:val="ru-RU"/>
        </w:rPr>
        <w:t xml:space="preserve">а </w:t>
      </w:r>
      <w:r w:rsidRPr="007A2B35">
        <w:rPr>
          <w:spacing w:val="36"/>
          <w:lang w:val="ru-RU"/>
        </w:rPr>
        <w:t xml:space="preserve"> </w:t>
      </w:r>
      <w:r w:rsidRPr="007A2B35">
        <w:rPr>
          <w:lang w:val="ru-RU"/>
        </w:rPr>
        <w:t xml:space="preserve">в </w:t>
      </w:r>
      <w:r w:rsidRPr="007A2B35">
        <w:rPr>
          <w:spacing w:val="32"/>
          <w:lang w:val="ru-RU"/>
        </w:rPr>
        <w:t xml:space="preserve"> </w:t>
      </w:r>
      <w:r w:rsidRPr="007A2B35">
        <w:rPr>
          <w:lang w:val="ru-RU"/>
        </w:rPr>
        <w:t xml:space="preserve">разі </w:t>
      </w:r>
      <w:r w:rsidRPr="007A2B35">
        <w:rPr>
          <w:spacing w:val="41"/>
          <w:lang w:val="ru-RU"/>
        </w:rPr>
        <w:t xml:space="preserve"> </w:t>
      </w:r>
      <w:r w:rsidRPr="007A2B35">
        <w:rPr>
          <w:spacing w:val="1"/>
          <w:lang w:val="ru-RU"/>
        </w:rPr>
        <w:t>і</w:t>
      </w:r>
      <w:r w:rsidRPr="007A2B35">
        <w:rPr>
          <w:lang w:val="ru-RU"/>
        </w:rPr>
        <w:t>̈х недостатн</w:t>
      </w:r>
      <w:r w:rsidRPr="007A2B35">
        <w:rPr>
          <w:spacing w:val="-3"/>
          <w:lang w:val="ru-RU"/>
        </w:rPr>
        <w:t>о</w:t>
      </w:r>
      <w:r w:rsidRPr="007A2B35">
        <w:rPr>
          <w:lang w:val="ru-RU"/>
        </w:rPr>
        <w:t>сті</w:t>
      </w:r>
      <w:r w:rsidRPr="007A2B35">
        <w:rPr>
          <w:spacing w:val="-2"/>
          <w:lang w:val="ru-RU"/>
        </w:rPr>
        <w:t xml:space="preserve"> </w:t>
      </w:r>
      <w:r w:rsidRPr="007A2B35">
        <w:rPr>
          <w:lang w:val="ru-RU"/>
        </w:rPr>
        <w:t xml:space="preserve">або </w:t>
      </w:r>
      <w:r w:rsidRPr="007A2B35">
        <w:rPr>
          <w:spacing w:val="-2"/>
          <w:lang w:val="ru-RU"/>
        </w:rPr>
        <w:t>ві</w:t>
      </w:r>
      <w:r w:rsidRPr="007A2B35">
        <w:rPr>
          <w:lang w:val="ru-RU"/>
        </w:rPr>
        <w:t>дс</w:t>
      </w:r>
      <w:r w:rsidRPr="007A2B35">
        <w:rPr>
          <w:spacing w:val="-3"/>
          <w:lang w:val="ru-RU"/>
        </w:rPr>
        <w:t>у</w:t>
      </w:r>
      <w:r w:rsidRPr="007A2B35">
        <w:rPr>
          <w:lang w:val="ru-RU"/>
        </w:rPr>
        <w:t>т</w:t>
      </w:r>
      <w:r w:rsidRPr="007A2B35">
        <w:rPr>
          <w:spacing w:val="-2"/>
          <w:lang w:val="ru-RU"/>
        </w:rPr>
        <w:t>н</w:t>
      </w:r>
      <w:r w:rsidRPr="007A2B35">
        <w:rPr>
          <w:lang w:val="ru-RU"/>
        </w:rPr>
        <w:t>ості</w:t>
      </w:r>
      <w:r w:rsidRPr="007A2B35">
        <w:rPr>
          <w:spacing w:val="2"/>
          <w:lang w:val="ru-RU"/>
        </w:rPr>
        <w:t xml:space="preserve"> </w:t>
      </w:r>
      <w:r w:rsidRPr="007A2B35">
        <w:rPr>
          <w:lang w:val="ru-RU"/>
        </w:rPr>
        <w:t>-</w:t>
      </w:r>
      <w:r w:rsidRPr="007A2B35">
        <w:rPr>
          <w:spacing w:val="-4"/>
          <w:lang w:val="ru-RU"/>
        </w:rPr>
        <w:t xml:space="preserve"> </w:t>
      </w:r>
      <w:r w:rsidRPr="007A2B35">
        <w:rPr>
          <w:spacing w:val="-1"/>
          <w:lang w:val="ru-RU"/>
        </w:rPr>
        <w:t>з</w:t>
      </w:r>
      <w:r w:rsidRPr="007A2B35">
        <w:rPr>
          <w:lang w:val="ru-RU"/>
        </w:rPr>
        <w:t>а рах</w:t>
      </w:r>
      <w:r w:rsidRPr="007A2B35">
        <w:rPr>
          <w:spacing w:val="-3"/>
          <w:lang w:val="ru-RU"/>
        </w:rPr>
        <w:t>у</w:t>
      </w:r>
      <w:r w:rsidRPr="007A2B35">
        <w:rPr>
          <w:lang w:val="ru-RU"/>
        </w:rPr>
        <w:t>нок надан</w:t>
      </w:r>
      <w:r w:rsidRPr="007A2B35">
        <w:rPr>
          <w:spacing w:val="-3"/>
          <w:lang w:val="ru-RU"/>
        </w:rPr>
        <w:t>о</w:t>
      </w:r>
      <w:r w:rsidRPr="007A2B35">
        <w:rPr>
          <w:spacing w:val="-2"/>
          <w:lang w:val="ru-RU"/>
        </w:rPr>
        <w:t>г</w:t>
      </w:r>
      <w:r w:rsidRPr="007A2B35">
        <w:rPr>
          <w:lang w:val="ru-RU"/>
        </w:rPr>
        <w:t>о Банком</w:t>
      </w:r>
      <w:r w:rsidRPr="007A2B35">
        <w:rPr>
          <w:spacing w:val="-3"/>
          <w:lang w:val="ru-RU"/>
        </w:rPr>
        <w:t xml:space="preserve"> </w:t>
      </w:r>
      <w:r w:rsidRPr="007A2B35">
        <w:rPr>
          <w:spacing w:val="-1"/>
          <w:lang w:val="ru-RU"/>
        </w:rPr>
        <w:t>К</w:t>
      </w:r>
      <w:r w:rsidRPr="007A2B35">
        <w:rPr>
          <w:lang w:val="ru-RU"/>
        </w:rPr>
        <w:t>реди</w:t>
      </w:r>
      <w:r w:rsidRPr="007A2B35">
        <w:rPr>
          <w:spacing w:val="-2"/>
          <w:lang w:val="ru-RU"/>
        </w:rPr>
        <w:t>т</w:t>
      </w:r>
      <w:r w:rsidRPr="007A2B35">
        <w:rPr>
          <w:spacing w:val="-3"/>
          <w:lang w:val="ru-RU"/>
        </w:rPr>
        <w:t>у</w:t>
      </w:r>
      <w:r w:rsidRPr="007A2B35">
        <w:rPr>
          <w:lang w:val="ru-RU"/>
        </w:rPr>
        <w:t>;</w:t>
      </w:r>
    </w:p>
    <w:p w14:paraId="4FF85857" w14:textId="77777777" w:rsidR="00C75D12" w:rsidRPr="007A2B35" w:rsidRDefault="00C75D12" w:rsidP="00605F90">
      <w:pPr>
        <w:pStyle w:val="af0"/>
        <w:widowControl w:val="0"/>
        <w:numPr>
          <w:ilvl w:val="1"/>
          <w:numId w:val="12"/>
        </w:numPr>
        <w:suppressAutoHyphens w:val="0"/>
        <w:spacing w:after="0"/>
        <w:ind w:right="348" w:firstLine="0"/>
        <w:jc w:val="both"/>
        <w:rPr>
          <w:lang w:val="ru-RU"/>
        </w:rPr>
      </w:pPr>
      <w:r w:rsidRPr="007A2B35">
        <w:rPr>
          <w:spacing w:val="-1"/>
          <w:lang w:val="ru-RU"/>
        </w:rPr>
        <w:t>К</w:t>
      </w:r>
      <w:r w:rsidRPr="007A2B35">
        <w:rPr>
          <w:lang w:val="ru-RU"/>
        </w:rPr>
        <w:t>реди</w:t>
      </w:r>
      <w:r w:rsidRPr="007A2B35">
        <w:rPr>
          <w:spacing w:val="-2"/>
          <w:lang w:val="ru-RU"/>
        </w:rPr>
        <w:t>т</w:t>
      </w:r>
      <w:r w:rsidRPr="007A2B35">
        <w:rPr>
          <w:lang w:val="ru-RU"/>
        </w:rPr>
        <w:t>на</w:t>
      </w:r>
      <w:r w:rsidRPr="007A2B35">
        <w:rPr>
          <w:spacing w:val="11"/>
          <w:lang w:val="ru-RU"/>
        </w:rPr>
        <w:t xml:space="preserve"> </w:t>
      </w:r>
      <w:r w:rsidRPr="007A2B35">
        <w:rPr>
          <w:lang w:val="ru-RU"/>
        </w:rPr>
        <w:t>с</w:t>
      </w:r>
      <w:r w:rsidRPr="007A2B35">
        <w:rPr>
          <w:spacing w:val="-2"/>
          <w:lang w:val="ru-RU"/>
        </w:rPr>
        <w:t>х</w:t>
      </w:r>
      <w:r w:rsidRPr="007A2B35">
        <w:rPr>
          <w:lang w:val="ru-RU"/>
        </w:rPr>
        <w:t>ема</w:t>
      </w:r>
      <w:r w:rsidRPr="007A2B35">
        <w:rPr>
          <w:spacing w:val="12"/>
          <w:lang w:val="ru-RU"/>
        </w:rPr>
        <w:t xml:space="preserve"> </w:t>
      </w:r>
      <w:r w:rsidRPr="007A2B35">
        <w:rPr>
          <w:lang w:val="ru-RU"/>
        </w:rPr>
        <w:t>пе</w:t>
      </w:r>
      <w:r w:rsidRPr="007A2B35">
        <w:rPr>
          <w:spacing w:val="-3"/>
          <w:lang w:val="ru-RU"/>
        </w:rPr>
        <w:t>р</w:t>
      </w:r>
      <w:r w:rsidRPr="007A2B35">
        <w:rPr>
          <w:lang w:val="ru-RU"/>
        </w:rPr>
        <w:t>ед</w:t>
      </w:r>
      <w:r w:rsidRPr="007A2B35">
        <w:rPr>
          <w:spacing w:val="-2"/>
          <w:lang w:val="ru-RU"/>
        </w:rPr>
        <w:t>б</w:t>
      </w:r>
      <w:r w:rsidRPr="007A2B35">
        <w:rPr>
          <w:lang w:val="ru-RU"/>
        </w:rPr>
        <w:t>а</w:t>
      </w:r>
      <w:r w:rsidRPr="007A2B35">
        <w:rPr>
          <w:spacing w:val="-3"/>
          <w:lang w:val="ru-RU"/>
        </w:rPr>
        <w:t>ч</w:t>
      </w:r>
      <w:r w:rsidRPr="007A2B35">
        <w:rPr>
          <w:lang w:val="ru-RU"/>
        </w:rPr>
        <w:t>ає</w:t>
      </w:r>
      <w:r w:rsidRPr="007A2B35">
        <w:rPr>
          <w:spacing w:val="11"/>
          <w:lang w:val="ru-RU"/>
        </w:rPr>
        <w:t xml:space="preserve"> </w:t>
      </w:r>
      <w:r w:rsidRPr="007A2B35">
        <w:rPr>
          <w:spacing w:val="-1"/>
          <w:lang w:val="ru-RU"/>
        </w:rPr>
        <w:t>з</w:t>
      </w:r>
      <w:r w:rsidRPr="007A2B35">
        <w:rPr>
          <w:lang w:val="ru-RU"/>
        </w:rPr>
        <w:t>д</w:t>
      </w:r>
      <w:r w:rsidRPr="007A2B35">
        <w:rPr>
          <w:spacing w:val="2"/>
          <w:lang w:val="ru-RU"/>
        </w:rPr>
        <w:t>і</w:t>
      </w:r>
      <w:r w:rsidRPr="007A2B35">
        <w:rPr>
          <w:spacing w:val="-1"/>
          <w:lang w:val="ru-RU"/>
        </w:rPr>
        <w:t>й</w:t>
      </w:r>
      <w:r w:rsidRPr="007A2B35">
        <w:rPr>
          <w:lang w:val="ru-RU"/>
        </w:rPr>
        <w:t>снен</w:t>
      </w:r>
      <w:r w:rsidRPr="007A2B35">
        <w:rPr>
          <w:spacing w:val="-1"/>
          <w:lang w:val="ru-RU"/>
        </w:rPr>
        <w:t>н</w:t>
      </w:r>
      <w:r w:rsidRPr="007A2B35">
        <w:rPr>
          <w:lang w:val="ru-RU"/>
        </w:rPr>
        <w:t>я</w:t>
      </w:r>
      <w:r w:rsidRPr="007A2B35">
        <w:rPr>
          <w:spacing w:val="11"/>
          <w:lang w:val="ru-RU"/>
        </w:rPr>
        <w:t xml:space="preserve"> </w:t>
      </w:r>
      <w:r w:rsidRPr="007A2B35">
        <w:rPr>
          <w:spacing w:val="-2"/>
          <w:lang w:val="ru-RU"/>
        </w:rPr>
        <w:t>Д</w:t>
      </w:r>
      <w:r w:rsidRPr="007A2B35">
        <w:rPr>
          <w:lang w:val="ru-RU"/>
        </w:rPr>
        <w:t>е</w:t>
      </w:r>
      <w:r w:rsidRPr="007A2B35">
        <w:rPr>
          <w:spacing w:val="-2"/>
          <w:lang w:val="ru-RU"/>
        </w:rPr>
        <w:t>р</w:t>
      </w:r>
      <w:r w:rsidRPr="007A2B35">
        <w:rPr>
          <w:lang w:val="ru-RU"/>
        </w:rPr>
        <w:t>жате</w:t>
      </w:r>
      <w:r w:rsidRPr="007A2B35">
        <w:rPr>
          <w:spacing w:val="-2"/>
          <w:lang w:val="ru-RU"/>
        </w:rPr>
        <w:t>ле</w:t>
      </w:r>
      <w:r w:rsidRPr="007A2B35">
        <w:rPr>
          <w:lang w:val="ru-RU"/>
        </w:rPr>
        <w:t>м</w:t>
      </w:r>
      <w:r w:rsidRPr="007A2B35">
        <w:rPr>
          <w:spacing w:val="11"/>
          <w:lang w:val="ru-RU"/>
        </w:rPr>
        <w:t xml:space="preserve"> </w:t>
      </w:r>
      <w:r w:rsidRPr="007A2B35">
        <w:rPr>
          <w:lang w:val="ru-RU"/>
        </w:rPr>
        <w:t>операц</w:t>
      </w:r>
      <w:r w:rsidRPr="007A2B35">
        <w:rPr>
          <w:spacing w:val="1"/>
          <w:lang w:val="ru-RU"/>
        </w:rPr>
        <w:t>і</w:t>
      </w:r>
      <w:r w:rsidRPr="007A2B35">
        <w:rPr>
          <w:spacing w:val="-1"/>
          <w:lang w:val="ru-RU"/>
        </w:rPr>
        <w:t>й</w:t>
      </w:r>
      <w:r w:rsidRPr="007A2B35">
        <w:rPr>
          <w:spacing w:val="11"/>
          <w:lang w:val="ru-RU"/>
        </w:rPr>
        <w:t xml:space="preserve"> </w:t>
      </w:r>
      <w:r w:rsidRPr="007A2B35">
        <w:rPr>
          <w:lang w:val="ru-RU"/>
        </w:rPr>
        <w:t>з</w:t>
      </w:r>
      <w:r w:rsidRPr="007A2B35">
        <w:rPr>
          <w:spacing w:val="11"/>
          <w:lang w:val="ru-RU"/>
        </w:rPr>
        <w:t xml:space="preserve"> </w:t>
      </w:r>
      <w:r w:rsidRPr="007A2B35">
        <w:rPr>
          <w:spacing w:val="-2"/>
          <w:lang w:val="ru-RU"/>
        </w:rPr>
        <w:t>в</w:t>
      </w:r>
      <w:r w:rsidRPr="007A2B35">
        <w:rPr>
          <w:lang w:val="ru-RU"/>
        </w:rPr>
        <w:t>ик</w:t>
      </w:r>
      <w:r w:rsidRPr="007A2B35">
        <w:rPr>
          <w:spacing w:val="-3"/>
          <w:lang w:val="ru-RU"/>
        </w:rPr>
        <w:t>о</w:t>
      </w:r>
      <w:r w:rsidRPr="007A2B35">
        <w:rPr>
          <w:lang w:val="ru-RU"/>
        </w:rPr>
        <w:t>риста</w:t>
      </w:r>
      <w:r w:rsidRPr="007A2B35">
        <w:rPr>
          <w:spacing w:val="-1"/>
          <w:lang w:val="ru-RU"/>
        </w:rPr>
        <w:t>н</w:t>
      </w:r>
      <w:r w:rsidRPr="007A2B35">
        <w:rPr>
          <w:spacing w:val="-3"/>
          <w:lang w:val="ru-RU"/>
        </w:rPr>
        <w:t>н</w:t>
      </w:r>
      <w:r w:rsidRPr="007A2B35">
        <w:rPr>
          <w:spacing w:val="-1"/>
          <w:lang w:val="ru-RU"/>
        </w:rPr>
        <w:t>я</w:t>
      </w:r>
      <w:r w:rsidRPr="007A2B35">
        <w:rPr>
          <w:lang w:val="ru-RU"/>
        </w:rPr>
        <w:t>м</w:t>
      </w:r>
      <w:r w:rsidRPr="007A2B35">
        <w:rPr>
          <w:spacing w:val="11"/>
          <w:lang w:val="ru-RU"/>
        </w:rPr>
        <w:t xml:space="preserve"> </w:t>
      </w:r>
      <w:r w:rsidRPr="007A2B35">
        <w:rPr>
          <w:lang w:val="ru-RU"/>
        </w:rPr>
        <w:t>ЕПЗ</w:t>
      </w:r>
      <w:r w:rsidRPr="007A2B35">
        <w:rPr>
          <w:spacing w:val="10"/>
          <w:lang w:val="ru-RU"/>
        </w:rPr>
        <w:t xml:space="preserve"> </w:t>
      </w:r>
      <w:r w:rsidRPr="007A2B35">
        <w:rPr>
          <w:spacing w:val="-1"/>
          <w:lang w:val="ru-RU"/>
        </w:rPr>
        <w:t>з</w:t>
      </w:r>
      <w:r w:rsidRPr="007A2B35">
        <w:rPr>
          <w:lang w:val="ru-RU"/>
        </w:rPr>
        <w:t>а</w:t>
      </w:r>
      <w:r w:rsidRPr="007A2B35">
        <w:rPr>
          <w:spacing w:val="13"/>
          <w:lang w:val="ru-RU"/>
        </w:rPr>
        <w:t xml:space="preserve"> </w:t>
      </w:r>
      <w:r w:rsidRPr="007A2B35">
        <w:rPr>
          <w:lang w:val="ru-RU"/>
        </w:rPr>
        <w:t>рах</w:t>
      </w:r>
      <w:r w:rsidRPr="007A2B35">
        <w:rPr>
          <w:spacing w:val="-2"/>
          <w:lang w:val="ru-RU"/>
        </w:rPr>
        <w:t>у</w:t>
      </w:r>
      <w:r w:rsidRPr="007A2B35">
        <w:rPr>
          <w:lang w:val="ru-RU"/>
        </w:rPr>
        <w:t>нок кош</w:t>
      </w:r>
      <w:r w:rsidRPr="007A2B35">
        <w:rPr>
          <w:spacing w:val="-3"/>
          <w:lang w:val="ru-RU"/>
        </w:rPr>
        <w:t>т</w:t>
      </w:r>
      <w:r w:rsidRPr="007A2B35">
        <w:rPr>
          <w:lang w:val="ru-RU"/>
        </w:rPr>
        <w:t>і</w:t>
      </w:r>
      <w:r w:rsidRPr="007A2B35">
        <w:rPr>
          <w:spacing w:val="-2"/>
          <w:lang w:val="ru-RU"/>
        </w:rPr>
        <w:t>в</w:t>
      </w:r>
      <w:r w:rsidRPr="007A2B35">
        <w:rPr>
          <w:lang w:val="ru-RU"/>
        </w:rPr>
        <w:t>, наданих</w:t>
      </w:r>
      <w:r w:rsidRPr="007A2B35">
        <w:rPr>
          <w:spacing w:val="-3"/>
          <w:lang w:val="ru-RU"/>
        </w:rPr>
        <w:t xml:space="preserve"> </w:t>
      </w:r>
      <w:r w:rsidRPr="007A2B35">
        <w:rPr>
          <w:lang w:val="ru-RU"/>
        </w:rPr>
        <w:t>Бан</w:t>
      </w:r>
      <w:r w:rsidRPr="007A2B35">
        <w:rPr>
          <w:spacing w:val="-3"/>
          <w:lang w:val="ru-RU"/>
        </w:rPr>
        <w:t>к</w:t>
      </w:r>
      <w:r w:rsidRPr="007A2B35">
        <w:rPr>
          <w:lang w:val="ru-RU"/>
        </w:rPr>
        <w:t>ом у</w:t>
      </w:r>
      <w:r w:rsidRPr="007A2B35">
        <w:rPr>
          <w:spacing w:val="-3"/>
          <w:lang w:val="ru-RU"/>
        </w:rPr>
        <w:t xml:space="preserve"> </w:t>
      </w:r>
      <w:r w:rsidRPr="007A2B35">
        <w:rPr>
          <w:spacing w:val="-1"/>
          <w:lang w:val="ru-RU"/>
        </w:rPr>
        <w:t>К</w:t>
      </w:r>
      <w:r w:rsidRPr="007A2B35">
        <w:rPr>
          <w:lang w:val="ru-RU"/>
        </w:rPr>
        <w:t>редит</w:t>
      </w:r>
      <w:r w:rsidRPr="007A2B35">
        <w:rPr>
          <w:spacing w:val="-1"/>
          <w:lang w:val="ru-RU"/>
        </w:rPr>
        <w:t xml:space="preserve"> </w:t>
      </w:r>
      <w:r w:rsidRPr="007A2B35">
        <w:rPr>
          <w:lang w:val="ru-RU"/>
        </w:rPr>
        <w:t>в</w:t>
      </w:r>
      <w:r w:rsidRPr="007A2B35">
        <w:rPr>
          <w:spacing w:val="-1"/>
          <w:lang w:val="ru-RU"/>
        </w:rPr>
        <w:t xml:space="preserve"> </w:t>
      </w:r>
      <w:r w:rsidRPr="007A2B35">
        <w:rPr>
          <w:lang w:val="ru-RU"/>
        </w:rPr>
        <w:t>ме</w:t>
      </w:r>
      <w:r w:rsidRPr="007A2B35">
        <w:rPr>
          <w:spacing w:val="-2"/>
          <w:lang w:val="ru-RU"/>
        </w:rPr>
        <w:t>ж</w:t>
      </w:r>
      <w:r w:rsidRPr="007A2B35">
        <w:rPr>
          <w:lang w:val="ru-RU"/>
        </w:rPr>
        <w:t>ах Кр</w:t>
      </w:r>
      <w:r w:rsidRPr="007A2B35">
        <w:rPr>
          <w:spacing w:val="-3"/>
          <w:lang w:val="ru-RU"/>
        </w:rPr>
        <w:t>е</w:t>
      </w:r>
      <w:r w:rsidRPr="007A2B35">
        <w:rPr>
          <w:lang w:val="ru-RU"/>
        </w:rPr>
        <w:t>дит</w:t>
      </w:r>
      <w:r w:rsidRPr="007A2B35">
        <w:rPr>
          <w:spacing w:val="-4"/>
          <w:lang w:val="ru-RU"/>
        </w:rPr>
        <w:t>н</w:t>
      </w:r>
      <w:r w:rsidRPr="007A2B35">
        <w:rPr>
          <w:lang w:val="ru-RU"/>
        </w:rPr>
        <w:t xml:space="preserve">ого </w:t>
      </w:r>
      <w:r w:rsidRPr="007A2B35">
        <w:rPr>
          <w:spacing w:val="-3"/>
          <w:lang w:val="ru-RU"/>
        </w:rPr>
        <w:t>л</w:t>
      </w:r>
      <w:r w:rsidRPr="007A2B35">
        <w:rPr>
          <w:lang w:val="ru-RU"/>
        </w:rPr>
        <w:t>іміт</w:t>
      </w:r>
      <w:r w:rsidRPr="007A2B35">
        <w:rPr>
          <w:spacing w:val="-3"/>
          <w:lang w:val="ru-RU"/>
        </w:rPr>
        <w:t>у</w:t>
      </w:r>
      <w:r w:rsidRPr="007A2B35">
        <w:rPr>
          <w:lang w:val="ru-RU"/>
        </w:rPr>
        <w:t>.</w:t>
      </w:r>
    </w:p>
    <w:p w14:paraId="0561F141" w14:textId="77777777" w:rsidR="00C75D12" w:rsidRPr="007A2B35" w:rsidRDefault="00C75D12" w:rsidP="00605F90">
      <w:pPr>
        <w:pStyle w:val="af0"/>
        <w:spacing w:after="0"/>
        <w:ind w:right="348"/>
        <w:jc w:val="both"/>
        <w:rPr>
          <w:lang w:val="ru-RU"/>
        </w:rPr>
      </w:pPr>
      <w:r w:rsidRPr="007A2B35">
        <w:rPr>
          <w:b/>
          <w:bCs/>
          <w:lang w:val="ru-RU"/>
        </w:rPr>
        <w:t>По</w:t>
      </w:r>
      <w:r w:rsidRPr="007A2B35">
        <w:rPr>
          <w:b/>
          <w:bCs/>
          <w:spacing w:val="-2"/>
          <w:lang w:val="ru-RU"/>
        </w:rPr>
        <w:t>в</w:t>
      </w:r>
      <w:r w:rsidRPr="007A2B35">
        <w:rPr>
          <w:b/>
          <w:bCs/>
          <w:lang w:val="ru-RU"/>
        </w:rPr>
        <w:t>ерне</w:t>
      </w:r>
      <w:r w:rsidRPr="007A2B35">
        <w:rPr>
          <w:b/>
          <w:bCs/>
          <w:spacing w:val="-2"/>
          <w:lang w:val="ru-RU"/>
        </w:rPr>
        <w:t>н</w:t>
      </w:r>
      <w:r w:rsidRPr="007A2B35">
        <w:rPr>
          <w:b/>
          <w:bCs/>
          <w:spacing w:val="-1"/>
          <w:lang w:val="ru-RU"/>
        </w:rPr>
        <w:t>и</w:t>
      </w:r>
      <w:r w:rsidRPr="007A2B35">
        <w:rPr>
          <w:b/>
          <w:bCs/>
          <w:lang w:val="ru-RU"/>
        </w:rPr>
        <w:t>й</w:t>
      </w:r>
      <w:r w:rsidRPr="007A2B35">
        <w:rPr>
          <w:b/>
          <w:bCs/>
          <w:spacing w:val="41"/>
          <w:lang w:val="ru-RU"/>
        </w:rPr>
        <w:t xml:space="preserve"> </w:t>
      </w:r>
      <w:r w:rsidRPr="007A2B35">
        <w:rPr>
          <w:b/>
          <w:bCs/>
          <w:lang w:val="ru-RU"/>
        </w:rPr>
        <w:t>пла</w:t>
      </w:r>
      <w:r w:rsidRPr="007A2B35">
        <w:rPr>
          <w:b/>
          <w:bCs/>
          <w:spacing w:val="-3"/>
          <w:lang w:val="ru-RU"/>
        </w:rPr>
        <w:t>т</w:t>
      </w:r>
      <w:r w:rsidRPr="007A2B35">
        <w:rPr>
          <w:b/>
          <w:bCs/>
          <w:lang w:val="ru-RU"/>
        </w:rPr>
        <w:t>іж</w:t>
      </w:r>
      <w:r w:rsidRPr="007A2B35">
        <w:rPr>
          <w:b/>
          <w:bCs/>
          <w:spacing w:val="37"/>
          <w:lang w:val="ru-RU"/>
        </w:rPr>
        <w:t xml:space="preserve"> </w:t>
      </w:r>
      <w:r w:rsidRPr="007A2B35">
        <w:rPr>
          <w:lang w:val="ru-RU"/>
        </w:rPr>
        <w:t>–</w:t>
      </w:r>
      <w:r w:rsidRPr="007A2B35">
        <w:rPr>
          <w:spacing w:val="41"/>
          <w:lang w:val="ru-RU"/>
        </w:rPr>
        <w:t xml:space="preserve"> </w:t>
      </w:r>
      <w:r w:rsidRPr="007A2B35">
        <w:rPr>
          <w:spacing w:val="2"/>
          <w:lang w:val="ru-RU"/>
        </w:rPr>
        <w:t>г</w:t>
      </w:r>
      <w:r w:rsidRPr="007A2B35">
        <w:rPr>
          <w:lang w:val="ru-RU"/>
        </w:rPr>
        <w:t>рошові</w:t>
      </w:r>
      <w:r w:rsidRPr="007A2B35">
        <w:rPr>
          <w:spacing w:val="41"/>
          <w:lang w:val="ru-RU"/>
        </w:rPr>
        <w:t xml:space="preserve"> </w:t>
      </w:r>
      <w:r w:rsidRPr="007A2B35">
        <w:rPr>
          <w:lang w:val="ru-RU"/>
        </w:rPr>
        <w:t>к</w:t>
      </w:r>
      <w:r w:rsidRPr="007A2B35">
        <w:rPr>
          <w:spacing w:val="-3"/>
          <w:lang w:val="ru-RU"/>
        </w:rPr>
        <w:t>о</w:t>
      </w:r>
      <w:r w:rsidRPr="007A2B35">
        <w:rPr>
          <w:lang w:val="ru-RU"/>
        </w:rPr>
        <w:t>шти,</w:t>
      </w:r>
      <w:r w:rsidRPr="007A2B35">
        <w:rPr>
          <w:spacing w:val="40"/>
          <w:lang w:val="ru-RU"/>
        </w:rPr>
        <w:t xml:space="preserve"> </w:t>
      </w:r>
      <w:r w:rsidRPr="007A2B35">
        <w:rPr>
          <w:spacing w:val="-1"/>
          <w:lang w:val="ru-RU"/>
        </w:rPr>
        <w:t>з</w:t>
      </w:r>
      <w:r w:rsidRPr="007A2B35">
        <w:rPr>
          <w:lang w:val="ru-RU"/>
        </w:rPr>
        <w:t>арахо</w:t>
      </w:r>
      <w:r w:rsidRPr="007A2B35">
        <w:rPr>
          <w:spacing w:val="-2"/>
          <w:lang w:val="ru-RU"/>
        </w:rPr>
        <w:t>в</w:t>
      </w:r>
      <w:r w:rsidRPr="007A2B35">
        <w:rPr>
          <w:lang w:val="ru-RU"/>
        </w:rPr>
        <w:t>а</w:t>
      </w:r>
      <w:r w:rsidRPr="007A2B35">
        <w:rPr>
          <w:spacing w:val="-3"/>
          <w:lang w:val="ru-RU"/>
        </w:rPr>
        <w:t>н</w:t>
      </w:r>
      <w:r w:rsidRPr="007A2B35">
        <w:rPr>
          <w:lang w:val="ru-RU"/>
        </w:rPr>
        <w:t>і</w:t>
      </w:r>
      <w:r w:rsidRPr="007A2B35">
        <w:rPr>
          <w:spacing w:val="41"/>
          <w:lang w:val="ru-RU"/>
        </w:rPr>
        <w:t xml:space="preserve"> </w:t>
      </w:r>
      <w:r w:rsidRPr="007A2B35">
        <w:rPr>
          <w:lang w:val="ru-RU"/>
        </w:rPr>
        <w:t>на</w:t>
      </w:r>
      <w:r w:rsidRPr="007A2B35">
        <w:rPr>
          <w:spacing w:val="40"/>
          <w:lang w:val="ru-RU"/>
        </w:rPr>
        <w:t xml:space="preserve"> </w:t>
      </w:r>
      <w:r w:rsidRPr="007A2B35">
        <w:rPr>
          <w:spacing w:val="-1"/>
          <w:lang w:val="ru-RU"/>
        </w:rPr>
        <w:t>К</w:t>
      </w:r>
      <w:r w:rsidRPr="007A2B35">
        <w:rPr>
          <w:lang w:val="ru-RU"/>
        </w:rPr>
        <w:t>артков</w:t>
      </w:r>
      <w:r w:rsidRPr="007A2B35">
        <w:rPr>
          <w:spacing w:val="-1"/>
          <w:lang w:val="ru-RU"/>
        </w:rPr>
        <w:t>и</w:t>
      </w:r>
      <w:r w:rsidRPr="007A2B35">
        <w:rPr>
          <w:lang w:val="ru-RU"/>
        </w:rPr>
        <w:t>й</w:t>
      </w:r>
      <w:r w:rsidRPr="007A2B35">
        <w:rPr>
          <w:spacing w:val="40"/>
          <w:lang w:val="ru-RU"/>
        </w:rPr>
        <w:t xml:space="preserve"> </w:t>
      </w:r>
      <w:r w:rsidRPr="007A2B35">
        <w:rPr>
          <w:lang w:val="ru-RU"/>
        </w:rPr>
        <w:t>рах</w:t>
      </w:r>
      <w:r w:rsidRPr="007A2B35">
        <w:rPr>
          <w:spacing w:val="-2"/>
          <w:lang w:val="ru-RU"/>
        </w:rPr>
        <w:t>у</w:t>
      </w:r>
      <w:r w:rsidRPr="007A2B35">
        <w:rPr>
          <w:lang w:val="ru-RU"/>
        </w:rPr>
        <w:t>нок</w:t>
      </w:r>
      <w:r w:rsidRPr="007A2B35">
        <w:rPr>
          <w:spacing w:val="41"/>
          <w:lang w:val="ru-RU"/>
        </w:rPr>
        <w:t xml:space="preserve"> </w:t>
      </w:r>
      <w:r w:rsidRPr="007A2B35">
        <w:rPr>
          <w:spacing w:val="-2"/>
          <w:lang w:val="ru-RU"/>
        </w:rPr>
        <w:t>в</w:t>
      </w:r>
      <w:r w:rsidRPr="007A2B35">
        <w:rPr>
          <w:lang w:val="ru-RU"/>
        </w:rPr>
        <w:t>насл</w:t>
      </w:r>
      <w:r w:rsidRPr="007A2B35">
        <w:rPr>
          <w:spacing w:val="1"/>
          <w:lang w:val="ru-RU"/>
        </w:rPr>
        <w:t>і</w:t>
      </w:r>
      <w:r w:rsidRPr="007A2B35">
        <w:rPr>
          <w:spacing w:val="-2"/>
          <w:lang w:val="ru-RU"/>
        </w:rPr>
        <w:t>д</w:t>
      </w:r>
      <w:r w:rsidRPr="007A2B35">
        <w:rPr>
          <w:lang w:val="ru-RU"/>
        </w:rPr>
        <w:t>ок</w:t>
      </w:r>
      <w:r w:rsidRPr="007A2B35">
        <w:rPr>
          <w:spacing w:val="41"/>
          <w:lang w:val="ru-RU"/>
        </w:rPr>
        <w:t xml:space="preserve"> </w:t>
      </w:r>
      <w:r w:rsidRPr="007A2B35">
        <w:rPr>
          <w:lang w:val="ru-RU"/>
        </w:rPr>
        <w:t>опро</w:t>
      </w:r>
      <w:r w:rsidRPr="007A2B35">
        <w:rPr>
          <w:spacing w:val="-2"/>
          <w:lang w:val="ru-RU"/>
        </w:rPr>
        <w:t>те</w:t>
      </w:r>
      <w:r w:rsidRPr="007A2B35">
        <w:rPr>
          <w:lang w:val="ru-RU"/>
        </w:rPr>
        <w:t>ст</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 xml:space="preserve">я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 xml:space="preserve">ом </w:t>
      </w:r>
      <w:r w:rsidRPr="007A2B35">
        <w:rPr>
          <w:spacing w:val="26"/>
          <w:lang w:val="ru-RU"/>
        </w:rPr>
        <w:t xml:space="preserve"> </w:t>
      </w:r>
      <w:r w:rsidRPr="007A2B35">
        <w:rPr>
          <w:spacing w:val="-1"/>
          <w:lang w:val="ru-RU"/>
        </w:rPr>
        <w:t>з</w:t>
      </w:r>
      <w:r w:rsidRPr="007A2B35">
        <w:rPr>
          <w:lang w:val="ru-RU"/>
        </w:rPr>
        <w:t>д</w:t>
      </w:r>
      <w:r w:rsidRPr="007A2B35">
        <w:rPr>
          <w:spacing w:val="1"/>
          <w:lang w:val="ru-RU"/>
        </w:rPr>
        <w:t>і</w:t>
      </w:r>
      <w:r w:rsidRPr="007A2B35">
        <w:rPr>
          <w:spacing w:val="-1"/>
          <w:lang w:val="ru-RU"/>
        </w:rPr>
        <w:t>й</w:t>
      </w:r>
      <w:r w:rsidRPr="007A2B35">
        <w:rPr>
          <w:lang w:val="ru-RU"/>
        </w:rPr>
        <w:t>снен</w:t>
      </w:r>
      <w:r w:rsidRPr="007A2B35">
        <w:rPr>
          <w:spacing w:val="-3"/>
          <w:lang w:val="ru-RU"/>
        </w:rPr>
        <w:t>о</w:t>
      </w:r>
      <w:r w:rsidRPr="007A2B35">
        <w:rPr>
          <w:spacing w:val="1"/>
          <w:lang w:val="ru-RU"/>
        </w:rPr>
        <w:t>ї</w:t>
      </w:r>
      <w:r w:rsidRPr="007A2B35">
        <w:rPr>
          <w:lang w:val="ru-RU"/>
        </w:rPr>
        <w:t xml:space="preserve"> </w:t>
      </w:r>
      <w:r w:rsidRPr="007A2B35">
        <w:rPr>
          <w:spacing w:val="26"/>
          <w:lang w:val="ru-RU"/>
        </w:rPr>
        <w:t xml:space="preserve"> </w:t>
      </w:r>
      <w:r w:rsidRPr="007A2B35">
        <w:rPr>
          <w:spacing w:val="-2"/>
          <w:lang w:val="ru-RU"/>
        </w:rPr>
        <w:t>в</w:t>
      </w:r>
      <w:r w:rsidRPr="007A2B35">
        <w:rPr>
          <w:spacing w:val="-3"/>
          <w:lang w:val="ru-RU"/>
        </w:rPr>
        <w:t>и</w:t>
      </w:r>
      <w:r w:rsidRPr="007A2B35">
        <w:rPr>
          <w:lang w:val="ru-RU"/>
        </w:rPr>
        <w:t>датко</w:t>
      </w:r>
      <w:r w:rsidRPr="007A2B35">
        <w:rPr>
          <w:spacing w:val="-1"/>
          <w:lang w:val="ru-RU"/>
        </w:rPr>
        <w:t>в</w:t>
      </w:r>
      <w:r w:rsidRPr="007A2B35">
        <w:rPr>
          <w:spacing w:val="-2"/>
          <w:lang w:val="ru-RU"/>
        </w:rPr>
        <w:t>о</w:t>
      </w:r>
      <w:r w:rsidRPr="007A2B35">
        <w:rPr>
          <w:spacing w:val="1"/>
          <w:lang w:val="ru-RU"/>
        </w:rPr>
        <w:t>ї</w:t>
      </w:r>
      <w:r w:rsidRPr="007A2B35">
        <w:rPr>
          <w:lang w:val="ru-RU"/>
        </w:rPr>
        <w:t xml:space="preserve"> </w:t>
      </w:r>
      <w:r w:rsidRPr="007A2B35">
        <w:rPr>
          <w:spacing w:val="26"/>
          <w:lang w:val="ru-RU"/>
        </w:rPr>
        <w:t xml:space="preserve"> </w:t>
      </w:r>
      <w:r w:rsidRPr="007A2B35">
        <w:rPr>
          <w:spacing w:val="-2"/>
          <w:lang w:val="ru-RU"/>
        </w:rPr>
        <w:t>О</w:t>
      </w:r>
      <w:r w:rsidRPr="007A2B35">
        <w:rPr>
          <w:lang w:val="ru-RU"/>
        </w:rPr>
        <w:t>пера</w:t>
      </w:r>
      <w:r w:rsidRPr="007A2B35">
        <w:rPr>
          <w:spacing w:val="-3"/>
          <w:lang w:val="ru-RU"/>
        </w:rPr>
        <w:t>ц</w:t>
      </w:r>
      <w:r w:rsidRPr="007A2B35">
        <w:rPr>
          <w:spacing w:val="1"/>
          <w:lang w:val="ru-RU"/>
        </w:rPr>
        <w:t>іі</w:t>
      </w:r>
      <w:r w:rsidRPr="007A2B35">
        <w:rPr>
          <w:lang w:val="ru-RU"/>
        </w:rPr>
        <w:t xml:space="preserve">̈ </w:t>
      </w:r>
      <w:r w:rsidRPr="007A2B35">
        <w:rPr>
          <w:spacing w:val="26"/>
          <w:lang w:val="ru-RU"/>
        </w:rPr>
        <w:t xml:space="preserve"> </w:t>
      </w:r>
      <w:r w:rsidRPr="007A2B35">
        <w:rPr>
          <w:lang w:val="ru-RU"/>
        </w:rPr>
        <w:t xml:space="preserve">з </w:t>
      </w:r>
      <w:r w:rsidRPr="007A2B35">
        <w:rPr>
          <w:spacing w:val="25"/>
          <w:lang w:val="ru-RU"/>
        </w:rPr>
        <w:t xml:space="preserve"> </w:t>
      </w:r>
      <w:r w:rsidRPr="007A2B35">
        <w:rPr>
          <w:spacing w:val="-2"/>
          <w:lang w:val="ru-RU"/>
        </w:rPr>
        <w:t>в</w:t>
      </w:r>
      <w:r w:rsidRPr="007A2B35">
        <w:rPr>
          <w:lang w:val="ru-RU"/>
        </w:rPr>
        <w:t>и</w:t>
      </w:r>
      <w:r w:rsidRPr="007A2B35">
        <w:rPr>
          <w:spacing w:val="-3"/>
          <w:lang w:val="ru-RU"/>
        </w:rPr>
        <w:t>к</w:t>
      </w:r>
      <w:r w:rsidRPr="007A2B35">
        <w:rPr>
          <w:lang w:val="ru-RU"/>
        </w:rPr>
        <w:t>ориста</w:t>
      </w:r>
      <w:r w:rsidRPr="007A2B35">
        <w:rPr>
          <w:spacing w:val="-1"/>
          <w:lang w:val="ru-RU"/>
        </w:rPr>
        <w:t>н</w:t>
      </w:r>
      <w:r w:rsidRPr="007A2B35">
        <w:rPr>
          <w:lang w:val="ru-RU"/>
        </w:rPr>
        <w:t>н</w:t>
      </w:r>
      <w:r w:rsidRPr="007A2B35">
        <w:rPr>
          <w:spacing w:val="-2"/>
          <w:lang w:val="ru-RU"/>
        </w:rPr>
        <w:t>я</w:t>
      </w:r>
      <w:r w:rsidRPr="007A2B35">
        <w:rPr>
          <w:lang w:val="ru-RU"/>
        </w:rPr>
        <w:t xml:space="preserve">м </w:t>
      </w:r>
      <w:r w:rsidRPr="007A2B35">
        <w:rPr>
          <w:spacing w:val="26"/>
          <w:lang w:val="ru-RU"/>
        </w:rPr>
        <w:t xml:space="preserve"> </w:t>
      </w:r>
      <w:r w:rsidRPr="007A2B35">
        <w:rPr>
          <w:spacing w:val="-1"/>
          <w:lang w:val="ru-RU"/>
        </w:rPr>
        <w:t>К</w:t>
      </w:r>
      <w:r w:rsidRPr="007A2B35">
        <w:rPr>
          <w:lang w:val="ru-RU"/>
        </w:rPr>
        <w:t xml:space="preserve">артки </w:t>
      </w:r>
      <w:r w:rsidRPr="007A2B35">
        <w:rPr>
          <w:spacing w:val="26"/>
          <w:lang w:val="ru-RU"/>
        </w:rPr>
        <w:t xml:space="preserve"> </w:t>
      </w:r>
      <w:r w:rsidRPr="007A2B35">
        <w:rPr>
          <w:spacing w:val="-2"/>
          <w:lang w:val="ru-RU"/>
        </w:rPr>
        <w:t>ш</w:t>
      </w:r>
      <w:r w:rsidRPr="007A2B35">
        <w:rPr>
          <w:lang w:val="ru-RU"/>
        </w:rPr>
        <w:t xml:space="preserve">ляхом </w:t>
      </w:r>
      <w:r w:rsidRPr="007A2B35">
        <w:rPr>
          <w:spacing w:val="25"/>
          <w:lang w:val="ru-RU"/>
        </w:rPr>
        <w:t xml:space="preserve"> </w:t>
      </w:r>
      <w:r w:rsidRPr="007A2B35">
        <w:rPr>
          <w:lang w:val="ru-RU"/>
        </w:rPr>
        <w:t>пред</w:t>
      </w:r>
      <w:r w:rsidRPr="007A2B35">
        <w:rPr>
          <w:spacing w:val="-4"/>
          <w:lang w:val="ru-RU"/>
        </w:rPr>
        <w:t>'</w:t>
      </w:r>
      <w:r w:rsidRPr="007A2B35">
        <w:rPr>
          <w:spacing w:val="-1"/>
          <w:lang w:val="ru-RU"/>
        </w:rPr>
        <w:t>я</w:t>
      </w:r>
      <w:r w:rsidRPr="007A2B35">
        <w:rPr>
          <w:spacing w:val="-2"/>
          <w:lang w:val="ru-RU"/>
        </w:rPr>
        <w:t>в</w:t>
      </w:r>
      <w:r w:rsidRPr="007A2B35">
        <w:rPr>
          <w:lang w:val="ru-RU"/>
        </w:rPr>
        <w:t xml:space="preserve">лення </w:t>
      </w:r>
      <w:r w:rsidRPr="007A2B35">
        <w:rPr>
          <w:spacing w:val="25"/>
          <w:lang w:val="ru-RU"/>
        </w:rPr>
        <w:t xml:space="preserve"> </w:t>
      </w:r>
      <w:r w:rsidRPr="007A2B35">
        <w:rPr>
          <w:lang w:val="ru-RU"/>
        </w:rPr>
        <w:t xml:space="preserve">в </w:t>
      </w:r>
      <w:r w:rsidRPr="007A2B35">
        <w:rPr>
          <w:spacing w:val="26"/>
          <w:lang w:val="ru-RU"/>
        </w:rPr>
        <w:t xml:space="preserve"> </w:t>
      </w:r>
      <w:r w:rsidRPr="007A2B35">
        <w:rPr>
          <w:lang w:val="ru-RU"/>
        </w:rPr>
        <w:t>Ба</w:t>
      </w:r>
      <w:r w:rsidRPr="007A2B35">
        <w:rPr>
          <w:spacing w:val="1"/>
          <w:lang w:val="ru-RU"/>
        </w:rPr>
        <w:t>н</w:t>
      </w:r>
      <w:r w:rsidRPr="007A2B35">
        <w:rPr>
          <w:lang w:val="ru-RU"/>
        </w:rPr>
        <w:t>к п</w:t>
      </w:r>
      <w:r w:rsidRPr="007A2B35">
        <w:rPr>
          <w:spacing w:val="-2"/>
          <w:lang w:val="ru-RU"/>
        </w:rPr>
        <w:t>и</w:t>
      </w:r>
      <w:r w:rsidRPr="007A2B35">
        <w:rPr>
          <w:lang w:val="ru-RU"/>
        </w:rPr>
        <w:t>сьмо</w:t>
      </w:r>
      <w:r w:rsidRPr="007A2B35">
        <w:rPr>
          <w:spacing w:val="-2"/>
          <w:lang w:val="ru-RU"/>
        </w:rPr>
        <w:t>в</w:t>
      </w:r>
      <w:r w:rsidRPr="007A2B35">
        <w:rPr>
          <w:spacing w:val="-1"/>
          <w:lang w:val="ru-RU"/>
        </w:rPr>
        <w:t>о</w:t>
      </w:r>
      <w:r w:rsidRPr="007A2B35">
        <w:rPr>
          <w:spacing w:val="1"/>
          <w:lang w:val="ru-RU"/>
        </w:rPr>
        <w:t>ї</w:t>
      </w:r>
      <w:r w:rsidRPr="007A2B35">
        <w:rPr>
          <w:lang w:val="ru-RU"/>
        </w:rPr>
        <w:t xml:space="preserve"> </w:t>
      </w:r>
      <w:r w:rsidRPr="007A2B35">
        <w:rPr>
          <w:spacing w:val="-1"/>
          <w:lang w:val="ru-RU"/>
        </w:rPr>
        <w:t>п</w:t>
      </w:r>
      <w:r w:rsidRPr="007A2B35">
        <w:rPr>
          <w:lang w:val="ru-RU"/>
        </w:rPr>
        <w:t>ре</w:t>
      </w:r>
      <w:r w:rsidRPr="007A2B35">
        <w:rPr>
          <w:spacing w:val="-3"/>
          <w:lang w:val="ru-RU"/>
        </w:rPr>
        <w:t>т</w:t>
      </w:r>
      <w:r w:rsidRPr="007A2B35">
        <w:rPr>
          <w:lang w:val="ru-RU"/>
        </w:rPr>
        <w:t>ен</w:t>
      </w:r>
      <w:r w:rsidRPr="007A2B35">
        <w:rPr>
          <w:spacing w:val="-1"/>
          <w:lang w:val="ru-RU"/>
        </w:rPr>
        <w:t>з</w:t>
      </w:r>
      <w:r w:rsidRPr="007A2B35">
        <w:rPr>
          <w:lang w:val="ru-RU"/>
        </w:rPr>
        <w:t>і</w:t>
      </w:r>
      <w:r w:rsidRPr="007A2B35">
        <w:rPr>
          <w:spacing w:val="1"/>
          <w:lang w:val="ru-RU"/>
        </w:rPr>
        <w:t>ї</w:t>
      </w:r>
      <w:r w:rsidRPr="007A2B35">
        <w:rPr>
          <w:lang w:val="ru-RU"/>
        </w:rPr>
        <w:t xml:space="preserve">, </w:t>
      </w:r>
      <w:r w:rsidRPr="007A2B35">
        <w:rPr>
          <w:spacing w:val="-2"/>
          <w:lang w:val="ru-RU"/>
        </w:rPr>
        <w:t>в</w:t>
      </w:r>
      <w:r w:rsidRPr="007A2B35">
        <w:rPr>
          <w:lang w:val="ru-RU"/>
        </w:rPr>
        <w:t>ід</w:t>
      </w:r>
      <w:r w:rsidRPr="007A2B35">
        <w:rPr>
          <w:spacing w:val="-3"/>
          <w:lang w:val="ru-RU"/>
        </w:rPr>
        <w:t>м</w:t>
      </w:r>
      <w:r w:rsidRPr="007A2B35">
        <w:rPr>
          <w:lang w:val="ru-RU"/>
        </w:rPr>
        <w:t>о</w:t>
      </w:r>
      <w:r w:rsidRPr="007A2B35">
        <w:rPr>
          <w:spacing w:val="-2"/>
          <w:lang w:val="ru-RU"/>
        </w:rPr>
        <w:t>в</w:t>
      </w:r>
      <w:r w:rsidRPr="007A2B35">
        <w:rPr>
          <w:lang w:val="ru-RU"/>
        </w:rPr>
        <w:t>и Де</w:t>
      </w:r>
      <w:r w:rsidRPr="007A2B35">
        <w:rPr>
          <w:spacing w:val="-2"/>
          <w:lang w:val="ru-RU"/>
        </w:rPr>
        <w:t>р</w:t>
      </w:r>
      <w:r w:rsidRPr="007A2B35">
        <w:rPr>
          <w:lang w:val="ru-RU"/>
        </w:rPr>
        <w:t xml:space="preserve">жателя </w:t>
      </w:r>
      <w:r w:rsidRPr="007A2B35">
        <w:rPr>
          <w:spacing w:val="-2"/>
          <w:lang w:val="ru-RU"/>
        </w:rPr>
        <w:t>ві</w:t>
      </w:r>
      <w:r w:rsidRPr="007A2B35">
        <w:rPr>
          <w:lang w:val="ru-RU"/>
        </w:rPr>
        <w:t>д то</w:t>
      </w:r>
      <w:r w:rsidRPr="007A2B35">
        <w:rPr>
          <w:spacing w:val="-2"/>
          <w:lang w:val="ru-RU"/>
        </w:rPr>
        <w:t>в</w:t>
      </w:r>
      <w:r w:rsidRPr="007A2B35">
        <w:rPr>
          <w:lang w:val="ru-RU"/>
        </w:rPr>
        <w:t>ару</w:t>
      </w:r>
      <w:r w:rsidRPr="007A2B35">
        <w:rPr>
          <w:spacing w:val="-2"/>
          <w:lang w:val="ru-RU"/>
        </w:rPr>
        <w:t xml:space="preserve"> </w:t>
      </w:r>
      <w:r w:rsidRPr="007A2B35">
        <w:rPr>
          <w:lang w:val="ru-RU"/>
        </w:rPr>
        <w:t>тощо після отримання експертного висновку Банку.</w:t>
      </w:r>
    </w:p>
    <w:p w14:paraId="1970F074" w14:textId="77777777" w:rsidR="00C75D12" w:rsidRPr="007A2B35" w:rsidRDefault="00C75D12" w:rsidP="00605F90">
      <w:pPr>
        <w:pStyle w:val="af0"/>
        <w:spacing w:after="0"/>
        <w:ind w:right="348"/>
        <w:jc w:val="both"/>
        <w:rPr>
          <w:lang w:val="ru-RU"/>
        </w:rPr>
      </w:pPr>
      <w:r w:rsidRPr="007A2B35">
        <w:rPr>
          <w:b/>
          <w:bCs/>
          <w:spacing w:val="1"/>
          <w:lang w:val="ru-RU"/>
        </w:rPr>
        <w:t>Р</w:t>
      </w:r>
      <w:r w:rsidRPr="007A2B35">
        <w:rPr>
          <w:b/>
          <w:bCs/>
          <w:lang w:val="ru-RU"/>
        </w:rPr>
        <w:t>оз</w:t>
      </w:r>
      <w:r w:rsidRPr="007A2B35">
        <w:rPr>
          <w:b/>
          <w:bCs/>
          <w:spacing w:val="-3"/>
          <w:lang w:val="ru-RU"/>
        </w:rPr>
        <w:t>б</w:t>
      </w:r>
      <w:r w:rsidRPr="007A2B35">
        <w:rPr>
          <w:b/>
          <w:bCs/>
          <w:lang w:val="ru-RU"/>
        </w:rPr>
        <w:t>ло</w:t>
      </w:r>
      <w:r w:rsidRPr="007A2B35">
        <w:rPr>
          <w:b/>
          <w:bCs/>
          <w:spacing w:val="-3"/>
          <w:lang w:val="ru-RU"/>
        </w:rPr>
        <w:t>к</w:t>
      </w:r>
      <w:r w:rsidRPr="007A2B35">
        <w:rPr>
          <w:b/>
          <w:bCs/>
          <w:lang w:val="ru-RU"/>
        </w:rPr>
        <w:t>ува</w:t>
      </w:r>
      <w:r w:rsidRPr="007A2B35">
        <w:rPr>
          <w:b/>
          <w:bCs/>
          <w:spacing w:val="-3"/>
          <w:lang w:val="ru-RU"/>
        </w:rPr>
        <w:t>н</w:t>
      </w:r>
      <w:r w:rsidRPr="007A2B35">
        <w:rPr>
          <w:b/>
          <w:bCs/>
          <w:lang w:val="ru-RU"/>
        </w:rPr>
        <w:t>ня</w:t>
      </w:r>
      <w:r w:rsidRPr="007A2B35">
        <w:rPr>
          <w:b/>
          <w:bCs/>
          <w:spacing w:val="51"/>
          <w:lang w:val="ru-RU"/>
        </w:rPr>
        <w:t xml:space="preserve"> </w:t>
      </w:r>
      <w:r w:rsidRPr="007A2B35">
        <w:rPr>
          <w:b/>
          <w:bCs/>
          <w:spacing w:val="-2"/>
          <w:lang w:val="ru-RU"/>
        </w:rPr>
        <w:t>ЕПЗ</w:t>
      </w:r>
      <w:r w:rsidRPr="007A2B35">
        <w:rPr>
          <w:b/>
          <w:bCs/>
          <w:spacing w:val="52"/>
          <w:lang w:val="ru-RU"/>
        </w:rPr>
        <w:t xml:space="preserve"> </w:t>
      </w:r>
      <w:r w:rsidRPr="007A2B35">
        <w:rPr>
          <w:lang w:val="ru-RU"/>
        </w:rPr>
        <w:t>–</w:t>
      </w:r>
      <w:r w:rsidRPr="007A2B35">
        <w:rPr>
          <w:spacing w:val="48"/>
          <w:lang w:val="ru-RU"/>
        </w:rPr>
        <w:t xml:space="preserve"> </w:t>
      </w:r>
      <w:r w:rsidRPr="007A2B35">
        <w:rPr>
          <w:spacing w:val="-2"/>
          <w:lang w:val="ru-RU"/>
        </w:rPr>
        <w:t>в</w:t>
      </w:r>
      <w:r w:rsidRPr="007A2B35">
        <w:rPr>
          <w:lang w:val="ru-RU"/>
        </w:rPr>
        <w:t>ідміна</w:t>
      </w:r>
      <w:r w:rsidRPr="007A2B35">
        <w:rPr>
          <w:spacing w:val="47"/>
          <w:lang w:val="ru-RU"/>
        </w:rPr>
        <w:t xml:space="preserve"> </w:t>
      </w:r>
      <w:r w:rsidRPr="007A2B35">
        <w:rPr>
          <w:lang w:val="ru-RU"/>
        </w:rPr>
        <w:t>Ба</w:t>
      </w:r>
      <w:r w:rsidRPr="007A2B35">
        <w:rPr>
          <w:spacing w:val="-3"/>
          <w:lang w:val="ru-RU"/>
        </w:rPr>
        <w:t>н</w:t>
      </w:r>
      <w:r w:rsidRPr="007A2B35">
        <w:rPr>
          <w:lang w:val="ru-RU"/>
        </w:rPr>
        <w:t>ком</w:t>
      </w:r>
      <w:r w:rsidRPr="007A2B35">
        <w:rPr>
          <w:spacing w:val="49"/>
          <w:lang w:val="ru-RU"/>
        </w:rPr>
        <w:t xml:space="preserve"> </w:t>
      </w:r>
      <w:r w:rsidRPr="007A2B35">
        <w:rPr>
          <w:lang w:val="ru-RU"/>
        </w:rPr>
        <w:t>ра</w:t>
      </w:r>
      <w:r w:rsidRPr="007A2B35">
        <w:rPr>
          <w:spacing w:val="-3"/>
          <w:lang w:val="ru-RU"/>
        </w:rPr>
        <w:t>н</w:t>
      </w:r>
      <w:r w:rsidRPr="007A2B35">
        <w:rPr>
          <w:lang w:val="ru-RU"/>
        </w:rPr>
        <w:t>і</w:t>
      </w:r>
      <w:r w:rsidRPr="007A2B35">
        <w:rPr>
          <w:spacing w:val="-2"/>
          <w:lang w:val="ru-RU"/>
        </w:rPr>
        <w:t>ш</w:t>
      </w:r>
      <w:r w:rsidRPr="007A2B35">
        <w:rPr>
          <w:lang w:val="ru-RU"/>
        </w:rPr>
        <w:t>е</w:t>
      </w:r>
      <w:r w:rsidRPr="007A2B35">
        <w:rPr>
          <w:spacing w:val="48"/>
          <w:lang w:val="ru-RU"/>
        </w:rPr>
        <w:t xml:space="preserve"> </w:t>
      </w:r>
      <w:r w:rsidRPr="007A2B35">
        <w:rPr>
          <w:spacing w:val="-2"/>
          <w:lang w:val="ru-RU"/>
        </w:rPr>
        <w:t>в</w:t>
      </w:r>
      <w:r w:rsidRPr="007A2B35">
        <w:rPr>
          <w:lang w:val="ru-RU"/>
        </w:rPr>
        <w:t>стано</w:t>
      </w:r>
      <w:r w:rsidRPr="007A2B35">
        <w:rPr>
          <w:spacing w:val="-2"/>
          <w:lang w:val="ru-RU"/>
        </w:rPr>
        <w:t>в</w:t>
      </w:r>
      <w:r w:rsidRPr="007A2B35">
        <w:rPr>
          <w:lang w:val="ru-RU"/>
        </w:rPr>
        <w:t>лених</w:t>
      </w:r>
      <w:r w:rsidRPr="007A2B35">
        <w:rPr>
          <w:spacing w:val="49"/>
          <w:lang w:val="ru-RU"/>
        </w:rPr>
        <w:t xml:space="preserve"> </w:t>
      </w:r>
      <w:r w:rsidRPr="007A2B35">
        <w:rPr>
          <w:lang w:val="ru-RU"/>
        </w:rPr>
        <w:t>об</w:t>
      </w:r>
      <w:r w:rsidRPr="007A2B35">
        <w:rPr>
          <w:spacing w:val="-3"/>
          <w:lang w:val="ru-RU"/>
        </w:rPr>
        <w:t>м</w:t>
      </w:r>
      <w:r w:rsidRPr="007A2B35">
        <w:rPr>
          <w:lang w:val="ru-RU"/>
        </w:rPr>
        <w:t>е</w:t>
      </w:r>
      <w:r w:rsidRPr="007A2B35">
        <w:rPr>
          <w:spacing w:val="-2"/>
          <w:lang w:val="ru-RU"/>
        </w:rPr>
        <w:t>ж</w:t>
      </w:r>
      <w:r w:rsidRPr="007A2B35">
        <w:rPr>
          <w:lang w:val="ru-RU"/>
        </w:rPr>
        <w:t>ень</w:t>
      </w:r>
      <w:r w:rsidRPr="007A2B35">
        <w:rPr>
          <w:spacing w:val="47"/>
          <w:lang w:val="ru-RU"/>
        </w:rPr>
        <w:t xml:space="preserve"> </w:t>
      </w:r>
      <w:r w:rsidRPr="007A2B35">
        <w:rPr>
          <w:lang w:val="ru-RU"/>
        </w:rPr>
        <w:t>на</w:t>
      </w:r>
      <w:r w:rsidRPr="007A2B35">
        <w:rPr>
          <w:spacing w:val="50"/>
          <w:lang w:val="ru-RU"/>
        </w:rPr>
        <w:t xml:space="preserve"> </w:t>
      </w:r>
      <w:r w:rsidRPr="007A2B35">
        <w:rPr>
          <w:lang w:val="ru-RU"/>
        </w:rPr>
        <w:t>про</w:t>
      </w:r>
      <w:r w:rsidRPr="007A2B35">
        <w:rPr>
          <w:spacing w:val="-2"/>
          <w:lang w:val="ru-RU"/>
        </w:rPr>
        <w:t>в</w:t>
      </w:r>
      <w:r w:rsidRPr="007A2B35">
        <w:rPr>
          <w:lang w:val="ru-RU"/>
        </w:rPr>
        <w:t>еден</w:t>
      </w:r>
      <w:r w:rsidRPr="007A2B35">
        <w:rPr>
          <w:spacing w:val="-1"/>
          <w:lang w:val="ru-RU"/>
        </w:rPr>
        <w:t>н</w:t>
      </w:r>
      <w:r w:rsidRPr="007A2B35">
        <w:rPr>
          <w:lang w:val="ru-RU"/>
        </w:rPr>
        <w:t>я</w:t>
      </w:r>
      <w:r w:rsidRPr="007A2B35">
        <w:rPr>
          <w:spacing w:val="49"/>
          <w:lang w:val="ru-RU"/>
        </w:rPr>
        <w:t xml:space="preserve"> </w:t>
      </w:r>
      <w:r w:rsidRPr="007A2B35">
        <w:rPr>
          <w:spacing w:val="-2"/>
          <w:lang w:val="ru-RU"/>
        </w:rPr>
        <w:t>О</w:t>
      </w:r>
      <w:r w:rsidRPr="007A2B35">
        <w:rPr>
          <w:lang w:val="ru-RU"/>
        </w:rPr>
        <w:t>пераці</w:t>
      </w:r>
      <w:r w:rsidRPr="007A2B35">
        <w:rPr>
          <w:spacing w:val="-1"/>
          <w:lang w:val="ru-RU"/>
        </w:rPr>
        <w:t>й</w:t>
      </w:r>
      <w:r w:rsidRPr="007A2B35">
        <w:rPr>
          <w:lang w:val="ru-RU"/>
        </w:rPr>
        <w:t>,</w:t>
      </w:r>
      <w:r w:rsidRPr="007A2B35">
        <w:rPr>
          <w:spacing w:val="-3"/>
          <w:lang w:val="ru-RU"/>
        </w:rPr>
        <w:t xml:space="preserve"> </w:t>
      </w:r>
      <w:r w:rsidRPr="007A2B35">
        <w:rPr>
          <w:lang w:val="ru-RU"/>
        </w:rPr>
        <w:t>що зд</w:t>
      </w:r>
      <w:r w:rsidRPr="007A2B35">
        <w:rPr>
          <w:spacing w:val="1"/>
          <w:lang w:val="ru-RU"/>
        </w:rPr>
        <w:t>і</w:t>
      </w:r>
      <w:r w:rsidRPr="007A2B35">
        <w:rPr>
          <w:spacing w:val="-1"/>
          <w:lang w:val="ru-RU"/>
        </w:rPr>
        <w:t>й</w:t>
      </w:r>
      <w:r w:rsidRPr="007A2B35">
        <w:rPr>
          <w:lang w:val="ru-RU"/>
        </w:rPr>
        <w:t>сн</w:t>
      </w:r>
      <w:r w:rsidRPr="007A2B35">
        <w:rPr>
          <w:spacing w:val="-2"/>
          <w:lang w:val="ru-RU"/>
        </w:rPr>
        <w:t>ю</w:t>
      </w:r>
      <w:r w:rsidRPr="007A2B35">
        <w:rPr>
          <w:lang w:val="ru-RU"/>
        </w:rPr>
        <w:t>ют</w:t>
      </w:r>
      <w:r w:rsidRPr="007A2B35">
        <w:rPr>
          <w:spacing w:val="-3"/>
          <w:lang w:val="ru-RU"/>
        </w:rPr>
        <w:t>ь</w:t>
      </w:r>
      <w:r w:rsidRPr="007A2B35">
        <w:rPr>
          <w:lang w:val="ru-RU"/>
        </w:rPr>
        <w:t>ся Де</w:t>
      </w:r>
      <w:r w:rsidRPr="007A2B35">
        <w:rPr>
          <w:spacing w:val="-2"/>
          <w:lang w:val="ru-RU"/>
        </w:rPr>
        <w:t>р</w:t>
      </w:r>
      <w:r w:rsidRPr="007A2B35">
        <w:rPr>
          <w:lang w:val="ru-RU"/>
        </w:rPr>
        <w:t>жат</w:t>
      </w:r>
      <w:r w:rsidRPr="007A2B35">
        <w:rPr>
          <w:spacing w:val="-3"/>
          <w:lang w:val="ru-RU"/>
        </w:rPr>
        <w:t>е</w:t>
      </w:r>
      <w:r w:rsidRPr="007A2B35">
        <w:rPr>
          <w:lang w:val="ru-RU"/>
        </w:rPr>
        <w:t>лем з</w:t>
      </w:r>
      <w:r w:rsidRPr="007A2B35">
        <w:rPr>
          <w:spacing w:val="-1"/>
          <w:lang w:val="ru-RU"/>
        </w:rPr>
        <w:t xml:space="preserve"> </w:t>
      </w:r>
      <w:r w:rsidRPr="007A2B35">
        <w:rPr>
          <w:spacing w:val="-2"/>
          <w:lang w:val="ru-RU"/>
        </w:rPr>
        <w:t>в</w:t>
      </w:r>
      <w:r w:rsidRPr="007A2B35">
        <w:rPr>
          <w:lang w:val="ru-RU"/>
        </w:rPr>
        <w:t>икор</w:t>
      </w:r>
      <w:r w:rsidRPr="007A2B35">
        <w:rPr>
          <w:spacing w:val="-3"/>
          <w:lang w:val="ru-RU"/>
        </w:rPr>
        <w:t>и</w:t>
      </w:r>
      <w:r w:rsidRPr="007A2B35">
        <w:rPr>
          <w:spacing w:val="-2"/>
          <w:lang w:val="ru-RU"/>
        </w:rPr>
        <w:t>с</w:t>
      </w:r>
      <w:r w:rsidRPr="007A2B35">
        <w:rPr>
          <w:lang w:val="ru-RU"/>
        </w:rPr>
        <w:t>тан</w:t>
      </w:r>
      <w:r w:rsidRPr="007A2B35">
        <w:rPr>
          <w:spacing w:val="-2"/>
          <w:lang w:val="ru-RU"/>
        </w:rPr>
        <w:t>н</w:t>
      </w:r>
      <w:r w:rsidRPr="007A2B35">
        <w:rPr>
          <w:spacing w:val="-1"/>
          <w:lang w:val="ru-RU"/>
        </w:rPr>
        <w:t>я</w:t>
      </w:r>
      <w:r w:rsidRPr="007A2B35">
        <w:rPr>
          <w:lang w:val="ru-RU"/>
        </w:rPr>
        <w:t>м</w:t>
      </w:r>
      <w:r w:rsidRPr="007A2B35">
        <w:rPr>
          <w:spacing w:val="1"/>
          <w:lang w:val="ru-RU"/>
        </w:rPr>
        <w:t xml:space="preserve"> </w:t>
      </w:r>
      <w:r w:rsidRPr="007A2B35">
        <w:rPr>
          <w:lang w:val="ru-RU"/>
        </w:rPr>
        <w:t>ЕПЗ.</w:t>
      </w:r>
    </w:p>
    <w:p w14:paraId="1CC56191" w14:textId="77777777" w:rsidR="00C75D12" w:rsidRPr="007A2B35" w:rsidRDefault="00C75D12" w:rsidP="00605F90">
      <w:pPr>
        <w:pStyle w:val="af0"/>
        <w:spacing w:after="0"/>
        <w:ind w:right="348"/>
        <w:jc w:val="both"/>
        <w:rPr>
          <w:u w:val="single" w:color="0000FF"/>
        </w:rPr>
      </w:pPr>
      <w:r w:rsidRPr="007A2B35">
        <w:rPr>
          <w:b/>
          <w:bCs/>
          <w:spacing w:val="-1"/>
        </w:rPr>
        <w:t>C</w:t>
      </w:r>
      <w:r w:rsidRPr="007A2B35">
        <w:rPr>
          <w:b/>
          <w:bCs/>
          <w:lang w:val="ru-RU"/>
        </w:rPr>
        <w:t xml:space="preserve">айт </w:t>
      </w:r>
      <w:r w:rsidRPr="007A2B35">
        <w:rPr>
          <w:b/>
          <w:bCs/>
          <w:spacing w:val="-3"/>
          <w:lang w:val="ru-RU"/>
        </w:rPr>
        <w:t>Б</w:t>
      </w:r>
      <w:r w:rsidRPr="007A2B35">
        <w:rPr>
          <w:b/>
          <w:bCs/>
          <w:lang w:val="ru-RU"/>
        </w:rPr>
        <w:t xml:space="preserve">анку </w:t>
      </w:r>
      <w:r w:rsidRPr="007A2B35">
        <w:rPr>
          <w:lang w:val="ru-RU"/>
        </w:rPr>
        <w:t>– о</w:t>
      </w:r>
      <w:r w:rsidRPr="007A2B35">
        <w:rPr>
          <w:spacing w:val="-2"/>
          <w:lang w:val="ru-RU"/>
        </w:rPr>
        <w:t>ф</w:t>
      </w:r>
      <w:r w:rsidRPr="007A2B35">
        <w:rPr>
          <w:lang w:val="ru-RU"/>
        </w:rPr>
        <w:t>іці</w:t>
      </w:r>
      <w:r w:rsidRPr="007A2B35">
        <w:rPr>
          <w:spacing w:val="-1"/>
          <w:lang w:val="ru-RU"/>
        </w:rPr>
        <w:t>йний</w:t>
      </w:r>
      <w:r w:rsidRPr="007A2B35">
        <w:rPr>
          <w:spacing w:val="-3"/>
          <w:lang w:val="ru-RU"/>
        </w:rPr>
        <w:t xml:space="preserve"> </w:t>
      </w:r>
      <w:r w:rsidRPr="007A2B35">
        <w:rPr>
          <w:lang w:val="ru-RU"/>
        </w:rPr>
        <w:t>са</w:t>
      </w:r>
      <w:r w:rsidRPr="007A2B35">
        <w:rPr>
          <w:spacing w:val="-1"/>
          <w:lang w:val="ru-RU"/>
        </w:rPr>
        <w:t>й</w:t>
      </w:r>
      <w:r w:rsidRPr="007A2B35">
        <w:rPr>
          <w:lang w:val="ru-RU"/>
        </w:rPr>
        <w:t>т Ба</w:t>
      </w:r>
      <w:r w:rsidRPr="007A2B35">
        <w:rPr>
          <w:spacing w:val="-3"/>
          <w:lang w:val="ru-RU"/>
        </w:rPr>
        <w:t>н</w:t>
      </w:r>
      <w:r w:rsidRPr="007A2B35">
        <w:rPr>
          <w:lang w:val="ru-RU"/>
        </w:rPr>
        <w:t>ку</w:t>
      </w:r>
      <w:r w:rsidRPr="007A2B35">
        <w:rPr>
          <w:spacing w:val="-2"/>
          <w:lang w:val="ru-RU"/>
        </w:rPr>
        <w:t xml:space="preserve"> </w:t>
      </w:r>
      <w:r w:rsidRPr="007A2B35">
        <w:rPr>
          <w:lang w:val="ru-RU"/>
        </w:rPr>
        <w:t>в</w:t>
      </w:r>
      <w:r w:rsidRPr="007A2B35">
        <w:rPr>
          <w:spacing w:val="-1"/>
          <w:lang w:val="ru-RU"/>
        </w:rPr>
        <w:t xml:space="preserve"> </w:t>
      </w:r>
      <w:r w:rsidRPr="007A2B35">
        <w:rPr>
          <w:lang w:val="ru-RU"/>
        </w:rPr>
        <w:t>мере</w:t>
      </w:r>
      <w:r w:rsidRPr="007A2B35">
        <w:rPr>
          <w:spacing w:val="-2"/>
          <w:lang w:val="ru-RU"/>
        </w:rPr>
        <w:t>ж</w:t>
      </w:r>
      <w:r w:rsidRPr="007A2B35">
        <w:rPr>
          <w:lang w:val="ru-RU"/>
        </w:rPr>
        <w:t>і</w:t>
      </w:r>
      <w:r w:rsidRPr="007A2B35">
        <w:rPr>
          <w:spacing w:val="1"/>
          <w:lang w:val="ru-RU"/>
        </w:rPr>
        <w:t xml:space="preserve"> </w:t>
      </w:r>
      <w:r w:rsidRPr="007A2B35">
        <w:rPr>
          <w:spacing w:val="-4"/>
          <w:lang w:val="ru-RU"/>
        </w:rPr>
        <w:t>І</w:t>
      </w:r>
      <w:r w:rsidRPr="007A2B35">
        <w:rPr>
          <w:lang w:val="ru-RU"/>
        </w:rPr>
        <w:t>н</w:t>
      </w:r>
      <w:r w:rsidRPr="007A2B35">
        <w:rPr>
          <w:spacing w:val="-2"/>
          <w:lang w:val="ru-RU"/>
        </w:rPr>
        <w:t>т</w:t>
      </w:r>
      <w:r w:rsidRPr="007A2B35">
        <w:rPr>
          <w:lang w:val="ru-RU"/>
        </w:rPr>
        <w:t xml:space="preserve">ернет </w:t>
      </w:r>
      <w:r w:rsidRPr="007A2B35">
        <w:rPr>
          <w:spacing w:val="-2"/>
          <w:lang w:val="ru-RU"/>
        </w:rPr>
        <w:t>з</w:t>
      </w:r>
      <w:r w:rsidRPr="007A2B35">
        <w:rPr>
          <w:lang w:val="ru-RU"/>
        </w:rPr>
        <w:t>а а</w:t>
      </w:r>
      <w:r w:rsidRPr="007A2B35">
        <w:rPr>
          <w:spacing w:val="1"/>
          <w:lang w:val="ru-RU"/>
        </w:rPr>
        <w:t>д</w:t>
      </w:r>
      <w:r w:rsidRPr="007A2B35">
        <w:rPr>
          <w:spacing w:val="-3"/>
          <w:lang w:val="ru-RU"/>
        </w:rPr>
        <w:t>р</w:t>
      </w:r>
      <w:r w:rsidRPr="007A2B35">
        <w:rPr>
          <w:lang w:val="ru-RU"/>
        </w:rPr>
        <w:t>ес</w:t>
      </w:r>
      <w:r w:rsidRPr="007A2B35">
        <w:rPr>
          <w:spacing w:val="-3"/>
          <w:lang w:val="ru-RU"/>
        </w:rPr>
        <w:t>о</w:t>
      </w:r>
      <w:r w:rsidRPr="007A2B35">
        <w:rPr>
          <w:lang w:val="ru-RU"/>
        </w:rPr>
        <w:t>ю</w:t>
      </w:r>
      <w:r w:rsidRPr="007A2B35">
        <w:rPr>
          <w:spacing w:val="2"/>
          <w:lang w:val="ru-RU"/>
        </w:rPr>
        <w:t xml:space="preserve"> </w:t>
      </w:r>
      <w:hyperlink r:id="rId14" w:history="1">
        <w:r w:rsidRPr="007A2B35">
          <w:rPr>
            <w:rStyle w:val="a4"/>
            <w:color w:val="auto"/>
          </w:rPr>
          <w:t>http://bankalpari.com/</w:t>
        </w:r>
      </w:hyperlink>
      <w:r w:rsidRPr="007A2B35">
        <w:t xml:space="preserve"> </w:t>
      </w:r>
    </w:p>
    <w:p w14:paraId="5B3CBFD5" w14:textId="77777777" w:rsidR="00C75D12" w:rsidRPr="007A2B35" w:rsidRDefault="00C75D12" w:rsidP="00605F90">
      <w:pPr>
        <w:pStyle w:val="af0"/>
        <w:spacing w:after="0"/>
        <w:ind w:right="348"/>
        <w:jc w:val="both"/>
      </w:pPr>
      <w:r w:rsidRPr="007A2B35">
        <w:rPr>
          <w:b/>
          <w:bCs/>
          <w:spacing w:val="-2"/>
        </w:rPr>
        <w:t>С</w:t>
      </w:r>
      <w:r w:rsidRPr="007A2B35">
        <w:rPr>
          <w:b/>
          <w:bCs/>
        </w:rPr>
        <w:t>ліп</w:t>
      </w:r>
      <w:r w:rsidRPr="007A2B35">
        <w:rPr>
          <w:b/>
          <w:bCs/>
          <w:spacing w:val="34"/>
        </w:rPr>
        <w:t xml:space="preserve"> </w:t>
      </w:r>
      <w:r w:rsidRPr="007A2B35">
        <w:t>–</w:t>
      </w:r>
      <w:r w:rsidRPr="007A2B35">
        <w:rPr>
          <w:spacing w:val="36"/>
        </w:rPr>
        <w:t xml:space="preserve"> </w:t>
      </w:r>
      <w:r w:rsidRPr="007A2B35">
        <w:t>па</w:t>
      </w:r>
      <w:r w:rsidRPr="007A2B35">
        <w:rPr>
          <w:spacing w:val="-1"/>
        </w:rPr>
        <w:t>п</w:t>
      </w:r>
      <w:r w:rsidRPr="007A2B35">
        <w:rPr>
          <w:spacing w:val="-2"/>
        </w:rPr>
        <w:t>е</w:t>
      </w:r>
      <w:r w:rsidRPr="007A2B35">
        <w:t>ро</w:t>
      </w:r>
      <w:r w:rsidRPr="007A2B35">
        <w:rPr>
          <w:spacing w:val="-2"/>
        </w:rPr>
        <w:t>в</w:t>
      </w:r>
      <w:r w:rsidRPr="007A2B35">
        <w:rPr>
          <w:spacing w:val="-1"/>
        </w:rPr>
        <w:t>ий</w:t>
      </w:r>
      <w:r w:rsidRPr="007A2B35">
        <w:rPr>
          <w:spacing w:val="35"/>
        </w:rPr>
        <w:t xml:space="preserve"> </w:t>
      </w:r>
      <w:r w:rsidRPr="007A2B35">
        <w:t>д</w:t>
      </w:r>
      <w:r w:rsidRPr="007A2B35">
        <w:rPr>
          <w:spacing w:val="-2"/>
        </w:rPr>
        <w:t>о</w:t>
      </w:r>
      <w:r w:rsidRPr="007A2B35">
        <w:t>к</w:t>
      </w:r>
      <w:r w:rsidRPr="007A2B35">
        <w:rPr>
          <w:spacing w:val="-3"/>
        </w:rPr>
        <w:t>у</w:t>
      </w:r>
      <w:r w:rsidRPr="007A2B35">
        <w:t>ме</w:t>
      </w:r>
      <w:r w:rsidRPr="007A2B35">
        <w:rPr>
          <w:spacing w:val="-1"/>
        </w:rPr>
        <w:t>н</w:t>
      </w:r>
      <w:r w:rsidRPr="007A2B35">
        <w:t>т,</w:t>
      </w:r>
      <w:r w:rsidRPr="007A2B35">
        <w:rPr>
          <w:spacing w:val="35"/>
        </w:rPr>
        <w:t xml:space="preserve"> </w:t>
      </w:r>
      <w:r w:rsidRPr="007A2B35">
        <w:rPr>
          <w:spacing w:val="-1"/>
        </w:rPr>
        <w:t>я</w:t>
      </w:r>
      <w:r w:rsidRPr="007A2B35">
        <w:t>ки</w:t>
      </w:r>
      <w:r w:rsidRPr="007A2B35">
        <w:rPr>
          <w:spacing w:val="-1"/>
        </w:rPr>
        <w:t>й</w:t>
      </w:r>
      <w:r w:rsidRPr="007A2B35">
        <w:rPr>
          <w:spacing w:val="35"/>
        </w:rPr>
        <w:t xml:space="preserve"> </w:t>
      </w:r>
      <w:r w:rsidRPr="007A2B35">
        <w:rPr>
          <w:spacing w:val="-3"/>
        </w:rPr>
        <w:t>п</w:t>
      </w:r>
      <w:r w:rsidRPr="007A2B35">
        <w:t>ідт</w:t>
      </w:r>
      <w:r w:rsidRPr="007A2B35">
        <w:rPr>
          <w:spacing w:val="-2"/>
        </w:rPr>
        <w:t>в</w:t>
      </w:r>
      <w:r w:rsidRPr="007A2B35">
        <w:t>ер</w:t>
      </w:r>
      <w:r w:rsidRPr="007A2B35">
        <w:rPr>
          <w:spacing w:val="-2"/>
        </w:rPr>
        <w:t>д</w:t>
      </w:r>
      <w:r w:rsidRPr="007A2B35">
        <w:t>ж</w:t>
      </w:r>
      <w:r w:rsidRPr="007A2B35">
        <w:rPr>
          <w:spacing w:val="-3"/>
        </w:rPr>
        <w:t>у</w:t>
      </w:r>
      <w:r w:rsidRPr="007A2B35">
        <w:t>є</w:t>
      </w:r>
      <w:r w:rsidRPr="007A2B35">
        <w:rPr>
          <w:spacing w:val="34"/>
        </w:rPr>
        <w:t xml:space="preserve"> </w:t>
      </w:r>
      <w:r w:rsidRPr="007A2B35">
        <w:rPr>
          <w:spacing w:val="-1"/>
        </w:rPr>
        <w:t>з</w:t>
      </w:r>
      <w:r w:rsidRPr="007A2B35">
        <w:t>д</w:t>
      </w:r>
      <w:r w:rsidRPr="007A2B35">
        <w:rPr>
          <w:spacing w:val="1"/>
        </w:rPr>
        <w:t>і</w:t>
      </w:r>
      <w:r w:rsidRPr="007A2B35">
        <w:rPr>
          <w:spacing w:val="-1"/>
        </w:rPr>
        <w:t>й</w:t>
      </w:r>
      <w:r w:rsidRPr="007A2B35">
        <w:t>снен</w:t>
      </w:r>
      <w:r w:rsidRPr="007A2B35">
        <w:rPr>
          <w:spacing w:val="-1"/>
        </w:rPr>
        <w:t>н</w:t>
      </w:r>
      <w:r w:rsidRPr="007A2B35">
        <w:t>я</w:t>
      </w:r>
      <w:r w:rsidRPr="007A2B35">
        <w:rPr>
          <w:spacing w:val="35"/>
        </w:rPr>
        <w:t xml:space="preserve"> </w:t>
      </w:r>
      <w:r w:rsidRPr="007A2B35">
        <w:rPr>
          <w:spacing w:val="-2"/>
        </w:rPr>
        <w:t>О</w:t>
      </w:r>
      <w:r w:rsidRPr="007A2B35">
        <w:t>пе</w:t>
      </w:r>
      <w:r w:rsidRPr="007A2B35">
        <w:rPr>
          <w:spacing w:val="-3"/>
        </w:rPr>
        <w:t>р</w:t>
      </w:r>
      <w:r w:rsidRPr="007A2B35">
        <w:t>ац</w:t>
      </w:r>
      <w:r w:rsidRPr="007A2B35">
        <w:rPr>
          <w:spacing w:val="-2"/>
        </w:rPr>
        <w:t>і</w:t>
      </w:r>
      <w:r w:rsidRPr="007A2B35">
        <w:rPr>
          <w:spacing w:val="1"/>
        </w:rPr>
        <w:t>і</w:t>
      </w:r>
      <w:r w:rsidRPr="007A2B35">
        <w:t>̈</w:t>
      </w:r>
      <w:r w:rsidRPr="007A2B35">
        <w:rPr>
          <w:spacing w:val="36"/>
        </w:rPr>
        <w:t xml:space="preserve"> </w:t>
      </w:r>
      <w:r w:rsidRPr="007A2B35">
        <w:t>з</w:t>
      </w:r>
      <w:r w:rsidRPr="007A2B35">
        <w:rPr>
          <w:spacing w:val="35"/>
        </w:rPr>
        <w:t xml:space="preserve"> </w:t>
      </w:r>
      <w:r w:rsidRPr="007A2B35">
        <w:rPr>
          <w:spacing w:val="-2"/>
        </w:rPr>
        <w:t>в</w:t>
      </w:r>
      <w:r w:rsidRPr="007A2B35">
        <w:t>ик</w:t>
      </w:r>
      <w:r w:rsidRPr="007A2B35">
        <w:rPr>
          <w:spacing w:val="-3"/>
        </w:rPr>
        <w:t>о</w:t>
      </w:r>
      <w:r w:rsidRPr="007A2B35">
        <w:t>риста</w:t>
      </w:r>
      <w:r w:rsidRPr="007A2B35">
        <w:rPr>
          <w:spacing w:val="-1"/>
        </w:rPr>
        <w:t>н</w:t>
      </w:r>
      <w:r w:rsidRPr="007A2B35">
        <w:t>н</w:t>
      </w:r>
      <w:r w:rsidRPr="007A2B35">
        <w:rPr>
          <w:spacing w:val="-2"/>
        </w:rPr>
        <w:t>я</w:t>
      </w:r>
      <w:r w:rsidRPr="007A2B35">
        <w:t>м</w:t>
      </w:r>
      <w:r w:rsidRPr="007A2B35">
        <w:rPr>
          <w:spacing w:val="35"/>
        </w:rPr>
        <w:t xml:space="preserve"> </w:t>
      </w:r>
      <w:r w:rsidRPr="007A2B35">
        <w:t>ЕПЗ</w:t>
      </w:r>
      <w:r w:rsidRPr="007A2B35">
        <w:rPr>
          <w:spacing w:val="32"/>
        </w:rPr>
        <w:t xml:space="preserve"> </w:t>
      </w:r>
      <w:r w:rsidRPr="007A2B35">
        <w:t>і</w:t>
      </w:r>
      <w:r w:rsidRPr="007A2B35">
        <w:rPr>
          <w:spacing w:val="37"/>
        </w:rPr>
        <w:t xml:space="preserve"> </w:t>
      </w:r>
      <w:r w:rsidRPr="007A2B35">
        <w:rPr>
          <w:spacing w:val="-3"/>
        </w:rPr>
        <w:t>м</w:t>
      </w:r>
      <w:r w:rsidRPr="007A2B35">
        <w:t>істи</w:t>
      </w:r>
      <w:r w:rsidRPr="007A2B35">
        <w:rPr>
          <w:spacing w:val="-4"/>
        </w:rPr>
        <w:t>т</w:t>
      </w:r>
      <w:r w:rsidRPr="007A2B35">
        <w:t>ь наб</w:t>
      </w:r>
      <w:r w:rsidRPr="007A2B35">
        <w:rPr>
          <w:spacing w:val="1"/>
        </w:rPr>
        <w:t>і</w:t>
      </w:r>
      <w:r w:rsidRPr="007A2B35">
        <w:t>р</w:t>
      </w:r>
      <w:r w:rsidRPr="007A2B35">
        <w:rPr>
          <w:spacing w:val="-3"/>
        </w:rPr>
        <w:t xml:space="preserve"> </w:t>
      </w:r>
      <w:r w:rsidRPr="007A2B35">
        <w:t>дан</w:t>
      </w:r>
      <w:r w:rsidRPr="007A2B35">
        <w:rPr>
          <w:spacing w:val="-2"/>
        </w:rPr>
        <w:t>и</w:t>
      </w:r>
      <w:r w:rsidRPr="007A2B35">
        <w:t>х</w:t>
      </w:r>
      <w:r w:rsidRPr="007A2B35">
        <w:rPr>
          <w:spacing w:val="-3"/>
        </w:rPr>
        <w:t xml:space="preserve"> </w:t>
      </w:r>
      <w:r w:rsidRPr="007A2B35">
        <w:t xml:space="preserve">щодо </w:t>
      </w:r>
      <w:r w:rsidRPr="007A2B35">
        <w:rPr>
          <w:spacing w:val="-3"/>
        </w:rPr>
        <w:t>ц</w:t>
      </w:r>
      <w:r w:rsidRPr="007A2B35">
        <w:t>і</w:t>
      </w:r>
      <w:r w:rsidRPr="007A2B35">
        <w:rPr>
          <w:spacing w:val="-1"/>
        </w:rPr>
        <w:t>єї</w:t>
      </w:r>
      <w:r w:rsidRPr="007A2B35">
        <w:t xml:space="preserve"> о</w:t>
      </w:r>
      <w:r w:rsidRPr="007A2B35">
        <w:rPr>
          <w:spacing w:val="-3"/>
        </w:rPr>
        <w:t>п</w:t>
      </w:r>
      <w:r w:rsidRPr="007A2B35">
        <w:rPr>
          <w:spacing w:val="-2"/>
        </w:rPr>
        <w:t>е</w:t>
      </w:r>
      <w:r w:rsidRPr="007A2B35">
        <w:t>рац</w:t>
      </w:r>
      <w:r w:rsidRPr="007A2B35">
        <w:rPr>
          <w:spacing w:val="1"/>
        </w:rPr>
        <w:t>ії</w:t>
      </w:r>
      <w:r w:rsidRPr="007A2B35">
        <w:rPr>
          <w:spacing w:val="-3"/>
        </w:rPr>
        <w:t xml:space="preserve"> </w:t>
      </w:r>
      <w:r w:rsidRPr="007A2B35">
        <w:t>та р</w:t>
      </w:r>
      <w:r w:rsidRPr="007A2B35">
        <w:rPr>
          <w:spacing w:val="-3"/>
        </w:rPr>
        <w:t>е</w:t>
      </w:r>
      <w:r w:rsidRPr="007A2B35">
        <w:t>к</w:t>
      </w:r>
      <w:r w:rsidRPr="007A2B35">
        <w:rPr>
          <w:spacing w:val="-2"/>
        </w:rPr>
        <w:t>в</w:t>
      </w:r>
      <w:r w:rsidRPr="007A2B35">
        <w:t>і</w:t>
      </w:r>
      <w:r w:rsidRPr="007A2B35">
        <w:rPr>
          <w:spacing w:val="-1"/>
        </w:rPr>
        <w:t>з</w:t>
      </w:r>
      <w:r w:rsidRPr="007A2B35">
        <w:t>и</w:t>
      </w:r>
      <w:r w:rsidRPr="007A2B35">
        <w:rPr>
          <w:spacing w:val="-2"/>
        </w:rPr>
        <w:t>т</w:t>
      </w:r>
      <w:r w:rsidRPr="007A2B35">
        <w:t>и ЕПЗ.</w:t>
      </w:r>
    </w:p>
    <w:p w14:paraId="44982525" w14:textId="77777777" w:rsidR="00C75D12" w:rsidRPr="007A2B35" w:rsidRDefault="00C75D12" w:rsidP="00605F90">
      <w:pPr>
        <w:pStyle w:val="af0"/>
        <w:spacing w:after="0"/>
        <w:ind w:right="348"/>
        <w:jc w:val="both"/>
      </w:pPr>
      <w:r w:rsidRPr="007A2B35">
        <w:rPr>
          <w:b/>
          <w:bCs/>
          <w:spacing w:val="-2"/>
        </w:rPr>
        <w:t>С</w:t>
      </w:r>
      <w:r w:rsidRPr="007A2B35">
        <w:rPr>
          <w:b/>
          <w:bCs/>
        </w:rPr>
        <w:t>пірні</w:t>
      </w:r>
      <w:r w:rsidRPr="007A2B35">
        <w:rPr>
          <w:b/>
          <w:bCs/>
          <w:spacing w:val="41"/>
        </w:rPr>
        <w:t xml:space="preserve"> </w:t>
      </w:r>
      <w:r w:rsidRPr="007A2B35">
        <w:rPr>
          <w:b/>
          <w:bCs/>
        </w:rPr>
        <w:t>опе</w:t>
      </w:r>
      <w:r w:rsidRPr="007A2B35">
        <w:rPr>
          <w:b/>
          <w:bCs/>
          <w:spacing w:val="-3"/>
        </w:rPr>
        <w:t>р</w:t>
      </w:r>
      <w:r w:rsidRPr="007A2B35">
        <w:rPr>
          <w:b/>
          <w:bCs/>
        </w:rPr>
        <w:t>ац</w:t>
      </w:r>
      <w:r w:rsidRPr="007A2B35">
        <w:rPr>
          <w:b/>
          <w:bCs/>
          <w:spacing w:val="-1"/>
        </w:rPr>
        <w:t>і</w:t>
      </w:r>
      <w:r w:rsidRPr="007A2B35">
        <w:rPr>
          <w:b/>
          <w:bCs/>
          <w:spacing w:val="1"/>
        </w:rPr>
        <w:t>і</w:t>
      </w:r>
      <w:r w:rsidRPr="007A2B35">
        <w:rPr>
          <w:b/>
          <w:bCs/>
        </w:rPr>
        <w:t>̈</w:t>
      </w:r>
      <w:r w:rsidRPr="007A2B35">
        <w:rPr>
          <w:b/>
          <w:bCs/>
          <w:spacing w:val="41"/>
        </w:rPr>
        <w:t xml:space="preserve"> </w:t>
      </w:r>
      <w:r w:rsidRPr="007A2B35">
        <w:rPr>
          <w:b/>
          <w:bCs/>
        </w:rPr>
        <w:t>–</w:t>
      </w:r>
      <w:r w:rsidRPr="007A2B35">
        <w:rPr>
          <w:b/>
          <w:bCs/>
          <w:spacing w:val="43"/>
        </w:rPr>
        <w:t xml:space="preserve"> </w:t>
      </w:r>
      <w:r w:rsidRPr="007A2B35">
        <w:t>оп</w:t>
      </w:r>
      <w:r w:rsidRPr="007A2B35">
        <w:rPr>
          <w:spacing w:val="-3"/>
        </w:rPr>
        <w:t>е</w:t>
      </w:r>
      <w:r w:rsidRPr="007A2B35">
        <w:t>р</w:t>
      </w:r>
      <w:r w:rsidRPr="007A2B35">
        <w:rPr>
          <w:spacing w:val="-2"/>
        </w:rPr>
        <w:t>а</w:t>
      </w:r>
      <w:r w:rsidRPr="007A2B35">
        <w:t>ція</w:t>
      </w:r>
      <w:r w:rsidRPr="007A2B35">
        <w:rPr>
          <w:spacing w:val="42"/>
        </w:rPr>
        <w:t xml:space="preserve"> </w:t>
      </w:r>
      <w:r w:rsidRPr="007A2B35">
        <w:rPr>
          <w:spacing w:val="1"/>
        </w:rPr>
        <w:t>(</w:t>
      </w:r>
      <w:r w:rsidRPr="007A2B35">
        <w:rPr>
          <w:spacing w:val="-4"/>
        </w:rPr>
        <w:t>-</w:t>
      </w:r>
      <w:r w:rsidRPr="007A2B35">
        <w:rPr>
          <w:spacing w:val="1"/>
        </w:rPr>
        <w:t>ї</w:t>
      </w:r>
      <w:r w:rsidRPr="007A2B35">
        <w:t>),</w:t>
      </w:r>
      <w:r w:rsidRPr="007A2B35">
        <w:rPr>
          <w:spacing w:val="43"/>
        </w:rPr>
        <w:t xml:space="preserve"> </w:t>
      </w:r>
      <w:r w:rsidRPr="007A2B35">
        <w:rPr>
          <w:spacing w:val="-4"/>
        </w:rPr>
        <w:t>з</w:t>
      </w:r>
      <w:r w:rsidRPr="007A2B35">
        <w:t>д</w:t>
      </w:r>
      <w:r w:rsidRPr="007A2B35">
        <w:rPr>
          <w:spacing w:val="1"/>
        </w:rPr>
        <w:t>і</w:t>
      </w:r>
      <w:r w:rsidRPr="007A2B35">
        <w:rPr>
          <w:spacing w:val="-1"/>
        </w:rPr>
        <w:t>й</w:t>
      </w:r>
      <w:r w:rsidRPr="007A2B35">
        <w:t>с</w:t>
      </w:r>
      <w:r w:rsidRPr="007A2B35">
        <w:rPr>
          <w:spacing w:val="-3"/>
        </w:rPr>
        <w:t>н</w:t>
      </w:r>
      <w:r w:rsidRPr="007A2B35">
        <w:t>ен</w:t>
      </w:r>
      <w:r w:rsidRPr="007A2B35">
        <w:rPr>
          <w:spacing w:val="-1"/>
        </w:rPr>
        <w:t>н</w:t>
      </w:r>
      <w:r w:rsidRPr="007A2B35">
        <w:t>я</w:t>
      </w:r>
      <w:r w:rsidRPr="007A2B35">
        <w:rPr>
          <w:spacing w:val="42"/>
        </w:rPr>
        <w:t xml:space="preserve"> </w:t>
      </w:r>
      <w:r w:rsidRPr="007A2B35">
        <w:rPr>
          <w:spacing w:val="-1"/>
        </w:rPr>
        <w:t>я</w:t>
      </w:r>
      <w:r w:rsidRPr="007A2B35">
        <w:t>к</w:t>
      </w:r>
      <w:r w:rsidRPr="007A2B35">
        <w:rPr>
          <w:spacing w:val="-3"/>
        </w:rPr>
        <w:t>о</w:t>
      </w:r>
      <w:r w:rsidRPr="007A2B35">
        <w:rPr>
          <w:spacing w:val="1"/>
        </w:rPr>
        <w:t>ї</w:t>
      </w:r>
      <w:r w:rsidRPr="007A2B35">
        <w:rPr>
          <w:spacing w:val="41"/>
        </w:rPr>
        <w:t xml:space="preserve"> </w:t>
      </w:r>
      <w:r w:rsidRPr="007A2B35">
        <w:t>(</w:t>
      </w:r>
      <w:r w:rsidRPr="007A2B35">
        <w:rPr>
          <w:spacing w:val="-4"/>
        </w:rPr>
        <w:t>-</w:t>
      </w:r>
      <w:r w:rsidRPr="007A2B35">
        <w:t>их)</w:t>
      </w:r>
      <w:r w:rsidRPr="007A2B35">
        <w:rPr>
          <w:spacing w:val="43"/>
        </w:rPr>
        <w:t xml:space="preserve"> </w:t>
      </w:r>
      <w:r w:rsidRPr="007A2B35">
        <w:t>оска</w:t>
      </w:r>
      <w:r w:rsidRPr="007A2B35">
        <w:rPr>
          <w:spacing w:val="-2"/>
        </w:rPr>
        <w:t>р</w:t>
      </w:r>
      <w:r w:rsidRPr="007A2B35">
        <w:t>ж</w:t>
      </w:r>
      <w:r w:rsidRPr="007A2B35">
        <w:rPr>
          <w:spacing w:val="-3"/>
        </w:rPr>
        <w:t>у</w:t>
      </w:r>
      <w:r w:rsidRPr="007A2B35">
        <w:rPr>
          <w:spacing w:val="-2"/>
        </w:rPr>
        <w:t>є</w:t>
      </w:r>
      <w:r w:rsidRPr="007A2B35">
        <w:t>ться</w:t>
      </w:r>
      <w:r w:rsidRPr="007A2B35">
        <w:rPr>
          <w:spacing w:val="42"/>
        </w:rPr>
        <w:t xml:space="preserve"> </w:t>
      </w:r>
      <w:r w:rsidRPr="007A2B35">
        <w:rPr>
          <w:spacing w:val="-1"/>
        </w:rPr>
        <w:t>К</w:t>
      </w:r>
      <w:r w:rsidRPr="007A2B35">
        <w:t>л</w:t>
      </w:r>
      <w:r w:rsidRPr="007A2B35">
        <w:rPr>
          <w:spacing w:val="1"/>
        </w:rPr>
        <w:t>і</w:t>
      </w:r>
      <w:r w:rsidRPr="007A2B35">
        <w:rPr>
          <w:spacing w:val="-2"/>
        </w:rPr>
        <w:t>є</w:t>
      </w:r>
      <w:r w:rsidRPr="007A2B35">
        <w:rPr>
          <w:spacing w:val="-3"/>
        </w:rPr>
        <w:t>н</w:t>
      </w:r>
      <w:r w:rsidRPr="007A2B35">
        <w:t>том</w:t>
      </w:r>
      <w:r w:rsidRPr="007A2B35">
        <w:rPr>
          <w:spacing w:val="42"/>
        </w:rPr>
        <w:t xml:space="preserve"> </w:t>
      </w:r>
      <w:r w:rsidRPr="007A2B35">
        <w:rPr>
          <w:spacing w:val="-1"/>
        </w:rPr>
        <w:t>з</w:t>
      </w:r>
      <w:r w:rsidRPr="007A2B35">
        <w:t>г</w:t>
      </w:r>
      <w:r w:rsidRPr="007A2B35">
        <w:rPr>
          <w:spacing w:val="-2"/>
        </w:rPr>
        <w:t>і</w:t>
      </w:r>
      <w:r w:rsidRPr="007A2B35">
        <w:t>дно</w:t>
      </w:r>
      <w:r w:rsidRPr="007A2B35">
        <w:rPr>
          <w:spacing w:val="43"/>
        </w:rPr>
        <w:t xml:space="preserve"> </w:t>
      </w:r>
      <w:r w:rsidRPr="007A2B35">
        <w:t>з</w:t>
      </w:r>
      <w:r w:rsidRPr="007A2B35">
        <w:rPr>
          <w:spacing w:val="40"/>
        </w:rPr>
        <w:t xml:space="preserve"> </w:t>
      </w:r>
      <w:r w:rsidRPr="007A2B35">
        <w:t>про</w:t>
      </w:r>
      <w:r w:rsidRPr="007A2B35">
        <w:rPr>
          <w:spacing w:val="-2"/>
        </w:rPr>
        <w:t>ц</w:t>
      </w:r>
      <w:r w:rsidRPr="007A2B35">
        <w:t>ед</w:t>
      </w:r>
      <w:r w:rsidRPr="007A2B35">
        <w:rPr>
          <w:spacing w:val="-3"/>
        </w:rPr>
        <w:t>у</w:t>
      </w:r>
      <w:r w:rsidRPr="007A2B35">
        <w:t>р</w:t>
      </w:r>
      <w:r w:rsidRPr="007A2B35">
        <w:rPr>
          <w:spacing w:val="-3"/>
        </w:rPr>
        <w:t>о</w:t>
      </w:r>
      <w:r w:rsidRPr="007A2B35">
        <w:t xml:space="preserve">ю, </w:t>
      </w:r>
      <w:r w:rsidRPr="007A2B35">
        <w:rPr>
          <w:spacing w:val="-2"/>
        </w:rPr>
        <w:t>в</w:t>
      </w:r>
      <w:r w:rsidRPr="007A2B35">
        <w:t>стано</w:t>
      </w:r>
      <w:r w:rsidRPr="007A2B35">
        <w:rPr>
          <w:spacing w:val="-2"/>
        </w:rPr>
        <w:t>в</w:t>
      </w:r>
      <w:r w:rsidRPr="007A2B35">
        <w:t>леною ц</w:t>
      </w:r>
      <w:r w:rsidRPr="007A2B35">
        <w:rPr>
          <w:spacing w:val="-2"/>
        </w:rPr>
        <w:t>и</w:t>
      </w:r>
      <w:r w:rsidRPr="007A2B35">
        <w:t>ми</w:t>
      </w:r>
      <w:r w:rsidRPr="007A2B35">
        <w:rPr>
          <w:spacing w:val="-1"/>
        </w:rPr>
        <w:t xml:space="preserve"> </w:t>
      </w:r>
      <w:r w:rsidRPr="007A2B35">
        <w:t>У</w:t>
      </w:r>
      <w:r w:rsidRPr="007A2B35">
        <w:rPr>
          <w:spacing w:val="-1"/>
        </w:rPr>
        <w:t>м</w:t>
      </w:r>
      <w:r w:rsidRPr="007A2B35">
        <w:t>о</w:t>
      </w:r>
      <w:r w:rsidRPr="007A2B35">
        <w:rPr>
          <w:spacing w:val="-4"/>
        </w:rPr>
        <w:t>в</w:t>
      </w:r>
      <w:r w:rsidRPr="007A2B35">
        <w:t>ами</w:t>
      </w:r>
      <w:r w:rsidRPr="007A2B35">
        <w:rPr>
          <w:spacing w:val="-1"/>
        </w:rPr>
        <w:t xml:space="preserve"> </w:t>
      </w:r>
      <w:r w:rsidRPr="007A2B35">
        <w:t>та пра</w:t>
      </w:r>
      <w:r w:rsidRPr="007A2B35">
        <w:rPr>
          <w:spacing w:val="-2"/>
        </w:rPr>
        <w:t>в</w:t>
      </w:r>
      <w:r w:rsidRPr="007A2B35">
        <w:t>илами</w:t>
      </w:r>
      <w:r w:rsidRPr="007A2B35">
        <w:rPr>
          <w:spacing w:val="-1"/>
        </w:rPr>
        <w:t xml:space="preserve"> </w:t>
      </w:r>
      <w:r w:rsidRPr="007A2B35">
        <w:rPr>
          <w:spacing w:val="-4"/>
        </w:rPr>
        <w:t>в</w:t>
      </w:r>
      <w:r w:rsidRPr="007A2B35">
        <w:t>ідпо</w:t>
      </w:r>
      <w:r w:rsidRPr="007A2B35">
        <w:rPr>
          <w:spacing w:val="-2"/>
        </w:rPr>
        <w:t>ві</w:t>
      </w:r>
      <w:r w:rsidRPr="007A2B35">
        <w:t>дн</w:t>
      </w:r>
      <w:r w:rsidRPr="007A2B35">
        <w:rPr>
          <w:spacing w:val="1"/>
        </w:rPr>
        <w:t xml:space="preserve">ої </w:t>
      </w:r>
      <w:r w:rsidRPr="007A2B35">
        <w:t xml:space="preserve"> </w:t>
      </w:r>
      <w:r w:rsidRPr="007A2B35">
        <w:rPr>
          <w:spacing w:val="-2"/>
        </w:rPr>
        <w:t>П</w:t>
      </w:r>
      <w:r w:rsidRPr="007A2B35">
        <w:t>ла</w:t>
      </w:r>
      <w:r w:rsidRPr="007A2B35">
        <w:rPr>
          <w:spacing w:val="-3"/>
        </w:rPr>
        <w:t>т</w:t>
      </w:r>
      <w:r w:rsidRPr="007A2B35">
        <w:rPr>
          <w:spacing w:val="-2"/>
        </w:rPr>
        <w:t>і</w:t>
      </w:r>
      <w:r w:rsidRPr="007A2B35">
        <w:t>жн</w:t>
      </w:r>
      <w:r w:rsidRPr="007A2B35">
        <w:rPr>
          <w:spacing w:val="-1"/>
        </w:rPr>
        <w:t>о</w:t>
      </w:r>
      <w:r w:rsidRPr="007A2B35">
        <w:rPr>
          <w:spacing w:val="1"/>
        </w:rPr>
        <w:t xml:space="preserve">ї </w:t>
      </w:r>
      <w:r w:rsidRPr="007A2B35">
        <w:rPr>
          <w:spacing w:val="-3"/>
        </w:rPr>
        <w:t xml:space="preserve"> </w:t>
      </w:r>
      <w:r w:rsidRPr="007A2B35">
        <w:t>систем</w:t>
      </w:r>
      <w:r w:rsidRPr="007A2B35">
        <w:rPr>
          <w:spacing w:val="-2"/>
        </w:rPr>
        <w:t>и</w:t>
      </w:r>
      <w:r w:rsidRPr="007A2B35">
        <w:t>.</w:t>
      </w:r>
    </w:p>
    <w:p w14:paraId="1BD5E352" w14:textId="77777777" w:rsidR="00C75D12" w:rsidRPr="007A2B35" w:rsidRDefault="00C75D12" w:rsidP="00605F90">
      <w:pPr>
        <w:pStyle w:val="af0"/>
        <w:spacing w:after="0"/>
        <w:ind w:right="348"/>
        <w:jc w:val="both"/>
        <w:rPr>
          <w:lang w:val="ru-RU"/>
        </w:rPr>
      </w:pPr>
      <w:r w:rsidRPr="007A2B35">
        <w:rPr>
          <w:b/>
          <w:bCs/>
          <w:spacing w:val="-2"/>
          <w:lang w:val="ru-RU"/>
        </w:rPr>
        <w:t>С</w:t>
      </w:r>
      <w:r w:rsidRPr="007A2B35">
        <w:rPr>
          <w:b/>
          <w:bCs/>
          <w:lang w:val="ru-RU"/>
        </w:rPr>
        <w:t>то</w:t>
      </w:r>
      <w:r w:rsidRPr="007A2B35">
        <w:rPr>
          <w:b/>
          <w:bCs/>
          <w:spacing w:val="-1"/>
          <w:lang w:val="ru-RU"/>
        </w:rPr>
        <w:t>п</w:t>
      </w:r>
      <w:r w:rsidRPr="007A2B35">
        <w:rPr>
          <w:b/>
          <w:bCs/>
          <w:lang w:val="ru-RU"/>
        </w:rPr>
        <w:t>-сп</w:t>
      </w:r>
      <w:r w:rsidRPr="007A2B35">
        <w:rPr>
          <w:b/>
          <w:bCs/>
          <w:spacing w:val="-2"/>
          <w:lang w:val="ru-RU"/>
        </w:rPr>
        <w:t>и</w:t>
      </w:r>
      <w:r w:rsidRPr="007A2B35">
        <w:rPr>
          <w:b/>
          <w:bCs/>
          <w:lang w:val="ru-RU"/>
        </w:rPr>
        <w:t>сок</w:t>
      </w:r>
      <w:r w:rsidRPr="007A2B35">
        <w:rPr>
          <w:b/>
          <w:bCs/>
          <w:spacing w:val="34"/>
          <w:lang w:val="ru-RU"/>
        </w:rPr>
        <w:t xml:space="preserve"> </w:t>
      </w:r>
      <w:r w:rsidRPr="007A2B35">
        <w:rPr>
          <w:lang w:val="ru-RU"/>
        </w:rPr>
        <w:t>–</w:t>
      </w:r>
      <w:r w:rsidRPr="007A2B35">
        <w:rPr>
          <w:spacing w:val="33"/>
          <w:lang w:val="ru-RU"/>
        </w:rPr>
        <w:t xml:space="preserve"> </w:t>
      </w:r>
      <w:r w:rsidRPr="007A2B35">
        <w:rPr>
          <w:lang w:val="ru-RU"/>
        </w:rPr>
        <w:t>пер</w:t>
      </w:r>
      <w:r w:rsidRPr="007A2B35">
        <w:rPr>
          <w:spacing w:val="-3"/>
          <w:lang w:val="ru-RU"/>
        </w:rPr>
        <w:t>е</w:t>
      </w:r>
      <w:r w:rsidRPr="007A2B35">
        <w:rPr>
          <w:lang w:val="ru-RU"/>
        </w:rPr>
        <w:t>л</w:t>
      </w:r>
      <w:r w:rsidRPr="007A2B35">
        <w:rPr>
          <w:spacing w:val="-2"/>
          <w:lang w:val="ru-RU"/>
        </w:rPr>
        <w:t>і</w:t>
      </w:r>
      <w:r w:rsidRPr="007A2B35">
        <w:rPr>
          <w:lang w:val="ru-RU"/>
        </w:rPr>
        <w:t xml:space="preserve">к  </w:t>
      </w:r>
      <w:r w:rsidRPr="007A2B35">
        <w:rPr>
          <w:spacing w:val="12"/>
          <w:lang w:val="ru-RU"/>
        </w:rPr>
        <w:t xml:space="preserve"> </w:t>
      </w:r>
      <w:r w:rsidRPr="007A2B35">
        <w:rPr>
          <w:lang w:val="ru-RU"/>
        </w:rPr>
        <w:t>ЕПЗ,</w:t>
      </w:r>
      <w:r w:rsidRPr="007A2B35">
        <w:rPr>
          <w:spacing w:val="33"/>
          <w:lang w:val="ru-RU"/>
        </w:rPr>
        <w:t xml:space="preserve"> </w:t>
      </w:r>
      <w:r w:rsidRPr="007A2B35">
        <w:rPr>
          <w:lang w:val="ru-RU"/>
        </w:rPr>
        <w:t>скл</w:t>
      </w:r>
      <w:r w:rsidRPr="007A2B35">
        <w:rPr>
          <w:spacing w:val="-2"/>
          <w:lang w:val="ru-RU"/>
        </w:rPr>
        <w:t>а</w:t>
      </w:r>
      <w:r w:rsidRPr="007A2B35">
        <w:rPr>
          <w:lang w:val="ru-RU"/>
        </w:rPr>
        <w:t>дени</w:t>
      </w:r>
      <w:r w:rsidRPr="007A2B35">
        <w:rPr>
          <w:spacing w:val="-1"/>
          <w:lang w:val="ru-RU"/>
        </w:rPr>
        <w:t>й</w:t>
      </w:r>
      <w:r w:rsidRPr="007A2B35">
        <w:rPr>
          <w:spacing w:val="33"/>
          <w:lang w:val="ru-RU"/>
        </w:rPr>
        <w:t xml:space="preserve"> </w:t>
      </w:r>
      <w:r w:rsidRPr="007A2B35">
        <w:rPr>
          <w:spacing w:val="-1"/>
          <w:lang w:val="ru-RU"/>
        </w:rPr>
        <w:t>з</w:t>
      </w:r>
      <w:r w:rsidRPr="007A2B35">
        <w:rPr>
          <w:lang w:val="ru-RU"/>
        </w:rPr>
        <w:t>а</w:t>
      </w:r>
      <w:r w:rsidRPr="007A2B35">
        <w:rPr>
          <w:spacing w:val="34"/>
          <w:lang w:val="ru-RU"/>
        </w:rPr>
        <w:t xml:space="preserve"> </w:t>
      </w:r>
      <w:r w:rsidRPr="007A2B35">
        <w:rPr>
          <w:lang w:val="ru-RU"/>
        </w:rPr>
        <w:t>пе</w:t>
      </w:r>
      <w:r w:rsidRPr="007A2B35">
        <w:rPr>
          <w:spacing w:val="-2"/>
          <w:lang w:val="ru-RU"/>
        </w:rPr>
        <w:t>в</w:t>
      </w:r>
      <w:r w:rsidRPr="007A2B35">
        <w:rPr>
          <w:lang w:val="ru-RU"/>
        </w:rPr>
        <w:t>н</w:t>
      </w:r>
      <w:r w:rsidRPr="007A2B35">
        <w:rPr>
          <w:spacing w:val="-2"/>
          <w:lang w:val="ru-RU"/>
        </w:rPr>
        <w:t>и</w:t>
      </w:r>
      <w:r w:rsidRPr="007A2B35">
        <w:rPr>
          <w:lang w:val="ru-RU"/>
        </w:rPr>
        <w:t>ми</w:t>
      </w:r>
      <w:r w:rsidRPr="007A2B35">
        <w:rPr>
          <w:spacing w:val="33"/>
          <w:lang w:val="ru-RU"/>
        </w:rPr>
        <w:t xml:space="preserve"> </w:t>
      </w:r>
      <w:r w:rsidRPr="007A2B35">
        <w:rPr>
          <w:spacing w:val="1"/>
          <w:lang w:val="ru-RU"/>
        </w:rPr>
        <w:t>і</w:t>
      </w:r>
      <w:r w:rsidRPr="007A2B35">
        <w:rPr>
          <w:lang w:val="ru-RU"/>
        </w:rPr>
        <w:t>̈х</w:t>
      </w:r>
      <w:r w:rsidRPr="007A2B35">
        <w:rPr>
          <w:spacing w:val="33"/>
          <w:lang w:val="ru-RU"/>
        </w:rPr>
        <w:t xml:space="preserve"> </w:t>
      </w:r>
      <w:r w:rsidRPr="007A2B35">
        <w:rPr>
          <w:lang w:val="ru-RU"/>
        </w:rPr>
        <w:t>рек</w:t>
      </w:r>
      <w:r w:rsidRPr="007A2B35">
        <w:rPr>
          <w:spacing w:val="-2"/>
          <w:lang w:val="ru-RU"/>
        </w:rPr>
        <w:t>в</w:t>
      </w:r>
      <w:r w:rsidRPr="007A2B35">
        <w:rPr>
          <w:lang w:val="ru-RU"/>
        </w:rPr>
        <w:t>і</w:t>
      </w:r>
      <w:r w:rsidRPr="007A2B35">
        <w:rPr>
          <w:spacing w:val="-1"/>
          <w:lang w:val="ru-RU"/>
        </w:rPr>
        <w:t>з</w:t>
      </w:r>
      <w:r w:rsidRPr="007A2B35">
        <w:rPr>
          <w:lang w:val="ru-RU"/>
        </w:rPr>
        <w:t>и</w:t>
      </w:r>
      <w:r w:rsidRPr="007A2B35">
        <w:rPr>
          <w:spacing w:val="-2"/>
          <w:lang w:val="ru-RU"/>
        </w:rPr>
        <w:t>т</w:t>
      </w:r>
      <w:r w:rsidRPr="007A2B35">
        <w:rPr>
          <w:lang w:val="ru-RU"/>
        </w:rPr>
        <w:t>ам</w:t>
      </w:r>
      <w:r w:rsidRPr="007A2B35">
        <w:rPr>
          <w:spacing w:val="-1"/>
          <w:lang w:val="ru-RU"/>
        </w:rPr>
        <w:t>и</w:t>
      </w:r>
      <w:r w:rsidRPr="007A2B35">
        <w:rPr>
          <w:lang w:val="ru-RU"/>
        </w:rPr>
        <w:t>,</w:t>
      </w:r>
      <w:r w:rsidRPr="007A2B35">
        <w:rPr>
          <w:spacing w:val="33"/>
          <w:lang w:val="ru-RU"/>
        </w:rPr>
        <w:t xml:space="preserve"> </w:t>
      </w:r>
      <w:r w:rsidRPr="007A2B35">
        <w:rPr>
          <w:spacing w:val="-1"/>
          <w:lang w:val="ru-RU"/>
        </w:rPr>
        <w:t>з</w:t>
      </w:r>
      <w:r w:rsidRPr="007A2B35">
        <w:rPr>
          <w:lang w:val="ru-RU"/>
        </w:rPr>
        <w:t>а</w:t>
      </w:r>
      <w:r w:rsidRPr="007A2B35">
        <w:rPr>
          <w:spacing w:val="34"/>
          <w:lang w:val="ru-RU"/>
        </w:rPr>
        <w:t xml:space="preserve"> </w:t>
      </w:r>
      <w:r w:rsidRPr="007A2B35">
        <w:rPr>
          <w:spacing w:val="-4"/>
          <w:lang w:val="ru-RU"/>
        </w:rPr>
        <w:t>я</w:t>
      </w:r>
      <w:r w:rsidRPr="007A2B35">
        <w:rPr>
          <w:lang w:val="ru-RU"/>
        </w:rPr>
        <w:t>ки</w:t>
      </w:r>
      <w:r w:rsidRPr="007A2B35">
        <w:rPr>
          <w:spacing w:val="-2"/>
          <w:lang w:val="ru-RU"/>
        </w:rPr>
        <w:t>м</w:t>
      </w:r>
      <w:r w:rsidRPr="007A2B35">
        <w:rPr>
          <w:lang w:val="ru-RU"/>
        </w:rPr>
        <w:t>и</w:t>
      </w:r>
      <w:r w:rsidRPr="007A2B35">
        <w:rPr>
          <w:spacing w:val="33"/>
          <w:lang w:val="ru-RU"/>
        </w:rPr>
        <w:t xml:space="preserve"> </w:t>
      </w:r>
      <w:r w:rsidRPr="007A2B35">
        <w:rPr>
          <w:spacing w:val="-1"/>
          <w:lang w:val="ru-RU"/>
        </w:rPr>
        <w:t>з</w:t>
      </w:r>
      <w:r w:rsidRPr="007A2B35">
        <w:rPr>
          <w:spacing w:val="-3"/>
          <w:lang w:val="ru-RU"/>
        </w:rPr>
        <w:t>у</w:t>
      </w:r>
      <w:r w:rsidRPr="007A2B35">
        <w:rPr>
          <w:lang w:val="ru-RU"/>
        </w:rPr>
        <w:t>п</w:t>
      </w:r>
      <w:r w:rsidRPr="007A2B35">
        <w:rPr>
          <w:spacing w:val="-2"/>
          <w:lang w:val="ru-RU"/>
        </w:rPr>
        <w:t>и</w:t>
      </w:r>
      <w:r w:rsidRPr="007A2B35">
        <w:rPr>
          <w:lang w:val="ru-RU"/>
        </w:rPr>
        <w:t>не</w:t>
      </w:r>
      <w:r w:rsidRPr="007A2B35">
        <w:rPr>
          <w:spacing w:val="-1"/>
          <w:lang w:val="ru-RU"/>
        </w:rPr>
        <w:t>н</w:t>
      </w:r>
      <w:r w:rsidRPr="007A2B35">
        <w:rPr>
          <w:lang w:val="ru-RU"/>
        </w:rPr>
        <w:t>о</w:t>
      </w:r>
      <w:r w:rsidRPr="007A2B35">
        <w:rPr>
          <w:spacing w:val="33"/>
          <w:lang w:val="ru-RU"/>
        </w:rPr>
        <w:t xml:space="preserve"> </w:t>
      </w:r>
      <w:r w:rsidRPr="007A2B35">
        <w:rPr>
          <w:lang w:val="ru-RU"/>
        </w:rPr>
        <w:t>про</w:t>
      </w:r>
      <w:r w:rsidRPr="007A2B35">
        <w:rPr>
          <w:spacing w:val="-2"/>
          <w:lang w:val="ru-RU"/>
        </w:rPr>
        <w:t>в</w:t>
      </w:r>
      <w:r w:rsidRPr="007A2B35">
        <w:rPr>
          <w:lang w:val="ru-RU"/>
        </w:rPr>
        <w:t>еден</w:t>
      </w:r>
      <w:r w:rsidRPr="007A2B35">
        <w:rPr>
          <w:spacing w:val="-1"/>
          <w:lang w:val="ru-RU"/>
        </w:rPr>
        <w:t>н</w:t>
      </w:r>
      <w:r w:rsidRPr="007A2B35">
        <w:rPr>
          <w:lang w:val="ru-RU"/>
        </w:rPr>
        <w:t>я операці</w:t>
      </w:r>
      <w:r w:rsidRPr="007A2B35">
        <w:rPr>
          <w:spacing w:val="-1"/>
          <w:lang w:val="ru-RU"/>
        </w:rPr>
        <w:t>й</w:t>
      </w:r>
      <w:r w:rsidRPr="007A2B35">
        <w:rPr>
          <w:lang w:val="ru-RU"/>
        </w:rPr>
        <w:t xml:space="preserve">. </w:t>
      </w:r>
      <w:r w:rsidRPr="007A2B35">
        <w:rPr>
          <w:spacing w:val="33"/>
          <w:lang w:val="ru-RU"/>
        </w:rPr>
        <w:t xml:space="preserve"> </w:t>
      </w:r>
      <w:r w:rsidRPr="007A2B35">
        <w:rPr>
          <w:lang w:val="ru-RU"/>
        </w:rPr>
        <w:t>Зал</w:t>
      </w:r>
      <w:r w:rsidRPr="007A2B35">
        <w:rPr>
          <w:spacing w:val="-2"/>
          <w:lang w:val="ru-RU"/>
        </w:rPr>
        <w:t>е</w:t>
      </w:r>
      <w:r w:rsidRPr="007A2B35">
        <w:rPr>
          <w:lang w:val="ru-RU"/>
        </w:rPr>
        <w:t xml:space="preserve">жно </w:t>
      </w:r>
      <w:r w:rsidRPr="007A2B35">
        <w:rPr>
          <w:spacing w:val="35"/>
          <w:lang w:val="ru-RU"/>
        </w:rPr>
        <w:t xml:space="preserve"> </w:t>
      </w:r>
      <w:r w:rsidRPr="007A2B35">
        <w:rPr>
          <w:spacing w:val="-2"/>
          <w:lang w:val="ru-RU"/>
        </w:rPr>
        <w:t>ві</w:t>
      </w:r>
      <w:r w:rsidRPr="007A2B35">
        <w:rPr>
          <w:lang w:val="ru-RU"/>
        </w:rPr>
        <w:t xml:space="preserve">д </w:t>
      </w:r>
      <w:r w:rsidRPr="007A2B35">
        <w:rPr>
          <w:spacing w:val="34"/>
          <w:lang w:val="ru-RU"/>
        </w:rPr>
        <w:t xml:space="preserve"> </w:t>
      </w:r>
      <w:r w:rsidRPr="007A2B35">
        <w:rPr>
          <w:lang w:val="ru-RU"/>
        </w:rPr>
        <w:t>прав</w:t>
      </w:r>
      <w:r w:rsidRPr="007A2B35">
        <w:rPr>
          <w:spacing w:val="-2"/>
          <w:lang w:val="ru-RU"/>
        </w:rPr>
        <w:t>и</w:t>
      </w:r>
      <w:r w:rsidRPr="007A2B35">
        <w:rPr>
          <w:lang w:val="ru-RU"/>
        </w:rPr>
        <w:t xml:space="preserve">л </w:t>
      </w:r>
      <w:r w:rsidRPr="007A2B35">
        <w:rPr>
          <w:spacing w:val="36"/>
          <w:lang w:val="ru-RU"/>
        </w:rPr>
        <w:t xml:space="preserve"> </w:t>
      </w:r>
      <w:r w:rsidRPr="007A2B35">
        <w:rPr>
          <w:spacing w:val="-2"/>
          <w:lang w:val="ru-RU"/>
        </w:rPr>
        <w:t>П</w:t>
      </w:r>
      <w:r w:rsidRPr="007A2B35">
        <w:rPr>
          <w:lang w:val="ru-RU"/>
        </w:rPr>
        <w:t>лат</w:t>
      </w:r>
      <w:r w:rsidRPr="007A2B35">
        <w:rPr>
          <w:spacing w:val="-2"/>
          <w:lang w:val="ru-RU"/>
        </w:rPr>
        <w:t>і</w:t>
      </w:r>
      <w:r w:rsidRPr="007A2B35">
        <w:rPr>
          <w:lang w:val="ru-RU"/>
        </w:rPr>
        <w:t>жн</w:t>
      </w:r>
      <w:r w:rsidRPr="007A2B35">
        <w:rPr>
          <w:spacing w:val="-3"/>
          <w:lang w:val="ru-RU"/>
        </w:rPr>
        <w:t>о</w:t>
      </w:r>
      <w:r w:rsidRPr="007A2B35">
        <w:rPr>
          <w:spacing w:val="1"/>
          <w:lang w:val="ru-RU"/>
        </w:rPr>
        <w:t>ї</w:t>
      </w:r>
      <w:r w:rsidRPr="007A2B35">
        <w:rPr>
          <w:lang w:val="ru-RU"/>
        </w:rPr>
        <w:t xml:space="preserve"> сист</w:t>
      </w:r>
      <w:r w:rsidRPr="007A2B35">
        <w:rPr>
          <w:spacing w:val="-3"/>
          <w:lang w:val="ru-RU"/>
        </w:rPr>
        <w:t>е</w:t>
      </w:r>
      <w:r w:rsidRPr="007A2B35">
        <w:rPr>
          <w:lang w:val="ru-RU"/>
        </w:rPr>
        <w:t>м</w:t>
      </w:r>
      <w:r w:rsidRPr="007A2B35">
        <w:rPr>
          <w:spacing w:val="-2"/>
          <w:lang w:val="ru-RU"/>
        </w:rPr>
        <w:t>и</w:t>
      </w:r>
      <w:r w:rsidRPr="007A2B35">
        <w:rPr>
          <w:lang w:val="ru-RU"/>
        </w:rPr>
        <w:t xml:space="preserve">, </w:t>
      </w:r>
      <w:r w:rsidRPr="007A2B35">
        <w:rPr>
          <w:spacing w:val="36"/>
          <w:lang w:val="ru-RU"/>
        </w:rPr>
        <w:t xml:space="preserve"> </w:t>
      </w:r>
      <w:r w:rsidRPr="007A2B35">
        <w:rPr>
          <w:spacing w:val="-1"/>
          <w:lang w:val="ru-RU"/>
        </w:rPr>
        <w:t>С</w:t>
      </w:r>
      <w:r w:rsidRPr="007A2B35">
        <w:rPr>
          <w:lang w:val="ru-RU"/>
        </w:rPr>
        <w:t>то</w:t>
      </w:r>
      <w:r w:rsidRPr="007A2B35">
        <w:rPr>
          <w:spacing w:val="2"/>
          <w:lang w:val="ru-RU"/>
        </w:rPr>
        <w:t>п</w:t>
      </w:r>
      <w:r w:rsidRPr="007A2B35">
        <w:rPr>
          <w:spacing w:val="-4"/>
          <w:lang w:val="ru-RU"/>
        </w:rPr>
        <w:t>-</w:t>
      </w:r>
      <w:r w:rsidRPr="007A2B35">
        <w:rPr>
          <w:lang w:val="ru-RU"/>
        </w:rPr>
        <w:t>сп</w:t>
      </w:r>
      <w:r w:rsidRPr="007A2B35">
        <w:rPr>
          <w:spacing w:val="-1"/>
          <w:lang w:val="ru-RU"/>
        </w:rPr>
        <w:t>и</w:t>
      </w:r>
      <w:r w:rsidRPr="007A2B35">
        <w:rPr>
          <w:lang w:val="ru-RU"/>
        </w:rPr>
        <w:t xml:space="preserve">сок </w:t>
      </w:r>
      <w:r w:rsidRPr="007A2B35">
        <w:rPr>
          <w:spacing w:val="37"/>
          <w:lang w:val="ru-RU"/>
        </w:rPr>
        <w:t xml:space="preserve"> </w:t>
      </w:r>
      <w:r w:rsidRPr="007A2B35">
        <w:rPr>
          <w:lang w:val="ru-RU"/>
        </w:rPr>
        <w:t>мо</w:t>
      </w:r>
      <w:r w:rsidRPr="007A2B35">
        <w:rPr>
          <w:spacing w:val="-2"/>
          <w:lang w:val="ru-RU"/>
        </w:rPr>
        <w:t>ж</w:t>
      </w:r>
      <w:r w:rsidRPr="007A2B35">
        <w:rPr>
          <w:lang w:val="ru-RU"/>
        </w:rPr>
        <w:t xml:space="preserve">е </w:t>
      </w:r>
      <w:r w:rsidRPr="007A2B35">
        <w:rPr>
          <w:spacing w:val="34"/>
          <w:lang w:val="ru-RU"/>
        </w:rPr>
        <w:t xml:space="preserve"> </w:t>
      </w:r>
      <w:r w:rsidRPr="007A2B35">
        <w:rPr>
          <w:lang w:val="ru-RU"/>
        </w:rPr>
        <w:t>б</w:t>
      </w:r>
      <w:r w:rsidRPr="007A2B35">
        <w:rPr>
          <w:spacing w:val="-2"/>
          <w:lang w:val="ru-RU"/>
        </w:rPr>
        <w:t>у</w:t>
      </w:r>
      <w:r w:rsidRPr="007A2B35">
        <w:rPr>
          <w:lang w:val="ru-RU"/>
        </w:rPr>
        <w:t xml:space="preserve">ти </w:t>
      </w:r>
      <w:r w:rsidRPr="007A2B35">
        <w:rPr>
          <w:spacing w:val="35"/>
          <w:lang w:val="ru-RU"/>
        </w:rPr>
        <w:t xml:space="preserve"> </w:t>
      </w:r>
      <w:r w:rsidRPr="007A2B35">
        <w:rPr>
          <w:lang w:val="ru-RU"/>
        </w:rPr>
        <w:t>електро</w:t>
      </w:r>
      <w:r w:rsidRPr="007A2B35">
        <w:rPr>
          <w:spacing w:val="-2"/>
          <w:lang w:val="ru-RU"/>
        </w:rPr>
        <w:t>н</w:t>
      </w:r>
      <w:r w:rsidRPr="007A2B35">
        <w:rPr>
          <w:lang w:val="ru-RU"/>
        </w:rPr>
        <w:t>н</w:t>
      </w:r>
      <w:r w:rsidRPr="007A2B35">
        <w:rPr>
          <w:spacing w:val="-2"/>
          <w:lang w:val="ru-RU"/>
        </w:rPr>
        <w:t>и</w:t>
      </w:r>
      <w:r w:rsidRPr="007A2B35">
        <w:rPr>
          <w:lang w:val="ru-RU"/>
        </w:rPr>
        <w:t xml:space="preserve">м </w:t>
      </w:r>
      <w:r w:rsidRPr="007A2B35">
        <w:rPr>
          <w:spacing w:val="36"/>
          <w:lang w:val="ru-RU"/>
        </w:rPr>
        <w:t xml:space="preserve"> </w:t>
      </w:r>
      <w:r w:rsidRPr="007A2B35">
        <w:rPr>
          <w:lang w:val="ru-RU"/>
        </w:rPr>
        <w:t>т</w:t>
      </w:r>
      <w:r w:rsidRPr="007A2B35">
        <w:rPr>
          <w:spacing w:val="-3"/>
          <w:lang w:val="ru-RU"/>
        </w:rPr>
        <w:t>а</w:t>
      </w:r>
      <w:r w:rsidRPr="007A2B35">
        <w:rPr>
          <w:lang w:val="ru-RU"/>
        </w:rPr>
        <w:t>/а</w:t>
      </w:r>
      <w:r w:rsidRPr="007A2B35">
        <w:rPr>
          <w:spacing w:val="-2"/>
          <w:lang w:val="ru-RU"/>
        </w:rPr>
        <w:t>б</w:t>
      </w:r>
      <w:r w:rsidRPr="007A2B35">
        <w:rPr>
          <w:lang w:val="ru-RU"/>
        </w:rPr>
        <w:t>о па</w:t>
      </w:r>
      <w:r w:rsidRPr="007A2B35">
        <w:rPr>
          <w:spacing w:val="-1"/>
          <w:lang w:val="ru-RU"/>
        </w:rPr>
        <w:t>п</w:t>
      </w:r>
      <w:r w:rsidRPr="007A2B35">
        <w:rPr>
          <w:lang w:val="ru-RU"/>
        </w:rPr>
        <w:t>еров</w:t>
      </w:r>
      <w:r w:rsidRPr="007A2B35">
        <w:rPr>
          <w:spacing w:val="-2"/>
          <w:lang w:val="ru-RU"/>
        </w:rPr>
        <w:t>и</w:t>
      </w:r>
      <w:r w:rsidRPr="007A2B35">
        <w:rPr>
          <w:lang w:val="ru-RU"/>
        </w:rPr>
        <w:t>м.</w:t>
      </w:r>
    </w:p>
    <w:p w14:paraId="777E8353" w14:textId="77777777" w:rsidR="00C75D12" w:rsidRPr="007A2B35" w:rsidRDefault="00C75D12" w:rsidP="00605F90">
      <w:pPr>
        <w:pStyle w:val="af0"/>
        <w:spacing w:after="0"/>
        <w:ind w:right="348"/>
        <w:jc w:val="both"/>
        <w:rPr>
          <w:lang w:val="ru-RU"/>
        </w:rPr>
      </w:pPr>
      <w:r w:rsidRPr="007A2B35">
        <w:rPr>
          <w:b/>
          <w:bCs/>
          <w:spacing w:val="-1"/>
          <w:lang w:val="ru-RU"/>
        </w:rPr>
        <w:t>Т</w:t>
      </w:r>
      <w:r w:rsidRPr="007A2B35">
        <w:rPr>
          <w:b/>
          <w:bCs/>
          <w:lang w:val="ru-RU"/>
        </w:rPr>
        <w:t>ермін</w:t>
      </w:r>
      <w:r w:rsidRPr="007A2B35">
        <w:rPr>
          <w:b/>
          <w:bCs/>
          <w:spacing w:val="28"/>
          <w:lang w:val="ru-RU"/>
        </w:rPr>
        <w:t xml:space="preserve"> </w:t>
      </w:r>
      <w:r w:rsidRPr="007A2B35">
        <w:rPr>
          <w:b/>
          <w:bCs/>
          <w:spacing w:val="-2"/>
          <w:lang w:val="ru-RU"/>
        </w:rPr>
        <w:t>д</w:t>
      </w:r>
      <w:r w:rsidRPr="007A2B35">
        <w:rPr>
          <w:b/>
          <w:bCs/>
          <w:spacing w:val="1"/>
          <w:lang w:val="ru-RU"/>
        </w:rPr>
        <w:t>ії</w:t>
      </w:r>
      <w:r w:rsidRPr="007A2B35">
        <w:rPr>
          <w:b/>
          <w:bCs/>
          <w:spacing w:val="31"/>
          <w:lang w:val="ru-RU"/>
        </w:rPr>
        <w:t xml:space="preserve"> </w:t>
      </w:r>
      <w:r w:rsidRPr="007A2B35">
        <w:rPr>
          <w:b/>
          <w:bCs/>
          <w:spacing w:val="-2"/>
          <w:lang w:val="ru-RU"/>
        </w:rPr>
        <w:t>ЕПЗ</w:t>
      </w:r>
      <w:r w:rsidRPr="007A2B35">
        <w:rPr>
          <w:b/>
          <w:bCs/>
          <w:spacing w:val="32"/>
          <w:lang w:val="ru-RU"/>
        </w:rPr>
        <w:t xml:space="preserve"> </w:t>
      </w:r>
      <w:r w:rsidRPr="007A2B35">
        <w:rPr>
          <w:lang w:val="ru-RU"/>
        </w:rPr>
        <w:t>–</w:t>
      </w:r>
      <w:r w:rsidRPr="007A2B35">
        <w:rPr>
          <w:spacing w:val="31"/>
          <w:lang w:val="ru-RU"/>
        </w:rPr>
        <w:t xml:space="preserve"> </w:t>
      </w:r>
      <w:r w:rsidRPr="007A2B35">
        <w:rPr>
          <w:lang w:val="ru-RU"/>
        </w:rPr>
        <w:t>пе</w:t>
      </w:r>
      <w:r w:rsidRPr="007A2B35">
        <w:rPr>
          <w:spacing w:val="-3"/>
          <w:lang w:val="ru-RU"/>
        </w:rPr>
        <w:t>р</w:t>
      </w:r>
      <w:r w:rsidRPr="007A2B35">
        <w:rPr>
          <w:lang w:val="ru-RU"/>
        </w:rPr>
        <w:t>і</w:t>
      </w:r>
      <w:r w:rsidRPr="007A2B35">
        <w:rPr>
          <w:spacing w:val="-3"/>
          <w:lang w:val="ru-RU"/>
        </w:rPr>
        <w:t>о</w:t>
      </w:r>
      <w:r w:rsidRPr="007A2B35">
        <w:rPr>
          <w:lang w:val="ru-RU"/>
        </w:rPr>
        <w:t>д</w:t>
      </w:r>
      <w:r w:rsidRPr="007A2B35">
        <w:rPr>
          <w:spacing w:val="31"/>
          <w:lang w:val="ru-RU"/>
        </w:rPr>
        <w:t xml:space="preserve"> </w:t>
      </w:r>
      <w:r w:rsidRPr="007A2B35">
        <w:rPr>
          <w:spacing w:val="-1"/>
          <w:lang w:val="ru-RU"/>
        </w:rPr>
        <w:t>ч</w:t>
      </w:r>
      <w:r w:rsidRPr="007A2B35">
        <w:rPr>
          <w:lang w:val="ru-RU"/>
        </w:rPr>
        <w:t>ас</w:t>
      </w:r>
      <w:r w:rsidRPr="007A2B35">
        <w:rPr>
          <w:spacing w:val="-3"/>
          <w:lang w:val="ru-RU"/>
        </w:rPr>
        <w:t>у</w:t>
      </w:r>
      <w:r w:rsidRPr="007A2B35">
        <w:rPr>
          <w:lang w:val="ru-RU"/>
        </w:rPr>
        <w:t>,</w:t>
      </w:r>
      <w:r w:rsidRPr="007A2B35">
        <w:rPr>
          <w:spacing w:val="31"/>
          <w:lang w:val="ru-RU"/>
        </w:rPr>
        <w:t xml:space="preserve"> </w:t>
      </w:r>
      <w:r w:rsidRPr="007A2B35">
        <w:rPr>
          <w:lang w:val="ru-RU"/>
        </w:rPr>
        <w:t>про</w:t>
      </w:r>
      <w:r w:rsidRPr="007A2B35">
        <w:rPr>
          <w:spacing w:val="-2"/>
          <w:lang w:val="ru-RU"/>
        </w:rPr>
        <w:t>т</w:t>
      </w:r>
      <w:r w:rsidRPr="007A2B35">
        <w:rPr>
          <w:spacing w:val="-1"/>
          <w:lang w:val="ru-RU"/>
        </w:rPr>
        <w:t>я</w:t>
      </w:r>
      <w:r w:rsidRPr="007A2B35">
        <w:rPr>
          <w:lang w:val="ru-RU"/>
        </w:rPr>
        <w:t>гом</w:t>
      </w:r>
      <w:r w:rsidRPr="007A2B35">
        <w:rPr>
          <w:spacing w:val="30"/>
          <w:lang w:val="ru-RU"/>
        </w:rPr>
        <w:t xml:space="preserve"> </w:t>
      </w:r>
      <w:r w:rsidRPr="007A2B35">
        <w:rPr>
          <w:spacing w:val="-1"/>
          <w:lang w:val="ru-RU"/>
        </w:rPr>
        <w:t>я</w:t>
      </w:r>
      <w:r w:rsidRPr="007A2B35">
        <w:rPr>
          <w:lang w:val="ru-RU"/>
        </w:rPr>
        <w:t>ко</w:t>
      </w:r>
      <w:r w:rsidRPr="007A2B35">
        <w:rPr>
          <w:spacing w:val="-2"/>
          <w:lang w:val="ru-RU"/>
        </w:rPr>
        <w:t>г</w:t>
      </w:r>
      <w:r w:rsidRPr="007A2B35">
        <w:rPr>
          <w:lang w:val="ru-RU"/>
        </w:rPr>
        <w:t>о</w:t>
      </w:r>
      <w:r w:rsidRPr="007A2B35">
        <w:rPr>
          <w:spacing w:val="31"/>
          <w:lang w:val="ru-RU"/>
        </w:rPr>
        <w:t xml:space="preserve"> </w:t>
      </w:r>
      <w:r w:rsidRPr="007A2B35">
        <w:rPr>
          <w:spacing w:val="-2"/>
          <w:lang w:val="ru-RU"/>
        </w:rPr>
        <w:t>Б</w:t>
      </w:r>
      <w:r w:rsidRPr="007A2B35">
        <w:rPr>
          <w:lang w:val="ru-RU"/>
        </w:rPr>
        <w:t>анк</w:t>
      </w:r>
      <w:r w:rsidRPr="007A2B35">
        <w:rPr>
          <w:spacing w:val="31"/>
          <w:lang w:val="ru-RU"/>
        </w:rPr>
        <w:t xml:space="preserve"> </w:t>
      </w:r>
      <w:r w:rsidRPr="007A2B35">
        <w:rPr>
          <w:lang w:val="ru-RU"/>
        </w:rPr>
        <w:t>доз</w:t>
      </w:r>
      <w:r w:rsidRPr="007A2B35">
        <w:rPr>
          <w:spacing w:val="-2"/>
          <w:lang w:val="ru-RU"/>
        </w:rPr>
        <w:t>в</w:t>
      </w:r>
      <w:r w:rsidRPr="007A2B35">
        <w:rPr>
          <w:lang w:val="ru-RU"/>
        </w:rPr>
        <w:t>оляє</w:t>
      </w:r>
      <w:r w:rsidRPr="007A2B35">
        <w:rPr>
          <w:spacing w:val="29"/>
          <w:lang w:val="ru-RU"/>
        </w:rPr>
        <w:t xml:space="preserve"> </w:t>
      </w:r>
      <w:r w:rsidRPr="007A2B35">
        <w:rPr>
          <w:spacing w:val="-2"/>
          <w:lang w:val="ru-RU"/>
        </w:rPr>
        <w:t>в</w:t>
      </w:r>
      <w:r w:rsidRPr="007A2B35">
        <w:rPr>
          <w:lang w:val="ru-RU"/>
        </w:rPr>
        <w:t>икористо</w:t>
      </w:r>
      <w:r w:rsidRPr="007A2B35">
        <w:rPr>
          <w:spacing w:val="-4"/>
          <w:lang w:val="ru-RU"/>
        </w:rPr>
        <w:t>в</w:t>
      </w:r>
      <w:r w:rsidRPr="007A2B35">
        <w:rPr>
          <w:spacing w:val="-3"/>
          <w:lang w:val="ru-RU"/>
        </w:rPr>
        <w:t>у</w:t>
      </w:r>
      <w:r w:rsidRPr="007A2B35">
        <w:rPr>
          <w:spacing w:val="-2"/>
          <w:lang w:val="ru-RU"/>
        </w:rPr>
        <w:t>в</w:t>
      </w:r>
      <w:r w:rsidRPr="007A2B35">
        <w:rPr>
          <w:lang w:val="ru-RU"/>
        </w:rPr>
        <w:t>ати</w:t>
      </w:r>
      <w:r w:rsidRPr="007A2B35">
        <w:rPr>
          <w:spacing w:val="30"/>
          <w:lang w:val="ru-RU"/>
        </w:rPr>
        <w:t xml:space="preserve"> </w:t>
      </w:r>
      <w:r w:rsidRPr="007A2B35">
        <w:rPr>
          <w:lang w:val="ru-RU"/>
        </w:rPr>
        <w:t>ЕПЗ</w:t>
      </w:r>
      <w:r w:rsidRPr="007A2B35">
        <w:rPr>
          <w:spacing w:val="29"/>
          <w:lang w:val="ru-RU"/>
        </w:rPr>
        <w:t xml:space="preserve"> </w:t>
      </w:r>
      <w:r w:rsidRPr="007A2B35">
        <w:rPr>
          <w:lang w:val="ru-RU"/>
        </w:rPr>
        <w:t>для</w:t>
      </w:r>
      <w:r w:rsidRPr="007A2B35">
        <w:rPr>
          <w:spacing w:val="32"/>
          <w:lang w:val="ru-RU"/>
        </w:rPr>
        <w:t xml:space="preserve"> </w:t>
      </w:r>
      <w:r w:rsidRPr="007A2B35">
        <w:rPr>
          <w:spacing w:val="-1"/>
          <w:lang w:val="ru-RU"/>
        </w:rPr>
        <w:t>з</w:t>
      </w:r>
      <w:r w:rsidRPr="007A2B35">
        <w:rPr>
          <w:lang w:val="ru-RU"/>
        </w:rPr>
        <w:t>д</w:t>
      </w:r>
      <w:r w:rsidRPr="007A2B35">
        <w:rPr>
          <w:spacing w:val="6"/>
          <w:lang w:val="ru-RU"/>
        </w:rPr>
        <w:t>і</w:t>
      </w:r>
      <w:r w:rsidRPr="007A2B35">
        <w:rPr>
          <w:spacing w:val="-1"/>
          <w:lang w:val="ru-RU"/>
        </w:rPr>
        <w:t>й</w:t>
      </w:r>
      <w:r w:rsidRPr="007A2B35">
        <w:rPr>
          <w:lang w:val="ru-RU"/>
        </w:rPr>
        <w:t>снен</w:t>
      </w:r>
      <w:r w:rsidRPr="007A2B35">
        <w:rPr>
          <w:spacing w:val="-1"/>
          <w:lang w:val="ru-RU"/>
        </w:rPr>
        <w:t>н</w:t>
      </w:r>
      <w:r w:rsidRPr="007A2B35">
        <w:rPr>
          <w:lang w:val="ru-RU"/>
        </w:rPr>
        <w:t xml:space="preserve">я </w:t>
      </w:r>
      <w:r w:rsidRPr="007A2B35">
        <w:rPr>
          <w:spacing w:val="-2"/>
          <w:lang w:val="ru-RU"/>
        </w:rPr>
        <w:t>О</w:t>
      </w:r>
      <w:r w:rsidRPr="007A2B35">
        <w:rPr>
          <w:lang w:val="ru-RU"/>
        </w:rPr>
        <w:t>пераці</w:t>
      </w:r>
      <w:r w:rsidRPr="007A2B35">
        <w:rPr>
          <w:spacing w:val="-1"/>
          <w:lang w:val="ru-RU"/>
        </w:rPr>
        <w:t>й</w:t>
      </w:r>
      <w:r w:rsidRPr="007A2B35">
        <w:rPr>
          <w:lang w:val="ru-RU"/>
        </w:rPr>
        <w:t>. ЕПЗ</w:t>
      </w:r>
      <w:r w:rsidRPr="007A2B35">
        <w:rPr>
          <w:spacing w:val="-4"/>
          <w:lang w:val="ru-RU"/>
        </w:rPr>
        <w:t xml:space="preserve"> </w:t>
      </w:r>
      <w:r w:rsidRPr="007A2B35">
        <w:rPr>
          <w:lang w:val="ru-RU"/>
        </w:rPr>
        <w:t>д</w:t>
      </w:r>
      <w:r w:rsidRPr="007A2B35">
        <w:rPr>
          <w:spacing w:val="1"/>
          <w:lang w:val="ru-RU"/>
        </w:rPr>
        <w:t>і</w:t>
      </w:r>
      <w:r w:rsidRPr="007A2B35">
        <w:rPr>
          <w:spacing w:val="-1"/>
          <w:lang w:val="ru-RU"/>
        </w:rPr>
        <w:t>й</w:t>
      </w:r>
      <w:r w:rsidRPr="007A2B35">
        <w:rPr>
          <w:lang w:val="ru-RU"/>
        </w:rPr>
        <w:t>с</w:t>
      </w:r>
      <w:r w:rsidRPr="007A2B35">
        <w:rPr>
          <w:spacing w:val="-3"/>
          <w:lang w:val="ru-RU"/>
        </w:rPr>
        <w:t>н</w:t>
      </w:r>
      <w:r w:rsidRPr="007A2B35">
        <w:rPr>
          <w:lang w:val="ru-RU"/>
        </w:rPr>
        <w:t>а до</w:t>
      </w:r>
      <w:r w:rsidRPr="007A2B35">
        <w:rPr>
          <w:spacing w:val="-3"/>
          <w:lang w:val="ru-RU"/>
        </w:rPr>
        <w:t xml:space="preserve"> </w:t>
      </w:r>
      <w:r w:rsidRPr="007A2B35">
        <w:rPr>
          <w:lang w:val="ru-RU"/>
        </w:rPr>
        <w:t>остан</w:t>
      </w:r>
      <w:r w:rsidRPr="007A2B35">
        <w:rPr>
          <w:spacing w:val="-1"/>
          <w:lang w:val="ru-RU"/>
        </w:rPr>
        <w:t>н</w:t>
      </w:r>
      <w:r w:rsidRPr="007A2B35">
        <w:rPr>
          <w:lang w:val="ru-RU"/>
        </w:rPr>
        <w:t>ьо</w:t>
      </w:r>
      <w:r w:rsidRPr="007A2B35">
        <w:rPr>
          <w:spacing w:val="-2"/>
          <w:lang w:val="ru-RU"/>
        </w:rPr>
        <w:t>г</w:t>
      </w:r>
      <w:r w:rsidRPr="007A2B35">
        <w:rPr>
          <w:lang w:val="ru-RU"/>
        </w:rPr>
        <w:t>о дня</w:t>
      </w:r>
      <w:r w:rsidRPr="007A2B35">
        <w:rPr>
          <w:spacing w:val="-1"/>
          <w:lang w:val="ru-RU"/>
        </w:rPr>
        <w:t xml:space="preserve"> </w:t>
      </w:r>
      <w:r w:rsidRPr="007A2B35">
        <w:rPr>
          <w:lang w:val="ru-RU"/>
        </w:rPr>
        <w:t>м</w:t>
      </w:r>
      <w:r w:rsidRPr="007A2B35">
        <w:rPr>
          <w:spacing w:val="-2"/>
          <w:lang w:val="ru-RU"/>
        </w:rPr>
        <w:t>і</w:t>
      </w:r>
      <w:r w:rsidRPr="007A2B35">
        <w:rPr>
          <w:lang w:val="ru-RU"/>
        </w:rPr>
        <w:t>ся</w:t>
      </w:r>
      <w:r w:rsidRPr="007A2B35">
        <w:rPr>
          <w:spacing w:val="-1"/>
          <w:lang w:val="ru-RU"/>
        </w:rPr>
        <w:t>ц</w:t>
      </w:r>
      <w:r w:rsidRPr="007A2B35">
        <w:rPr>
          <w:lang w:val="ru-RU"/>
        </w:rPr>
        <w:t>я і</w:t>
      </w:r>
      <w:r w:rsidRPr="007A2B35">
        <w:rPr>
          <w:spacing w:val="1"/>
          <w:lang w:val="ru-RU"/>
        </w:rPr>
        <w:t xml:space="preserve"> </w:t>
      </w:r>
      <w:r w:rsidRPr="007A2B35">
        <w:rPr>
          <w:spacing w:val="-3"/>
          <w:lang w:val="ru-RU"/>
        </w:rPr>
        <w:t>р</w:t>
      </w:r>
      <w:r w:rsidRPr="007A2B35">
        <w:rPr>
          <w:lang w:val="ru-RU"/>
        </w:rPr>
        <w:t>ок</w:t>
      </w:r>
      <w:r w:rsidRPr="007A2B35">
        <w:rPr>
          <w:spacing w:val="-3"/>
          <w:lang w:val="ru-RU"/>
        </w:rPr>
        <w:t>у</w:t>
      </w:r>
      <w:r w:rsidRPr="007A2B35">
        <w:rPr>
          <w:lang w:val="ru-RU"/>
        </w:rPr>
        <w:t xml:space="preserve">, </w:t>
      </w:r>
      <w:r w:rsidRPr="007A2B35">
        <w:rPr>
          <w:spacing w:val="-1"/>
          <w:lang w:val="ru-RU"/>
        </w:rPr>
        <w:t>з</w:t>
      </w:r>
      <w:r w:rsidRPr="007A2B35">
        <w:rPr>
          <w:lang w:val="ru-RU"/>
        </w:rPr>
        <w:t>аз</w:t>
      </w:r>
      <w:r w:rsidRPr="007A2B35">
        <w:rPr>
          <w:spacing w:val="-1"/>
          <w:lang w:val="ru-RU"/>
        </w:rPr>
        <w:t>н</w:t>
      </w:r>
      <w:r w:rsidRPr="007A2B35">
        <w:rPr>
          <w:lang w:val="ru-RU"/>
        </w:rPr>
        <w:t>аченого на</w:t>
      </w:r>
      <w:r w:rsidRPr="007A2B35">
        <w:rPr>
          <w:spacing w:val="-1"/>
          <w:lang w:val="ru-RU"/>
        </w:rPr>
        <w:t xml:space="preserve"> </w:t>
      </w:r>
      <w:r w:rsidRPr="007A2B35">
        <w:rPr>
          <w:spacing w:val="1"/>
          <w:lang w:val="ru-RU"/>
        </w:rPr>
        <w:t>і</w:t>
      </w:r>
      <w:r w:rsidRPr="007A2B35">
        <w:rPr>
          <w:lang w:val="ru-RU"/>
        </w:rPr>
        <w:t>̈</w:t>
      </w:r>
      <w:r w:rsidRPr="007A2B35">
        <w:rPr>
          <w:spacing w:val="1"/>
          <w:lang w:val="ru-RU"/>
        </w:rPr>
        <w:t>і</w:t>
      </w:r>
      <w:r w:rsidRPr="007A2B35">
        <w:rPr>
          <w:lang w:val="ru-RU"/>
        </w:rPr>
        <w:t>̈</w:t>
      </w:r>
      <w:r w:rsidRPr="007A2B35">
        <w:rPr>
          <w:spacing w:val="-3"/>
          <w:lang w:val="ru-RU"/>
        </w:rPr>
        <w:t xml:space="preserve"> </w:t>
      </w:r>
      <w:r w:rsidRPr="007A2B35">
        <w:rPr>
          <w:lang w:val="ru-RU"/>
        </w:rPr>
        <w:t>ли</w:t>
      </w:r>
      <w:r w:rsidRPr="007A2B35">
        <w:rPr>
          <w:spacing w:val="-4"/>
          <w:lang w:val="ru-RU"/>
        </w:rPr>
        <w:t>ц</w:t>
      </w:r>
      <w:r w:rsidRPr="007A2B35">
        <w:rPr>
          <w:lang w:val="ru-RU"/>
        </w:rPr>
        <w:t>ьо</w:t>
      </w:r>
      <w:r w:rsidRPr="007A2B35">
        <w:rPr>
          <w:spacing w:val="-1"/>
          <w:lang w:val="ru-RU"/>
        </w:rPr>
        <w:t>в</w:t>
      </w:r>
      <w:r w:rsidRPr="007A2B35">
        <w:rPr>
          <w:spacing w:val="1"/>
          <w:lang w:val="ru-RU"/>
        </w:rPr>
        <w:t>і</w:t>
      </w:r>
      <w:r w:rsidRPr="007A2B35">
        <w:rPr>
          <w:spacing w:val="-1"/>
          <w:lang w:val="ru-RU"/>
        </w:rPr>
        <w:t xml:space="preserve">й </w:t>
      </w:r>
      <w:r w:rsidRPr="007A2B35">
        <w:rPr>
          <w:lang w:val="ru-RU"/>
        </w:rPr>
        <w:t>сторо</w:t>
      </w:r>
      <w:r w:rsidRPr="007A2B35">
        <w:rPr>
          <w:spacing w:val="-4"/>
          <w:lang w:val="ru-RU"/>
        </w:rPr>
        <w:t>н</w:t>
      </w:r>
      <w:r w:rsidRPr="007A2B35">
        <w:rPr>
          <w:lang w:val="ru-RU"/>
        </w:rPr>
        <w:t>і,</w:t>
      </w:r>
      <w:r w:rsidRPr="007A2B35">
        <w:rPr>
          <w:spacing w:val="1"/>
          <w:lang w:val="ru-RU"/>
        </w:rPr>
        <w:t xml:space="preserve"> </w:t>
      </w:r>
      <w:r w:rsidRPr="007A2B35">
        <w:rPr>
          <w:spacing w:val="-2"/>
          <w:lang w:val="ru-RU"/>
        </w:rPr>
        <w:t>в</w:t>
      </w:r>
      <w:r w:rsidRPr="007A2B35">
        <w:rPr>
          <w:lang w:val="ru-RU"/>
        </w:rPr>
        <w:t>к</w:t>
      </w:r>
      <w:r w:rsidRPr="007A2B35">
        <w:rPr>
          <w:spacing w:val="-3"/>
          <w:lang w:val="ru-RU"/>
        </w:rPr>
        <w:t>л</w:t>
      </w:r>
      <w:r w:rsidRPr="007A2B35">
        <w:rPr>
          <w:lang w:val="ru-RU"/>
        </w:rPr>
        <w:t>ю</w:t>
      </w:r>
      <w:r w:rsidRPr="007A2B35">
        <w:rPr>
          <w:spacing w:val="-1"/>
          <w:lang w:val="ru-RU"/>
        </w:rPr>
        <w:t>ч</w:t>
      </w:r>
      <w:r w:rsidRPr="007A2B35">
        <w:rPr>
          <w:lang w:val="ru-RU"/>
        </w:rPr>
        <w:t>но.</w:t>
      </w:r>
    </w:p>
    <w:p w14:paraId="4B80EC61" w14:textId="77777777" w:rsidR="00C75D12" w:rsidRPr="007A2B35" w:rsidRDefault="00C75D12" w:rsidP="00605F90">
      <w:pPr>
        <w:pStyle w:val="af0"/>
        <w:spacing w:after="0"/>
        <w:ind w:right="348"/>
        <w:jc w:val="both"/>
        <w:rPr>
          <w:lang w:val="ru-RU"/>
        </w:rPr>
      </w:pPr>
      <w:r w:rsidRPr="007A2B35">
        <w:rPr>
          <w:b/>
          <w:bCs/>
          <w:spacing w:val="-1"/>
          <w:lang w:val="ru-RU"/>
        </w:rPr>
        <w:t>Т</w:t>
      </w:r>
      <w:r w:rsidRPr="007A2B35">
        <w:rPr>
          <w:b/>
          <w:bCs/>
          <w:lang w:val="ru-RU"/>
        </w:rPr>
        <w:t xml:space="preserve">ип </w:t>
      </w:r>
      <w:r w:rsidRPr="007A2B35">
        <w:rPr>
          <w:b/>
          <w:bCs/>
          <w:spacing w:val="-2"/>
          <w:lang w:val="ru-RU"/>
        </w:rPr>
        <w:t>ЕПЗ</w:t>
      </w:r>
      <w:r w:rsidRPr="007A2B35">
        <w:rPr>
          <w:b/>
          <w:bCs/>
          <w:spacing w:val="1"/>
          <w:lang w:val="ru-RU"/>
        </w:rPr>
        <w:t xml:space="preserve"> </w:t>
      </w:r>
      <w:r w:rsidRPr="007A2B35">
        <w:rPr>
          <w:lang w:val="ru-RU"/>
        </w:rPr>
        <w:t xml:space="preserve">– </w:t>
      </w:r>
      <w:r w:rsidRPr="007A2B35">
        <w:rPr>
          <w:spacing w:val="-2"/>
          <w:lang w:val="ru-RU"/>
        </w:rPr>
        <w:t>в</w:t>
      </w:r>
      <w:r w:rsidRPr="007A2B35">
        <w:rPr>
          <w:lang w:val="ru-RU"/>
        </w:rPr>
        <w:t>и</w:t>
      </w:r>
      <w:r w:rsidRPr="007A2B35">
        <w:rPr>
          <w:spacing w:val="-2"/>
          <w:lang w:val="ru-RU"/>
        </w:rPr>
        <w:t>з</w:t>
      </w:r>
      <w:r w:rsidRPr="007A2B35">
        <w:rPr>
          <w:lang w:val="ru-RU"/>
        </w:rPr>
        <w:t>на</w:t>
      </w:r>
      <w:r w:rsidRPr="007A2B35">
        <w:rPr>
          <w:spacing w:val="-1"/>
          <w:lang w:val="ru-RU"/>
        </w:rPr>
        <w:t>ч</w:t>
      </w:r>
      <w:r w:rsidRPr="007A2B35">
        <w:rPr>
          <w:lang w:val="ru-RU"/>
        </w:rPr>
        <w:t>а</w:t>
      </w:r>
      <w:r w:rsidRPr="007A2B35">
        <w:rPr>
          <w:spacing w:val="-1"/>
          <w:lang w:val="ru-RU"/>
        </w:rPr>
        <w:t>є</w:t>
      </w:r>
      <w:r w:rsidRPr="007A2B35">
        <w:rPr>
          <w:lang w:val="ru-RU"/>
        </w:rPr>
        <w:t xml:space="preserve">, </w:t>
      </w:r>
      <w:r w:rsidRPr="007A2B35">
        <w:rPr>
          <w:spacing w:val="-1"/>
          <w:lang w:val="ru-RU"/>
        </w:rPr>
        <w:t>з</w:t>
      </w:r>
      <w:r w:rsidRPr="007A2B35">
        <w:rPr>
          <w:lang w:val="ru-RU"/>
        </w:rPr>
        <w:t xml:space="preserve">а </w:t>
      </w:r>
      <w:r w:rsidRPr="007A2B35">
        <w:rPr>
          <w:spacing w:val="-3"/>
          <w:lang w:val="ru-RU"/>
        </w:rPr>
        <w:t>я</w:t>
      </w:r>
      <w:r w:rsidRPr="007A2B35">
        <w:rPr>
          <w:lang w:val="ru-RU"/>
        </w:rPr>
        <w:t>ким</w:t>
      </w:r>
      <w:r w:rsidRPr="007A2B35">
        <w:rPr>
          <w:spacing w:val="-1"/>
          <w:lang w:val="ru-RU"/>
        </w:rPr>
        <w:t xml:space="preserve"> </w:t>
      </w:r>
      <w:r w:rsidRPr="007A2B35">
        <w:rPr>
          <w:lang w:val="ru-RU"/>
        </w:rPr>
        <w:t>з</w:t>
      </w:r>
      <w:r w:rsidRPr="007A2B35">
        <w:rPr>
          <w:spacing w:val="-1"/>
          <w:lang w:val="ru-RU"/>
        </w:rPr>
        <w:t xml:space="preserve"> </w:t>
      </w:r>
      <w:r w:rsidRPr="007A2B35">
        <w:rPr>
          <w:lang w:val="ru-RU"/>
        </w:rPr>
        <w:t>Тар</w:t>
      </w:r>
      <w:r w:rsidRPr="007A2B35">
        <w:rPr>
          <w:spacing w:val="-1"/>
          <w:lang w:val="ru-RU"/>
        </w:rPr>
        <w:t>и</w:t>
      </w:r>
      <w:r w:rsidRPr="007A2B35">
        <w:rPr>
          <w:spacing w:val="-2"/>
          <w:lang w:val="ru-RU"/>
        </w:rPr>
        <w:t>ф</w:t>
      </w:r>
      <w:r w:rsidRPr="007A2B35">
        <w:rPr>
          <w:lang w:val="ru-RU"/>
        </w:rPr>
        <w:t>ів</w:t>
      </w:r>
      <w:r w:rsidRPr="007A2B35">
        <w:rPr>
          <w:spacing w:val="-1"/>
          <w:lang w:val="ru-RU"/>
        </w:rPr>
        <w:t xml:space="preserve"> </w:t>
      </w:r>
      <w:r w:rsidRPr="007A2B35">
        <w:rPr>
          <w:lang w:val="ru-RU"/>
        </w:rPr>
        <w:t>Ба</w:t>
      </w:r>
      <w:r w:rsidRPr="007A2B35">
        <w:rPr>
          <w:spacing w:val="-3"/>
          <w:lang w:val="ru-RU"/>
        </w:rPr>
        <w:t>н</w:t>
      </w:r>
      <w:r w:rsidRPr="007A2B35">
        <w:rPr>
          <w:lang w:val="ru-RU"/>
        </w:rPr>
        <w:t>ку</w:t>
      </w:r>
      <w:r w:rsidRPr="007A2B35">
        <w:rPr>
          <w:spacing w:val="-3"/>
          <w:lang w:val="ru-RU"/>
        </w:rPr>
        <w:t xml:space="preserve"> </w:t>
      </w:r>
      <w:r w:rsidRPr="007A2B35">
        <w:rPr>
          <w:lang w:val="ru-RU"/>
        </w:rPr>
        <w:t>обс</w:t>
      </w:r>
      <w:r w:rsidRPr="007A2B35">
        <w:rPr>
          <w:spacing w:val="-3"/>
          <w:lang w:val="ru-RU"/>
        </w:rPr>
        <w:t>лу</w:t>
      </w:r>
      <w:r w:rsidRPr="007A2B35">
        <w:rPr>
          <w:lang w:val="ru-RU"/>
        </w:rPr>
        <w:t>го</w:t>
      </w:r>
      <w:r w:rsidRPr="007A2B35">
        <w:rPr>
          <w:spacing w:val="-2"/>
          <w:lang w:val="ru-RU"/>
        </w:rPr>
        <w:t>в</w:t>
      </w:r>
      <w:r w:rsidRPr="007A2B35">
        <w:rPr>
          <w:lang w:val="ru-RU"/>
        </w:rPr>
        <w:t>у</w:t>
      </w:r>
      <w:r w:rsidRPr="007A2B35">
        <w:rPr>
          <w:spacing w:val="-2"/>
          <w:lang w:val="ru-RU"/>
        </w:rPr>
        <w:t>є</w:t>
      </w:r>
      <w:r w:rsidRPr="007A2B35">
        <w:rPr>
          <w:lang w:val="ru-RU"/>
        </w:rPr>
        <w:t>ться</w:t>
      </w:r>
      <w:r w:rsidRPr="007A2B35">
        <w:rPr>
          <w:spacing w:val="-1"/>
          <w:lang w:val="ru-RU"/>
        </w:rPr>
        <w:t xml:space="preserve"> </w:t>
      </w:r>
      <w:r w:rsidRPr="007A2B35">
        <w:rPr>
          <w:lang w:val="ru-RU"/>
        </w:rPr>
        <w:t>ЕПЗ.</w:t>
      </w:r>
    </w:p>
    <w:p w14:paraId="2BF92E5D" w14:textId="77777777" w:rsidR="00C75D12" w:rsidRPr="007A2B35" w:rsidRDefault="00C75D12" w:rsidP="00605F90">
      <w:pPr>
        <w:pStyle w:val="af0"/>
        <w:spacing w:after="0"/>
        <w:ind w:right="348"/>
        <w:jc w:val="both"/>
        <w:rPr>
          <w:lang w:val="ru-RU"/>
        </w:rPr>
      </w:pPr>
      <w:r w:rsidRPr="007A2B35">
        <w:rPr>
          <w:b/>
          <w:bCs/>
          <w:lang w:val="ru-RU"/>
        </w:rPr>
        <w:t>П</w:t>
      </w:r>
      <w:r w:rsidRPr="007A2B35">
        <w:rPr>
          <w:b/>
          <w:bCs/>
          <w:spacing w:val="-2"/>
          <w:lang w:val="ru-RU"/>
        </w:rPr>
        <w:t>і</w:t>
      </w:r>
      <w:r w:rsidRPr="007A2B35">
        <w:rPr>
          <w:b/>
          <w:bCs/>
          <w:lang w:val="ru-RU"/>
        </w:rPr>
        <w:t>дпр</w:t>
      </w:r>
      <w:r w:rsidRPr="007A2B35">
        <w:rPr>
          <w:b/>
          <w:bCs/>
          <w:spacing w:val="-3"/>
          <w:lang w:val="ru-RU"/>
        </w:rPr>
        <w:t>и</w:t>
      </w:r>
      <w:r w:rsidRPr="007A2B35">
        <w:rPr>
          <w:b/>
          <w:bCs/>
          <w:lang w:val="ru-RU"/>
        </w:rPr>
        <w:t>є</w:t>
      </w:r>
      <w:r w:rsidRPr="007A2B35">
        <w:rPr>
          <w:b/>
          <w:bCs/>
          <w:spacing w:val="1"/>
          <w:lang w:val="ru-RU"/>
        </w:rPr>
        <w:t>м</w:t>
      </w:r>
      <w:r w:rsidRPr="007A2B35">
        <w:rPr>
          <w:b/>
          <w:bCs/>
          <w:lang w:val="ru-RU"/>
        </w:rPr>
        <w:t>с</w:t>
      </w:r>
      <w:r w:rsidRPr="007A2B35">
        <w:rPr>
          <w:b/>
          <w:bCs/>
          <w:spacing w:val="-3"/>
          <w:lang w:val="ru-RU"/>
        </w:rPr>
        <w:t>т</w:t>
      </w:r>
      <w:r w:rsidRPr="007A2B35">
        <w:rPr>
          <w:b/>
          <w:bCs/>
          <w:lang w:val="ru-RU"/>
        </w:rPr>
        <w:t>во</w:t>
      </w:r>
      <w:r w:rsidRPr="007A2B35">
        <w:rPr>
          <w:b/>
          <w:bCs/>
          <w:spacing w:val="2"/>
          <w:lang w:val="ru-RU"/>
        </w:rPr>
        <w:t xml:space="preserve"> </w:t>
      </w:r>
      <w:r w:rsidRPr="007A2B35">
        <w:rPr>
          <w:b/>
          <w:bCs/>
          <w:lang w:val="ru-RU"/>
        </w:rPr>
        <w:t>то</w:t>
      </w:r>
      <w:r w:rsidRPr="007A2B35">
        <w:rPr>
          <w:b/>
          <w:bCs/>
          <w:spacing w:val="-4"/>
          <w:lang w:val="ru-RU"/>
        </w:rPr>
        <w:t>р</w:t>
      </w:r>
      <w:r w:rsidRPr="007A2B35">
        <w:rPr>
          <w:b/>
          <w:bCs/>
          <w:lang w:val="ru-RU"/>
        </w:rPr>
        <w:t>г</w:t>
      </w:r>
      <w:r w:rsidRPr="007A2B35">
        <w:rPr>
          <w:b/>
          <w:bCs/>
          <w:spacing w:val="-1"/>
          <w:lang w:val="ru-RU"/>
        </w:rPr>
        <w:t>і</w:t>
      </w:r>
      <w:r w:rsidRPr="007A2B35">
        <w:rPr>
          <w:b/>
          <w:bCs/>
          <w:lang w:val="ru-RU"/>
        </w:rPr>
        <w:t>в</w:t>
      </w:r>
      <w:r w:rsidRPr="007A2B35">
        <w:rPr>
          <w:b/>
          <w:bCs/>
          <w:spacing w:val="-2"/>
          <w:lang w:val="ru-RU"/>
        </w:rPr>
        <w:t>л</w:t>
      </w:r>
      <w:r w:rsidRPr="007A2B35">
        <w:rPr>
          <w:b/>
          <w:bCs/>
          <w:lang w:val="ru-RU"/>
        </w:rPr>
        <w:t>і/</w:t>
      </w:r>
      <w:r w:rsidRPr="007A2B35">
        <w:rPr>
          <w:b/>
          <w:bCs/>
          <w:spacing w:val="-3"/>
          <w:lang w:val="ru-RU"/>
        </w:rPr>
        <w:t>п</w:t>
      </w:r>
      <w:r w:rsidRPr="007A2B35">
        <w:rPr>
          <w:b/>
          <w:bCs/>
          <w:lang w:val="ru-RU"/>
        </w:rPr>
        <w:t>ос</w:t>
      </w:r>
      <w:r w:rsidRPr="007A2B35">
        <w:rPr>
          <w:b/>
          <w:bCs/>
          <w:spacing w:val="1"/>
          <w:lang w:val="ru-RU"/>
        </w:rPr>
        <w:t>л</w:t>
      </w:r>
      <w:r w:rsidRPr="007A2B35">
        <w:rPr>
          <w:b/>
          <w:bCs/>
          <w:spacing w:val="-3"/>
          <w:lang w:val="ru-RU"/>
        </w:rPr>
        <w:t>у</w:t>
      </w:r>
      <w:r w:rsidRPr="007A2B35">
        <w:rPr>
          <w:b/>
          <w:bCs/>
          <w:lang w:val="ru-RU"/>
        </w:rPr>
        <w:t>г</w:t>
      </w:r>
      <w:r w:rsidRPr="007A2B35">
        <w:rPr>
          <w:b/>
          <w:bCs/>
          <w:spacing w:val="2"/>
          <w:lang w:val="ru-RU"/>
        </w:rPr>
        <w:t xml:space="preserve"> </w:t>
      </w:r>
      <w:r w:rsidRPr="007A2B35">
        <w:rPr>
          <w:b/>
          <w:bCs/>
          <w:lang w:val="ru-RU"/>
        </w:rPr>
        <w:t>(</w:t>
      </w:r>
      <w:r w:rsidRPr="007A2B35">
        <w:rPr>
          <w:b/>
          <w:bCs/>
          <w:spacing w:val="-1"/>
          <w:lang w:val="ru-RU"/>
        </w:rPr>
        <w:t>Т</w:t>
      </w:r>
      <w:r w:rsidRPr="007A2B35">
        <w:rPr>
          <w:b/>
          <w:bCs/>
          <w:lang w:val="ru-RU"/>
        </w:rPr>
        <w:t>ор</w:t>
      </w:r>
      <w:r w:rsidRPr="007A2B35">
        <w:rPr>
          <w:b/>
          <w:bCs/>
          <w:spacing w:val="-3"/>
          <w:lang w:val="ru-RU"/>
        </w:rPr>
        <w:t>г</w:t>
      </w:r>
      <w:r w:rsidRPr="007A2B35">
        <w:rPr>
          <w:b/>
          <w:bCs/>
          <w:lang w:val="ru-RU"/>
        </w:rPr>
        <w:t>ов</w:t>
      </w:r>
      <w:r w:rsidRPr="007A2B35">
        <w:rPr>
          <w:b/>
          <w:bCs/>
          <w:spacing w:val="-2"/>
          <w:lang w:val="ru-RU"/>
        </w:rPr>
        <w:t>е</w:t>
      </w:r>
      <w:r w:rsidRPr="007A2B35">
        <w:rPr>
          <w:b/>
          <w:bCs/>
          <w:lang w:val="ru-RU"/>
        </w:rPr>
        <w:t>ц</w:t>
      </w:r>
      <w:r w:rsidRPr="007A2B35">
        <w:rPr>
          <w:b/>
          <w:bCs/>
          <w:spacing w:val="-2"/>
          <w:lang w:val="ru-RU"/>
        </w:rPr>
        <w:t>ь</w:t>
      </w:r>
      <w:r w:rsidRPr="007A2B35">
        <w:rPr>
          <w:b/>
          <w:bCs/>
          <w:lang w:val="ru-RU"/>
        </w:rPr>
        <w:t>)</w:t>
      </w:r>
      <w:r w:rsidRPr="007A2B35">
        <w:rPr>
          <w:b/>
          <w:bCs/>
          <w:spacing w:val="6"/>
          <w:lang w:val="ru-RU"/>
        </w:rPr>
        <w:t xml:space="preserve"> </w:t>
      </w:r>
      <w:r w:rsidRPr="007A2B35">
        <w:rPr>
          <w:lang w:val="ru-RU"/>
        </w:rPr>
        <w:t>–</w:t>
      </w:r>
      <w:r w:rsidRPr="007A2B35">
        <w:rPr>
          <w:spacing w:val="2"/>
          <w:lang w:val="ru-RU"/>
        </w:rPr>
        <w:t xml:space="preserve"> </w:t>
      </w:r>
      <w:r w:rsidRPr="007A2B35">
        <w:rPr>
          <w:lang w:val="ru-RU"/>
        </w:rPr>
        <w:t>с</w:t>
      </w:r>
      <w:r w:rsidRPr="007A2B35">
        <w:rPr>
          <w:spacing w:val="-2"/>
          <w:lang w:val="ru-RU"/>
        </w:rPr>
        <w:t>у</w:t>
      </w:r>
      <w:r w:rsidRPr="007A2B35">
        <w:rPr>
          <w:lang w:val="ru-RU"/>
        </w:rPr>
        <w:t>б</w:t>
      </w:r>
      <w:r w:rsidRPr="007A2B35">
        <w:rPr>
          <w:spacing w:val="-2"/>
          <w:lang w:val="ru-RU"/>
        </w:rPr>
        <w:t>’є</w:t>
      </w:r>
      <w:r w:rsidRPr="007A2B35">
        <w:rPr>
          <w:lang w:val="ru-RU"/>
        </w:rPr>
        <w:t>кт</w:t>
      </w:r>
      <w:r w:rsidRPr="007A2B35">
        <w:rPr>
          <w:spacing w:val="1"/>
          <w:lang w:val="ru-RU"/>
        </w:rPr>
        <w:t xml:space="preserve"> </w:t>
      </w:r>
      <w:r w:rsidRPr="007A2B35">
        <w:rPr>
          <w:lang w:val="ru-RU"/>
        </w:rPr>
        <w:t>госпо</w:t>
      </w:r>
      <w:r w:rsidRPr="007A2B35">
        <w:rPr>
          <w:spacing w:val="-3"/>
          <w:lang w:val="ru-RU"/>
        </w:rPr>
        <w:t>д</w:t>
      </w:r>
      <w:r w:rsidRPr="007A2B35">
        <w:rPr>
          <w:lang w:val="ru-RU"/>
        </w:rPr>
        <w:t>арю</w:t>
      </w:r>
      <w:r w:rsidRPr="007A2B35">
        <w:rPr>
          <w:spacing w:val="-2"/>
          <w:lang w:val="ru-RU"/>
        </w:rPr>
        <w:t>в</w:t>
      </w:r>
      <w:r w:rsidRPr="007A2B35">
        <w:rPr>
          <w:lang w:val="ru-RU"/>
        </w:rPr>
        <w:t>ан</w:t>
      </w:r>
      <w:r w:rsidRPr="007A2B35">
        <w:rPr>
          <w:spacing w:val="-1"/>
          <w:lang w:val="ru-RU"/>
        </w:rPr>
        <w:t>ня</w:t>
      </w:r>
      <w:r w:rsidRPr="007A2B35">
        <w:rPr>
          <w:lang w:val="ru-RU"/>
        </w:rPr>
        <w:t>,</w:t>
      </w:r>
      <w:r w:rsidRPr="007A2B35">
        <w:rPr>
          <w:spacing w:val="2"/>
          <w:lang w:val="ru-RU"/>
        </w:rPr>
        <w:t xml:space="preserve"> </w:t>
      </w:r>
      <w:r w:rsidRPr="007A2B35">
        <w:rPr>
          <w:spacing w:val="-1"/>
          <w:lang w:val="ru-RU"/>
        </w:rPr>
        <w:t>я</w:t>
      </w:r>
      <w:r w:rsidRPr="007A2B35">
        <w:rPr>
          <w:lang w:val="ru-RU"/>
        </w:rPr>
        <w:t>к</w:t>
      </w:r>
      <w:r w:rsidRPr="007A2B35">
        <w:rPr>
          <w:spacing w:val="-3"/>
          <w:lang w:val="ru-RU"/>
        </w:rPr>
        <w:t>и</w:t>
      </w:r>
      <w:r w:rsidRPr="007A2B35">
        <w:rPr>
          <w:lang w:val="ru-RU"/>
        </w:rPr>
        <w:t>й</w:t>
      </w:r>
      <w:r w:rsidRPr="007A2B35">
        <w:rPr>
          <w:spacing w:val="1"/>
          <w:lang w:val="ru-RU"/>
        </w:rPr>
        <w:t xml:space="preserve"> </w:t>
      </w:r>
      <w:r w:rsidRPr="007A2B35">
        <w:rPr>
          <w:spacing w:val="-2"/>
          <w:lang w:val="ru-RU"/>
        </w:rPr>
        <w:t>в</w:t>
      </w:r>
      <w:r w:rsidRPr="007A2B35">
        <w:rPr>
          <w:lang w:val="ru-RU"/>
        </w:rPr>
        <w:t>ідпо</w:t>
      </w:r>
      <w:r w:rsidRPr="007A2B35">
        <w:rPr>
          <w:spacing w:val="-2"/>
          <w:lang w:val="ru-RU"/>
        </w:rPr>
        <w:t>в</w:t>
      </w:r>
      <w:r w:rsidRPr="007A2B35">
        <w:rPr>
          <w:lang w:val="ru-RU"/>
        </w:rPr>
        <w:t>ідно до</w:t>
      </w:r>
      <w:r w:rsidRPr="007A2B35">
        <w:rPr>
          <w:spacing w:val="2"/>
          <w:lang w:val="ru-RU"/>
        </w:rPr>
        <w:t xml:space="preserve"> </w:t>
      </w:r>
      <w:r w:rsidRPr="007A2B35">
        <w:rPr>
          <w:spacing w:val="-3"/>
          <w:lang w:val="ru-RU"/>
        </w:rPr>
        <w:t>у</w:t>
      </w:r>
      <w:r w:rsidRPr="007A2B35">
        <w:rPr>
          <w:lang w:val="ru-RU"/>
        </w:rPr>
        <w:t>кла</w:t>
      </w:r>
      <w:r w:rsidRPr="007A2B35">
        <w:rPr>
          <w:spacing w:val="-2"/>
          <w:lang w:val="ru-RU"/>
        </w:rPr>
        <w:t>д</w:t>
      </w:r>
      <w:r w:rsidRPr="007A2B35">
        <w:rPr>
          <w:lang w:val="ru-RU"/>
        </w:rPr>
        <w:t>ен</w:t>
      </w:r>
      <w:r w:rsidRPr="007A2B35">
        <w:rPr>
          <w:spacing w:val="-3"/>
          <w:lang w:val="ru-RU"/>
        </w:rPr>
        <w:t>о</w:t>
      </w:r>
      <w:r w:rsidRPr="007A2B35">
        <w:rPr>
          <w:lang w:val="ru-RU"/>
        </w:rPr>
        <w:t>го між</w:t>
      </w:r>
      <w:r w:rsidRPr="007A2B35">
        <w:rPr>
          <w:spacing w:val="22"/>
          <w:lang w:val="ru-RU"/>
        </w:rPr>
        <w:t xml:space="preserve"> </w:t>
      </w:r>
      <w:r w:rsidRPr="007A2B35">
        <w:rPr>
          <w:lang w:val="ru-RU"/>
        </w:rPr>
        <w:t>н</w:t>
      </w:r>
      <w:r w:rsidRPr="007A2B35">
        <w:rPr>
          <w:spacing w:val="-2"/>
          <w:lang w:val="ru-RU"/>
        </w:rPr>
        <w:t>и</w:t>
      </w:r>
      <w:r w:rsidRPr="007A2B35">
        <w:rPr>
          <w:lang w:val="ru-RU"/>
        </w:rPr>
        <w:t>м</w:t>
      </w:r>
      <w:r w:rsidRPr="007A2B35">
        <w:rPr>
          <w:spacing w:val="20"/>
          <w:lang w:val="ru-RU"/>
        </w:rPr>
        <w:t xml:space="preserve"> </w:t>
      </w:r>
      <w:r w:rsidRPr="007A2B35">
        <w:rPr>
          <w:lang w:val="ru-RU"/>
        </w:rPr>
        <w:t>і</w:t>
      </w:r>
      <w:r w:rsidRPr="007A2B35">
        <w:rPr>
          <w:spacing w:val="20"/>
          <w:lang w:val="ru-RU"/>
        </w:rPr>
        <w:t xml:space="preserve"> </w:t>
      </w:r>
      <w:r w:rsidRPr="007A2B35">
        <w:rPr>
          <w:lang w:val="ru-RU"/>
        </w:rPr>
        <w:t>ек</w:t>
      </w:r>
      <w:r w:rsidRPr="007A2B35">
        <w:rPr>
          <w:spacing w:val="-2"/>
          <w:lang w:val="ru-RU"/>
        </w:rPr>
        <w:t>в</w:t>
      </w:r>
      <w:r w:rsidRPr="007A2B35">
        <w:rPr>
          <w:lang w:val="ru-RU"/>
        </w:rPr>
        <w:t>айром</w:t>
      </w:r>
      <w:r w:rsidRPr="007A2B35">
        <w:rPr>
          <w:spacing w:val="18"/>
          <w:lang w:val="ru-RU"/>
        </w:rPr>
        <w:t xml:space="preserve"> </w:t>
      </w:r>
      <w:r w:rsidRPr="007A2B35">
        <w:rPr>
          <w:lang w:val="ru-RU"/>
        </w:rPr>
        <w:t>(а</w:t>
      </w:r>
      <w:r w:rsidRPr="007A2B35">
        <w:rPr>
          <w:spacing w:val="-2"/>
          <w:lang w:val="ru-RU"/>
        </w:rPr>
        <w:t>б</w:t>
      </w:r>
      <w:r w:rsidRPr="007A2B35">
        <w:rPr>
          <w:lang w:val="ru-RU"/>
        </w:rPr>
        <w:t>о</w:t>
      </w:r>
      <w:r w:rsidRPr="007A2B35">
        <w:rPr>
          <w:spacing w:val="21"/>
          <w:lang w:val="ru-RU"/>
        </w:rPr>
        <w:t xml:space="preserve"> </w:t>
      </w:r>
      <w:r w:rsidRPr="007A2B35">
        <w:rPr>
          <w:lang w:val="ru-RU"/>
        </w:rPr>
        <w:t>плат</w:t>
      </w:r>
      <w:r w:rsidRPr="007A2B35">
        <w:rPr>
          <w:spacing w:val="-2"/>
          <w:lang w:val="ru-RU"/>
        </w:rPr>
        <w:t>і</w:t>
      </w:r>
      <w:r w:rsidRPr="007A2B35">
        <w:rPr>
          <w:lang w:val="ru-RU"/>
        </w:rPr>
        <w:t>жною</w:t>
      </w:r>
      <w:r w:rsidRPr="007A2B35">
        <w:rPr>
          <w:spacing w:val="21"/>
          <w:lang w:val="ru-RU"/>
        </w:rPr>
        <w:t xml:space="preserve"> </w:t>
      </w:r>
      <w:r w:rsidRPr="007A2B35">
        <w:rPr>
          <w:lang w:val="ru-RU"/>
        </w:rPr>
        <w:t>о</w:t>
      </w:r>
      <w:r w:rsidRPr="007A2B35">
        <w:rPr>
          <w:spacing w:val="-3"/>
          <w:lang w:val="ru-RU"/>
        </w:rPr>
        <w:t>р</w:t>
      </w:r>
      <w:r w:rsidRPr="007A2B35">
        <w:rPr>
          <w:lang w:val="ru-RU"/>
        </w:rPr>
        <w:t>га</w:t>
      </w:r>
      <w:r w:rsidRPr="007A2B35">
        <w:rPr>
          <w:spacing w:val="-3"/>
          <w:lang w:val="ru-RU"/>
        </w:rPr>
        <w:t>н</w:t>
      </w:r>
      <w:r w:rsidRPr="007A2B35">
        <w:rPr>
          <w:lang w:val="ru-RU"/>
        </w:rPr>
        <w:t>і</w:t>
      </w:r>
      <w:r w:rsidRPr="007A2B35">
        <w:rPr>
          <w:spacing w:val="-1"/>
          <w:lang w:val="ru-RU"/>
        </w:rPr>
        <w:t>з</w:t>
      </w:r>
      <w:r w:rsidRPr="007A2B35">
        <w:rPr>
          <w:lang w:val="ru-RU"/>
        </w:rPr>
        <w:t>аці</w:t>
      </w:r>
      <w:r w:rsidRPr="007A2B35">
        <w:rPr>
          <w:spacing w:val="-2"/>
          <w:lang w:val="ru-RU"/>
        </w:rPr>
        <w:t>єю</w:t>
      </w:r>
      <w:r w:rsidRPr="007A2B35">
        <w:rPr>
          <w:lang w:val="ru-RU"/>
        </w:rPr>
        <w:t>)</w:t>
      </w:r>
      <w:r w:rsidRPr="007A2B35">
        <w:rPr>
          <w:spacing w:val="20"/>
          <w:lang w:val="ru-RU"/>
        </w:rPr>
        <w:t xml:space="preserve"> </w:t>
      </w:r>
      <w:r w:rsidRPr="007A2B35">
        <w:rPr>
          <w:lang w:val="ru-RU"/>
        </w:rPr>
        <w:t>До</w:t>
      </w:r>
      <w:r w:rsidRPr="007A2B35">
        <w:rPr>
          <w:spacing w:val="1"/>
          <w:lang w:val="ru-RU"/>
        </w:rPr>
        <w:t>г</w:t>
      </w:r>
      <w:r w:rsidRPr="007A2B35">
        <w:rPr>
          <w:lang w:val="ru-RU"/>
        </w:rPr>
        <w:t>о</w:t>
      </w:r>
      <w:r w:rsidRPr="007A2B35">
        <w:rPr>
          <w:spacing w:val="-2"/>
          <w:lang w:val="ru-RU"/>
        </w:rPr>
        <w:t>в</w:t>
      </w:r>
      <w:r w:rsidRPr="007A2B35">
        <w:rPr>
          <w:lang w:val="ru-RU"/>
        </w:rPr>
        <w:t>ору</w:t>
      </w:r>
      <w:r w:rsidRPr="007A2B35">
        <w:rPr>
          <w:spacing w:val="19"/>
          <w:lang w:val="ru-RU"/>
        </w:rPr>
        <w:t xml:space="preserve"> </w:t>
      </w:r>
      <w:r w:rsidRPr="007A2B35">
        <w:rPr>
          <w:lang w:val="ru-RU"/>
        </w:rPr>
        <w:t>бере</w:t>
      </w:r>
      <w:r w:rsidRPr="007A2B35">
        <w:rPr>
          <w:spacing w:val="21"/>
          <w:lang w:val="ru-RU"/>
        </w:rPr>
        <w:t xml:space="preserve"> </w:t>
      </w:r>
      <w:r w:rsidRPr="007A2B35">
        <w:rPr>
          <w:spacing w:val="-3"/>
          <w:lang w:val="ru-RU"/>
        </w:rPr>
        <w:t>н</w:t>
      </w:r>
      <w:r w:rsidRPr="007A2B35">
        <w:rPr>
          <w:lang w:val="ru-RU"/>
        </w:rPr>
        <w:t>а</w:t>
      </w:r>
      <w:r w:rsidRPr="007A2B35">
        <w:rPr>
          <w:spacing w:val="21"/>
          <w:lang w:val="ru-RU"/>
        </w:rPr>
        <w:t xml:space="preserve"> </w:t>
      </w:r>
      <w:r w:rsidRPr="007A2B35">
        <w:rPr>
          <w:lang w:val="ru-RU"/>
        </w:rPr>
        <w:t>се</w:t>
      </w:r>
      <w:r w:rsidRPr="007A2B35">
        <w:rPr>
          <w:spacing w:val="-2"/>
          <w:lang w:val="ru-RU"/>
        </w:rPr>
        <w:t>б</w:t>
      </w:r>
      <w:r w:rsidRPr="007A2B35">
        <w:rPr>
          <w:lang w:val="ru-RU"/>
        </w:rPr>
        <w:t>е</w:t>
      </w:r>
      <w:r w:rsidRPr="007A2B35">
        <w:rPr>
          <w:spacing w:val="21"/>
          <w:lang w:val="ru-RU"/>
        </w:rPr>
        <w:t xml:space="preserve"> </w:t>
      </w:r>
      <w:r w:rsidRPr="007A2B35">
        <w:rPr>
          <w:spacing w:val="5"/>
          <w:lang w:val="ru-RU"/>
        </w:rPr>
        <w:t>з</w:t>
      </w:r>
      <w:r w:rsidRPr="007A2B35">
        <w:rPr>
          <w:lang w:val="ru-RU"/>
        </w:rPr>
        <w:t>обов’я</w:t>
      </w:r>
      <w:r w:rsidRPr="007A2B35">
        <w:rPr>
          <w:spacing w:val="-2"/>
          <w:lang w:val="ru-RU"/>
        </w:rPr>
        <w:t>з</w:t>
      </w:r>
      <w:r w:rsidRPr="007A2B35">
        <w:rPr>
          <w:lang w:val="ru-RU"/>
        </w:rPr>
        <w:t>ан</w:t>
      </w:r>
      <w:r w:rsidRPr="007A2B35">
        <w:rPr>
          <w:spacing w:val="-1"/>
          <w:lang w:val="ru-RU"/>
        </w:rPr>
        <w:t>н</w:t>
      </w:r>
      <w:r w:rsidRPr="007A2B35">
        <w:rPr>
          <w:lang w:val="ru-RU"/>
        </w:rPr>
        <w:t>я</w:t>
      </w:r>
      <w:r w:rsidRPr="007A2B35">
        <w:rPr>
          <w:spacing w:val="20"/>
          <w:lang w:val="ru-RU"/>
        </w:rPr>
        <w:t xml:space="preserve"> </w:t>
      </w:r>
      <w:r w:rsidRPr="007A2B35">
        <w:rPr>
          <w:lang w:val="ru-RU"/>
        </w:rPr>
        <w:t>що</w:t>
      </w:r>
      <w:r w:rsidRPr="007A2B35">
        <w:rPr>
          <w:spacing w:val="-2"/>
          <w:lang w:val="ru-RU"/>
        </w:rPr>
        <w:t>д</w:t>
      </w:r>
      <w:r w:rsidRPr="007A2B35">
        <w:rPr>
          <w:lang w:val="ru-RU"/>
        </w:rPr>
        <w:t>о</w:t>
      </w:r>
      <w:r w:rsidRPr="007A2B35">
        <w:rPr>
          <w:spacing w:val="21"/>
          <w:lang w:val="ru-RU"/>
        </w:rPr>
        <w:t xml:space="preserve"> </w:t>
      </w:r>
      <w:r w:rsidRPr="007A2B35">
        <w:rPr>
          <w:lang w:val="ru-RU"/>
        </w:rPr>
        <w:t>надан</w:t>
      </w:r>
      <w:r w:rsidRPr="007A2B35">
        <w:rPr>
          <w:spacing w:val="-3"/>
          <w:lang w:val="ru-RU"/>
        </w:rPr>
        <w:t>н</w:t>
      </w:r>
      <w:r w:rsidRPr="007A2B35">
        <w:rPr>
          <w:lang w:val="ru-RU"/>
        </w:rPr>
        <w:t>я то</w:t>
      </w:r>
      <w:r w:rsidRPr="007A2B35">
        <w:rPr>
          <w:spacing w:val="-2"/>
          <w:lang w:val="ru-RU"/>
        </w:rPr>
        <w:t>в</w:t>
      </w:r>
      <w:r w:rsidRPr="007A2B35">
        <w:rPr>
          <w:lang w:val="ru-RU"/>
        </w:rPr>
        <w:t>ар</w:t>
      </w:r>
      <w:r w:rsidRPr="007A2B35">
        <w:rPr>
          <w:spacing w:val="1"/>
          <w:lang w:val="ru-RU"/>
        </w:rPr>
        <w:t>і</w:t>
      </w:r>
      <w:r w:rsidRPr="007A2B35">
        <w:rPr>
          <w:lang w:val="ru-RU"/>
        </w:rPr>
        <w:t>в</w:t>
      </w:r>
      <w:r w:rsidRPr="007A2B35">
        <w:rPr>
          <w:spacing w:val="-1"/>
          <w:lang w:val="ru-RU"/>
        </w:rPr>
        <w:t xml:space="preserve"> </w:t>
      </w:r>
      <w:r w:rsidRPr="007A2B35">
        <w:rPr>
          <w:lang w:val="ru-RU"/>
        </w:rPr>
        <w:t>(п</w:t>
      </w:r>
      <w:r w:rsidRPr="007A2B35">
        <w:rPr>
          <w:spacing w:val="-3"/>
          <w:lang w:val="ru-RU"/>
        </w:rPr>
        <w:t>о</w:t>
      </w:r>
      <w:r w:rsidRPr="007A2B35">
        <w:rPr>
          <w:lang w:val="ru-RU"/>
        </w:rPr>
        <w:t>сл</w:t>
      </w:r>
      <w:r w:rsidRPr="007A2B35">
        <w:rPr>
          <w:spacing w:val="-2"/>
          <w:lang w:val="ru-RU"/>
        </w:rPr>
        <w:t>у</w:t>
      </w:r>
      <w:r w:rsidRPr="007A2B35">
        <w:rPr>
          <w:lang w:val="ru-RU"/>
        </w:rPr>
        <w:t xml:space="preserve">г) </w:t>
      </w:r>
      <w:r w:rsidRPr="007A2B35">
        <w:rPr>
          <w:spacing w:val="-2"/>
          <w:lang w:val="ru-RU"/>
        </w:rPr>
        <w:t>д</w:t>
      </w:r>
      <w:r w:rsidRPr="007A2B35">
        <w:rPr>
          <w:lang w:val="ru-RU"/>
        </w:rPr>
        <w:t>ер</w:t>
      </w:r>
      <w:r w:rsidRPr="007A2B35">
        <w:rPr>
          <w:spacing w:val="-2"/>
          <w:lang w:val="ru-RU"/>
        </w:rPr>
        <w:t>ж</w:t>
      </w:r>
      <w:r w:rsidRPr="007A2B35">
        <w:rPr>
          <w:lang w:val="ru-RU"/>
        </w:rPr>
        <w:t>ате</w:t>
      </w:r>
      <w:r w:rsidRPr="007A2B35">
        <w:rPr>
          <w:spacing w:val="-2"/>
          <w:lang w:val="ru-RU"/>
        </w:rPr>
        <w:t>л</w:t>
      </w:r>
      <w:r w:rsidRPr="007A2B35">
        <w:rPr>
          <w:spacing w:val="-1"/>
          <w:lang w:val="ru-RU"/>
        </w:rPr>
        <w:t>я</w:t>
      </w:r>
      <w:r w:rsidRPr="007A2B35">
        <w:rPr>
          <w:lang w:val="ru-RU"/>
        </w:rPr>
        <w:t>м ЕПЗ</w:t>
      </w:r>
      <w:r w:rsidRPr="007A2B35">
        <w:rPr>
          <w:spacing w:val="-1"/>
          <w:lang w:val="ru-RU"/>
        </w:rPr>
        <w:t xml:space="preserve"> з</w:t>
      </w:r>
      <w:r w:rsidRPr="007A2B35">
        <w:rPr>
          <w:lang w:val="ru-RU"/>
        </w:rPr>
        <w:t xml:space="preserve">а </w:t>
      </w:r>
      <w:r w:rsidRPr="007A2B35">
        <w:rPr>
          <w:spacing w:val="-2"/>
          <w:lang w:val="ru-RU"/>
        </w:rPr>
        <w:t>у</w:t>
      </w:r>
      <w:r w:rsidRPr="007A2B35">
        <w:rPr>
          <w:lang w:val="ru-RU"/>
        </w:rPr>
        <w:t>мов</w:t>
      </w:r>
      <w:r w:rsidRPr="007A2B35">
        <w:rPr>
          <w:spacing w:val="-2"/>
          <w:lang w:val="ru-RU"/>
        </w:rPr>
        <w:t xml:space="preserve"> </w:t>
      </w:r>
      <w:r w:rsidRPr="007A2B35">
        <w:rPr>
          <w:lang w:val="ru-RU"/>
        </w:rPr>
        <w:t>їх оплати</w:t>
      </w:r>
      <w:r w:rsidRPr="007A2B35">
        <w:rPr>
          <w:spacing w:val="-4"/>
          <w:lang w:val="ru-RU"/>
        </w:rPr>
        <w:t xml:space="preserve"> </w:t>
      </w:r>
      <w:r w:rsidRPr="007A2B35">
        <w:rPr>
          <w:lang w:val="ru-RU"/>
        </w:rPr>
        <w:t>ек</w:t>
      </w:r>
      <w:r w:rsidRPr="007A2B35">
        <w:rPr>
          <w:spacing w:val="-2"/>
          <w:lang w:val="ru-RU"/>
        </w:rPr>
        <w:t>в</w:t>
      </w:r>
      <w:r w:rsidRPr="007A2B35">
        <w:rPr>
          <w:lang w:val="ru-RU"/>
        </w:rPr>
        <w:t>айро</w:t>
      </w:r>
      <w:r w:rsidRPr="007A2B35">
        <w:rPr>
          <w:spacing w:val="-1"/>
          <w:lang w:val="ru-RU"/>
        </w:rPr>
        <w:t>м</w:t>
      </w:r>
      <w:r w:rsidRPr="007A2B35">
        <w:rPr>
          <w:lang w:val="ru-RU"/>
        </w:rPr>
        <w:t>.</w:t>
      </w:r>
    </w:p>
    <w:p w14:paraId="1174798F" w14:textId="77777777" w:rsidR="00C75D12" w:rsidRPr="007A2B35" w:rsidRDefault="00C75D12" w:rsidP="00605F90">
      <w:pPr>
        <w:pStyle w:val="af0"/>
        <w:spacing w:after="0"/>
        <w:ind w:right="348"/>
        <w:jc w:val="both"/>
        <w:rPr>
          <w:lang w:val="ru-RU"/>
        </w:rPr>
      </w:pPr>
      <w:r w:rsidRPr="007A2B35">
        <w:rPr>
          <w:b/>
          <w:bCs/>
          <w:lang w:val="ru-RU"/>
        </w:rPr>
        <w:t xml:space="preserve">Чек </w:t>
      </w:r>
      <w:r w:rsidRPr="007A2B35">
        <w:rPr>
          <w:b/>
          <w:bCs/>
          <w:spacing w:val="22"/>
          <w:lang w:val="ru-RU"/>
        </w:rPr>
        <w:t xml:space="preserve"> </w:t>
      </w:r>
      <w:r w:rsidRPr="007A2B35">
        <w:rPr>
          <w:lang w:val="ru-RU"/>
        </w:rPr>
        <w:t xml:space="preserve">– </w:t>
      </w:r>
      <w:r w:rsidRPr="007A2B35">
        <w:rPr>
          <w:spacing w:val="21"/>
          <w:lang w:val="ru-RU"/>
        </w:rPr>
        <w:t xml:space="preserve"> </w:t>
      </w:r>
      <w:r w:rsidRPr="007A2B35">
        <w:rPr>
          <w:spacing w:val="-2"/>
          <w:lang w:val="ru-RU"/>
        </w:rPr>
        <w:t>д</w:t>
      </w:r>
      <w:r w:rsidRPr="007A2B35">
        <w:rPr>
          <w:lang w:val="ru-RU"/>
        </w:rPr>
        <w:t>ок</w:t>
      </w:r>
      <w:r w:rsidRPr="007A2B35">
        <w:rPr>
          <w:spacing w:val="-3"/>
          <w:lang w:val="ru-RU"/>
        </w:rPr>
        <w:t>у</w:t>
      </w:r>
      <w:r w:rsidRPr="007A2B35">
        <w:rPr>
          <w:lang w:val="ru-RU"/>
        </w:rPr>
        <w:t>ме</w:t>
      </w:r>
      <w:r w:rsidRPr="007A2B35">
        <w:rPr>
          <w:spacing w:val="-1"/>
          <w:lang w:val="ru-RU"/>
        </w:rPr>
        <w:t>н</w:t>
      </w:r>
      <w:r w:rsidRPr="007A2B35">
        <w:rPr>
          <w:lang w:val="ru-RU"/>
        </w:rPr>
        <w:t xml:space="preserve">т </w:t>
      </w:r>
      <w:r w:rsidRPr="007A2B35">
        <w:rPr>
          <w:spacing w:val="21"/>
          <w:lang w:val="ru-RU"/>
        </w:rPr>
        <w:t xml:space="preserve"> </w:t>
      </w:r>
      <w:r w:rsidRPr="007A2B35">
        <w:rPr>
          <w:spacing w:val="-2"/>
          <w:lang w:val="ru-RU"/>
        </w:rPr>
        <w:t>в</w:t>
      </w:r>
      <w:r w:rsidRPr="007A2B35">
        <w:rPr>
          <w:lang w:val="ru-RU"/>
        </w:rPr>
        <w:t>стан</w:t>
      </w:r>
      <w:r w:rsidRPr="007A2B35">
        <w:rPr>
          <w:spacing w:val="-3"/>
          <w:lang w:val="ru-RU"/>
        </w:rPr>
        <w:t>о</w:t>
      </w:r>
      <w:r w:rsidRPr="007A2B35">
        <w:rPr>
          <w:spacing w:val="-2"/>
          <w:lang w:val="ru-RU"/>
        </w:rPr>
        <w:t>в</w:t>
      </w:r>
      <w:r w:rsidRPr="007A2B35">
        <w:rPr>
          <w:lang w:val="ru-RU"/>
        </w:rPr>
        <w:t xml:space="preserve">леного </w:t>
      </w:r>
      <w:r w:rsidRPr="007A2B35">
        <w:rPr>
          <w:spacing w:val="21"/>
          <w:lang w:val="ru-RU"/>
        </w:rPr>
        <w:t xml:space="preserve"> </w:t>
      </w:r>
      <w:r w:rsidRPr="007A2B35">
        <w:rPr>
          <w:spacing w:val="-1"/>
          <w:lang w:val="ru-RU"/>
        </w:rPr>
        <w:t>з</w:t>
      </w:r>
      <w:r w:rsidRPr="007A2B35">
        <w:rPr>
          <w:lang w:val="ru-RU"/>
        </w:rPr>
        <w:t>раз</w:t>
      </w:r>
      <w:r w:rsidRPr="007A2B35">
        <w:rPr>
          <w:spacing w:val="-3"/>
          <w:lang w:val="ru-RU"/>
        </w:rPr>
        <w:t>к</w:t>
      </w:r>
      <w:r w:rsidRPr="007A2B35">
        <w:rPr>
          <w:lang w:val="ru-RU"/>
        </w:rPr>
        <w:t xml:space="preserve">а, </w:t>
      </w:r>
      <w:r w:rsidRPr="007A2B35">
        <w:rPr>
          <w:spacing w:val="22"/>
          <w:lang w:val="ru-RU"/>
        </w:rPr>
        <w:t xml:space="preserve"> </w:t>
      </w:r>
      <w:r w:rsidRPr="007A2B35">
        <w:rPr>
          <w:spacing w:val="-1"/>
          <w:lang w:val="ru-RU"/>
        </w:rPr>
        <w:t>я</w:t>
      </w:r>
      <w:r w:rsidRPr="007A2B35">
        <w:rPr>
          <w:lang w:val="ru-RU"/>
        </w:rPr>
        <w:t>к</w:t>
      </w:r>
      <w:r w:rsidRPr="007A2B35">
        <w:rPr>
          <w:spacing w:val="1"/>
          <w:lang w:val="ru-RU"/>
        </w:rPr>
        <w:t>и</w:t>
      </w:r>
      <w:r w:rsidRPr="007A2B35">
        <w:rPr>
          <w:spacing w:val="-1"/>
          <w:lang w:val="ru-RU"/>
        </w:rPr>
        <w:t>й</w:t>
      </w:r>
      <w:r w:rsidRPr="007A2B35">
        <w:rPr>
          <w:lang w:val="ru-RU"/>
        </w:rPr>
        <w:t xml:space="preserve"> </w:t>
      </w:r>
      <w:r w:rsidRPr="007A2B35">
        <w:rPr>
          <w:spacing w:val="21"/>
          <w:lang w:val="ru-RU"/>
        </w:rPr>
        <w:t xml:space="preserve"> </w:t>
      </w:r>
      <w:r w:rsidRPr="007A2B35">
        <w:rPr>
          <w:lang w:val="ru-RU"/>
        </w:rPr>
        <w:t>а</w:t>
      </w:r>
      <w:r w:rsidRPr="007A2B35">
        <w:rPr>
          <w:spacing w:val="-4"/>
          <w:lang w:val="ru-RU"/>
        </w:rPr>
        <w:t>в</w:t>
      </w:r>
      <w:r w:rsidRPr="007A2B35">
        <w:rPr>
          <w:lang w:val="ru-RU"/>
        </w:rPr>
        <w:t>то</w:t>
      </w:r>
      <w:r w:rsidRPr="007A2B35">
        <w:rPr>
          <w:spacing w:val="-2"/>
          <w:lang w:val="ru-RU"/>
        </w:rPr>
        <w:t>м</w:t>
      </w:r>
      <w:r w:rsidRPr="007A2B35">
        <w:rPr>
          <w:lang w:val="ru-RU"/>
        </w:rPr>
        <w:t>ати</w:t>
      </w:r>
      <w:r w:rsidRPr="007A2B35">
        <w:rPr>
          <w:spacing w:val="-2"/>
          <w:lang w:val="ru-RU"/>
        </w:rPr>
        <w:t>ч</w:t>
      </w:r>
      <w:r w:rsidRPr="007A2B35">
        <w:rPr>
          <w:lang w:val="ru-RU"/>
        </w:rPr>
        <w:t xml:space="preserve">но </w:t>
      </w:r>
      <w:r w:rsidRPr="007A2B35">
        <w:rPr>
          <w:spacing w:val="21"/>
          <w:lang w:val="ru-RU"/>
        </w:rPr>
        <w:t xml:space="preserve"> </w:t>
      </w:r>
      <w:r w:rsidRPr="007A2B35">
        <w:rPr>
          <w:lang w:val="ru-RU"/>
        </w:rPr>
        <w:t>др</w:t>
      </w:r>
      <w:r w:rsidRPr="007A2B35">
        <w:rPr>
          <w:spacing w:val="-2"/>
          <w:lang w:val="ru-RU"/>
        </w:rPr>
        <w:t>у</w:t>
      </w:r>
      <w:r w:rsidRPr="007A2B35">
        <w:rPr>
          <w:lang w:val="ru-RU"/>
        </w:rPr>
        <w:t>к</w:t>
      </w:r>
      <w:r w:rsidRPr="007A2B35">
        <w:rPr>
          <w:spacing w:val="-3"/>
          <w:lang w:val="ru-RU"/>
        </w:rPr>
        <w:t>у</w:t>
      </w:r>
      <w:r w:rsidRPr="007A2B35">
        <w:rPr>
          <w:spacing w:val="-2"/>
          <w:lang w:val="ru-RU"/>
        </w:rPr>
        <w:t>є</w:t>
      </w:r>
      <w:r w:rsidRPr="007A2B35">
        <w:rPr>
          <w:lang w:val="ru-RU"/>
        </w:rPr>
        <w:t xml:space="preserve">ться </w:t>
      </w:r>
      <w:r w:rsidRPr="007A2B35">
        <w:rPr>
          <w:spacing w:val="23"/>
          <w:lang w:val="ru-RU"/>
        </w:rPr>
        <w:t xml:space="preserve"> </w:t>
      </w:r>
      <w:r w:rsidRPr="007A2B35">
        <w:rPr>
          <w:spacing w:val="-2"/>
          <w:lang w:val="ru-RU"/>
        </w:rPr>
        <w:t>П</w:t>
      </w:r>
      <w:r w:rsidRPr="007A2B35">
        <w:rPr>
          <w:lang w:val="ru-RU"/>
        </w:rPr>
        <w:t>латіжн</w:t>
      </w:r>
      <w:r w:rsidRPr="007A2B35">
        <w:rPr>
          <w:spacing w:val="-2"/>
          <w:lang w:val="ru-RU"/>
        </w:rPr>
        <w:t>и</w:t>
      </w:r>
      <w:r w:rsidRPr="007A2B35">
        <w:rPr>
          <w:lang w:val="ru-RU"/>
        </w:rPr>
        <w:t xml:space="preserve">м </w:t>
      </w:r>
      <w:r w:rsidRPr="007A2B35">
        <w:rPr>
          <w:spacing w:val="21"/>
          <w:lang w:val="ru-RU"/>
        </w:rPr>
        <w:t xml:space="preserve"> </w:t>
      </w:r>
      <w:r w:rsidRPr="007A2B35">
        <w:rPr>
          <w:lang w:val="ru-RU"/>
        </w:rPr>
        <w:t>пр</w:t>
      </w:r>
      <w:r w:rsidRPr="007A2B35">
        <w:rPr>
          <w:spacing w:val="-4"/>
          <w:lang w:val="ru-RU"/>
        </w:rPr>
        <w:t>и</w:t>
      </w:r>
      <w:r w:rsidRPr="007A2B35">
        <w:rPr>
          <w:lang w:val="ru-RU"/>
        </w:rPr>
        <w:t>стро</w:t>
      </w:r>
      <w:r w:rsidRPr="007A2B35">
        <w:rPr>
          <w:spacing w:val="-2"/>
          <w:lang w:val="ru-RU"/>
        </w:rPr>
        <w:t>є</w:t>
      </w:r>
      <w:r w:rsidRPr="007A2B35">
        <w:rPr>
          <w:lang w:val="ru-RU"/>
        </w:rPr>
        <w:t xml:space="preserve">м </w:t>
      </w:r>
      <w:r w:rsidRPr="007A2B35">
        <w:rPr>
          <w:spacing w:val="21"/>
          <w:lang w:val="ru-RU"/>
        </w:rPr>
        <w:t xml:space="preserve"> </w:t>
      </w:r>
      <w:r w:rsidRPr="007A2B35">
        <w:rPr>
          <w:lang w:val="ru-RU"/>
        </w:rPr>
        <w:t>при по</w:t>
      </w:r>
      <w:r w:rsidRPr="007A2B35">
        <w:rPr>
          <w:spacing w:val="-2"/>
          <w:lang w:val="ru-RU"/>
        </w:rPr>
        <w:t>в</w:t>
      </w:r>
      <w:r w:rsidRPr="007A2B35">
        <w:rPr>
          <w:lang w:val="ru-RU"/>
        </w:rPr>
        <w:t>еден</w:t>
      </w:r>
      <w:r w:rsidRPr="007A2B35">
        <w:rPr>
          <w:spacing w:val="-1"/>
          <w:lang w:val="ru-RU"/>
        </w:rPr>
        <w:t>н</w:t>
      </w:r>
      <w:r w:rsidRPr="007A2B35">
        <w:rPr>
          <w:lang w:val="ru-RU"/>
        </w:rPr>
        <w:t>і</w:t>
      </w:r>
      <w:r w:rsidRPr="007A2B35">
        <w:rPr>
          <w:spacing w:val="-2"/>
          <w:lang w:val="ru-RU"/>
        </w:rPr>
        <w:t xml:space="preserve"> </w:t>
      </w:r>
      <w:r w:rsidRPr="007A2B35">
        <w:rPr>
          <w:lang w:val="ru-RU"/>
        </w:rPr>
        <w:t>опера</w:t>
      </w:r>
      <w:r w:rsidRPr="007A2B35">
        <w:rPr>
          <w:spacing w:val="-3"/>
          <w:lang w:val="ru-RU"/>
        </w:rPr>
        <w:t>ц</w:t>
      </w:r>
      <w:r w:rsidRPr="007A2B35">
        <w:rPr>
          <w:spacing w:val="1"/>
          <w:lang w:val="ru-RU"/>
        </w:rPr>
        <w:t>іі</w:t>
      </w:r>
      <w:r w:rsidRPr="007A2B35">
        <w:rPr>
          <w:lang w:val="ru-RU"/>
        </w:rPr>
        <w:t>̈ з</w:t>
      </w:r>
      <w:r w:rsidRPr="007A2B35">
        <w:rPr>
          <w:spacing w:val="-1"/>
          <w:lang w:val="ru-RU"/>
        </w:rPr>
        <w:t xml:space="preserve"> </w:t>
      </w:r>
      <w:r w:rsidRPr="007A2B35">
        <w:rPr>
          <w:spacing w:val="-2"/>
          <w:lang w:val="ru-RU"/>
        </w:rPr>
        <w:t>в</w:t>
      </w:r>
      <w:r w:rsidRPr="007A2B35">
        <w:rPr>
          <w:lang w:val="ru-RU"/>
        </w:rPr>
        <w:t>и</w:t>
      </w:r>
      <w:r w:rsidRPr="007A2B35">
        <w:rPr>
          <w:spacing w:val="-3"/>
          <w:lang w:val="ru-RU"/>
        </w:rPr>
        <w:t>к</w:t>
      </w:r>
      <w:r w:rsidRPr="007A2B35">
        <w:rPr>
          <w:lang w:val="ru-RU"/>
        </w:rPr>
        <w:t>ориста</w:t>
      </w:r>
      <w:r w:rsidRPr="007A2B35">
        <w:rPr>
          <w:spacing w:val="-1"/>
          <w:lang w:val="ru-RU"/>
        </w:rPr>
        <w:t>н</w:t>
      </w:r>
      <w:r w:rsidRPr="007A2B35">
        <w:rPr>
          <w:lang w:val="ru-RU"/>
        </w:rPr>
        <w:t>н</w:t>
      </w:r>
      <w:r w:rsidRPr="007A2B35">
        <w:rPr>
          <w:spacing w:val="-2"/>
          <w:lang w:val="ru-RU"/>
        </w:rPr>
        <w:t>я</w:t>
      </w:r>
      <w:r w:rsidRPr="007A2B35">
        <w:rPr>
          <w:lang w:val="ru-RU"/>
        </w:rPr>
        <w:t>м ЕПЗ.</w:t>
      </w:r>
    </w:p>
    <w:p w14:paraId="3C681946" w14:textId="77777777" w:rsidR="00C75D12" w:rsidRPr="007A2B35" w:rsidRDefault="00C75D12" w:rsidP="00605F90">
      <w:pPr>
        <w:pStyle w:val="af0"/>
        <w:spacing w:after="0"/>
        <w:ind w:right="348"/>
        <w:jc w:val="both"/>
        <w:rPr>
          <w:lang w:val="ru-RU"/>
        </w:rPr>
      </w:pPr>
      <w:r w:rsidRPr="007A2B35">
        <w:rPr>
          <w:b/>
          <w:bCs/>
          <w:spacing w:val="-2"/>
        </w:rPr>
        <w:t>CVV</w:t>
      </w:r>
      <w:r w:rsidRPr="007A2B35">
        <w:rPr>
          <w:b/>
          <w:bCs/>
          <w:lang w:val="ru-RU"/>
        </w:rPr>
        <w:t>2/</w:t>
      </w:r>
      <w:r w:rsidRPr="007A2B35">
        <w:rPr>
          <w:b/>
          <w:bCs/>
          <w:spacing w:val="-2"/>
        </w:rPr>
        <w:t>CVC</w:t>
      </w:r>
      <w:r w:rsidRPr="007A2B35">
        <w:rPr>
          <w:b/>
          <w:bCs/>
          <w:lang w:val="ru-RU"/>
        </w:rPr>
        <w:t>2-код</w:t>
      </w:r>
      <w:r w:rsidRPr="007A2B35">
        <w:rPr>
          <w:b/>
          <w:bCs/>
          <w:spacing w:val="8"/>
          <w:lang w:val="ru-RU"/>
        </w:rPr>
        <w:t xml:space="preserve"> </w:t>
      </w:r>
      <w:r w:rsidRPr="007A2B35">
        <w:rPr>
          <w:lang w:val="ru-RU"/>
        </w:rPr>
        <w:t>–</w:t>
      </w:r>
      <w:r w:rsidRPr="007A2B35">
        <w:rPr>
          <w:spacing w:val="7"/>
          <w:lang w:val="ru-RU"/>
        </w:rPr>
        <w:t xml:space="preserve"> </w:t>
      </w:r>
      <w:r w:rsidRPr="007A2B35">
        <w:rPr>
          <w:spacing w:val="-3"/>
          <w:lang w:val="ru-RU"/>
        </w:rPr>
        <w:t>ц</w:t>
      </w:r>
      <w:r w:rsidRPr="007A2B35">
        <w:rPr>
          <w:lang w:val="ru-RU"/>
        </w:rPr>
        <w:t>е</w:t>
      </w:r>
      <w:r w:rsidRPr="007A2B35">
        <w:rPr>
          <w:spacing w:val="7"/>
          <w:lang w:val="ru-RU"/>
        </w:rPr>
        <w:t xml:space="preserve"> </w:t>
      </w:r>
      <w:r w:rsidRPr="007A2B35">
        <w:rPr>
          <w:lang w:val="ru-RU"/>
        </w:rPr>
        <w:t>т</w:t>
      </w:r>
      <w:r w:rsidRPr="007A2B35">
        <w:rPr>
          <w:spacing w:val="-3"/>
          <w:lang w:val="ru-RU"/>
        </w:rPr>
        <w:t>р</w:t>
      </w:r>
      <w:r w:rsidRPr="007A2B35">
        <w:rPr>
          <w:lang w:val="ru-RU"/>
        </w:rPr>
        <w:t>и</w:t>
      </w:r>
      <w:r w:rsidRPr="007A2B35">
        <w:rPr>
          <w:spacing w:val="-2"/>
          <w:lang w:val="ru-RU"/>
        </w:rPr>
        <w:t>з</w:t>
      </w:r>
      <w:r w:rsidRPr="007A2B35">
        <w:rPr>
          <w:lang w:val="ru-RU"/>
        </w:rPr>
        <w:t>на</w:t>
      </w:r>
      <w:r w:rsidRPr="007A2B35">
        <w:rPr>
          <w:spacing w:val="-1"/>
          <w:lang w:val="ru-RU"/>
        </w:rPr>
        <w:t>ч</w:t>
      </w:r>
      <w:r w:rsidRPr="007A2B35">
        <w:rPr>
          <w:lang w:val="ru-RU"/>
        </w:rPr>
        <w:t>н</w:t>
      </w:r>
      <w:r w:rsidRPr="007A2B35">
        <w:rPr>
          <w:spacing w:val="-1"/>
          <w:lang w:val="ru-RU"/>
        </w:rPr>
        <w:t>ий</w:t>
      </w:r>
      <w:r w:rsidRPr="007A2B35">
        <w:rPr>
          <w:spacing w:val="6"/>
          <w:lang w:val="ru-RU"/>
        </w:rPr>
        <w:t xml:space="preserve"> </w:t>
      </w:r>
      <w:r w:rsidRPr="007A2B35">
        <w:rPr>
          <w:lang w:val="ru-RU"/>
        </w:rPr>
        <w:t>но</w:t>
      </w:r>
      <w:r w:rsidRPr="007A2B35">
        <w:rPr>
          <w:spacing w:val="-2"/>
          <w:lang w:val="ru-RU"/>
        </w:rPr>
        <w:t>м</w:t>
      </w:r>
      <w:r w:rsidRPr="007A2B35">
        <w:rPr>
          <w:lang w:val="ru-RU"/>
        </w:rPr>
        <w:t>ер</w:t>
      </w:r>
      <w:r w:rsidRPr="007A2B35">
        <w:rPr>
          <w:spacing w:val="7"/>
          <w:lang w:val="ru-RU"/>
        </w:rPr>
        <w:t xml:space="preserve"> </w:t>
      </w:r>
      <w:r w:rsidRPr="007A2B35">
        <w:rPr>
          <w:lang w:val="ru-RU"/>
        </w:rPr>
        <w:t>на</w:t>
      </w:r>
      <w:r w:rsidRPr="007A2B35">
        <w:rPr>
          <w:spacing w:val="7"/>
          <w:lang w:val="ru-RU"/>
        </w:rPr>
        <w:t xml:space="preserve"> </w:t>
      </w:r>
      <w:r w:rsidRPr="007A2B35">
        <w:rPr>
          <w:spacing w:val="-1"/>
          <w:lang w:val="ru-RU"/>
        </w:rPr>
        <w:t>з</w:t>
      </w:r>
      <w:r w:rsidRPr="007A2B35">
        <w:rPr>
          <w:spacing w:val="-2"/>
          <w:lang w:val="ru-RU"/>
        </w:rPr>
        <w:t>в</w:t>
      </w:r>
      <w:r w:rsidRPr="007A2B35">
        <w:rPr>
          <w:lang w:val="ru-RU"/>
        </w:rPr>
        <w:t>ор</w:t>
      </w:r>
      <w:r w:rsidRPr="007A2B35">
        <w:rPr>
          <w:spacing w:val="-3"/>
          <w:lang w:val="ru-RU"/>
        </w:rPr>
        <w:t>о</w:t>
      </w:r>
      <w:r w:rsidRPr="007A2B35">
        <w:rPr>
          <w:lang w:val="ru-RU"/>
        </w:rPr>
        <w:t>т</w:t>
      </w:r>
      <w:r w:rsidRPr="007A2B35">
        <w:rPr>
          <w:spacing w:val="-2"/>
          <w:lang w:val="ru-RU"/>
        </w:rPr>
        <w:t>н</w:t>
      </w:r>
      <w:r w:rsidRPr="007A2B35">
        <w:rPr>
          <w:spacing w:val="1"/>
          <w:lang w:val="ru-RU"/>
        </w:rPr>
        <w:t>і</w:t>
      </w:r>
      <w:r w:rsidRPr="007A2B35">
        <w:rPr>
          <w:spacing w:val="-1"/>
          <w:lang w:val="ru-RU"/>
        </w:rPr>
        <w:t>й</w:t>
      </w:r>
      <w:r w:rsidRPr="007A2B35">
        <w:rPr>
          <w:spacing w:val="6"/>
          <w:lang w:val="ru-RU"/>
        </w:rPr>
        <w:t xml:space="preserve"> </w:t>
      </w:r>
      <w:r w:rsidRPr="007A2B35">
        <w:rPr>
          <w:lang w:val="ru-RU"/>
        </w:rPr>
        <w:t>сторо</w:t>
      </w:r>
      <w:r w:rsidRPr="007A2B35">
        <w:rPr>
          <w:spacing w:val="-4"/>
          <w:lang w:val="ru-RU"/>
        </w:rPr>
        <w:t>н</w:t>
      </w:r>
      <w:r w:rsidRPr="007A2B35">
        <w:rPr>
          <w:lang w:val="ru-RU"/>
        </w:rPr>
        <w:t>і</w:t>
      </w:r>
      <w:r w:rsidRPr="007A2B35">
        <w:rPr>
          <w:spacing w:val="8"/>
          <w:lang w:val="ru-RU"/>
        </w:rPr>
        <w:t xml:space="preserve"> </w:t>
      </w:r>
      <w:r w:rsidRPr="007A2B35">
        <w:rPr>
          <w:lang w:val="ru-RU"/>
        </w:rPr>
        <w:t xml:space="preserve">ЕПЗ </w:t>
      </w:r>
      <w:r w:rsidRPr="007A2B35">
        <w:rPr>
          <w:spacing w:val="13"/>
          <w:lang w:val="ru-RU"/>
        </w:rPr>
        <w:t xml:space="preserve"> </w:t>
      </w:r>
      <w:r w:rsidRPr="007A2B35">
        <w:rPr>
          <w:lang w:val="ru-RU"/>
        </w:rPr>
        <w:t>на</w:t>
      </w:r>
      <w:r w:rsidRPr="007A2B35">
        <w:rPr>
          <w:spacing w:val="4"/>
          <w:lang w:val="ru-RU"/>
        </w:rPr>
        <w:t xml:space="preserve"> </w:t>
      </w:r>
      <w:r w:rsidRPr="007A2B35">
        <w:rPr>
          <w:lang w:val="ru-RU"/>
        </w:rPr>
        <w:t>см</w:t>
      </w:r>
      <w:r w:rsidRPr="007A2B35">
        <w:rPr>
          <w:spacing w:val="-3"/>
          <w:lang w:val="ru-RU"/>
        </w:rPr>
        <w:t>у</w:t>
      </w:r>
      <w:r w:rsidRPr="007A2B35">
        <w:rPr>
          <w:spacing w:val="-1"/>
          <w:lang w:val="ru-RU"/>
        </w:rPr>
        <w:t>з</w:t>
      </w:r>
      <w:r w:rsidRPr="007A2B35">
        <w:rPr>
          <w:lang w:val="ru-RU"/>
        </w:rPr>
        <w:t>і</w:t>
      </w:r>
      <w:r w:rsidRPr="007A2B35">
        <w:rPr>
          <w:spacing w:val="8"/>
          <w:lang w:val="ru-RU"/>
        </w:rPr>
        <w:t xml:space="preserve"> </w:t>
      </w:r>
      <w:r w:rsidRPr="007A2B35">
        <w:rPr>
          <w:lang w:val="ru-RU"/>
        </w:rPr>
        <w:t>для</w:t>
      </w:r>
      <w:r w:rsidRPr="007A2B35">
        <w:rPr>
          <w:spacing w:val="7"/>
          <w:lang w:val="ru-RU"/>
        </w:rPr>
        <w:t xml:space="preserve"> </w:t>
      </w:r>
      <w:r w:rsidRPr="007A2B35">
        <w:rPr>
          <w:lang w:val="ru-RU"/>
        </w:rPr>
        <w:t>п</w:t>
      </w:r>
      <w:r w:rsidRPr="007A2B35">
        <w:rPr>
          <w:spacing w:val="-2"/>
          <w:lang w:val="ru-RU"/>
        </w:rPr>
        <w:t>і</w:t>
      </w:r>
      <w:r w:rsidRPr="007A2B35">
        <w:rPr>
          <w:lang w:val="ru-RU"/>
        </w:rPr>
        <w:t>дпису.ЕПЗ.</w:t>
      </w:r>
    </w:p>
    <w:p w14:paraId="009E605C" w14:textId="77777777" w:rsidR="00C75D12" w:rsidRPr="007A2B35" w:rsidRDefault="00C75D12" w:rsidP="00605F90">
      <w:pPr>
        <w:pStyle w:val="af0"/>
        <w:spacing w:after="0"/>
        <w:ind w:right="348"/>
        <w:jc w:val="both"/>
        <w:rPr>
          <w:lang w:val="ru-RU"/>
        </w:rPr>
      </w:pPr>
      <w:r w:rsidRPr="007A2B35">
        <w:rPr>
          <w:b/>
          <w:bCs/>
        </w:rPr>
        <w:t>SM</w:t>
      </w:r>
      <w:r w:rsidRPr="007A2B35">
        <w:rPr>
          <w:b/>
          <w:bCs/>
          <w:spacing w:val="-1"/>
        </w:rPr>
        <w:t>S</w:t>
      </w:r>
      <w:r w:rsidRPr="007A2B35">
        <w:rPr>
          <w:b/>
          <w:bCs/>
          <w:lang w:val="ru-RU"/>
        </w:rPr>
        <w:t xml:space="preserve">- </w:t>
      </w:r>
      <w:r w:rsidRPr="007A2B35">
        <w:rPr>
          <w:b/>
          <w:bCs/>
        </w:rPr>
        <w:t>інформування</w:t>
      </w:r>
      <w:r w:rsidRPr="007A2B35">
        <w:rPr>
          <w:b/>
          <w:bCs/>
          <w:spacing w:val="17"/>
          <w:lang w:val="ru-RU"/>
        </w:rPr>
        <w:t xml:space="preserve"> </w:t>
      </w:r>
      <w:r w:rsidRPr="007A2B35">
        <w:rPr>
          <w:lang w:val="ru-RU"/>
        </w:rPr>
        <w:t>–</w:t>
      </w:r>
      <w:r w:rsidRPr="007A2B35">
        <w:rPr>
          <w:spacing w:val="14"/>
          <w:lang w:val="ru-RU"/>
        </w:rPr>
        <w:t xml:space="preserve"> </w:t>
      </w:r>
      <w:r w:rsidRPr="007A2B35">
        <w:rPr>
          <w:lang w:val="ru-RU"/>
        </w:rPr>
        <w:t>це</w:t>
      </w:r>
      <w:r w:rsidRPr="007A2B35">
        <w:rPr>
          <w:spacing w:val="14"/>
          <w:lang w:val="ru-RU"/>
        </w:rPr>
        <w:t xml:space="preserve"> </w:t>
      </w:r>
      <w:r w:rsidRPr="007A2B35">
        <w:rPr>
          <w:lang w:val="ru-RU"/>
        </w:rPr>
        <w:t>система</w:t>
      </w:r>
      <w:r w:rsidRPr="007A2B35">
        <w:rPr>
          <w:spacing w:val="14"/>
          <w:lang w:val="ru-RU"/>
        </w:rPr>
        <w:t xml:space="preserve"> </w:t>
      </w:r>
      <w:r w:rsidRPr="007A2B35">
        <w:rPr>
          <w:lang w:val="ru-RU"/>
        </w:rPr>
        <w:t>ціл</w:t>
      </w:r>
      <w:r w:rsidRPr="007A2B35">
        <w:rPr>
          <w:spacing w:val="-3"/>
          <w:lang w:val="ru-RU"/>
        </w:rPr>
        <w:t>о</w:t>
      </w:r>
      <w:r w:rsidRPr="007A2B35">
        <w:rPr>
          <w:lang w:val="ru-RU"/>
        </w:rPr>
        <w:t>добо</w:t>
      </w:r>
      <w:r w:rsidRPr="007A2B35">
        <w:rPr>
          <w:spacing w:val="-2"/>
          <w:lang w:val="ru-RU"/>
        </w:rPr>
        <w:t>в</w:t>
      </w:r>
      <w:r w:rsidRPr="007A2B35">
        <w:rPr>
          <w:lang w:val="ru-RU"/>
        </w:rPr>
        <w:t>о</w:t>
      </w:r>
      <w:r w:rsidRPr="007A2B35">
        <w:rPr>
          <w:spacing w:val="-2"/>
          <w:lang w:val="ru-RU"/>
        </w:rPr>
        <w:t>г</w:t>
      </w:r>
      <w:r w:rsidRPr="007A2B35">
        <w:rPr>
          <w:lang w:val="ru-RU"/>
        </w:rPr>
        <w:t>о</w:t>
      </w:r>
      <w:r w:rsidRPr="007A2B35">
        <w:rPr>
          <w:spacing w:val="16"/>
          <w:lang w:val="ru-RU"/>
        </w:rPr>
        <w:t xml:space="preserve"> </w:t>
      </w:r>
      <w:r w:rsidRPr="007A2B35">
        <w:rPr>
          <w:spacing w:val="-2"/>
          <w:lang w:val="ru-RU"/>
        </w:rPr>
        <w:t>к</w:t>
      </w:r>
      <w:r w:rsidRPr="007A2B35">
        <w:rPr>
          <w:lang w:val="ru-RU"/>
        </w:rPr>
        <w:t>он</w:t>
      </w:r>
      <w:r w:rsidRPr="007A2B35">
        <w:rPr>
          <w:spacing w:val="-2"/>
          <w:lang w:val="ru-RU"/>
        </w:rPr>
        <w:t>т</w:t>
      </w:r>
      <w:r w:rsidRPr="007A2B35">
        <w:rPr>
          <w:lang w:val="ru-RU"/>
        </w:rPr>
        <w:t>ро</w:t>
      </w:r>
      <w:r w:rsidRPr="007A2B35">
        <w:rPr>
          <w:spacing w:val="-3"/>
          <w:lang w:val="ru-RU"/>
        </w:rPr>
        <w:t>л</w:t>
      </w:r>
      <w:r w:rsidRPr="007A2B35">
        <w:rPr>
          <w:lang w:val="ru-RU"/>
        </w:rPr>
        <w:t>ю</w:t>
      </w:r>
      <w:r w:rsidRPr="007A2B35">
        <w:rPr>
          <w:spacing w:val="14"/>
          <w:lang w:val="ru-RU"/>
        </w:rPr>
        <w:t xml:space="preserve"> </w:t>
      </w:r>
      <w:r w:rsidRPr="007A2B35">
        <w:rPr>
          <w:spacing w:val="-1"/>
          <w:lang w:val="ru-RU"/>
        </w:rPr>
        <w:t>з</w:t>
      </w:r>
      <w:r w:rsidRPr="007A2B35">
        <w:rPr>
          <w:lang w:val="ru-RU"/>
        </w:rPr>
        <w:t>а</w:t>
      </w:r>
      <w:r w:rsidRPr="007A2B35">
        <w:rPr>
          <w:spacing w:val="17"/>
          <w:lang w:val="ru-RU"/>
        </w:rPr>
        <w:t xml:space="preserve"> </w:t>
      </w:r>
      <w:r w:rsidRPr="007A2B35">
        <w:rPr>
          <w:lang w:val="ru-RU"/>
        </w:rPr>
        <w:t>р</w:t>
      </w:r>
      <w:r w:rsidRPr="007A2B35">
        <w:rPr>
          <w:spacing w:val="-3"/>
          <w:lang w:val="ru-RU"/>
        </w:rPr>
        <w:t>у</w:t>
      </w:r>
      <w:r w:rsidRPr="007A2B35">
        <w:rPr>
          <w:lang w:val="ru-RU"/>
        </w:rPr>
        <w:t>хом</w:t>
      </w:r>
      <w:r w:rsidRPr="007A2B35">
        <w:rPr>
          <w:spacing w:val="16"/>
          <w:lang w:val="ru-RU"/>
        </w:rPr>
        <w:t xml:space="preserve"> </w:t>
      </w:r>
      <w:r w:rsidRPr="007A2B35">
        <w:rPr>
          <w:lang w:val="ru-RU"/>
        </w:rPr>
        <w:t>кош</w:t>
      </w:r>
      <w:r w:rsidRPr="007A2B35">
        <w:rPr>
          <w:spacing w:val="-3"/>
          <w:lang w:val="ru-RU"/>
        </w:rPr>
        <w:t>т</w:t>
      </w:r>
      <w:r w:rsidRPr="007A2B35">
        <w:rPr>
          <w:lang w:val="ru-RU"/>
        </w:rPr>
        <w:t>і</w:t>
      </w:r>
      <w:r w:rsidRPr="007A2B35">
        <w:rPr>
          <w:spacing w:val="-2"/>
          <w:lang w:val="ru-RU"/>
        </w:rPr>
        <w:t>в</w:t>
      </w:r>
      <w:r w:rsidRPr="007A2B35">
        <w:rPr>
          <w:lang w:val="ru-RU"/>
        </w:rPr>
        <w:t>,</w:t>
      </w:r>
      <w:r w:rsidRPr="007A2B35">
        <w:rPr>
          <w:spacing w:val="16"/>
          <w:lang w:val="ru-RU"/>
        </w:rPr>
        <w:t xml:space="preserve"> </w:t>
      </w:r>
      <w:r w:rsidRPr="007A2B35">
        <w:rPr>
          <w:spacing w:val="-2"/>
          <w:lang w:val="ru-RU"/>
        </w:rPr>
        <w:t>в</w:t>
      </w:r>
      <w:r w:rsidRPr="007A2B35">
        <w:rPr>
          <w:lang w:val="ru-RU"/>
        </w:rPr>
        <w:t>и</w:t>
      </w:r>
      <w:r w:rsidRPr="007A2B35">
        <w:rPr>
          <w:spacing w:val="-2"/>
          <w:lang w:val="ru-RU"/>
        </w:rPr>
        <w:t>т</w:t>
      </w:r>
      <w:r w:rsidRPr="007A2B35">
        <w:rPr>
          <w:lang w:val="ru-RU"/>
        </w:rPr>
        <w:t>рач</w:t>
      </w:r>
      <w:r w:rsidRPr="007A2B35">
        <w:rPr>
          <w:spacing w:val="-3"/>
          <w:lang w:val="ru-RU"/>
        </w:rPr>
        <w:t>е</w:t>
      </w:r>
      <w:r w:rsidRPr="007A2B35">
        <w:rPr>
          <w:lang w:val="ru-RU"/>
        </w:rPr>
        <w:t>н</w:t>
      </w:r>
      <w:r w:rsidRPr="007A2B35">
        <w:rPr>
          <w:spacing w:val="-2"/>
          <w:lang w:val="ru-RU"/>
        </w:rPr>
        <w:t>и</w:t>
      </w:r>
      <w:r w:rsidRPr="007A2B35">
        <w:rPr>
          <w:lang w:val="ru-RU"/>
        </w:rPr>
        <w:t>х</w:t>
      </w:r>
      <w:r w:rsidRPr="007A2B35">
        <w:rPr>
          <w:spacing w:val="16"/>
          <w:lang w:val="ru-RU"/>
        </w:rPr>
        <w:t xml:space="preserve"> </w:t>
      </w:r>
      <w:r w:rsidRPr="007A2B35">
        <w:rPr>
          <w:lang w:val="ru-RU"/>
        </w:rPr>
        <w:t>з</w:t>
      </w:r>
      <w:r w:rsidRPr="007A2B35">
        <w:rPr>
          <w:spacing w:val="15"/>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spacing w:val="-1"/>
          <w:lang w:val="ru-RU"/>
        </w:rPr>
        <w:t>я</w:t>
      </w:r>
      <w:r w:rsidRPr="007A2B35">
        <w:rPr>
          <w:lang w:val="ru-RU"/>
        </w:rPr>
        <w:t>м</w:t>
      </w:r>
      <w:r w:rsidRPr="007A2B35">
        <w:rPr>
          <w:spacing w:val="13"/>
          <w:lang w:val="ru-RU"/>
        </w:rPr>
        <w:t xml:space="preserve"> </w:t>
      </w:r>
      <w:r w:rsidRPr="007A2B35">
        <w:rPr>
          <w:lang w:val="ru-RU"/>
        </w:rPr>
        <w:t>ЕПЗ, для Де</w:t>
      </w:r>
      <w:r w:rsidRPr="007A2B35">
        <w:rPr>
          <w:spacing w:val="-3"/>
          <w:lang w:val="ru-RU"/>
        </w:rPr>
        <w:t>р</w:t>
      </w:r>
      <w:r w:rsidRPr="007A2B35">
        <w:rPr>
          <w:lang w:val="ru-RU"/>
        </w:rPr>
        <w:t>жа</w:t>
      </w:r>
      <w:r w:rsidRPr="007A2B35">
        <w:rPr>
          <w:spacing w:val="-3"/>
          <w:lang w:val="ru-RU"/>
        </w:rPr>
        <w:t>т</w:t>
      </w:r>
      <w:r w:rsidRPr="007A2B35">
        <w:rPr>
          <w:lang w:val="ru-RU"/>
        </w:rPr>
        <w:t>ел</w:t>
      </w:r>
      <w:r w:rsidRPr="007A2B35">
        <w:rPr>
          <w:spacing w:val="1"/>
          <w:lang w:val="ru-RU"/>
        </w:rPr>
        <w:t>і</w:t>
      </w:r>
      <w:r w:rsidRPr="007A2B35">
        <w:rPr>
          <w:spacing w:val="-2"/>
          <w:lang w:val="ru-RU"/>
        </w:rPr>
        <w:t>в</w:t>
      </w:r>
      <w:r w:rsidRPr="007A2B35">
        <w:rPr>
          <w:lang w:val="ru-RU"/>
        </w:rPr>
        <w:t xml:space="preserve">, </w:t>
      </w:r>
      <w:r w:rsidRPr="007A2B35">
        <w:rPr>
          <w:spacing w:val="-4"/>
          <w:lang w:val="ru-RU"/>
        </w:rPr>
        <w:t>я</w:t>
      </w:r>
      <w:r w:rsidRPr="007A2B35">
        <w:rPr>
          <w:lang w:val="ru-RU"/>
        </w:rPr>
        <w:t>кі</w:t>
      </w:r>
      <w:r w:rsidRPr="007A2B35">
        <w:rPr>
          <w:spacing w:val="1"/>
          <w:lang w:val="ru-RU"/>
        </w:rPr>
        <w:t xml:space="preserve"> </w:t>
      </w:r>
      <w:r w:rsidRPr="007A2B35">
        <w:rPr>
          <w:lang w:val="ru-RU"/>
        </w:rPr>
        <w:t>є</w:t>
      </w:r>
      <w:r w:rsidRPr="007A2B35">
        <w:rPr>
          <w:spacing w:val="-1"/>
          <w:lang w:val="ru-RU"/>
        </w:rPr>
        <w:t xml:space="preserve"> </w:t>
      </w:r>
      <w:r w:rsidRPr="007A2B35">
        <w:rPr>
          <w:spacing w:val="-2"/>
          <w:lang w:val="ru-RU"/>
        </w:rPr>
        <w:t>а</w:t>
      </w:r>
      <w:r w:rsidRPr="007A2B35">
        <w:rPr>
          <w:lang w:val="ru-RU"/>
        </w:rPr>
        <w:t>б</w:t>
      </w:r>
      <w:r w:rsidRPr="007A2B35">
        <w:rPr>
          <w:spacing w:val="-2"/>
          <w:lang w:val="ru-RU"/>
        </w:rPr>
        <w:t>о</w:t>
      </w:r>
      <w:r w:rsidRPr="007A2B35">
        <w:rPr>
          <w:lang w:val="ru-RU"/>
        </w:rPr>
        <w:t>не</w:t>
      </w:r>
      <w:r w:rsidRPr="007A2B35">
        <w:rPr>
          <w:spacing w:val="-1"/>
          <w:lang w:val="ru-RU"/>
        </w:rPr>
        <w:t>н</w:t>
      </w:r>
      <w:r w:rsidRPr="007A2B35">
        <w:rPr>
          <w:lang w:val="ru-RU"/>
        </w:rPr>
        <w:t>та</w:t>
      </w:r>
      <w:r w:rsidRPr="007A2B35">
        <w:rPr>
          <w:spacing w:val="-1"/>
          <w:lang w:val="ru-RU"/>
        </w:rPr>
        <w:t>м</w:t>
      </w:r>
      <w:r w:rsidRPr="007A2B35">
        <w:rPr>
          <w:lang w:val="ru-RU"/>
        </w:rPr>
        <w:t>и о</w:t>
      </w:r>
      <w:r w:rsidRPr="007A2B35">
        <w:rPr>
          <w:spacing w:val="-2"/>
          <w:lang w:val="ru-RU"/>
        </w:rPr>
        <w:t>п</w:t>
      </w:r>
      <w:r w:rsidRPr="007A2B35">
        <w:rPr>
          <w:lang w:val="ru-RU"/>
        </w:rPr>
        <w:t>ерат</w:t>
      </w:r>
      <w:r w:rsidRPr="007A2B35">
        <w:rPr>
          <w:spacing w:val="-3"/>
          <w:lang w:val="ru-RU"/>
        </w:rPr>
        <w:t>о</w:t>
      </w:r>
      <w:r w:rsidRPr="007A2B35">
        <w:rPr>
          <w:lang w:val="ru-RU"/>
        </w:rPr>
        <w:t>рів</w:t>
      </w:r>
      <w:r w:rsidRPr="007A2B35">
        <w:rPr>
          <w:spacing w:val="-1"/>
          <w:lang w:val="ru-RU"/>
        </w:rPr>
        <w:t xml:space="preserve"> </w:t>
      </w:r>
      <w:r w:rsidRPr="007A2B35">
        <w:rPr>
          <w:lang w:val="ru-RU"/>
        </w:rPr>
        <w:t>мо</w:t>
      </w:r>
      <w:r w:rsidRPr="007A2B35">
        <w:rPr>
          <w:spacing w:val="-3"/>
          <w:lang w:val="ru-RU"/>
        </w:rPr>
        <w:t>б</w:t>
      </w:r>
      <w:r w:rsidRPr="007A2B35">
        <w:rPr>
          <w:lang w:val="ru-RU"/>
        </w:rPr>
        <w:t>і</w:t>
      </w:r>
      <w:r w:rsidRPr="007A2B35">
        <w:rPr>
          <w:spacing w:val="-3"/>
          <w:lang w:val="ru-RU"/>
        </w:rPr>
        <w:t>л</w:t>
      </w:r>
      <w:r w:rsidRPr="007A2B35">
        <w:rPr>
          <w:lang w:val="ru-RU"/>
        </w:rPr>
        <w:t>ьного з</w:t>
      </w:r>
      <w:r w:rsidRPr="007A2B35">
        <w:rPr>
          <w:spacing w:val="-2"/>
          <w:lang w:val="ru-RU"/>
        </w:rPr>
        <w:t>в</w:t>
      </w:r>
      <w:r w:rsidRPr="007A2B35">
        <w:rPr>
          <w:spacing w:val="-4"/>
          <w:lang w:val="ru-RU"/>
        </w:rPr>
        <w:t>'</w:t>
      </w:r>
      <w:r w:rsidRPr="007A2B35">
        <w:rPr>
          <w:spacing w:val="-1"/>
          <w:lang w:val="ru-RU"/>
        </w:rPr>
        <w:t>яз</w:t>
      </w:r>
      <w:r w:rsidRPr="007A2B35">
        <w:rPr>
          <w:spacing w:val="2"/>
          <w:lang w:val="ru-RU"/>
        </w:rPr>
        <w:t>к</w:t>
      </w:r>
      <w:r w:rsidRPr="007A2B35">
        <w:rPr>
          <w:lang w:val="ru-RU"/>
        </w:rPr>
        <w:t>у</w:t>
      </w:r>
      <w:r w:rsidRPr="007A2B35">
        <w:rPr>
          <w:spacing w:val="-3"/>
          <w:lang w:val="ru-RU"/>
        </w:rPr>
        <w:t xml:space="preserve"> </w:t>
      </w:r>
      <w:r w:rsidRPr="007A2B35">
        <w:rPr>
          <w:lang w:val="ru-RU"/>
        </w:rPr>
        <w:t>стандарту</w:t>
      </w:r>
      <w:r w:rsidRPr="007A2B35">
        <w:rPr>
          <w:spacing w:val="-3"/>
          <w:lang w:val="ru-RU"/>
        </w:rPr>
        <w:t xml:space="preserve"> </w:t>
      </w:r>
      <w:r w:rsidRPr="007A2B35">
        <w:rPr>
          <w:spacing w:val="-2"/>
        </w:rPr>
        <w:t>G</w:t>
      </w:r>
      <w:r w:rsidRPr="007A2B35">
        <w:t>SM</w:t>
      </w:r>
      <w:r w:rsidRPr="007A2B35">
        <w:rPr>
          <w:lang w:val="ru-RU"/>
        </w:rPr>
        <w:t>.</w:t>
      </w:r>
    </w:p>
    <w:p w14:paraId="0A547C2D" w14:textId="77777777" w:rsidR="00C75D12" w:rsidRPr="007A2B35" w:rsidRDefault="00C75D12" w:rsidP="00605F90">
      <w:pPr>
        <w:ind w:right="348"/>
        <w:jc w:val="both"/>
        <w:rPr>
          <w:lang w:val="ru-RU"/>
        </w:rPr>
      </w:pPr>
    </w:p>
    <w:p w14:paraId="662C7EB8" w14:textId="77777777" w:rsidR="00C75D12" w:rsidRPr="007A2B35" w:rsidRDefault="00C75D12" w:rsidP="00605F90">
      <w:pPr>
        <w:pStyle w:val="30"/>
        <w:keepNext w:val="0"/>
        <w:keepLines w:val="0"/>
        <w:widowControl w:val="0"/>
        <w:numPr>
          <w:ilvl w:val="1"/>
          <w:numId w:val="10"/>
        </w:numPr>
        <w:tabs>
          <w:tab w:val="left" w:pos="1058"/>
        </w:tabs>
        <w:suppressAutoHyphens w:val="0"/>
        <w:spacing w:before="0"/>
        <w:ind w:right="348" w:firstLine="0"/>
        <w:jc w:val="both"/>
        <w:rPr>
          <w:rFonts w:ascii="Times New Roman" w:hAnsi="Times New Roman" w:cs="Times New Roman"/>
          <w:b w:val="0"/>
          <w:bCs w:val="0"/>
          <w:color w:val="auto"/>
          <w:lang w:val="ru-RU"/>
        </w:rPr>
      </w:pPr>
      <w:r w:rsidRPr="007A2B35">
        <w:rPr>
          <w:rFonts w:ascii="Times New Roman" w:hAnsi="Times New Roman" w:cs="Times New Roman"/>
          <w:color w:val="auto"/>
          <w:lang w:val="ru-RU"/>
        </w:rPr>
        <w:t>По</w:t>
      </w:r>
      <w:r w:rsidRPr="007A2B35">
        <w:rPr>
          <w:rFonts w:ascii="Times New Roman" w:hAnsi="Times New Roman" w:cs="Times New Roman"/>
          <w:color w:val="auto"/>
          <w:spacing w:val="-3"/>
          <w:lang w:val="ru-RU"/>
        </w:rPr>
        <w:t>р</w:t>
      </w:r>
      <w:r w:rsidRPr="007A2B35">
        <w:rPr>
          <w:rFonts w:ascii="Times New Roman" w:hAnsi="Times New Roman" w:cs="Times New Roman"/>
          <w:color w:val="auto"/>
          <w:lang w:val="ru-RU"/>
        </w:rPr>
        <w:t>я</w:t>
      </w:r>
      <w:r w:rsidRPr="007A2B35">
        <w:rPr>
          <w:rFonts w:ascii="Times New Roman" w:hAnsi="Times New Roman" w:cs="Times New Roman"/>
          <w:color w:val="auto"/>
          <w:spacing w:val="1"/>
          <w:lang w:val="ru-RU"/>
        </w:rPr>
        <w:t>д</w:t>
      </w:r>
      <w:r w:rsidRPr="007A2B35">
        <w:rPr>
          <w:rFonts w:ascii="Times New Roman" w:hAnsi="Times New Roman" w:cs="Times New Roman"/>
          <w:color w:val="auto"/>
          <w:spacing w:val="-3"/>
          <w:lang w:val="ru-RU"/>
        </w:rPr>
        <w:t>о</w:t>
      </w:r>
      <w:r w:rsidRPr="007A2B35">
        <w:rPr>
          <w:rFonts w:ascii="Times New Roman" w:hAnsi="Times New Roman" w:cs="Times New Roman"/>
          <w:color w:val="auto"/>
          <w:lang w:val="ru-RU"/>
        </w:rPr>
        <w:t>к в</w:t>
      </w:r>
      <w:r w:rsidRPr="007A2B35">
        <w:rPr>
          <w:rFonts w:ascii="Times New Roman" w:hAnsi="Times New Roman" w:cs="Times New Roman"/>
          <w:color w:val="auto"/>
          <w:spacing w:val="-3"/>
          <w:lang w:val="ru-RU"/>
        </w:rPr>
        <w:t>и</w:t>
      </w:r>
      <w:r w:rsidRPr="007A2B35">
        <w:rPr>
          <w:rFonts w:ascii="Times New Roman" w:hAnsi="Times New Roman" w:cs="Times New Roman"/>
          <w:color w:val="auto"/>
          <w:lang w:val="ru-RU"/>
        </w:rPr>
        <w:t>користа</w:t>
      </w:r>
      <w:r w:rsidRPr="007A2B35">
        <w:rPr>
          <w:rFonts w:ascii="Times New Roman" w:hAnsi="Times New Roman" w:cs="Times New Roman"/>
          <w:color w:val="auto"/>
          <w:spacing w:val="-3"/>
          <w:lang w:val="ru-RU"/>
        </w:rPr>
        <w:t>нн</w:t>
      </w:r>
      <w:r w:rsidRPr="007A2B35">
        <w:rPr>
          <w:rFonts w:ascii="Times New Roman" w:hAnsi="Times New Roman" w:cs="Times New Roman"/>
          <w:color w:val="auto"/>
          <w:lang w:val="ru-RU"/>
        </w:rPr>
        <w:t>я бан</w:t>
      </w:r>
      <w:r w:rsidRPr="007A2B35">
        <w:rPr>
          <w:rFonts w:ascii="Times New Roman" w:hAnsi="Times New Roman" w:cs="Times New Roman"/>
          <w:color w:val="auto"/>
          <w:spacing w:val="-2"/>
          <w:lang w:val="ru-RU"/>
        </w:rPr>
        <w:t>к</w:t>
      </w:r>
      <w:r w:rsidRPr="007A2B35">
        <w:rPr>
          <w:rFonts w:ascii="Times New Roman" w:hAnsi="Times New Roman" w:cs="Times New Roman"/>
          <w:color w:val="auto"/>
          <w:lang w:val="ru-RU"/>
        </w:rPr>
        <w:t>і</w:t>
      </w:r>
      <w:r w:rsidRPr="007A2B35">
        <w:rPr>
          <w:rFonts w:ascii="Times New Roman" w:hAnsi="Times New Roman" w:cs="Times New Roman"/>
          <w:color w:val="auto"/>
          <w:spacing w:val="-2"/>
          <w:lang w:val="ru-RU"/>
        </w:rPr>
        <w:t>в</w:t>
      </w:r>
      <w:r w:rsidRPr="007A2B35">
        <w:rPr>
          <w:rFonts w:ascii="Times New Roman" w:hAnsi="Times New Roman" w:cs="Times New Roman"/>
          <w:color w:val="auto"/>
          <w:lang w:val="ru-RU"/>
        </w:rPr>
        <w:t>ськ</w:t>
      </w:r>
      <w:r w:rsidRPr="007A2B35">
        <w:rPr>
          <w:rFonts w:ascii="Times New Roman" w:hAnsi="Times New Roman" w:cs="Times New Roman"/>
          <w:color w:val="auto"/>
          <w:spacing w:val="-3"/>
          <w:lang w:val="ru-RU"/>
        </w:rPr>
        <w:t>о</w:t>
      </w:r>
      <w:r w:rsidRPr="007A2B35">
        <w:rPr>
          <w:rFonts w:ascii="Times New Roman" w:hAnsi="Times New Roman" w:cs="Times New Roman"/>
          <w:color w:val="auto"/>
          <w:lang w:val="ru-RU"/>
        </w:rPr>
        <w:t>ї</w:t>
      </w:r>
      <w:r w:rsidRPr="007A2B35">
        <w:rPr>
          <w:rFonts w:ascii="Times New Roman" w:hAnsi="Times New Roman" w:cs="Times New Roman"/>
          <w:color w:val="auto"/>
          <w:spacing w:val="1"/>
          <w:lang w:val="ru-RU"/>
        </w:rPr>
        <w:t xml:space="preserve"> </w:t>
      </w:r>
      <w:r w:rsidRPr="007A2B35">
        <w:rPr>
          <w:rFonts w:ascii="Times New Roman" w:hAnsi="Times New Roman" w:cs="Times New Roman"/>
          <w:color w:val="auto"/>
          <w:spacing w:val="-3"/>
          <w:lang w:val="ru-RU"/>
        </w:rPr>
        <w:t>п</w:t>
      </w:r>
      <w:r w:rsidRPr="007A2B35">
        <w:rPr>
          <w:rFonts w:ascii="Times New Roman" w:hAnsi="Times New Roman" w:cs="Times New Roman"/>
          <w:color w:val="auto"/>
          <w:lang w:val="ru-RU"/>
        </w:rPr>
        <w:t>латі</w:t>
      </w:r>
      <w:r w:rsidRPr="007A2B35">
        <w:rPr>
          <w:rFonts w:ascii="Times New Roman" w:hAnsi="Times New Roman" w:cs="Times New Roman"/>
          <w:color w:val="auto"/>
          <w:spacing w:val="-4"/>
          <w:lang w:val="ru-RU"/>
        </w:rPr>
        <w:t>ж</w:t>
      </w:r>
      <w:r w:rsidRPr="007A2B35">
        <w:rPr>
          <w:rFonts w:ascii="Times New Roman" w:hAnsi="Times New Roman" w:cs="Times New Roman"/>
          <w:color w:val="auto"/>
          <w:lang w:val="ru-RU"/>
        </w:rPr>
        <w:t>ної</w:t>
      </w:r>
      <w:r w:rsidRPr="007A2B35">
        <w:rPr>
          <w:rFonts w:ascii="Times New Roman" w:hAnsi="Times New Roman" w:cs="Times New Roman"/>
          <w:color w:val="auto"/>
          <w:spacing w:val="-2"/>
          <w:lang w:val="ru-RU"/>
        </w:rPr>
        <w:t xml:space="preserve"> </w:t>
      </w:r>
      <w:r w:rsidRPr="007A2B35">
        <w:rPr>
          <w:rFonts w:ascii="Times New Roman" w:hAnsi="Times New Roman" w:cs="Times New Roman"/>
          <w:color w:val="auto"/>
          <w:lang w:val="ru-RU"/>
        </w:rPr>
        <w:t>кар</w:t>
      </w:r>
      <w:r w:rsidRPr="007A2B35">
        <w:rPr>
          <w:rFonts w:ascii="Times New Roman" w:hAnsi="Times New Roman" w:cs="Times New Roman"/>
          <w:color w:val="auto"/>
          <w:spacing w:val="-1"/>
          <w:lang w:val="ru-RU"/>
        </w:rPr>
        <w:t>т</w:t>
      </w:r>
      <w:r w:rsidRPr="007A2B35">
        <w:rPr>
          <w:rFonts w:ascii="Times New Roman" w:hAnsi="Times New Roman" w:cs="Times New Roman"/>
          <w:color w:val="auto"/>
          <w:lang w:val="ru-RU"/>
        </w:rPr>
        <w:t>ки.</w:t>
      </w:r>
    </w:p>
    <w:p w14:paraId="540657C5" w14:textId="77777777" w:rsidR="00C75D12" w:rsidRPr="007A2B35" w:rsidRDefault="00C75D12" w:rsidP="00605F90">
      <w:pPr>
        <w:pStyle w:val="af0"/>
        <w:widowControl w:val="0"/>
        <w:numPr>
          <w:ilvl w:val="2"/>
          <w:numId w:val="10"/>
        </w:numPr>
        <w:tabs>
          <w:tab w:val="left" w:pos="1266"/>
        </w:tabs>
        <w:suppressAutoHyphens w:val="0"/>
        <w:spacing w:after="0"/>
        <w:ind w:right="348" w:firstLine="425"/>
        <w:jc w:val="both"/>
        <w:rPr>
          <w:lang w:val="ru-RU"/>
        </w:rPr>
      </w:pPr>
      <w:r w:rsidRPr="007A2B35">
        <w:rPr>
          <w:spacing w:val="-2"/>
          <w:lang w:val="ru-RU"/>
        </w:rPr>
        <w:t>П</w:t>
      </w:r>
      <w:r w:rsidRPr="007A2B35">
        <w:rPr>
          <w:lang w:val="ru-RU"/>
        </w:rPr>
        <w:t>і</w:t>
      </w:r>
      <w:r w:rsidRPr="007A2B35">
        <w:rPr>
          <w:spacing w:val="-2"/>
          <w:lang w:val="ru-RU"/>
        </w:rPr>
        <w:t>с</w:t>
      </w:r>
      <w:r w:rsidRPr="007A2B35">
        <w:rPr>
          <w:lang w:val="ru-RU"/>
        </w:rPr>
        <w:t>ля</w:t>
      </w:r>
      <w:r w:rsidRPr="007A2B35">
        <w:rPr>
          <w:spacing w:val="42"/>
          <w:lang w:val="ru-RU"/>
        </w:rPr>
        <w:t xml:space="preserve"> </w:t>
      </w:r>
      <w:r w:rsidRPr="007A2B35">
        <w:rPr>
          <w:spacing w:val="-2"/>
          <w:lang w:val="ru-RU"/>
        </w:rPr>
        <w:t>в</w:t>
      </w:r>
      <w:r w:rsidRPr="007A2B35">
        <w:rPr>
          <w:lang w:val="ru-RU"/>
        </w:rPr>
        <w:t>и</w:t>
      </w:r>
      <w:r w:rsidRPr="007A2B35">
        <w:rPr>
          <w:spacing w:val="-2"/>
          <w:lang w:val="ru-RU"/>
        </w:rPr>
        <w:t>п</w:t>
      </w:r>
      <w:r w:rsidRPr="007A2B35">
        <w:rPr>
          <w:spacing w:val="-3"/>
          <w:lang w:val="ru-RU"/>
        </w:rPr>
        <w:t>у</w:t>
      </w:r>
      <w:r w:rsidRPr="007A2B35">
        <w:rPr>
          <w:lang w:val="ru-RU"/>
        </w:rPr>
        <w:t>ску</w:t>
      </w:r>
      <w:r w:rsidRPr="007A2B35">
        <w:rPr>
          <w:spacing w:val="40"/>
          <w:lang w:val="ru-RU"/>
        </w:rPr>
        <w:t xml:space="preserve"> </w:t>
      </w:r>
      <w:r w:rsidRPr="007A2B35">
        <w:rPr>
          <w:lang w:val="ru-RU"/>
        </w:rPr>
        <w:t>Банком</w:t>
      </w:r>
      <w:r w:rsidRPr="007A2B35">
        <w:rPr>
          <w:spacing w:val="42"/>
          <w:lang w:val="ru-RU"/>
        </w:rPr>
        <w:t xml:space="preserve"> </w:t>
      </w:r>
      <w:r w:rsidRPr="007A2B35">
        <w:rPr>
          <w:lang w:val="ru-RU"/>
        </w:rPr>
        <w:t>ЕПЗ,</w:t>
      </w:r>
      <w:r w:rsidRPr="007A2B35">
        <w:rPr>
          <w:spacing w:val="43"/>
          <w:lang w:val="ru-RU"/>
        </w:rPr>
        <w:t xml:space="preserve"> </w:t>
      </w:r>
      <w:r w:rsidRPr="007A2B35">
        <w:rPr>
          <w:spacing w:val="-2"/>
          <w:lang w:val="ru-RU"/>
        </w:rPr>
        <w:t>в</w:t>
      </w:r>
      <w:r w:rsidRPr="007A2B35">
        <w:rPr>
          <w:lang w:val="ru-RU"/>
        </w:rPr>
        <w:t>ідпо</w:t>
      </w:r>
      <w:r w:rsidRPr="007A2B35">
        <w:rPr>
          <w:spacing w:val="-4"/>
          <w:lang w:val="ru-RU"/>
        </w:rPr>
        <w:t>в</w:t>
      </w:r>
      <w:r w:rsidRPr="007A2B35">
        <w:rPr>
          <w:lang w:val="ru-RU"/>
        </w:rPr>
        <w:t>ідно</w:t>
      </w:r>
      <w:r w:rsidRPr="007A2B35">
        <w:rPr>
          <w:spacing w:val="40"/>
          <w:lang w:val="ru-RU"/>
        </w:rPr>
        <w:t xml:space="preserve"> </w:t>
      </w:r>
      <w:r w:rsidRPr="007A2B35">
        <w:rPr>
          <w:lang w:val="ru-RU"/>
        </w:rPr>
        <w:t>до</w:t>
      </w:r>
      <w:r w:rsidRPr="007A2B35">
        <w:rPr>
          <w:spacing w:val="41"/>
          <w:lang w:val="ru-RU"/>
        </w:rPr>
        <w:t xml:space="preserve"> </w:t>
      </w:r>
      <w:r w:rsidRPr="007A2B35">
        <w:rPr>
          <w:spacing w:val="-2"/>
          <w:lang w:val="ru-RU"/>
        </w:rPr>
        <w:t>в</w:t>
      </w:r>
      <w:r w:rsidRPr="007A2B35">
        <w:rPr>
          <w:lang w:val="ru-RU"/>
        </w:rPr>
        <w:t>и</w:t>
      </w:r>
      <w:r w:rsidRPr="007A2B35">
        <w:rPr>
          <w:spacing w:val="-2"/>
          <w:lang w:val="ru-RU"/>
        </w:rPr>
        <w:t>м</w:t>
      </w:r>
      <w:r w:rsidRPr="007A2B35">
        <w:rPr>
          <w:lang w:val="ru-RU"/>
        </w:rPr>
        <w:t>ог</w:t>
      </w:r>
      <w:r w:rsidRPr="007A2B35">
        <w:rPr>
          <w:spacing w:val="43"/>
          <w:lang w:val="ru-RU"/>
        </w:rPr>
        <w:t xml:space="preserve"> </w:t>
      </w:r>
      <w:r w:rsidRPr="007A2B35">
        <w:rPr>
          <w:spacing w:val="-1"/>
          <w:lang w:val="ru-RU"/>
        </w:rPr>
        <w:t>ч</w:t>
      </w:r>
      <w:r w:rsidRPr="007A2B35">
        <w:rPr>
          <w:lang w:val="ru-RU"/>
        </w:rPr>
        <w:t>и</w:t>
      </w:r>
      <w:r w:rsidRPr="007A2B35">
        <w:rPr>
          <w:spacing w:val="-2"/>
          <w:lang w:val="ru-RU"/>
        </w:rPr>
        <w:t>н</w:t>
      </w:r>
      <w:r w:rsidRPr="007A2B35">
        <w:rPr>
          <w:lang w:val="ru-RU"/>
        </w:rPr>
        <w:t>ного</w:t>
      </w:r>
      <w:r w:rsidRPr="007A2B35">
        <w:rPr>
          <w:spacing w:val="43"/>
          <w:lang w:val="ru-RU"/>
        </w:rPr>
        <w:t xml:space="preserve"> </w:t>
      </w:r>
      <w:r w:rsidRPr="007A2B35">
        <w:rPr>
          <w:spacing w:val="-1"/>
          <w:lang w:val="ru-RU"/>
        </w:rPr>
        <w:t>з</w:t>
      </w:r>
      <w:r w:rsidRPr="007A2B35">
        <w:rPr>
          <w:spacing w:val="-2"/>
          <w:lang w:val="ru-RU"/>
        </w:rPr>
        <w:t>а</w:t>
      </w:r>
      <w:r w:rsidRPr="007A2B35">
        <w:rPr>
          <w:lang w:val="ru-RU"/>
        </w:rPr>
        <w:t>конод</w:t>
      </w:r>
      <w:r w:rsidRPr="007A2B35">
        <w:rPr>
          <w:spacing w:val="-3"/>
          <w:lang w:val="ru-RU"/>
        </w:rPr>
        <w:t>а</w:t>
      </w:r>
      <w:r w:rsidRPr="007A2B35">
        <w:rPr>
          <w:spacing w:val="-2"/>
          <w:lang w:val="ru-RU"/>
        </w:rPr>
        <w:t>в</w:t>
      </w:r>
      <w:r w:rsidRPr="007A2B35">
        <w:rPr>
          <w:lang w:val="ru-RU"/>
        </w:rPr>
        <w:t>ст</w:t>
      </w:r>
      <w:r w:rsidRPr="007A2B35">
        <w:rPr>
          <w:spacing w:val="-2"/>
          <w:lang w:val="ru-RU"/>
        </w:rPr>
        <w:t>в</w:t>
      </w:r>
      <w:r w:rsidRPr="007A2B35">
        <w:rPr>
          <w:lang w:val="ru-RU"/>
        </w:rPr>
        <w:t>а</w:t>
      </w:r>
      <w:r w:rsidRPr="007A2B35">
        <w:rPr>
          <w:spacing w:val="43"/>
          <w:lang w:val="ru-RU"/>
        </w:rPr>
        <w:t xml:space="preserve"> </w:t>
      </w:r>
      <w:r w:rsidRPr="007A2B35">
        <w:rPr>
          <w:lang w:val="ru-RU"/>
        </w:rPr>
        <w:t>Укр</w:t>
      </w:r>
      <w:r w:rsidRPr="007A2B35">
        <w:rPr>
          <w:spacing w:val="-2"/>
          <w:lang w:val="ru-RU"/>
        </w:rPr>
        <w:t>а</w:t>
      </w:r>
      <w:r w:rsidRPr="007A2B35">
        <w:rPr>
          <w:lang w:val="ru-RU"/>
        </w:rPr>
        <w:t>їн</w:t>
      </w:r>
      <w:r w:rsidRPr="007A2B35">
        <w:rPr>
          <w:spacing w:val="-2"/>
          <w:lang w:val="ru-RU"/>
        </w:rPr>
        <w:t>и</w:t>
      </w:r>
      <w:r w:rsidRPr="007A2B35">
        <w:rPr>
          <w:lang w:val="ru-RU"/>
        </w:rPr>
        <w:t>,</w:t>
      </w:r>
      <w:r w:rsidRPr="007A2B35">
        <w:rPr>
          <w:spacing w:val="43"/>
          <w:lang w:val="ru-RU"/>
        </w:rPr>
        <w:t xml:space="preserve"> </w:t>
      </w:r>
      <w:r w:rsidRPr="007A2B35">
        <w:rPr>
          <w:spacing w:val="-2"/>
          <w:lang w:val="ru-RU"/>
        </w:rPr>
        <w:t>Б</w:t>
      </w:r>
      <w:r w:rsidRPr="007A2B35">
        <w:rPr>
          <w:lang w:val="ru-RU"/>
        </w:rPr>
        <w:t>а</w:t>
      </w:r>
      <w:r w:rsidRPr="007A2B35">
        <w:rPr>
          <w:spacing w:val="-3"/>
          <w:lang w:val="ru-RU"/>
        </w:rPr>
        <w:t>н</w:t>
      </w:r>
      <w:r w:rsidRPr="007A2B35">
        <w:rPr>
          <w:lang w:val="ru-RU"/>
        </w:rPr>
        <w:t xml:space="preserve">к надає </w:t>
      </w:r>
      <w:r w:rsidRPr="007A2B35">
        <w:rPr>
          <w:spacing w:val="-2"/>
          <w:lang w:val="ru-RU"/>
        </w:rPr>
        <w:t xml:space="preserve">її </w:t>
      </w:r>
      <w:r w:rsidRPr="007A2B35">
        <w:rPr>
          <w:lang w:val="ru-RU"/>
        </w:rPr>
        <w:t xml:space="preserve">та </w:t>
      </w:r>
      <w:r w:rsidRPr="007A2B35">
        <w:rPr>
          <w:spacing w:val="-2"/>
          <w:lang w:val="ru-RU"/>
        </w:rPr>
        <w:t>П</w:t>
      </w:r>
      <w:r w:rsidRPr="007A2B35">
        <w:rPr>
          <w:spacing w:val="-4"/>
          <w:lang w:val="ru-RU"/>
        </w:rPr>
        <w:t>І</w:t>
      </w:r>
      <w:r w:rsidRPr="007A2B35">
        <w:rPr>
          <w:lang w:val="ru-RU"/>
        </w:rPr>
        <w:t>Н</w:t>
      </w:r>
      <w:r w:rsidRPr="007A2B35">
        <w:rPr>
          <w:spacing w:val="-1"/>
          <w:lang w:val="ru-RU"/>
        </w:rPr>
        <w:t xml:space="preserve"> </w:t>
      </w:r>
      <w:r w:rsidRPr="007A2B35">
        <w:rPr>
          <w:lang w:val="ru-RU"/>
        </w:rPr>
        <w:t>до неї</w:t>
      </w:r>
      <w:r w:rsidRPr="007A2B35">
        <w:rPr>
          <w:spacing w:val="1"/>
          <w:lang w:val="ru-RU"/>
        </w:rPr>
        <w:t xml:space="preserve"> Д</w:t>
      </w:r>
      <w:r w:rsidRPr="007A2B35">
        <w:rPr>
          <w:lang w:val="ru-RU"/>
        </w:rPr>
        <w:t>е</w:t>
      </w:r>
      <w:r w:rsidRPr="007A2B35">
        <w:rPr>
          <w:spacing w:val="-2"/>
          <w:lang w:val="ru-RU"/>
        </w:rPr>
        <w:t>р</w:t>
      </w:r>
      <w:r w:rsidRPr="007A2B35">
        <w:rPr>
          <w:lang w:val="ru-RU"/>
        </w:rPr>
        <w:t>жате</w:t>
      </w:r>
      <w:r w:rsidRPr="007A2B35">
        <w:rPr>
          <w:spacing w:val="-2"/>
          <w:lang w:val="ru-RU"/>
        </w:rPr>
        <w:t>л</w:t>
      </w:r>
      <w:r w:rsidRPr="007A2B35">
        <w:rPr>
          <w:lang w:val="ru-RU"/>
        </w:rPr>
        <w:t>ю.</w:t>
      </w:r>
    </w:p>
    <w:p w14:paraId="1262153C" w14:textId="77777777" w:rsidR="00C75D12" w:rsidRPr="007A2B35" w:rsidRDefault="00C75D12" w:rsidP="00605F90">
      <w:pPr>
        <w:pStyle w:val="30"/>
        <w:keepNext w:val="0"/>
        <w:keepLines w:val="0"/>
        <w:widowControl w:val="0"/>
        <w:numPr>
          <w:ilvl w:val="2"/>
          <w:numId w:val="10"/>
        </w:numPr>
        <w:tabs>
          <w:tab w:val="left" w:pos="1276"/>
        </w:tabs>
        <w:suppressAutoHyphens w:val="0"/>
        <w:spacing w:before="0"/>
        <w:ind w:right="346" w:firstLine="163"/>
        <w:jc w:val="both"/>
        <w:rPr>
          <w:rFonts w:ascii="Times New Roman" w:hAnsi="Times New Roman" w:cs="Times New Roman"/>
          <w:b w:val="0"/>
          <w:bCs w:val="0"/>
          <w:color w:val="auto"/>
          <w:lang w:val="ru-RU"/>
        </w:rPr>
      </w:pPr>
      <w:r w:rsidRPr="007A2B35">
        <w:rPr>
          <w:rFonts w:ascii="Times New Roman" w:hAnsi="Times New Roman" w:cs="Times New Roman"/>
          <w:b w:val="0"/>
          <w:color w:val="auto"/>
          <w:spacing w:val="-1"/>
          <w:lang w:val="ru-RU"/>
        </w:rPr>
        <w:t>Д</w:t>
      </w:r>
      <w:r w:rsidRPr="007A2B35">
        <w:rPr>
          <w:rFonts w:ascii="Times New Roman" w:hAnsi="Times New Roman" w:cs="Times New Roman"/>
          <w:b w:val="0"/>
          <w:color w:val="auto"/>
          <w:lang w:val="ru-RU"/>
        </w:rPr>
        <w:t>ер</w:t>
      </w:r>
      <w:r w:rsidRPr="007A2B35">
        <w:rPr>
          <w:rFonts w:ascii="Times New Roman" w:hAnsi="Times New Roman" w:cs="Times New Roman"/>
          <w:b w:val="0"/>
          <w:color w:val="auto"/>
          <w:spacing w:val="-4"/>
          <w:lang w:val="ru-RU"/>
        </w:rPr>
        <w:t>ж</w:t>
      </w:r>
      <w:r w:rsidRPr="007A2B35">
        <w:rPr>
          <w:rFonts w:ascii="Times New Roman" w:hAnsi="Times New Roman" w:cs="Times New Roman"/>
          <w:b w:val="0"/>
          <w:color w:val="auto"/>
          <w:lang w:val="ru-RU"/>
        </w:rPr>
        <w:t xml:space="preserve">атель </w:t>
      </w:r>
      <w:r w:rsidRPr="007A2B35">
        <w:rPr>
          <w:rFonts w:ascii="Times New Roman" w:hAnsi="Times New Roman" w:cs="Times New Roman"/>
          <w:b w:val="0"/>
          <w:color w:val="auto"/>
          <w:spacing w:val="-2"/>
          <w:lang w:val="ru-RU"/>
        </w:rPr>
        <w:t>м</w:t>
      </w:r>
      <w:r w:rsidRPr="007A2B35">
        <w:rPr>
          <w:rFonts w:ascii="Times New Roman" w:hAnsi="Times New Roman" w:cs="Times New Roman"/>
          <w:b w:val="0"/>
          <w:color w:val="auto"/>
          <w:lang w:val="ru-RU"/>
        </w:rPr>
        <w:t>о</w:t>
      </w:r>
      <w:r w:rsidRPr="007A2B35">
        <w:rPr>
          <w:rFonts w:ascii="Times New Roman" w:hAnsi="Times New Roman" w:cs="Times New Roman"/>
          <w:b w:val="0"/>
          <w:color w:val="auto"/>
          <w:spacing w:val="-4"/>
          <w:lang w:val="ru-RU"/>
        </w:rPr>
        <w:t>ж</w:t>
      </w:r>
      <w:r w:rsidRPr="007A2B35">
        <w:rPr>
          <w:rFonts w:ascii="Times New Roman" w:hAnsi="Times New Roman" w:cs="Times New Roman"/>
          <w:b w:val="0"/>
          <w:color w:val="auto"/>
          <w:lang w:val="ru-RU"/>
        </w:rPr>
        <w:t>е використов</w:t>
      </w:r>
      <w:r w:rsidRPr="007A2B35">
        <w:rPr>
          <w:rFonts w:ascii="Times New Roman" w:hAnsi="Times New Roman" w:cs="Times New Roman"/>
          <w:b w:val="0"/>
          <w:color w:val="auto"/>
          <w:spacing w:val="-2"/>
          <w:lang w:val="ru-RU"/>
        </w:rPr>
        <w:t>у</w:t>
      </w:r>
      <w:r w:rsidRPr="007A2B35">
        <w:rPr>
          <w:rFonts w:ascii="Times New Roman" w:hAnsi="Times New Roman" w:cs="Times New Roman"/>
          <w:b w:val="0"/>
          <w:color w:val="auto"/>
          <w:lang w:val="ru-RU"/>
        </w:rPr>
        <w:t xml:space="preserve">вати </w:t>
      </w:r>
      <w:r w:rsidRPr="007A2B35">
        <w:rPr>
          <w:rFonts w:ascii="Times New Roman" w:hAnsi="Times New Roman" w:cs="Times New Roman"/>
          <w:b w:val="0"/>
          <w:color w:val="auto"/>
          <w:spacing w:val="-3"/>
          <w:lang w:val="ru-RU"/>
        </w:rPr>
        <w:t>ЕПЗ</w:t>
      </w:r>
      <w:r w:rsidRPr="007A2B35">
        <w:rPr>
          <w:rFonts w:ascii="Times New Roman" w:hAnsi="Times New Roman" w:cs="Times New Roman"/>
          <w:b w:val="0"/>
          <w:color w:val="auto"/>
          <w:spacing w:val="-2"/>
          <w:lang w:val="ru-RU"/>
        </w:rPr>
        <w:t xml:space="preserve"> </w:t>
      </w:r>
      <w:r w:rsidRPr="007A2B35">
        <w:rPr>
          <w:rFonts w:ascii="Times New Roman" w:hAnsi="Times New Roman" w:cs="Times New Roman"/>
          <w:b w:val="0"/>
          <w:color w:val="auto"/>
          <w:lang w:val="ru-RU"/>
        </w:rPr>
        <w:t>д</w:t>
      </w:r>
      <w:r w:rsidRPr="007A2B35">
        <w:rPr>
          <w:rFonts w:ascii="Times New Roman" w:hAnsi="Times New Roman" w:cs="Times New Roman"/>
          <w:b w:val="0"/>
          <w:color w:val="auto"/>
          <w:spacing w:val="-2"/>
          <w:lang w:val="ru-RU"/>
        </w:rPr>
        <w:t>л</w:t>
      </w:r>
      <w:r w:rsidRPr="007A2B35">
        <w:rPr>
          <w:rFonts w:ascii="Times New Roman" w:hAnsi="Times New Roman" w:cs="Times New Roman"/>
          <w:b w:val="0"/>
          <w:color w:val="auto"/>
          <w:lang w:val="ru-RU"/>
        </w:rPr>
        <w:t>я:</w:t>
      </w:r>
    </w:p>
    <w:p w14:paraId="57D54B27" w14:textId="77777777" w:rsidR="00C75D12" w:rsidRPr="007A2B35" w:rsidRDefault="00C75D12" w:rsidP="00605F90">
      <w:pPr>
        <w:pStyle w:val="af0"/>
        <w:widowControl w:val="0"/>
        <w:numPr>
          <w:ilvl w:val="2"/>
          <w:numId w:val="14"/>
        </w:numPr>
        <w:suppressAutoHyphens w:val="0"/>
        <w:spacing w:after="0"/>
        <w:ind w:right="348" w:firstLine="0"/>
        <w:jc w:val="both"/>
        <w:rPr>
          <w:lang w:val="ru-RU"/>
        </w:rPr>
      </w:pPr>
      <w:r w:rsidRPr="007A2B35">
        <w:rPr>
          <w:lang w:val="ru-RU"/>
        </w:rPr>
        <w:t>ро</w:t>
      </w:r>
      <w:r w:rsidRPr="007A2B35">
        <w:rPr>
          <w:spacing w:val="-1"/>
          <w:lang w:val="ru-RU"/>
        </w:rPr>
        <w:t>з</w:t>
      </w:r>
      <w:r w:rsidRPr="007A2B35">
        <w:rPr>
          <w:lang w:val="ru-RU"/>
        </w:rPr>
        <w:t>рах</w:t>
      </w:r>
      <w:r w:rsidRPr="007A2B35">
        <w:rPr>
          <w:spacing w:val="-2"/>
          <w:lang w:val="ru-RU"/>
        </w:rPr>
        <w:t>у</w:t>
      </w:r>
      <w:r w:rsidRPr="007A2B35">
        <w:rPr>
          <w:lang w:val="ru-RU"/>
        </w:rPr>
        <w:t>нку</w:t>
      </w:r>
      <w:r w:rsidRPr="007A2B35">
        <w:rPr>
          <w:spacing w:val="17"/>
          <w:lang w:val="ru-RU"/>
        </w:rPr>
        <w:t xml:space="preserve"> </w:t>
      </w:r>
      <w:r w:rsidRPr="007A2B35">
        <w:rPr>
          <w:spacing w:val="-1"/>
          <w:lang w:val="ru-RU"/>
        </w:rPr>
        <w:t>з</w:t>
      </w:r>
      <w:r w:rsidRPr="007A2B35">
        <w:rPr>
          <w:lang w:val="ru-RU"/>
        </w:rPr>
        <w:t>а</w:t>
      </w:r>
      <w:r w:rsidRPr="007A2B35">
        <w:rPr>
          <w:spacing w:val="19"/>
          <w:lang w:val="ru-RU"/>
        </w:rPr>
        <w:t xml:space="preserve"> </w:t>
      </w:r>
      <w:r w:rsidRPr="007A2B35">
        <w:rPr>
          <w:lang w:val="ru-RU"/>
        </w:rPr>
        <w:t>пр</w:t>
      </w:r>
      <w:r w:rsidRPr="007A2B35">
        <w:rPr>
          <w:spacing w:val="-2"/>
          <w:lang w:val="ru-RU"/>
        </w:rPr>
        <w:t>и</w:t>
      </w:r>
      <w:r w:rsidRPr="007A2B35">
        <w:rPr>
          <w:lang w:val="ru-RU"/>
        </w:rPr>
        <w:t>д</w:t>
      </w:r>
      <w:r w:rsidRPr="007A2B35">
        <w:rPr>
          <w:spacing w:val="-2"/>
          <w:lang w:val="ru-RU"/>
        </w:rPr>
        <w:t>б</w:t>
      </w:r>
      <w:r w:rsidRPr="007A2B35">
        <w:rPr>
          <w:lang w:val="ru-RU"/>
        </w:rPr>
        <w:t>ані</w:t>
      </w:r>
      <w:r w:rsidRPr="007A2B35">
        <w:rPr>
          <w:spacing w:val="17"/>
          <w:lang w:val="ru-RU"/>
        </w:rPr>
        <w:t xml:space="preserve"> </w:t>
      </w:r>
      <w:r w:rsidRPr="007A2B35">
        <w:rPr>
          <w:spacing w:val="-3"/>
          <w:lang w:val="ru-RU"/>
        </w:rPr>
        <w:t>т</w:t>
      </w:r>
      <w:r w:rsidRPr="007A2B35">
        <w:rPr>
          <w:lang w:val="ru-RU"/>
        </w:rPr>
        <w:t>о</w:t>
      </w:r>
      <w:r w:rsidRPr="007A2B35">
        <w:rPr>
          <w:spacing w:val="-2"/>
          <w:lang w:val="ru-RU"/>
        </w:rPr>
        <w:t>в</w:t>
      </w:r>
      <w:r w:rsidRPr="007A2B35">
        <w:rPr>
          <w:lang w:val="ru-RU"/>
        </w:rPr>
        <w:t>ари</w:t>
      </w:r>
      <w:r w:rsidRPr="007A2B35">
        <w:rPr>
          <w:spacing w:val="18"/>
          <w:lang w:val="ru-RU"/>
        </w:rPr>
        <w:t xml:space="preserve"> </w:t>
      </w:r>
      <w:r w:rsidRPr="007A2B35">
        <w:rPr>
          <w:lang w:val="ru-RU"/>
        </w:rPr>
        <w:t>в</w:t>
      </w:r>
      <w:r w:rsidRPr="007A2B35">
        <w:rPr>
          <w:spacing w:val="18"/>
          <w:lang w:val="ru-RU"/>
        </w:rPr>
        <w:t xml:space="preserve"> </w:t>
      </w:r>
      <w:r w:rsidRPr="007A2B35">
        <w:rPr>
          <w:lang w:val="ru-RU"/>
        </w:rPr>
        <w:t>б</w:t>
      </w:r>
      <w:r w:rsidRPr="007A2B35">
        <w:rPr>
          <w:spacing w:val="-2"/>
          <w:lang w:val="ru-RU"/>
        </w:rPr>
        <w:t>у</w:t>
      </w:r>
      <w:r w:rsidRPr="007A2B35">
        <w:rPr>
          <w:lang w:val="ru-RU"/>
        </w:rPr>
        <w:t>д</w:t>
      </w:r>
      <w:r w:rsidRPr="007A2B35">
        <w:rPr>
          <w:spacing w:val="2"/>
          <w:lang w:val="ru-RU"/>
        </w:rPr>
        <w:t>ь</w:t>
      </w:r>
      <w:r w:rsidRPr="007A2B35">
        <w:rPr>
          <w:spacing w:val="-4"/>
          <w:lang w:val="ru-RU"/>
        </w:rPr>
        <w:t>-</w:t>
      </w:r>
      <w:r w:rsidRPr="007A2B35">
        <w:rPr>
          <w:spacing w:val="-1"/>
          <w:lang w:val="ru-RU"/>
        </w:rPr>
        <w:t>я</w:t>
      </w:r>
      <w:r w:rsidRPr="007A2B35">
        <w:rPr>
          <w:lang w:val="ru-RU"/>
        </w:rPr>
        <w:t>кому</w:t>
      </w:r>
      <w:r w:rsidRPr="007A2B35">
        <w:rPr>
          <w:spacing w:val="16"/>
          <w:lang w:val="ru-RU"/>
        </w:rPr>
        <w:t xml:space="preserve"> </w:t>
      </w:r>
      <w:r w:rsidRPr="007A2B35">
        <w:rPr>
          <w:lang w:val="ru-RU"/>
        </w:rPr>
        <w:t>торг</w:t>
      </w:r>
      <w:r w:rsidRPr="007A2B35">
        <w:rPr>
          <w:spacing w:val="-3"/>
          <w:lang w:val="ru-RU"/>
        </w:rPr>
        <w:t>о</w:t>
      </w:r>
      <w:r w:rsidRPr="007A2B35">
        <w:rPr>
          <w:spacing w:val="-2"/>
          <w:lang w:val="ru-RU"/>
        </w:rPr>
        <w:t>в</w:t>
      </w:r>
      <w:r w:rsidRPr="007A2B35">
        <w:rPr>
          <w:spacing w:val="2"/>
          <w:lang w:val="ru-RU"/>
        </w:rPr>
        <w:t>о</w:t>
      </w:r>
      <w:r w:rsidRPr="007A2B35">
        <w:rPr>
          <w:spacing w:val="-4"/>
          <w:lang w:val="ru-RU"/>
        </w:rPr>
        <w:t>-</w:t>
      </w:r>
      <w:r w:rsidRPr="007A2B35">
        <w:rPr>
          <w:lang w:val="ru-RU"/>
        </w:rPr>
        <w:t>сервісно</w:t>
      </w:r>
      <w:r w:rsidRPr="007A2B35">
        <w:rPr>
          <w:spacing w:val="-2"/>
          <w:lang w:val="ru-RU"/>
        </w:rPr>
        <w:t>м</w:t>
      </w:r>
      <w:r w:rsidRPr="007A2B35">
        <w:rPr>
          <w:lang w:val="ru-RU"/>
        </w:rPr>
        <w:t>у</w:t>
      </w:r>
      <w:r w:rsidRPr="007A2B35">
        <w:rPr>
          <w:spacing w:val="16"/>
          <w:lang w:val="ru-RU"/>
        </w:rPr>
        <w:t xml:space="preserve"> </w:t>
      </w:r>
      <w:r w:rsidRPr="007A2B35">
        <w:rPr>
          <w:lang w:val="ru-RU"/>
        </w:rPr>
        <w:t>підпр</w:t>
      </w:r>
      <w:r w:rsidRPr="007A2B35">
        <w:rPr>
          <w:spacing w:val="-2"/>
          <w:lang w:val="ru-RU"/>
        </w:rPr>
        <w:t>иє</w:t>
      </w:r>
      <w:r w:rsidRPr="007A2B35">
        <w:rPr>
          <w:lang w:val="ru-RU"/>
        </w:rPr>
        <w:t>м</w:t>
      </w:r>
      <w:r w:rsidRPr="007A2B35">
        <w:rPr>
          <w:spacing w:val="-3"/>
          <w:lang w:val="ru-RU"/>
        </w:rPr>
        <w:t>с</w:t>
      </w:r>
      <w:r w:rsidRPr="007A2B35">
        <w:rPr>
          <w:lang w:val="ru-RU"/>
        </w:rPr>
        <w:t>т</w:t>
      </w:r>
      <w:r w:rsidRPr="007A2B35">
        <w:rPr>
          <w:spacing w:val="-2"/>
          <w:lang w:val="ru-RU"/>
        </w:rPr>
        <w:t>в</w:t>
      </w:r>
      <w:r w:rsidRPr="007A2B35">
        <w:rPr>
          <w:lang w:val="ru-RU"/>
        </w:rPr>
        <w:t>і,</w:t>
      </w:r>
      <w:r w:rsidRPr="007A2B35">
        <w:rPr>
          <w:spacing w:val="19"/>
          <w:lang w:val="ru-RU"/>
        </w:rPr>
        <w:t xml:space="preserve"> </w:t>
      </w:r>
      <w:r w:rsidRPr="007A2B35">
        <w:rPr>
          <w:lang w:val="ru-RU"/>
        </w:rPr>
        <w:t>а</w:t>
      </w:r>
      <w:r w:rsidRPr="007A2B35">
        <w:rPr>
          <w:spacing w:val="17"/>
          <w:lang w:val="ru-RU"/>
        </w:rPr>
        <w:t xml:space="preserve"> </w:t>
      </w:r>
      <w:r w:rsidRPr="007A2B35">
        <w:rPr>
          <w:lang w:val="ru-RU"/>
        </w:rPr>
        <w:t>та</w:t>
      </w:r>
      <w:r w:rsidRPr="007A2B35">
        <w:rPr>
          <w:spacing w:val="-2"/>
          <w:lang w:val="ru-RU"/>
        </w:rPr>
        <w:t>к</w:t>
      </w:r>
      <w:r w:rsidRPr="007A2B35">
        <w:rPr>
          <w:lang w:val="ru-RU"/>
        </w:rPr>
        <w:t>ож ро</w:t>
      </w:r>
      <w:r w:rsidRPr="007A2B35">
        <w:rPr>
          <w:spacing w:val="-1"/>
          <w:lang w:val="ru-RU"/>
        </w:rPr>
        <w:t>з</w:t>
      </w:r>
      <w:r w:rsidRPr="007A2B35">
        <w:rPr>
          <w:lang w:val="ru-RU"/>
        </w:rPr>
        <w:t>рах</w:t>
      </w:r>
      <w:r w:rsidRPr="007A2B35">
        <w:rPr>
          <w:spacing w:val="-2"/>
          <w:lang w:val="ru-RU"/>
        </w:rPr>
        <w:t>у</w:t>
      </w:r>
      <w:r w:rsidRPr="007A2B35">
        <w:rPr>
          <w:lang w:val="ru-RU"/>
        </w:rPr>
        <w:t>нків</w:t>
      </w:r>
      <w:r w:rsidRPr="007A2B35">
        <w:rPr>
          <w:spacing w:val="-1"/>
          <w:lang w:val="ru-RU"/>
        </w:rPr>
        <w:t xml:space="preserve"> </w:t>
      </w:r>
      <w:r w:rsidRPr="007A2B35">
        <w:rPr>
          <w:lang w:val="ru-RU"/>
        </w:rPr>
        <w:t>в</w:t>
      </w:r>
      <w:r w:rsidRPr="007A2B35">
        <w:rPr>
          <w:spacing w:val="-1"/>
          <w:lang w:val="ru-RU"/>
        </w:rPr>
        <w:t xml:space="preserve"> </w:t>
      </w:r>
      <w:r w:rsidRPr="007A2B35">
        <w:rPr>
          <w:lang w:val="ru-RU"/>
        </w:rPr>
        <w:t>мер</w:t>
      </w:r>
      <w:r w:rsidRPr="007A2B35">
        <w:rPr>
          <w:spacing w:val="-3"/>
          <w:lang w:val="ru-RU"/>
        </w:rPr>
        <w:t>е</w:t>
      </w:r>
      <w:r w:rsidRPr="007A2B35">
        <w:rPr>
          <w:lang w:val="ru-RU"/>
        </w:rPr>
        <w:t>жі</w:t>
      </w:r>
      <w:r w:rsidRPr="007A2B35">
        <w:rPr>
          <w:spacing w:val="1"/>
          <w:lang w:val="ru-RU"/>
        </w:rPr>
        <w:t xml:space="preserve"> </w:t>
      </w:r>
      <w:r w:rsidRPr="007A2B35">
        <w:rPr>
          <w:spacing w:val="-4"/>
          <w:lang w:val="ru-RU"/>
        </w:rPr>
        <w:t>І</w:t>
      </w:r>
      <w:r w:rsidRPr="007A2B35">
        <w:rPr>
          <w:lang w:val="ru-RU"/>
        </w:rPr>
        <w:t>н</w:t>
      </w:r>
      <w:r w:rsidRPr="007A2B35">
        <w:rPr>
          <w:spacing w:val="-2"/>
          <w:lang w:val="ru-RU"/>
        </w:rPr>
        <w:t>т</w:t>
      </w:r>
      <w:r w:rsidRPr="007A2B35">
        <w:rPr>
          <w:lang w:val="ru-RU"/>
        </w:rPr>
        <w:t>ернет, де при</w:t>
      </w:r>
      <w:r w:rsidRPr="007A2B35">
        <w:rPr>
          <w:spacing w:val="-2"/>
          <w:lang w:val="ru-RU"/>
        </w:rPr>
        <w:t>й</w:t>
      </w:r>
      <w:r w:rsidRPr="007A2B35">
        <w:rPr>
          <w:spacing w:val="-3"/>
          <w:lang w:val="ru-RU"/>
        </w:rPr>
        <w:t>м</w:t>
      </w:r>
      <w:r w:rsidRPr="007A2B35">
        <w:rPr>
          <w:lang w:val="ru-RU"/>
        </w:rPr>
        <w:t>ають</w:t>
      </w:r>
      <w:r w:rsidRPr="007A2B35">
        <w:rPr>
          <w:spacing w:val="-3"/>
          <w:lang w:val="ru-RU"/>
        </w:rPr>
        <w:t xml:space="preserve"> </w:t>
      </w:r>
      <w:r w:rsidRPr="007A2B35">
        <w:rPr>
          <w:lang w:val="ru-RU"/>
        </w:rPr>
        <w:t>до с</w:t>
      </w:r>
      <w:r w:rsidRPr="007A2B35">
        <w:rPr>
          <w:spacing w:val="-3"/>
          <w:lang w:val="ru-RU"/>
        </w:rPr>
        <w:t>п</w:t>
      </w:r>
      <w:r w:rsidRPr="007A2B35">
        <w:rPr>
          <w:lang w:val="ru-RU"/>
        </w:rPr>
        <w:t>лати ЕПЗ;</w:t>
      </w:r>
    </w:p>
    <w:p w14:paraId="2CB10564" w14:textId="77777777" w:rsidR="00C75D12" w:rsidRPr="007A2B35" w:rsidRDefault="00C75D12" w:rsidP="00605F90">
      <w:pPr>
        <w:pStyle w:val="af0"/>
        <w:widowControl w:val="0"/>
        <w:numPr>
          <w:ilvl w:val="2"/>
          <w:numId w:val="14"/>
        </w:numPr>
        <w:tabs>
          <w:tab w:val="left" w:pos="1418"/>
        </w:tabs>
        <w:suppressAutoHyphens w:val="0"/>
        <w:spacing w:after="0"/>
        <w:ind w:right="348" w:firstLine="0"/>
        <w:jc w:val="both"/>
        <w:rPr>
          <w:lang w:val="ru-RU"/>
        </w:rPr>
      </w:pPr>
      <w:r w:rsidRPr="007A2B35">
        <w:rPr>
          <w:spacing w:val="-2"/>
          <w:lang w:val="ru-RU"/>
        </w:rPr>
        <w:t>в</w:t>
      </w:r>
      <w:r w:rsidRPr="007A2B35">
        <w:rPr>
          <w:lang w:val="ru-RU"/>
        </w:rPr>
        <w:t>ідпра</w:t>
      </w:r>
      <w:r w:rsidRPr="007A2B35">
        <w:rPr>
          <w:spacing w:val="-1"/>
          <w:lang w:val="ru-RU"/>
        </w:rPr>
        <w:t>в</w:t>
      </w:r>
      <w:r w:rsidRPr="007A2B35">
        <w:rPr>
          <w:lang w:val="ru-RU"/>
        </w:rPr>
        <w:t>лення</w:t>
      </w:r>
      <w:r w:rsidRPr="007A2B35">
        <w:rPr>
          <w:spacing w:val="-4"/>
          <w:lang w:val="ru-RU"/>
        </w:rPr>
        <w:t xml:space="preserve"> </w:t>
      </w:r>
      <w:r w:rsidRPr="007A2B35">
        <w:rPr>
          <w:lang w:val="ru-RU"/>
        </w:rPr>
        <w:t>кош</w:t>
      </w:r>
      <w:r w:rsidRPr="007A2B35">
        <w:rPr>
          <w:spacing w:val="-3"/>
          <w:lang w:val="ru-RU"/>
        </w:rPr>
        <w:t>т</w:t>
      </w:r>
      <w:r w:rsidRPr="007A2B35">
        <w:rPr>
          <w:lang w:val="ru-RU"/>
        </w:rPr>
        <w:t>ів</w:t>
      </w:r>
      <w:r w:rsidRPr="007A2B35">
        <w:rPr>
          <w:spacing w:val="-1"/>
          <w:lang w:val="ru-RU"/>
        </w:rPr>
        <w:t xml:space="preserve"> </w:t>
      </w:r>
      <w:r w:rsidRPr="007A2B35">
        <w:rPr>
          <w:lang w:val="ru-RU"/>
        </w:rPr>
        <w:t>(пе</w:t>
      </w:r>
      <w:r w:rsidRPr="007A2B35">
        <w:rPr>
          <w:spacing w:val="-3"/>
          <w:lang w:val="ru-RU"/>
        </w:rPr>
        <w:t>р</w:t>
      </w:r>
      <w:r w:rsidRPr="007A2B35">
        <w:rPr>
          <w:lang w:val="ru-RU"/>
        </w:rPr>
        <w:t>еказі</w:t>
      </w:r>
      <w:r w:rsidRPr="007A2B35">
        <w:rPr>
          <w:spacing w:val="-3"/>
          <w:lang w:val="ru-RU"/>
        </w:rPr>
        <w:t>в</w:t>
      </w:r>
      <w:r w:rsidRPr="007A2B35">
        <w:rPr>
          <w:lang w:val="ru-RU"/>
        </w:rPr>
        <w:t xml:space="preserve">) </w:t>
      </w:r>
      <w:r w:rsidRPr="007A2B35">
        <w:rPr>
          <w:spacing w:val="-2"/>
          <w:lang w:val="ru-RU"/>
        </w:rPr>
        <w:t>в</w:t>
      </w:r>
      <w:r w:rsidRPr="007A2B35">
        <w:rPr>
          <w:spacing w:val="2"/>
          <w:lang w:val="ru-RU"/>
        </w:rPr>
        <w:t>л</w:t>
      </w:r>
      <w:r w:rsidRPr="007A2B35">
        <w:rPr>
          <w:lang w:val="ru-RU"/>
        </w:rPr>
        <w:t>асн</w:t>
      </w:r>
      <w:r w:rsidRPr="007A2B35">
        <w:rPr>
          <w:spacing w:val="-4"/>
          <w:lang w:val="ru-RU"/>
        </w:rPr>
        <w:t>и</w:t>
      </w:r>
      <w:r w:rsidRPr="007A2B35">
        <w:rPr>
          <w:lang w:val="ru-RU"/>
        </w:rPr>
        <w:t>кам</w:t>
      </w:r>
      <w:r w:rsidRPr="007A2B35">
        <w:rPr>
          <w:spacing w:val="-3"/>
          <w:lang w:val="ru-RU"/>
        </w:rPr>
        <w:t xml:space="preserve"> </w:t>
      </w:r>
      <w:r w:rsidRPr="007A2B35">
        <w:rPr>
          <w:lang w:val="ru-RU"/>
        </w:rPr>
        <w:t>інш</w:t>
      </w:r>
      <w:r w:rsidRPr="007A2B35">
        <w:rPr>
          <w:spacing w:val="-1"/>
          <w:lang w:val="ru-RU"/>
        </w:rPr>
        <w:t>и</w:t>
      </w:r>
      <w:r w:rsidRPr="007A2B35">
        <w:rPr>
          <w:lang w:val="ru-RU"/>
        </w:rPr>
        <w:t>х</w:t>
      </w:r>
      <w:r w:rsidRPr="007A2B35">
        <w:rPr>
          <w:spacing w:val="-3"/>
          <w:lang w:val="ru-RU"/>
        </w:rPr>
        <w:t xml:space="preserve"> </w:t>
      </w:r>
      <w:r w:rsidRPr="007A2B35">
        <w:rPr>
          <w:lang w:val="ru-RU"/>
        </w:rPr>
        <w:t>плат</w:t>
      </w:r>
      <w:r w:rsidRPr="007A2B35">
        <w:rPr>
          <w:spacing w:val="-2"/>
          <w:lang w:val="ru-RU"/>
        </w:rPr>
        <w:t>і</w:t>
      </w:r>
      <w:r w:rsidRPr="007A2B35">
        <w:rPr>
          <w:lang w:val="ru-RU"/>
        </w:rPr>
        <w:t>жн</w:t>
      </w:r>
      <w:r w:rsidRPr="007A2B35">
        <w:rPr>
          <w:spacing w:val="-2"/>
          <w:lang w:val="ru-RU"/>
        </w:rPr>
        <w:t>и</w:t>
      </w:r>
      <w:r w:rsidRPr="007A2B35">
        <w:rPr>
          <w:lang w:val="ru-RU"/>
        </w:rPr>
        <w:t xml:space="preserve">х </w:t>
      </w:r>
      <w:r w:rsidRPr="007A2B35">
        <w:rPr>
          <w:spacing w:val="-2"/>
          <w:lang w:val="ru-RU"/>
        </w:rPr>
        <w:t>к</w:t>
      </w:r>
      <w:r w:rsidRPr="007A2B35">
        <w:rPr>
          <w:lang w:val="ru-RU"/>
        </w:rPr>
        <w:t>арто</w:t>
      </w:r>
      <w:r w:rsidRPr="007A2B35">
        <w:rPr>
          <w:spacing w:val="-2"/>
          <w:lang w:val="ru-RU"/>
        </w:rPr>
        <w:t>к</w:t>
      </w:r>
      <w:r w:rsidRPr="007A2B35">
        <w:rPr>
          <w:lang w:val="ru-RU"/>
        </w:rPr>
        <w:t>;</w:t>
      </w:r>
    </w:p>
    <w:p w14:paraId="1E288839" w14:textId="77777777" w:rsidR="00C75D12" w:rsidRPr="007A2B35" w:rsidRDefault="00C75D12" w:rsidP="00605F90">
      <w:pPr>
        <w:pStyle w:val="af0"/>
        <w:widowControl w:val="0"/>
        <w:numPr>
          <w:ilvl w:val="2"/>
          <w:numId w:val="14"/>
        </w:numPr>
        <w:suppressAutoHyphens w:val="0"/>
        <w:spacing w:after="0"/>
        <w:ind w:right="348" w:firstLine="0"/>
        <w:jc w:val="both"/>
        <w:rPr>
          <w:lang w:val="ru-RU"/>
        </w:rPr>
      </w:pPr>
      <w:r w:rsidRPr="007A2B35">
        <w:rPr>
          <w:lang w:val="ru-RU"/>
        </w:rPr>
        <w:t>отр</w:t>
      </w:r>
      <w:r w:rsidRPr="007A2B35">
        <w:rPr>
          <w:spacing w:val="-2"/>
          <w:lang w:val="ru-RU"/>
        </w:rPr>
        <w:t>и</w:t>
      </w:r>
      <w:r w:rsidRPr="007A2B35">
        <w:rPr>
          <w:lang w:val="ru-RU"/>
        </w:rPr>
        <w:t>ма</w:t>
      </w:r>
      <w:r w:rsidRPr="007A2B35">
        <w:rPr>
          <w:spacing w:val="-1"/>
          <w:lang w:val="ru-RU"/>
        </w:rPr>
        <w:t>н</w:t>
      </w:r>
      <w:r w:rsidRPr="007A2B35">
        <w:rPr>
          <w:lang w:val="ru-RU"/>
        </w:rPr>
        <w:t>ня</w:t>
      </w:r>
      <w:r w:rsidRPr="007A2B35">
        <w:rPr>
          <w:spacing w:val="8"/>
          <w:lang w:val="ru-RU"/>
        </w:rPr>
        <w:t xml:space="preserve"> </w:t>
      </w:r>
      <w:r w:rsidRPr="007A2B35">
        <w:rPr>
          <w:lang w:val="ru-RU"/>
        </w:rPr>
        <w:t>кош</w:t>
      </w:r>
      <w:r w:rsidRPr="007A2B35">
        <w:rPr>
          <w:spacing w:val="-3"/>
          <w:lang w:val="ru-RU"/>
        </w:rPr>
        <w:t>т</w:t>
      </w:r>
      <w:r w:rsidRPr="007A2B35">
        <w:rPr>
          <w:lang w:val="ru-RU"/>
        </w:rPr>
        <w:t>ів</w:t>
      </w:r>
      <w:r w:rsidRPr="007A2B35">
        <w:rPr>
          <w:spacing w:val="8"/>
          <w:lang w:val="ru-RU"/>
        </w:rPr>
        <w:t xml:space="preserve"> </w:t>
      </w:r>
      <w:r w:rsidRPr="007A2B35">
        <w:rPr>
          <w:lang w:val="ru-RU"/>
        </w:rPr>
        <w:t>(пер</w:t>
      </w:r>
      <w:r w:rsidRPr="007A2B35">
        <w:rPr>
          <w:spacing w:val="-3"/>
          <w:lang w:val="ru-RU"/>
        </w:rPr>
        <w:t>е</w:t>
      </w:r>
      <w:r w:rsidRPr="007A2B35">
        <w:rPr>
          <w:spacing w:val="-2"/>
          <w:lang w:val="ru-RU"/>
        </w:rPr>
        <w:t>к</w:t>
      </w:r>
      <w:r w:rsidRPr="007A2B35">
        <w:rPr>
          <w:lang w:val="ru-RU"/>
        </w:rPr>
        <w:t>азів)</w:t>
      </w:r>
      <w:r w:rsidRPr="007A2B35">
        <w:rPr>
          <w:spacing w:val="9"/>
          <w:lang w:val="ru-RU"/>
        </w:rPr>
        <w:t xml:space="preserve"> </w:t>
      </w:r>
      <w:r w:rsidRPr="007A2B35">
        <w:rPr>
          <w:spacing w:val="-2"/>
          <w:lang w:val="ru-RU"/>
        </w:rPr>
        <w:t>в</w:t>
      </w:r>
      <w:r w:rsidRPr="007A2B35">
        <w:rPr>
          <w:lang w:val="ru-RU"/>
        </w:rPr>
        <w:t>ід</w:t>
      </w:r>
      <w:r w:rsidRPr="007A2B35">
        <w:rPr>
          <w:spacing w:val="9"/>
          <w:lang w:val="ru-RU"/>
        </w:rPr>
        <w:t xml:space="preserve"> </w:t>
      </w:r>
      <w:r w:rsidRPr="007A2B35">
        <w:rPr>
          <w:spacing w:val="-2"/>
          <w:lang w:val="ru-RU"/>
        </w:rPr>
        <w:t>в</w:t>
      </w:r>
      <w:r w:rsidRPr="007A2B35">
        <w:rPr>
          <w:spacing w:val="-3"/>
          <w:lang w:val="ru-RU"/>
        </w:rPr>
        <w:t>л</w:t>
      </w:r>
      <w:r w:rsidRPr="007A2B35">
        <w:rPr>
          <w:lang w:val="ru-RU"/>
        </w:rPr>
        <w:t>асн</w:t>
      </w:r>
      <w:r w:rsidRPr="007A2B35">
        <w:rPr>
          <w:spacing w:val="-2"/>
          <w:lang w:val="ru-RU"/>
        </w:rPr>
        <w:t>ик</w:t>
      </w:r>
      <w:r w:rsidRPr="007A2B35">
        <w:rPr>
          <w:lang w:val="ru-RU"/>
        </w:rPr>
        <w:t>ів</w:t>
      </w:r>
      <w:r w:rsidRPr="007A2B35">
        <w:rPr>
          <w:spacing w:val="8"/>
          <w:lang w:val="ru-RU"/>
        </w:rPr>
        <w:t xml:space="preserve"> </w:t>
      </w:r>
      <w:r w:rsidRPr="007A2B35">
        <w:rPr>
          <w:lang w:val="ru-RU"/>
        </w:rPr>
        <w:t>плат</w:t>
      </w:r>
      <w:r w:rsidRPr="007A2B35">
        <w:rPr>
          <w:spacing w:val="-2"/>
          <w:lang w:val="ru-RU"/>
        </w:rPr>
        <w:t>іж</w:t>
      </w:r>
      <w:r w:rsidRPr="007A2B35">
        <w:rPr>
          <w:lang w:val="ru-RU"/>
        </w:rPr>
        <w:t>н</w:t>
      </w:r>
      <w:r w:rsidRPr="007A2B35">
        <w:rPr>
          <w:spacing w:val="-2"/>
          <w:lang w:val="ru-RU"/>
        </w:rPr>
        <w:t>и</w:t>
      </w:r>
      <w:r w:rsidRPr="007A2B35">
        <w:rPr>
          <w:lang w:val="ru-RU"/>
        </w:rPr>
        <w:t>х</w:t>
      </w:r>
      <w:r w:rsidRPr="007A2B35">
        <w:rPr>
          <w:spacing w:val="9"/>
          <w:lang w:val="ru-RU"/>
        </w:rPr>
        <w:t xml:space="preserve"> </w:t>
      </w:r>
      <w:r w:rsidRPr="007A2B35">
        <w:rPr>
          <w:lang w:val="ru-RU"/>
        </w:rPr>
        <w:t>карток</w:t>
      </w:r>
      <w:r w:rsidRPr="007A2B35">
        <w:rPr>
          <w:spacing w:val="7"/>
          <w:lang w:val="ru-RU"/>
        </w:rPr>
        <w:t xml:space="preserve"> </w:t>
      </w:r>
      <w:r w:rsidRPr="007A2B35">
        <w:rPr>
          <w:lang w:val="ru-RU"/>
        </w:rPr>
        <w:t>інш</w:t>
      </w:r>
      <w:r w:rsidRPr="007A2B35">
        <w:rPr>
          <w:spacing w:val="-1"/>
          <w:lang w:val="ru-RU"/>
        </w:rPr>
        <w:t>и</w:t>
      </w:r>
      <w:r w:rsidRPr="007A2B35">
        <w:rPr>
          <w:lang w:val="ru-RU"/>
        </w:rPr>
        <w:t>х</w:t>
      </w:r>
      <w:r w:rsidRPr="007A2B35">
        <w:rPr>
          <w:spacing w:val="7"/>
          <w:lang w:val="ru-RU"/>
        </w:rPr>
        <w:t xml:space="preserve"> </w:t>
      </w:r>
      <w:r w:rsidRPr="007A2B35">
        <w:rPr>
          <w:lang w:val="ru-RU"/>
        </w:rPr>
        <w:t>бан</w:t>
      </w:r>
      <w:r w:rsidRPr="007A2B35">
        <w:rPr>
          <w:spacing w:val="-3"/>
          <w:lang w:val="ru-RU"/>
        </w:rPr>
        <w:t>к</w:t>
      </w:r>
      <w:r w:rsidRPr="007A2B35">
        <w:rPr>
          <w:lang w:val="ru-RU"/>
        </w:rPr>
        <w:t>і</w:t>
      </w:r>
      <w:r w:rsidRPr="007A2B35">
        <w:rPr>
          <w:spacing w:val="-2"/>
          <w:lang w:val="ru-RU"/>
        </w:rPr>
        <w:t>в</w:t>
      </w:r>
      <w:r w:rsidRPr="007A2B35">
        <w:rPr>
          <w:lang w:val="ru-RU"/>
        </w:rPr>
        <w:t>,</w:t>
      </w:r>
      <w:r w:rsidRPr="007A2B35">
        <w:rPr>
          <w:spacing w:val="7"/>
          <w:lang w:val="ru-RU"/>
        </w:rPr>
        <w:t xml:space="preserve"> </w:t>
      </w:r>
      <w:r w:rsidRPr="007A2B35">
        <w:rPr>
          <w:lang w:val="ru-RU"/>
        </w:rPr>
        <w:t>а</w:t>
      </w:r>
      <w:r w:rsidRPr="007A2B35">
        <w:rPr>
          <w:spacing w:val="9"/>
          <w:lang w:val="ru-RU"/>
        </w:rPr>
        <w:t xml:space="preserve"> </w:t>
      </w:r>
      <w:r w:rsidRPr="007A2B35">
        <w:rPr>
          <w:lang w:val="ru-RU"/>
        </w:rPr>
        <w:t>так</w:t>
      </w:r>
      <w:r w:rsidRPr="007A2B35">
        <w:rPr>
          <w:spacing w:val="-2"/>
          <w:lang w:val="ru-RU"/>
        </w:rPr>
        <w:t>о</w:t>
      </w:r>
      <w:r w:rsidRPr="007A2B35">
        <w:rPr>
          <w:lang w:val="ru-RU"/>
        </w:rPr>
        <w:t>ж</w:t>
      </w:r>
      <w:r w:rsidRPr="007A2B35">
        <w:rPr>
          <w:spacing w:val="10"/>
          <w:lang w:val="ru-RU"/>
        </w:rPr>
        <w:t xml:space="preserve"> </w:t>
      </w:r>
      <w:r w:rsidRPr="007A2B35">
        <w:rPr>
          <w:spacing w:val="-2"/>
          <w:lang w:val="ru-RU"/>
        </w:rPr>
        <w:t>в</w:t>
      </w:r>
      <w:r w:rsidRPr="007A2B35">
        <w:rPr>
          <w:lang w:val="ru-RU"/>
        </w:rPr>
        <w:t>ід ос</w:t>
      </w:r>
      <w:r w:rsidRPr="007A2B35">
        <w:rPr>
          <w:spacing w:val="1"/>
          <w:lang w:val="ru-RU"/>
        </w:rPr>
        <w:t>і</w:t>
      </w:r>
      <w:r w:rsidRPr="007A2B35">
        <w:rPr>
          <w:lang w:val="ru-RU"/>
        </w:rPr>
        <w:t>б,</w:t>
      </w:r>
      <w:r w:rsidRPr="007A2B35">
        <w:rPr>
          <w:spacing w:val="-2"/>
          <w:lang w:val="ru-RU"/>
        </w:rPr>
        <w:t xml:space="preserve"> </w:t>
      </w:r>
      <w:r w:rsidRPr="007A2B35">
        <w:rPr>
          <w:lang w:val="ru-RU"/>
        </w:rPr>
        <w:t>що не</w:t>
      </w:r>
      <w:r w:rsidRPr="007A2B35">
        <w:rPr>
          <w:spacing w:val="-2"/>
          <w:lang w:val="ru-RU"/>
        </w:rPr>
        <w:t xml:space="preserve"> в</w:t>
      </w:r>
      <w:r w:rsidRPr="007A2B35">
        <w:rPr>
          <w:lang w:val="ru-RU"/>
        </w:rPr>
        <w:t>оло</w:t>
      </w:r>
      <w:r w:rsidRPr="007A2B35">
        <w:rPr>
          <w:spacing w:val="-2"/>
          <w:lang w:val="ru-RU"/>
        </w:rPr>
        <w:t>д</w:t>
      </w:r>
      <w:r w:rsidRPr="007A2B35">
        <w:rPr>
          <w:lang w:val="ru-RU"/>
        </w:rPr>
        <w:t>іють</w:t>
      </w:r>
      <w:r w:rsidRPr="007A2B35">
        <w:rPr>
          <w:spacing w:val="-3"/>
          <w:lang w:val="ru-RU"/>
        </w:rPr>
        <w:t xml:space="preserve"> </w:t>
      </w:r>
      <w:r w:rsidRPr="007A2B35">
        <w:rPr>
          <w:lang w:val="ru-RU"/>
        </w:rPr>
        <w:t>ел</w:t>
      </w:r>
      <w:r w:rsidRPr="007A2B35">
        <w:rPr>
          <w:spacing w:val="-2"/>
          <w:lang w:val="ru-RU"/>
        </w:rPr>
        <w:t>е</w:t>
      </w:r>
      <w:r w:rsidRPr="007A2B35">
        <w:rPr>
          <w:lang w:val="ru-RU"/>
        </w:rPr>
        <w:t>ктро</w:t>
      </w:r>
      <w:r w:rsidRPr="007A2B35">
        <w:rPr>
          <w:spacing w:val="-2"/>
          <w:lang w:val="ru-RU"/>
        </w:rPr>
        <w:t>н</w:t>
      </w:r>
      <w:r w:rsidRPr="007A2B35">
        <w:rPr>
          <w:lang w:val="ru-RU"/>
        </w:rPr>
        <w:t>н</w:t>
      </w:r>
      <w:r w:rsidRPr="007A2B35">
        <w:rPr>
          <w:spacing w:val="-2"/>
          <w:lang w:val="ru-RU"/>
        </w:rPr>
        <w:t>и</w:t>
      </w:r>
      <w:r w:rsidRPr="007A2B35">
        <w:rPr>
          <w:lang w:val="ru-RU"/>
        </w:rPr>
        <w:t>ми</w:t>
      </w:r>
      <w:r w:rsidRPr="007A2B35">
        <w:rPr>
          <w:spacing w:val="-1"/>
          <w:lang w:val="ru-RU"/>
        </w:rPr>
        <w:t xml:space="preserve"> </w:t>
      </w:r>
      <w:r w:rsidRPr="007A2B35">
        <w:rPr>
          <w:lang w:val="ru-RU"/>
        </w:rPr>
        <w:t>пла</w:t>
      </w:r>
      <w:r w:rsidRPr="007A2B35">
        <w:rPr>
          <w:spacing w:val="-3"/>
          <w:lang w:val="ru-RU"/>
        </w:rPr>
        <w:t>т</w:t>
      </w:r>
      <w:r w:rsidRPr="007A2B35">
        <w:rPr>
          <w:lang w:val="ru-RU"/>
        </w:rPr>
        <w:t>іжн</w:t>
      </w:r>
      <w:r w:rsidRPr="007A2B35">
        <w:rPr>
          <w:spacing w:val="-2"/>
          <w:lang w:val="ru-RU"/>
        </w:rPr>
        <w:t>и</w:t>
      </w:r>
      <w:r w:rsidRPr="007A2B35">
        <w:rPr>
          <w:lang w:val="ru-RU"/>
        </w:rPr>
        <w:t>ми</w:t>
      </w:r>
      <w:r w:rsidRPr="007A2B35">
        <w:rPr>
          <w:spacing w:val="-1"/>
          <w:lang w:val="ru-RU"/>
        </w:rPr>
        <w:t xml:space="preserve"> з</w:t>
      </w:r>
      <w:r w:rsidRPr="007A2B35">
        <w:rPr>
          <w:spacing w:val="-2"/>
          <w:lang w:val="ru-RU"/>
        </w:rPr>
        <w:t>а</w:t>
      </w:r>
      <w:r w:rsidRPr="007A2B35">
        <w:rPr>
          <w:lang w:val="ru-RU"/>
        </w:rPr>
        <w:t>собам</w:t>
      </w:r>
      <w:r w:rsidRPr="007A2B35">
        <w:rPr>
          <w:spacing w:val="-4"/>
          <w:lang w:val="ru-RU"/>
        </w:rPr>
        <w:t>и</w:t>
      </w:r>
      <w:r w:rsidRPr="007A2B35">
        <w:rPr>
          <w:lang w:val="ru-RU"/>
        </w:rPr>
        <w:t>;</w:t>
      </w:r>
    </w:p>
    <w:p w14:paraId="13FEC3B5" w14:textId="77777777" w:rsidR="00C75D12" w:rsidRPr="007A2B35" w:rsidRDefault="00C75D12" w:rsidP="00605F90">
      <w:pPr>
        <w:pStyle w:val="af0"/>
        <w:widowControl w:val="0"/>
        <w:numPr>
          <w:ilvl w:val="2"/>
          <w:numId w:val="14"/>
        </w:numPr>
        <w:suppressAutoHyphens w:val="0"/>
        <w:spacing w:after="0"/>
        <w:ind w:right="348" w:firstLine="0"/>
        <w:jc w:val="both"/>
        <w:rPr>
          <w:lang w:val="ru-RU"/>
        </w:rPr>
      </w:pPr>
      <w:r w:rsidRPr="007A2B35">
        <w:rPr>
          <w:lang w:val="ru-RU"/>
        </w:rPr>
        <w:t>отр</w:t>
      </w:r>
      <w:r w:rsidRPr="007A2B35">
        <w:rPr>
          <w:spacing w:val="-2"/>
          <w:lang w:val="ru-RU"/>
        </w:rPr>
        <w:t>и</w:t>
      </w:r>
      <w:r w:rsidRPr="007A2B35">
        <w:rPr>
          <w:lang w:val="ru-RU"/>
        </w:rPr>
        <w:t>ма</w:t>
      </w:r>
      <w:r w:rsidRPr="007A2B35">
        <w:rPr>
          <w:spacing w:val="-1"/>
          <w:lang w:val="ru-RU"/>
        </w:rPr>
        <w:t>н</w:t>
      </w:r>
      <w:r w:rsidRPr="007A2B35">
        <w:rPr>
          <w:lang w:val="ru-RU"/>
        </w:rPr>
        <w:t xml:space="preserve">ня  </w:t>
      </w:r>
      <w:r w:rsidRPr="007A2B35">
        <w:rPr>
          <w:spacing w:val="15"/>
          <w:lang w:val="ru-RU"/>
        </w:rPr>
        <w:t xml:space="preserve"> </w:t>
      </w:r>
      <w:r w:rsidRPr="007A2B35">
        <w:rPr>
          <w:lang w:val="ru-RU"/>
        </w:rPr>
        <w:t xml:space="preserve">готівки  </w:t>
      </w:r>
      <w:r w:rsidRPr="007A2B35">
        <w:rPr>
          <w:spacing w:val="16"/>
          <w:lang w:val="ru-RU"/>
        </w:rPr>
        <w:t xml:space="preserve"> </w:t>
      </w:r>
      <w:r w:rsidRPr="007A2B35">
        <w:rPr>
          <w:lang w:val="ru-RU"/>
        </w:rPr>
        <w:t xml:space="preserve">в  </w:t>
      </w:r>
      <w:r w:rsidRPr="007A2B35">
        <w:rPr>
          <w:spacing w:val="13"/>
          <w:lang w:val="ru-RU"/>
        </w:rPr>
        <w:t xml:space="preserve"> </w:t>
      </w:r>
      <w:r w:rsidRPr="007A2B35">
        <w:rPr>
          <w:spacing w:val="-2"/>
          <w:lang w:val="ru-RU"/>
        </w:rPr>
        <w:t>П</w:t>
      </w:r>
      <w:r w:rsidRPr="007A2B35">
        <w:rPr>
          <w:lang w:val="ru-RU"/>
        </w:rPr>
        <w:t>латіж</w:t>
      </w:r>
      <w:r w:rsidRPr="007A2B35">
        <w:rPr>
          <w:spacing w:val="-3"/>
          <w:lang w:val="ru-RU"/>
        </w:rPr>
        <w:t>н</w:t>
      </w:r>
      <w:r w:rsidRPr="007A2B35">
        <w:rPr>
          <w:lang w:val="ru-RU"/>
        </w:rPr>
        <w:t xml:space="preserve">ому  </w:t>
      </w:r>
      <w:r w:rsidRPr="007A2B35">
        <w:rPr>
          <w:spacing w:val="14"/>
          <w:lang w:val="ru-RU"/>
        </w:rPr>
        <w:t xml:space="preserve"> </w:t>
      </w:r>
      <w:r w:rsidRPr="007A2B35">
        <w:rPr>
          <w:lang w:val="ru-RU"/>
        </w:rPr>
        <w:t>пр</w:t>
      </w:r>
      <w:r w:rsidRPr="007A2B35">
        <w:rPr>
          <w:spacing w:val="-2"/>
          <w:lang w:val="ru-RU"/>
        </w:rPr>
        <w:t>и</w:t>
      </w:r>
      <w:r w:rsidRPr="007A2B35">
        <w:rPr>
          <w:lang w:val="ru-RU"/>
        </w:rPr>
        <w:t xml:space="preserve">строї  </w:t>
      </w:r>
      <w:r w:rsidRPr="007A2B35">
        <w:rPr>
          <w:spacing w:val="17"/>
          <w:lang w:val="ru-RU"/>
        </w:rPr>
        <w:t xml:space="preserve"> </w:t>
      </w:r>
      <w:r w:rsidRPr="007A2B35">
        <w:rPr>
          <w:spacing w:val="-2"/>
          <w:lang w:val="ru-RU"/>
        </w:rPr>
        <w:t>а</w:t>
      </w:r>
      <w:r w:rsidRPr="007A2B35">
        <w:rPr>
          <w:lang w:val="ru-RU"/>
        </w:rPr>
        <w:t xml:space="preserve">бо  </w:t>
      </w:r>
      <w:r w:rsidRPr="007A2B35">
        <w:rPr>
          <w:spacing w:val="17"/>
          <w:lang w:val="ru-RU"/>
        </w:rPr>
        <w:t xml:space="preserve"> </w:t>
      </w:r>
      <w:r w:rsidRPr="007A2B35">
        <w:rPr>
          <w:spacing w:val="-3"/>
          <w:lang w:val="ru-RU"/>
        </w:rPr>
        <w:t>у</w:t>
      </w:r>
      <w:r w:rsidRPr="007A2B35">
        <w:rPr>
          <w:lang w:val="ru-RU"/>
        </w:rPr>
        <w:t>стано</w:t>
      </w:r>
      <w:r w:rsidRPr="007A2B35">
        <w:rPr>
          <w:spacing w:val="-2"/>
          <w:lang w:val="ru-RU"/>
        </w:rPr>
        <w:t>в</w:t>
      </w:r>
      <w:r w:rsidRPr="007A2B35">
        <w:rPr>
          <w:lang w:val="ru-RU"/>
        </w:rPr>
        <w:t xml:space="preserve">і  </w:t>
      </w:r>
      <w:r w:rsidRPr="007A2B35">
        <w:rPr>
          <w:spacing w:val="18"/>
          <w:lang w:val="ru-RU"/>
        </w:rPr>
        <w:t xml:space="preserve"> </w:t>
      </w:r>
      <w:r w:rsidRPr="007A2B35">
        <w:rPr>
          <w:lang w:val="ru-RU"/>
        </w:rPr>
        <w:t>б</w:t>
      </w:r>
      <w:r w:rsidRPr="007A2B35">
        <w:rPr>
          <w:spacing w:val="-2"/>
          <w:lang w:val="ru-RU"/>
        </w:rPr>
        <w:t>у</w:t>
      </w:r>
      <w:r w:rsidRPr="007A2B35">
        <w:rPr>
          <w:lang w:val="ru-RU"/>
        </w:rPr>
        <w:t>д</w:t>
      </w:r>
      <w:r w:rsidRPr="007A2B35">
        <w:rPr>
          <w:spacing w:val="4"/>
          <w:lang w:val="ru-RU"/>
        </w:rPr>
        <w:t>ь</w:t>
      </w:r>
      <w:r w:rsidRPr="007A2B35">
        <w:rPr>
          <w:spacing w:val="-4"/>
          <w:lang w:val="ru-RU"/>
        </w:rPr>
        <w:t>-</w:t>
      </w:r>
      <w:r w:rsidRPr="007A2B35">
        <w:rPr>
          <w:spacing w:val="-1"/>
          <w:lang w:val="ru-RU"/>
        </w:rPr>
        <w:t>я</w:t>
      </w:r>
      <w:r w:rsidRPr="007A2B35">
        <w:rPr>
          <w:lang w:val="ru-RU"/>
        </w:rPr>
        <w:t xml:space="preserve">кого  </w:t>
      </w:r>
      <w:r w:rsidRPr="007A2B35">
        <w:rPr>
          <w:spacing w:val="17"/>
          <w:lang w:val="ru-RU"/>
        </w:rPr>
        <w:t xml:space="preserve"> </w:t>
      </w:r>
      <w:r w:rsidRPr="007A2B35">
        <w:rPr>
          <w:lang w:val="ru-RU"/>
        </w:rPr>
        <w:t>банк</w:t>
      </w:r>
      <w:r w:rsidRPr="007A2B35">
        <w:rPr>
          <w:spacing w:val="-3"/>
          <w:lang w:val="ru-RU"/>
        </w:rPr>
        <w:t>у</w:t>
      </w:r>
      <w:r w:rsidRPr="007A2B35">
        <w:rPr>
          <w:lang w:val="ru-RU"/>
        </w:rPr>
        <w:t xml:space="preserve">,  </w:t>
      </w:r>
      <w:r w:rsidRPr="007A2B35">
        <w:rPr>
          <w:spacing w:val="17"/>
          <w:lang w:val="ru-RU"/>
        </w:rPr>
        <w:t xml:space="preserve"> </w:t>
      </w:r>
      <w:r w:rsidRPr="007A2B35">
        <w:rPr>
          <w:lang w:val="ru-RU"/>
        </w:rPr>
        <w:t>де ро</w:t>
      </w:r>
      <w:r w:rsidRPr="007A2B35">
        <w:rPr>
          <w:spacing w:val="-1"/>
          <w:lang w:val="ru-RU"/>
        </w:rPr>
        <w:t>з</w:t>
      </w:r>
      <w:r w:rsidRPr="007A2B35">
        <w:rPr>
          <w:lang w:val="ru-RU"/>
        </w:rPr>
        <w:t>міщен</w:t>
      </w:r>
      <w:r w:rsidRPr="007A2B35">
        <w:rPr>
          <w:spacing w:val="-1"/>
          <w:lang w:val="ru-RU"/>
        </w:rPr>
        <w:t>и</w:t>
      </w:r>
      <w:r w:rsidRPr="007A2B35">
        <w:rPr>
          <w:lang w:val="ru-RU"/>
        </w:rPr>
        <w:t>й</w:t>
      </w:r>
      <w:r w:rsidRPr="007A2B35">
        <w:rPr>
          <w:spacing w:val="-3"/>
          <w:lang w:val="ru-RU"/>
        </w:rPr>
        <w:t xml:space="preserve"> </w:t>
      </w:r>
      <w:r w:rsidRPr="007A2B35">
        <w:rPr>
          <w:lang w:val="ru-RU"/>
        </w:rPr>
        <w:t>логот</w:t>
      </w:r>
      <w:r w:rsidRPr="007A2B35">
        <w:rPr>
          <w:spacing w:val="-2"/>
          <w:lang w:val="ru-RU"/>
        </w:rPr>
        <w:t>и</w:t>
      </w:r>
      <w:r w:rsidRPr="007A2B35">
        <w:rPr>
          <w:lang w:val="ru-RU"/>
        </w:rPr>
        <w:t xml:space="preserve">п </w:t>
      </w:r>
      <w:r w:rsidRPr="007A2B35">
        <w:rPr>
          <w:spacing w:val="-2"/>
          <w:lang w:val="ru-RU"/>
        </w:rPr>
        <w:t>ві</w:t>
      </w:r>
      <w:r w:rsidRPr="007A2B35">
        <w:rPr>
          <w:lang w:val="ru-RU"/>
        </w:rPr>
        <w:t>д</w:t>
      </w:r>
      <w:r w:rsidRPr="007A2B35">
        <w:rPr>
          <w:spacing w:val="-3"/>
          <w:lang w:val="ru-RU"/>
        </w:rPr>
        <w:t>п</w:t>
      </w:r>
      <w:r w:rsidRPr="007A2B35">
        <w:rPr>
          <w:lang w:val="ru-RU"/>
        </w:rPr>
        <w:t>о</w:t>
      </w:r>
      <w:r w:rsidRPr="007A2B35">
        <w:rPr>
          <w:spacing w:val="-2"/>
          <w:lang w:val="ru-RU"/>
        </w:rPr>
        <w:t>в</w:t>
      </w:r>
      <w:r w:rsidRPr="007A2B35">
        <w:rPr>
          <w:lang w:val="ru-RU"/>
        </w:rPr>
        <w:t xml:space="preserve">ідної </w:t>
      </w:r>
      <w:r w:rsidRPr="007A2B35">
        <w:rPr>
          <w:spacing w:val="-4"/>
          <w:lang w:val="ru-RU"/>
        </w:rPr>
        <w:t>П</w:t>
      </w:r>
      <w:r w:rsidRPr="007A2B35">
        <w:rPr>
          <w:lang w:val="ru-RU"/>
        </w:rPr>
        <w:t>лат</w:t>
      </w:r>
      <w:r w:rsidRPr="007A2B35">
        <w:rPr>
          <w:spacing w:val="-2"/>
          <w:lang w:val="ru-RU"/>
        </w:rPr>
        <w:t>і</w:t>
      </w:r>
      <w:r w:rsidRPr="007A2B35">
        <w:rPr>
          <w:lang w:val="ru-RU"/>
        </w:rPr>
        <w:t>жн</w:t>
      </w:r>
      <w:r w:rsidRPr="007A2B35">
        <w:rPr>
          <w:spacing w:val="-3"/>
          <w:lang w:val="ru-RU"/>
        </w:rPr>
        <w:t>о</w:t>
      </w:r>
      <w:r w:rsidRPr="007A2B35">
        <w:rPr>
          <w:lang w:val="ru-RU"/>
        </w:rPr>
        <w:t>ї</w:t>
      </w:r>
      <w:r w:rsidRPr="007A2B35">
        <w:rPr>
          <w:spacing w:val="1"/>
          <w:lang w:val="ru-RU"/>
        </w:rPr>
        <w:t xml:space="preserve"> </w:t>
      </w:r>
      <w:r w:rsidRPr="007A2B35">
        <w:rPr>
          <w:lang w:val="ru-RU"/>
        </w:rPr>
        <w:t>систе</w:t>
      </w:r>
      <w:r w:rsidRPr="007A2B35">
        <w:rPr>
          <w:spacing w:val="-3"/>
          <w:lang w:val="ru-RU"/>
        </w:rPr>
        <w:t>м</w:t>
      </w:r>
      <w:r w:rsidRPr="007A2B35">
        <w:rPr>
          <w:lang w:val="ru-RU"/>
        </w:rPr>
        <w:t>и.</w:t>
      </w:r>
    </w:p>
    <w:p w14:paraId="2FA6B7CB" w14:textId="77777777" w:rsidR="00C75D12" w:rsidRPr="007A2B35" w:rsidRDefault="00C75D12" w:rsidP="00605F90">
      <w:pPr>
        <w:pStyle w:val="af0"/>
        <w:widowControl w:val="0"/>
        <w:numPr>
          <w:ilvl w:val="1"/>
          <w:numId w:val="9"/>
        </w:numPr>
        <w:tabs>
          <w:tab w:val="left" w:pos="1230"/>
        </w:tabs>
        <w:suppressAutoHyphens w:val="0"/>
        <w:spacing w:after="0"/>
        <w:ind w:right="348" w:firstLine="425"/>
        <w:jc w:val="both"/>
        <w:rPr>
          <w:lang w:val="ru-RU"/>
        </w:rPr>
      </w:pPr>
      <w:r w:rsidRPr="007A2B35">
        <w:rPr>
          <w:spacing w:val="-2"/>
          <w:lang w:val="ru-RU"/>
        </w:rPr>
        <w:lastRenderedPageBreak/>
        <w:t>О</w:t>
      </w:r>
      <w:r w:rsidRPr="007A2B35">
        <w:rPr>
          <w:lang w:val="ru-RU"/>
        </w:rPr>
        <w:t>пера</w:t>
      </w:r>
      <w:r w:rsidRPr="007A2B35">
        <w:rPr>
          <w:spacing w:val="-3"/>
          <w:lang w:val="ru-RU"/>
        </w:rPr>
        <w:t>ц</w:t>
      </w:r>
      <w:r w:rsidRPr="007A2B35">
        <w:rPr>
          <w:lang w:val="ru-RU"/>
        </w:rPr>
        <w:t>ії</w:t>
      </w:r>
      <w:r w:rsidRPr="007A2B35">
        <w:rPr>
          <w:spacing w:val="5"/>
          <w:lang w:val="ru-RU"/>
        </w:rPr>
        <w:t xml:space="preserve"> </w:t>
      </w:r>
      <w:r w:rsidRPr="007A2B35">
        <w:rPr>
          <w:lang w:val="ru-RU"/>
        </w:rPr>
        <w:t>з</w:t>
      </w:r>
      <w:r w:rsidRPr="007A2B35">
        <w:rPr>
          <w:spacing w:val="6"/>
          <w:lang w:val="ru-RU"/>
        </w:rPr>
        <w:t xml:space="preserve"> </w:t>
      </w:r>
      <w:r w:rsidRPr="007A2B35">
        <w:rPr>
          <w:spacing w:val="-2"/>
          <w:lang w:val="ru-RU"/>
        </w:rPr>
        <w:t>в</w:t>
      </w:r>
      <w:r w:rsidRPr="007A2B35">
        <w:rPr>
          <w:lang w:val="ru-RU"/>
        </w:rPr>
        <w:t>икор</w:t>
      </w:r>
      <w:r w:rsidRPr="007A2B35">
        <w:rPr>
          <w:spacing w:val="-3"/>
          <w:lang w:val="ru-RU"/>
        </w:rPr>
        <w:t>и</w:t>
      </w:r>
      <w:r w:rsidRPr="007A2B35">
        <w:rPr>
          <w:lang w:val="ru-RU"/>
        </w:rPr>
        <w:t>ст</w:t>
      </w:r>
      <w:r w:rsidRPr="007A2B35">
        <w:rPr>
          <w:spacing w:val="-3"/>
          <w:lang w:val="ru-RU"/>
        </w:rPr>
        <w:t>а</w:t>
      </w:r>
      <w:r w:rsidRPr="007A2B35">
        <w:rPr>
          <w:lang w:val="ru-RU"/>
        </w:rPr>
        <w:t>н</w:t>
      </w:r>
      <w:r w:rsidRPr="007A2B35">
        <w:rPr>
          <w:spacing w:val="-2"/>
          <w:lang w:val="ru-RU"/>
        </w:rPr>
        <w:t>н</w:t>
      </w:r>
      <w:r w:rsidRPr="007A2B35">
        <w:rPr>
          <w:spacing w:val="-1"/>
          <w:lang w:val="ru-RU"/>
        </w:rPr>
        <w:t>я</w:t>
      </w:r>
      <w:r w:rsidRPr="007A2B35">
        <w:rPr>
          <w:lang w:val="ru-RU"/>
        </w:rPr>
        <w:t>м</w:t>
      </w:r>
      <w:r w:rsidRPr="007A2B35">
        <w:rPr>
          <w:spacing w:val="6"/>
          <w:lang w:val="ru-RU"/>
        </w:rPr>
        <w:t xml:space="preserve"> </w:t>
      </w:r>
      <w:r w:rsidRPr="007A2B35">
        <w:rPr>
          <w:lang w:val="ru-RU"/>
        </w:rPr>
        <w:t>ЕПЗ</w:t>
      </w:r>
      <w:r w:rsidRPr="007A2B35">
        <w:rPr>
          <w:spacing w:val="5"/>
          <w:lang w:val="ru-RU"/>
        </w:rPr>
        <w:t xml:space="preserve"> </w:t>
      </w:r>
      <w:r w:rsidRPr="007A2B35">
        <w:rPr>
          <w:lang w:val="ru-RU"/>
        </w:rPr>
        <w:t>мож</w:t>
      </w:r>
      <w:r w:rsidRPr="007A2B35">
        <w:rPr>
          <w:spacing w:val="-2"/>
          <w:lang w:val="ru-RU"/>
        </w:rPr>
        <w:t>у</w:t>
      </w:r>
      <w:r w:rsidRPr="007A2B35">
        <w:rPr>
          <w:lang w:val="ru-RU"/>
        </w:rPr>
        <w:t>ть</w:t>
      </w:r>
      <w:r w:rsidRPr="007A2B35">
        <w:rPr>
          <w:spacing w:val="6"/>
          <w:lang w:val="ru-RU"/>
        </w:rPr>
        <w:t xml:space="preserve"> </w:t>
      </w:r>
      <w:r w:rsidRPr="007A2B35">
        <w:rPr>
          <w:lang w:val="ru-RU"/>
        </w:rPr>
        <w:t>про</w:t>
      </w:r>
      <w:r w:rsidRPr="007A2B35">
        <w:rPr>
          <w:spacing w:val="-2"/>
          <w:lang w:val="ru-RU"/>
        </w:rPr>
        <w:t>в</w:t>
      </w:r>
      <w:r w:rsidRPr="007A2B35">
        <w:rPr>
          <w:spacing w:val="-3"/>
          <w:lang w:val="ru-RU"/>
        </w:rPr>
        <w:t>о</w:t>
      </w:r>
      <w:r w:rsidRPr="007A2B35">
        <w:rPr>
          <w:lang w:val="ru-RU"/>
        </w:rPr>
        <w:t>дит</w:t>
      </w:r>
      <w:r w:rsidRPr="007A2B35">
        <w:rPr>
          <w:spacing w:val="-2"/>
          <w:lang w:val="ru-RU"/>
        </w:rPr>
        <w:t>и</w:t>
      </w:r>
      <w:r w:rsidRPr="007A2B35">
        <w:rPr>
          <w:lang w:val="ru-RU"/>
        </w:rPr>
        <w:t>ся</w:t>
      </w:r>
      <w:r w:rsidRPr="007A2B35">
        <w:rPr>
          <w:spacing w:val="6"/>
          <w:lang w:val="ru-RU"/>
        </w:rPr>
        <w:t xml:space="preserve"> </w:t>
      </w:r>
      <w:r w:rsidRPr="007A2B35">
        <w:rPr>
          <w:lang w:val="ru-RU"/>
        </w:rPr>
        <w:t>у</w:t>
      </w:r>
      <w:r w:rsidRPr="007A2B35">
        <w:rPr>
          <w:spacing w:val="4"/>
          <w:lang w:val="ru-RU"/>
        </w:rPr>
        <w:t xml:space="preserve"> </w:t>
      </w:r>
      <w:r w:rsidRPr="007A2B35">
        <w:rPr>
          <w:lang w:val="ru-RU"/>
        </w:rPr>
        <w:t>ме</w:t>
      </w:r>
      <w:r w:rsidRPr="007A2B35">
        <w:rPr>
          <w:spacing w:val="-2"/>
          <w:lang w:val="ru-RU"/>
        </w:rPr>
        <w:t>ж</w:t>
      </w:r>
      <w:r w:rsidRPr="007A2B35">
        <w:rPr>
          <w:lang w:val="ru-RU"/>
        </w:rPr>
        <w:t>ах</w:t>
      </w:r>
      <w:r w:rsidRPr="007A2B35">
        <w:rPr>
          <w:spacing w:val="7"/>
          <w:lang w:val="ru-RU"/>
        </w:rPr>
        <w:t xml:space="preserve"> </w:t>
      </w:r>
      <w:r w:rsidRPr="007A2B35">
        <w:rPr>
          <w:spacing w:val="-2"/>
          <w:lang w:val="ru-RU"/>
        </w:rPr>
        <w:t>д</w:t>
      </w:r>
      <w:r w:rsidRPr="007A2B35">
        <w:rPr>
          <w:lang w:val="ru-RU"/>
        </w:rPr>
        <w:t>ост</w:t>
      </w:r>
      <w:r w:rsidRPr="007A2B35">
        <w:rPr>
          <w:spacing w:val="-3"/>
          <w:lang w:val="ru-RU"/>
        </w:rPr>
        <w:t>у</w:t>
      </w:r>
      <w:r w:rsidRPr="007A2B35">
        <w:rPr>
          <w:lang w:val="ru-RU"/>
        </w:rPr>
        <w:t>п</w:t>
      </w:r>
      <w:r w:rsidRPr="007A2B35">
        <w:rPr>
          <w:spacing w:val="-2"/>
          <w:lang w:val="ru-RU"/>
        </w:rPr>
        <w:t>н</w:t>
      </w:r>
      <w:r w:rsidRPr="007A2B35">
        <w:rPr>
          <w:lang w:val="ru-RU"/>
        </w:rPr>
        <w:t>ої</w:t>
      </w:r>
      <w:r w:rsidRPr="007A2B35">
        <w:rPr>
          <w:spacing w:val="8"/>
          <w:lang w:val="ru-RU"/>
        </w:rPr>
        <w:t xml:space="preserve"> </w:t>
      </w:r>
      <w:r w:rsidRPr="007A2B35">
        <w:rPr>
          <w:lang w:val="ru-RU"/>
        </w:rPr>
        <w:t>с</w:t>
      </w:r>
      <w:r w:rsidRPr="007A2B35">
        <w:rPr>
          <w:spacing w:val="-2"/>
          <w:lang w:val="ru-RU"/>
        </w:rPr>
        <w:t>у</w:t>
      </w:r>
      <w:r w:rsidRPr="007A2B35">
        <w:rPr>
          <w:lang w:val="ru-RU"/>
        </w:rPr>
        <w:t>ми</w:t>
      </w:r>
      <w:r w:rsidRPr="007A2B35">
        <w:rPr>
          <w:spacing w:val="6"/>
          <w:lang w:val="ru-RU"/>
        </w:rPr>
        <w:t xml:space="preserve"> </w:t>
      </w:r>
      <w:r w:rsidRPr="007A2B35">
        <w:rPr>
          <w:spacing w:val="-1"/>
          <w:lang w:val="ru-RU"/>
        </w:rPr>
        <w:t>з</w:t>
      </w:r>
      <w:r w:rsidRPr="007A2B35">
        <w:rPr>
          <w:lang w:val="ru-RU"/>
        </w:rPr>
        <w:t>а</w:t>
      </w:r>
      <w:r w:rsidRPr="007A2B35">
        <w:rPr>
          <w:spacing w:val="11"/>
          <w:lang w:val="ru-RU"/>
        </w:rPr>
        <w:t xml:space="preserve"> </w:t>
      </w:r>
      <w:r w:rsidRPr="007A2B35">
        <w:rPr>
          <w:spacing w:val="-1"/>
          <w:lang w:val="ru-RU"/>
        </w:rPr>
        <w:t>К</w:t>
      </w:r>
      <w:r w:rsidRPr="007A2B35">
        <w:rPr>
          <w:lang w:val="ru-RU"/>
        </w:rPr>
        <w:t>ар</w:t>
      </w:r>
      <w:r w:rsidRPr="007A2B35">
        <w:rPr>
          <w:spacing w:val="-3"/>
          <w:lang w:val="ru-RU"/>
        </w:rPr>
        <w:t>т</w:t>
      </w:r>
      <w:r w:rsidRPr="007A2B35">
        <w:rPr>
          <w:lang w:val="ru-RU"/>
        </w:rPr>
        <w:t>ко</w:t>
      </w:r>
      <w:r w:rsidRPr="007A2B35">
        <w:rPr>
          <w:spacing w:val="-2"/>
          <w:lang w:val="ru-RU"/>
        </w:rPr>
        <w:t>в</w:t>
      </w:r>
      <w:r w:rsidRPr="007A2B35">
        <w:rPr>
          <w:lang w:val="ru-RU"/>
        </w:rPr>
        <w:t>им рах</w:t>
      </w:r>
      <w:r w:rsidRPr="007A2B35">
        <w:rPr>
          <w:spacing w:val="-2"/>
          <w:lang w:val="ru-RU"/>
        </w:rPr>
        <w:t>у</w:t>
      </w:r>
      <w:r w:rsidRPr="007A2B35">
        <w:rPr>
          <w:lang w:val="ru-RU"/>
        </w:rPr>
        <w:t>нком,</w:t>
      </w:r>
      <w:r w:rsidRPr="007A2B35">
        <w:rPr>
          <w:spacing w:val="4"/>
          <w:lang w:val="ru-RU"/>
        </w:rPr>
        <w:t xml:space="preserve"> </w:t>
      </w:r>
      <w:r w:rsidRPr="007A2B35">
        <w:rPr>
          <w:lang w:val="ru-RU"/>
        </w:rPr>
        <w:t>бер</w:t>
      </w:r>
      <w:r w:rsidRPr="007A2B35">
        <w:rPr>
          <w:spacing w:val="-3"/>
          <w:lang w:val="ru-RU"/>
        </w:rPr>
        <w:t>у</w:t>
      </w:r>
      <w:r w:rsidRPr="007A2B35">
        <w:rPr>
          <w:spacing w:val="-1"/>
          <w:lang w:val="ru-RU"/>
        </w:rPr>
        <w:t>ч</w:t>
      </w:r>
      <w:r w:rsidRPr="007A2B35">
        <w:rPr>
          <w:lang w:val="ru-RU"/>
        </w:rPr>
        <w:t>и</w:t>
      </w:r>
      <w:r w:rsidRPr="007A2B35">
        <w:rPr>
          <w:spacing w:val="4"/>
          <w:lang w:val="ru-RU"/>
        </w:rPr>
        <w:t xml:space="preserve"> </w:t>
      </w:r>
      <w:r w:rsidRPr="007A2B35">
        <w:rPr>
          <w:lang w:val="ru-RU"/>
        </w:rPr>
        <w:t>до</w:t>
      </w:r>
      <w:r w:rsidRPr="007A2B35">
        <w:rPr>
          <w:spacing w:val="5"/>
          <w:lang w:val="ru-RU"/>
        </w:rPr>
        <w:t xml:space="preserve"> </w:t>
      </w:r>
      <w:r w:rsidRPr="007A2B35">
        <w:rPr>
          <w:spacing w:val="-3"/>
          <w:lang w:val="ru-RU"/>
        </w:rPr>
        <w:t>у</w:t>
      </w:r>
      <w:r w:rsidRPr="007A2B35">
        <w:rPr>
          <w:spacing w:val="-2"/>
          <w:lang w:val="ru-RU"/>
        </w:rPr>
        <w:t>в</w:t>
      </w:r>
      <w:r w:rsidRPr="007A2B35">
        <w:rPr>
          <w:lang w:val="ru-RU"/>
        </w:rPr>
        <w:t>а</w:t>
      </w:r>
      <w:r w:rsidRPr="007A2B35">
        <w:rPr>
          <w:spacing w:val="-2"/>
          <w:lang w:val="ru-RU"/>
        </w:rPr>
        <w:t>г</w:t>
      </w:r>
      <w:r w:rsidRPr="007A2B35">
        <w:rPr>
          <w:lang w:val="ru-RU"/>
        </w:rPr>
        <w:t>и</w:t>
      </w:r>
      <w:r w:rsidRPr="007A2B35">
        <w:rPr>
          <w:spacing w:val="5"/>
          <w:lang w:val="ru-RU"/>
        </w:rPr>
        <w:t xml:space="preserve"> </w:t>
      </w:r>
      <w:r w:rsidRPr="007A2B35">
        <w:rPr>
          <w:lang w:val="ru-RU"/>
        </w:rPr>
        <w:t>Добо</w:t>
      </w:r>
      <w:r w:rsidRPr="007A2B35">
        <w:rPr>
          <w:spacing w:val="-2"/>
          <w:lang w:val="ru-RU"/>
        </w:rPr>
        <w:t>в</w:t>
      </w:r>
      <w:r w:rsidRPr="007A2B35">
        <w:rPr>
          <w:lang w:val="ru-RU"/>
        </w:rPr>
        <w:t>і</w:t>
      </w:r>
      <w:r w:rsidRPr="007A2B35">
        <w:rPr>
          <w:spacing w:val="3"/>
          <w:lang w:val="ru-RU"/>
        </w:rPr>
        <w:t xml:space="preserve"> </w:t>
      </w:r>
      <w:r w:rsidRPr="007A2B35">
        <w:rPr>
          <w:lang w:val="ru-RU"/>
        </w:rPr>
        <w:t>обм</w:t>
      </w:r>
      <w:r w:rsidRPr="007A2B35">
        <w:rPr>
          <w:spacing w:val="-3"/>
          <w:lang w:val="ru-RU"/>
        </w:rPr>
        <w:t>е</w:t>
      </w:r>
      <w:r w:rsidRPr="007A2B35">
        <w:rPr>
          <w:lang w:val="ru-RU"/>
        </w:rPr>
        <w:t>жен</w:t>
      </w:r>
      <w:r w:rsidRPr="007A2B35">
        <w:rPr>
          <w:spacing w:val="-1"/>
          <w:lang w:val="ru-RU"/>
        </w:rPr>
        <w:t>ня</w:t>
      </w:r>
      <w:r w:rsidRPr="007A2B35">
        <w:rPr>
          <w:lang w:val="ru-RU"/>
        </w:rPr>
        <w:t>,</w:t>
      </w:r>
      <w:r w:rsidRPr="007A2B35">
        <w:rPr>
          <w:spacing w:val="4"/>
          <w:lang w:val="ru-RU"/>
        </w:rPr>
        <w:t xml:space="preserve"> </w:t>
      </w:r>
      <w:r w:rsidRPr="007A2B35">
        <w:rPr>
          <w:spacing w:val="-2"/>
          <w:lang w:val="ru-RU"/>
        </w:rPr>
        <w:t>в</w:t>
      </w:r>
      <w:r w:rsidRPr="007A2B35">
        <w:rPr>
          <w:lang w:val="ru-RU"/>
        </w:rPr>
        <w:t>с</w:t>
      </w:r>
      <w:r w:rsidRPr="007A2B35">
        <w:rPr>
          <w:spacing w:val="-3"/>
          <w:lang w:val="ru-RU"/>
        </w:rPr>
        <w:t>т</w:t>
      </w:r>
      <w:r w:rsidRPr="007A2B35">
        <w:rPr>
          <w:spacing w:val="-2"/>
          <w:lang w:val="ru-RU"/>
        </w:rPr>
        <w:t>а</w:t>
      </w:r>
      <w:r w:rsidRPr="007A2B35">
        <w:rPr>
          <w:lang w:val="ru-RU"/>
        </w:rPr>
        <w:t>но</w:t>
      </w:r>
      <w:r w:rsidRPr="007A2B35">
        <w:rPr>
          <w:spacing w:val="-2"/>
          <w:lang w:val="ru-RU"/>
        </w:rPr>
        <w:t>в</w:t>
      </w:r>
      <w:r w:rsidRPr="007A2B35">
        <w:rPr>
          <w:lang w:val="ru-RU"/>
        </w:rPr>
        <w:t>лені</w:t>
      </w:r>
      <w:r w:rsidRPr="007A2B35">
        <w:rPr>
          <w:spacing w:val="5"/>
          <w:lang w:val="ru-RU"/>
        </w:rPr>
        <w:t xml:space="preserve"> </w:t>
      </w:r>
      <w:r w:rsidRPr="007A2B35">
        <w:rPr>
          <w:spacing w:val="-2"/>
          <w:lang w:val="ru-RU"/>
        </w:rPr>
        <w:t>д</w:t>
      </w:r>
      <w:r w:rsidRPr="007A2B35">
        <w:rPr>
          <w:lang w:val="ru-RU"/>
        </w:rPr>
        <w:t>ля</w:t>
      </w:r>
      <w:r w:rsidRPr="007A2B35">
        <w:rPr>
          <w:spacing w:val="4"/>
          <w:lang w:val="ru-RU"/>
        </w:rPr>
        <w:t xml:space="preserve"> </w:t>
      </w:r>
      <w:r w:rsidRPr="007A2B35">
        <w:rPr>
          <w:lang w:val="ru-RU"/>
        </w:rPr>
        <w:t>го</w:t>
      </w:r>
      <w:r w:rsidRPr="007A2B35">
        <w:rPr>
          <w:spacing w:val="-3"/>
          <w:lang w:val="ru-RU"/>
        </w:rPr>
        <w:t>т</w:t>
      </w:r>
      <w:r w:rsidRPr="007A2B35">
        <w:rPr>
          <w:lang w:val="ru-RU"/>
        </w:rPr>
        <w:t>і</w:t>
      </w:r>
      <w:r w:rsidRPr="007A2B35">
        <w:rPr>
          <w:spacing w:val="-2"/>
          <w:lang w:val="ru-RU"/>
        </w:rPr>
        <w:t>в</w:t>
      </w:r>
      <w:r w:rsidRPr="007A2B35">
        <w:rPr>
          <w:lang w:val="ru-RU"/>
        </w:rPr>
        <w:t>ко</w:t>
      </w:r>
      <w:r w:rsidRPr="007A2B35">
        <w:rPr>
          <w:spacing w:val="-2"/>
          <w:lang w:val="ru-RU"/>
        </w:rPr>
        <w:t>в</w:t>
      </w:r>
      <w:r w:rsidRPr="007A2B35">
        <w:rPr>
          <w:lang w:val="ru-RU"/>
        </w:rPr>
        <w:t>их</w:t>
      </w:r>
      <w:r w:rsidRPr="007A2B35">
        <w:rPr>
          <w:spacing w:val="4"/>
          <w:lang w:val="ru-RU"/>
        </w:rPr>
        <w:t xml:space="preserve"> </w:t>
      </w:r>
      <w:r w:rsidRPr="007A2B35">
        <w:rPr>
          <w:lang w:val="ru-RU"/>
        </w:rPr>
        <w:t>та</w:t>
      </w:r>
      <w:r w:rsidRPr="007A2B35">
        <w:rPr>
          <w:spacing w:val="2"/>
          <w:lang w:val="ru-RU"/>
        </w:rPr>
        <w:t xml:space="preserve"> </w:t>
      </w:r>
      <w:r w:rsidRPr="007A2B35">
        <w:rPr>
          <w:lang w:val="ru-RU"/>
        </w:rPr>
        <w:t>бе</w:t>
      </w:r>
      <w:r w:rsidRPr="007A2B35">
        <w:rPr>
          <w:spacing w:val="-1"/>
          <w:lang w:val="ru-RU"/>
        </w:rPr>
        <w:t>з</w:t>
      </w:r>
      <w:r w:rsidRPr="007A2B35">
        <w:rPr>
          <w:lang w:val="ru-RU"/>
        </w:rPr>
        <w:t>го</w:t>
      </w:r>
      <w:r w:rsidRPr="007A2B35">
        <w:rPr>
          <w:spacing w:val="-3"/>
          <w:lang w:val="ru-RU"/>
        </w:rPr>
        <w:t>т</w:t>
      </w:r>
      <w:r w:rsidRPr="007A2B35">
        <w:rPr>
          <w:lang w:val="ru-RU"/>
        </w:rPr>
        <w:t>і</w:t>
      </w:r>
      <w:r w:rsidRPr="007A2B35">
        <w:rPr>
          <w:spacing w:val="-2"/>
          <w:lang w:val="ru-RU"/>
        </w:rPr>
        <w:t>в</w:t>
      </w:r>
      <w:r w:rsidRPr="007A2B35">
        <w:rPr>
          <w:lang w:val="ru-RU"/>
        </w:rPr>
        <w:t>ко</w:t>
      </w:r>
      <w:r w:rsidRPr="007A2B35">
        <w:rPr>
          <w:spacing w:val="-2"/>
          <w:lang w:val="ru-RU"/>
        </w:rPr>
        <w:t>в</w:t>
      </w:r>
      <w:r w:rsidRPr="007A2B35">
        <w:rPr>
          <w:lang w:val="ru-RU"/>
        </w:rPr>
        <w:t>их</w:t>
      </w:r>
      <w:r w:rsidRPr="007A2B35">
        <w:rPr>
          <w:spacing w:val="4"/>
          <w:lang w:val="ru-RU"/>
        </w:rPr>
        <w:t xml:space="preserve"> </w:t>
      </w:r>
      <w:r w:rsidRPr="007A2B35">
        <w:rPr>
          <w:lang w:val="ru-RU"/>
        </w:rPr>
        <w:t>тра</w:t>
      </w:r>
      <w:r w:rsidRPr="007A2B35">
        <w:rPr>
          <w:spacing w:val="-4"/>
          <w:lang w:val="ru-RU"/>
        </w:rPr>
        <w:t>н</w:t>
      </w:r>
      <w:r w:rsidRPr="007A2B35">
        <w:rPr>
          <w:lang w:val="ru-RU"/>
        </w:rPr>
        <w:t>сак</w:t>
      </w:r>
      <w:r w:rsidRPr="007A2B35">
        <w:rPr>
          <w:spacing w:val="-3"/>
          <w:lang w:val="ru-RU"/>
        </w:rPr>
        <w:t>ц</w:t>
      </w:r>
      <w:r w:rsidRPr="007A2B35">
        <w:rPr>
          <w:lang w:val="ru-RU"/>
        </w:rPr>
        <w:t>і</w:t>
      </w:r>
      <w:r w:rsidRPr="007A2B35">
        <w:rPr>
          <w:spacing w:val="-3"/>
          <w:lang w:val="ru-RU"/>
        </w:rPr>
        <w:t>й</w:t>
      </w:r>
      <w:r w:rsidRPr="007A2B35">
        <w:rPr>
          <w:lang w:val="ru-RU"/>
        </w:rPr>
        <w:t>.</w:t>
      </w:r>
    </w:p>
    <w:p w14:paraId="29E5B3B3" w14:textId="77777777" w:rsidR="00C75D12" w:rsidRPr="007A2B35" w:rsidRDefault="00C75D12" w:rsidP="00605F90">
      <w:pPr>
        <w:pStyle w:val="af0"/>
        <w:tabs>
          <w:tab w:val="left" w:pos="851"/>
        </w:tabs>
        <w:spacing w:after="0"/>
        <w:ind w:right="348" w:firstLine="425"/>
        <w:jc w:val="both"/>
        <w:rPr>
          <w:lang w:val="ru-RU"/>
        </w:rPr>
      </w:pP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нт</w:t>
      </w:r>
      <w:r w:rsidRPr="007A2B35">
        <w:rPr>
          <w:spacing w:val="32"/>
          <w:lang w:val="ru-RU"/>
        </w:rPr>
        <w:t xml:space="preserve"> </w:t>
      </w:r>
      <w:r w:rsidRPr="007A2B35">
        <w:rPr>
          <w:lang w:val="ru-RU"/>
        </w:rPr>
        <w:t>мо</w:t>
      </w:r>
      <w:r w:rsidRPr="007A2B35">
        <w:rPr>
          <w:spacing w:val="-2"/>
          <w:lang w:val="ru-RU"/>
        </w:rPr>
        <w:t>ж</w:t>
      </w:r>
      <w:r w:rsidRPr="007A2B35">
        <w:rPr>
          <w:lang w:val="ru-RU"/>
        </w:rPr>
        <w:t>е</w:t>
      </w:r>
      <w:r w:rsidRPr="007A2B35">
        <w:rPr>
          <w:spacing w:val="34"/>
          <w:lang w:val="ru-RU"/>
        </w:rPr>
        <w:t xml:space="preserve"> </w:t>
      </w:r>
      <w:r w:rsidRPr="007A2B35">
        <w:rPr>
          <w:spacing w:val="-1"/>
          <w:lang w:val="ru-RU"/>
        </w:rPr>
        <w:t>з</w:t>
      </w:r>
      <w:r w:rsidRPr="007A2B35">
        <w:rPr>
          <w:lang w:val="ru-RU"/>
        </w:rPr>
        <w:t>мі</w:t>
      </w:r>
      <w:r w:rsidRPr="007A2B35">
        <w:rPr>
          <w:spacing w:val="-3"/>
          <w:lang w:val="ru-RU"/>
        </w:rPr>
        <w:t>н</w:t>
      </w:r>
      <w:r w:rsidRPr="007A2B35">
        <w:rPr>
          <w:lang w:val="ru-RU"/>
        </w:rPr>
        <w:t>ю</w:t>
      </w:r>
      <w:r w:rsidRPr="007A2B35">
        <w:rPr>
          <w:spacing w:val="-2"/>
          <w:lang w:val="ru-RU"/>
        </w:rPr>
        <w:t>в</w:t>
      </w:r>
      <w:r w:rsidRPr="007A2B35">
        <w:rPr>
          <w:lang w:val="ru-RU"/>
        </w:rPr>
        <w:t>ати</w:t>
      </w:r>
      <w:r w:rsidRPr="007A2B35">
        <w:rPr>
          <w:spacing w:val="30"/>
          <w:lang w:val="ru-RU"/>
        </w:rPr>
        <w:t xml:space="preserve"> </w:t>
      </w:r>
      <w:r w:rsidRPr="007A2B35">
        <w:rPr>
          <w:lang w:val="ru-RU"/>
        </w:rPr>
        <w:t>ро</w:t>
      </w:r>
      <w:r w:rsidRPr="007A2B35">
        <w:rPr>
          <w:spacing w:val="-1"/>
          <w:lang w:val="ru-RU"/>
        </w:rPr>
        <w:t>з</w:t>
      </w:r>
      <w:r w:rsidRPr="007A2B35">
        <w:rPr>
          <w:lang w:val="ru-RU"/>
        </w:rPr>
        <w:t>міри</w:t>
      </w:r>
      <w:r w:rsidRPr="007A2B35">
        <w:rPr>
          <w:spacing w:val="35"/>
          <w:lang w:val="ru-RU"/>
        </w:rPr>
        <w:t xml:space="preserve"> </w:t>
      </w:r>
      <w:r w:rsidRPr="007A2B35">
        <w:rPr>
          <w:lang w:val="ru-RU"/>
        </w:rPr>
        <w:t>ц</w:t>
      </w:r>
      <w:r w:rsidRPr="007A2B35">
        <w:rPr>
          <w:spacing w:val="-2"/>
          <w:lang w:val="ru-RU"/>
        </w:rPr>
        <w:t>и</w:t>
      </w:r>
      <w:r w:rsidRPr="007A2B35">
        <w:rPr>
          <w:lang w:val="ru-RU"/>
        </w:rPr>
        <w:t>х</w:t>
      </w:r>
      <w:r w:rsidRPr="007A2B35">
        <w:rPr>
          <w:spacing w:val="31"/>
          <w:lang w:val="ru-RU"/>
        </w:rPr>
        <w:t xml:space="preserve"> </w:t>
      </w:r>
      <w:r w:rsidRPr="007A2B35">
        <w:rPr>
          <w:lang w:val="ru-RU"/>
        </w:rPr>
        <w:t>обм</w:t>
      </w:r>
      <w:r w:rsidRPr="007A2B35">
        <w:rPr>
          <w:spacing w:val="-3"/>
          <w:lang w:val="ru-RU"/>
        </w:rPr>
        <w:t>е</w:t>
      </w:r>
      <w:r w:rsidRPr="007A2B35">
        <w:rPr>
          <w:lang w:val="ru-RU"/>
        </w:rPr>
        <w:t>жень</w:t>
      </w:r>
      <w:r w:rsidRPr="007A2B35">
        <w:rPr>
          <w:spacing w:val="31"/>
          <w:lang w:val="ru-RU"/>
        </w:rPr>
        <w:t xml:space="preserve"> </w:t>
      </w:r>
      <w:r w:rsidRPr="007A2B35">
        <w:rPr>
          <w:spacing w:val="-2"/>
          <w:lang w:val="ru-RU"/>
        </w:rPr>
        <w:t>ш</w:t>
      </w:r>
      <w:r w:rsidRPr="007A2B35">
        <w:rPr>
          <w:lang w:val="ru-RU"/>
        </w:rPr>
        <w:t>ляхом</w:t>
      </w:r>
      <w:r w:rsidRPr="007A2B35">
        <w:rPr>
          <w:spacing w:val="32"/>
          <w:lang w:val="ru-RU"/>
        </w:rPr>
        <w:t xml:space="preserve"> </w:t>
      </w:r>
      <w:r w:rsidRPr="007A2B35">
        <w:rPr>
          <w:spacing w:val="-1"/>
          <w:lang w:val="ru-RU"/>
        </w:rPr>
        <w:t>з</w:t>
      </w:r>
      <w:r w:rsidRPr="007A2B35">
        <w:rPr>
          <w:spacing w:val="-2"/>
          <w:lang w:val="ru-RU"/>
        </w:rPr>
        <w:t>в</w:t>
      </w:r>
      <w:r w:rsidRPr="007A2B35">
        <w:rPr>
          <w:lang w:val="ru-RU"/>
        </w:rPr>
        <w:t>ернен</w:t>
      </w:r>
      <w:r w:rsidRPr="007A2B35">
        <w:rPr>
          <w:spacing w:val="-1"/>
          <w:lang w:val="ru-RU"/>
        </w:rPr>
        <w:t>н</w:t>
      </w:r>
      <w:r w:rsidRPr="007A2B35">
        <w:rPr>
          <w:lang w:val="ru-RU"/>
        </w:rPr>
        <w:t>я</w:t>
      </w:r>
      <w:r w:rsidRPr="007A2B35">
        <w:rPr>
          <w:spacing w:val="32"/>
          <w:lang w:val="ru-RU"/>
        </w:rPr>
        <w:t xml:space="preserve"> </w:t>
      </w:r>
      <w:r w:rsidRPr="007A2B35">
        <w:rPr>
          <w:lang w:val="ru-RU"/>
        </w:rPr>
        <w:t>до</w:t>
      </w:r>
      <w:r w:rsidRPr="007A2B35">
        <w:rPr>
          <w:spacing w:val="31"/>
          <w:lang w:val="ru-RU"/>
        </w:rPr>
        <w:t xml:space="preserve"> </w:t>
      </w:r>
      <w:r w:rsidRPr="007A2B35">
        <w:rPr>
          <w:lang w:val="ru-RU"/>
        </w:rPr>
        <w:t>Ба</w:t>
      </w:r>
      <w:r w:rsidRPr="007A2B35">
        <w:rPr>
          <w:spacing w:val="-3"/>
          <w:lang w:val="ru-RU"/>
        </w:rPr>
        <w:t>н</w:t>
      </w:r>
      <w:r w:rsidRPr="007A2B35">
        <w:rPr>
          <w:spacing w:val="-2"/>
          <w:lang w:val="ru-RU"/>
        </w:rPr>
        <w:t>к</w:t>
      </w:r>
      <w:r w:rsidRPr="007A2B35">
        <w:rPr>
          <w:lang w:val="ru-RU"/>
        </w:rPr>
        <w:t>у</w:t>
      </w:r>
      <w:r w:rsidRPr="007A2B35">
        <w:rPr>
          <w:spacing w:val="31"/>
          <w:lang w:val="ru-RU"/>
        </w:rPr>
        <w:t xml:space="preserve"> </w:t>
      </w:r>
      <w:r w:rsidRPr="007A2B35">
        <w:rPr>
          <w:lang w:val="ru-RU"/>
        </w:rPr>
        <w:t>або</w:t>
      </w:r>
      <w:r w:rsidRPr="007A2B35">
        <w:rPr>
          <w:spacing w:val="33"/>
          <w:lang w:val="ru-RU"/>
        </w:rPr>
        <w:t xml:space="preserve"> </w:t>
      </w:r>
      <w:r w:rsidRPr="007A2B35">
        <w:rPr>
          <w:lang w:val="ru-RU"/>
        </w:rPr>
        <w:t>на</w:t>
      </w:r>
      <w:r w:rsidRPr="007A2B35">
        <w:rPr>
          <w:spacing w:val="-1"/>
          <w:lang w:val="ru-RU"/>
        </w:rPr>
        <w:t>п</w:t>
      </w:r>
      <w:r w:rsidRPr="007A2B35">
        <w:rPr>
          <w:lang w:val="ru-RU"/>
        </w:rPr>
        <w:t>исан</w:t>
      </w:r>
      <w:r w:rsidRPr="007A2B35">
        <w:rPr>
          <w:spacing w:val="-1"/>
          <w:lang w:val="ru-RU"/>
        </w:rPr>
        <w:t>н</w:t>
      </w:r>
      <w:r w:rsidRPr="007A2B35">
        <w:rPr>
          <w:lang w:val="ru-RU"/>
        </w:rPr>
        <w:t>я</w:t>
      </w:r>
      <w:r w:rsidRPr="007A2B35">
        <w:rPr>
          <w:spacing w:val="32"/>
          <w:lang w:val="ru-RU"/>
        </w:rPr>
        <w:t xml:space="preserve"> </w:t>
      </w:r>
      <w:r w:rsidRPr="007A2B35">
        <w:rPr>
          <w:spacing w:val="-3"/>
          <w:lang w:val="ru-RU"/>
        </w:rPr>
        <w:t>З</w:t>
      </w:r>
      <w:r w:rsidRPr="007A2B35">
        <w:rPr>
          <w:lang w:val="ru-RU"/>
        </w:rPr>
        <w:t>ая</w:t>
      </w:r>
      <w:r w:rsidRPr="007A2B35">
        <w:rPr>
          <w:spacing w:val="-2"/>
          <w:lang w:val="ru-RU"/>
        </w:rPr>
        <w:t>в</w:t>
      </w:r>
      <w:r w:rsidRPr="007A2B35">
        <w:rPr>
          <w:lang w:val="ru-RU"/>
        </w:rPr>
        <w:t>и</w:t>
      </w:r>
      <w:r w:rsidRPr="007A2B35">
        <w:rPr>
          <w:spacing w:val="33"/>
          <w:lang w:val="ru-RU"/>
        </w:rPr>
        <w:t xml:space="preserve"> </w:t>
      </w:r>
      <w:r w:rsidRPr="007A2B35">
        <w:rPr>
          <w:spacing w:val="-3"/>
          <w:lang w:val="ru-RU"/>
        </w:rPr>
        <w:t>н</w:t>
      </w:r>
      <w:r w:rsidRPr="007A2B35">
        <w:rPr>
          <w:lang w:val="ru-RU"/>
        </w:rPr>
        <w:t xml:space="preserve">а </w:t>
      </w:r>
      <w:r w:rsidRPr="007A2B35">
        <w:rPr>
          <w:spacing w:val="-1"/>
          <w:lang w:val="ru-RU"/>
        </w:rPr>
        <w:t>з</w:t>
      </w:r>
      <w:r w:rsidRPr="007A2B35">
        <w:rPr>
          <w:lang w:val="ru-RU"/>
        </w:rPr>
        <w:t>міну</w:t>
      </w:r>
      <w:r w:rsidRPr="007A2B35">
        <w:rPr>
          <w:spacing w:val="-3"/>
          <w:lang w:val="ru-RU"/>
        </w:rPr>
        <w:t xml:space="preserve"> </w:t>
      </w:r>
      <w:r w:rsidRPr="007A2B35">
        <w:rPr>
          <w:lang w:val="ru-RU"/>
        </w:rPr>
        <w:t>таких обм</w:t>
      </w:r>
      <w:r w:rsidRPr="007A2B35">
        <w:rPr>
          <w:spacing w:val="-3"/>
          <w:lang w:val="ru-RU"/>
        </w:rPr>
        <w:t>е</w:t>
      </w:r>
      <w:r w:rsidRPr="007A2B35">
        <w:rPr>
          <w:lang w:val="ru-RU"/>
        </w:rPr>
        <w:t>жень</w:t>
      </w:r>
      <w:r w:rsidRPr="007A2B35">
        <w:rPr>
          <w:spacing w:val="-3"/>
          <w:lang w:val="ru-RU"/>
        </w:rPr>
        <w:t xml:space="preserve"> </w:t>
      </w:r>
      <w:r w:rsidRPr="007A2B35">
        <w:rPr>
          <w:lang w:val="ru-RU"/>
        </w:rPr>
        <w:t>д</w:t>
      </w:r>
      <w:r w:rsidRPr="007A2B35">
        <w:rPr>
          <w:spacing w:val="-2"/>
          <w:lang w:val="ru-RU"/>
        </w:rPr>
        <w:t>л</w:t>
      </w:r>
      <w:r w:rsidRPr="007A2B35">
        <w:rPr>
          <w:lang w:val="ru-RU"/>
        </w:rPr>
        <w:t>я</w:t>
      </w:r>
      <w:r w:rsidRPr="007A2B35">
        <w:rPr>
          <w:spacing w:val="-1"/>
          <w:lang w:val="ru-RU"/>
        </w:rPr>
        <w:t xml:space="preserve"> </w:t>
      </w:r>
      <w:r w:rsidRPr="007A2B35">
        <w:rPr>
          <w:lang w:val="ru-RU"/>
        </w:rPr>
        <w:t>сво</w:t>
      </w:r>
      <w:r w:rsidRPr="007A2B35">
        <w:rPr>
          <w:spacing w:val="-2"/>
          <w:lang w:val="ru-RU"/>
        </w:rPr>
        <w:t>є</w:t>
      </w:r>
      <w:r w:rsidRPr="007A2B35">
        <w:rPr>
          <w:lang w:val="ru-RU"/>
        </w:rPr>
        <w:t>ї</w:t>
      </w:r>
      <w:r w:rsidRPr="007A2B35">
        <w:rPr>
          <w:spacing w:val="1"/>
          <w:lang w:val="ru-RU"/>
        </w:rPr>
        <w:t xml:space="preserve"> </w:t>
      </w:r>
      <w:r w:rsidRPr="007A2B35">
        <w:rPr>
          <w:spacing w:val="-1"/>
          <w:lang w:val="ru-RU"/>
        </w:rPr>
        <w:t>К</w:t>
      </w:r>
      <w:r w:rsidRPr="007A2B35">
        <w:rPr>
          <w:lang w:val="ru-RU"/>
        </w:rPr>
        <w:t>артки.</w:t>
      </w:r>
    </w:p>
    <w:p w14:paraId="6C2BA268" w14:textId="77777777" w:rsidR="00C75D12" w:rsidRPr="007A2B35" w:rsidRDefault="00C75D12" w:rsidP="00605F90">
      <w:pPr>
        <w:pStyle w:val="af0"/>
        <w:widowControl w:val="0"/>
        <w:numPr>
          <w:ilvl w:val="1"/>
          <w:numId w:val="9"/>
        </w:numPr>
        <w:tabs>
          <w:tab w:val="left" w:pos="1290"/>
        </w:tabs>
        <w:suppressAutoHyphens w:val="0"/>
        <w:spacing w:after="0"/>
        <w:ind w:right="348" w:firstLine="425"/>
        <w:jc w:val="both"/>
        <w:rPr>
          <w:lang w:val="ru-RU"/>
        </w:rPr>
      </w:pPr>
      <w:r w:rsidRPr="007A2B35">
        <w:rPr>
          <w:spacing w:val="-2"/>
          <w:lang w:val="ru-RU"/>
        </w:rPr>
        <w:t>Д</w:t>
      </w:r>
      <w:r w:rsidRPr="007A2B35">
        <w:rPr>
          <w:lang w:val="ru-RU"/>
        </w:rPr>
        <w:t>ля</w:t>
      </w:r>
      <w:r w:rsidRPr="007A2B35">
        <w:rPr>
          <w:spacing w:val="11"/>
          <w:lang w:val="ru-RU"/>
        </w:rPr>
        <w:t xml:space="preserve"> </w:t>
      </w:r>
      <w:r w:rsidRPr="007A2B35">
        <w:rPr>
          <w:spacing w:val="-1"/>
          <w:lang w:val="ru-RU"/>
        </w:rPr>
        <w:t>з</w:t>
      </w:r>
      <w:r w:rsidRPr="007A2B35">
        <w:rPr>
          <w:lang w:val="ru-RU"/>
        </w:rPr>
        <w:t>а</w:t>
      </w:r>
      <w:r w:rsidRPr="007A2B35">
        <w:rPr>
          <w:spacing w:val="-2"/>
          <w:lang w:val="ru-RU"/>
        </w:rPr>
        <w:t>б</w:t>
      </w:r>
      <w:r w:rsidRPr="007A2B35">
        <w:rPr>
          <w:lang w:val="ru-RU"/>
        </w:rPr>
        <w:t>ез</w:t>
      </w:r>
      <w:r w:rsidRPr="007A2B35">
        <w:rPr>
          <w:spacing w:val="-1"/>
          <w:lang w:val="ru-RU"/>
        </w:rPr>
        <w:t>п</w:t>
      </w:r>
      <w:r w:rsidRPr="007A2B35">
        <w:rPr>
          <w:lang w:val="ru-RU"/>
        </w:rPr>
        <w:t>ечен</w:t>
      </w:r>
      <w:r w:rsidRPr="007A2B35">
        <w:rPr>
          <w:spacing w:val="-1"/>
          <w:lang w:val="ru-RU"/>
        </w:rPr>
        <w:t>н</w:t>
      </w:r>
      <w:r w:rsidRPr="007A2B35">
        <w:rPr>
          <w:lang w:val="ru-RU"/>
        </w:rPr>
        <w:t>я</w:t>
      </w:r>
      <w:r w:rsidRPr="007A2B35">
        <w:rPr>
          <w:spacing w:val="9"/>
          <w:lang w:val="ru-RU"/>
        </w:rPr>
        <w:t xml:space="preserve"> </w:t>
      </w:r>
      <w:r w:rsidRPr="007A2B35">
        <w:rPr>
          <w:spacing w:val="-2"/>
          <w:lang w:val="ru-RU"/>
        </w:rPr>
        <w:t>б</w:t>
      </w:r>
      <w:r w:rsidRPr="007A2B35">
        <w:rPr>
          <w:spacing w:val="1"/>
          <w:lang w:val="ru-RU"/>
        </w:rPr>
        <w:t>е</w:t>
      </w:r>
      <w:r w:rsidRPr="007A2B35">
        <w:rPr>
          <w:spacing w:val="-1"/>
          <w:lang w:val="ru-RU"/>
        </w:rPr>
        <w:t>з</w:t>
      </w:r>
      <w:r w:rsidRPr="007A2B35">
        <w:rPr>
          <w:lang w:val="ru-RU"/>
        </w:rPr>
        <w:t>пеки</w:t>
      </w:r>
      <w:r w:rsidRPr="007A2B35">
        <w:rPr>
          <w:spacing w:val="12"/>
          <w:lang w:val="ru-RU"/>
        </w:rPr>
        <w:t xml:space="preserve"> </w:t>
      </w:r>
      <w:r w:rsidRPr="007A2B35">
        <w:rPr>
          <w:spacing w:val="-3"/>
          <w:lang w:val="ru-RU"/>
        </w:rPr>
        <w:t>р</w:t>
      </w:r>
      <w:r w:rsidRPr="007A2B35">
        <w:rPr>
          <w:lang w:val="ru-RU"/>
        </w:rPr>
        <w:t>о</w:t>
      </w:r>
      <w:r w:rsidRPr="007A2B35">
        <w:rPr>
          <w:spacing w:val="-1"/>
          <w:lang w:val="ru-RU"/>
        </w:rPr>
        <w:t>з</w:t>
      </w:r>
      <w:r w:rsidRPr="007A2B35">
        <w:rPr>
          <w:lang w:val="ru-RU"/>
        </w:rPr>
        <w:t>рах</w:t>
      </w:r>
      <w:r w:rsidRPr="007A2B35">
        <w:rPr>
          <w:spacing w:val="-2"/>
          <w:lang w:val="ru-RU"/>
        </w:rPr>
        <w:t>у</w:t>
      </w:r>
      <w:r w:rsidRPr="007A2B35">
        <w:rPr>
          <w:lang w:val="ru-RU"/>
        </w:rPr>
        <w:t>нків</w:t>
      </w:r>
      <w:r w:rsidRPr="007A2B35">
        <w:rPr>
          <w:spacing w:val="12"/>
          <w:lang w:val="ru-RU"/>
        </w:rPr>
        <w:t xml:space="preserve"> </w:t>
      </w:r>
      <w:r w:rsidRPr="007A2B35">
        <w:rPr>
          <w:spacing w:val="-1"/>
          <w:lang w:val="ru-RU"/>
        </w:rPr>
        <w:t>з</w:t>
      </w:r>
      <w:r w:rsidRPr="007A2B35">
        <w:rPr>
          <w:lang w:val="ru-RU"/>
        </w:rPr>
        <w:t>а</w:t>
      </w:r>
      <w:r w:rsidRPr="007A2B35">
        <w:rPr>
          <w:spacing w:val="10"/>
          <w:lang w:val="ru-RU"/>
        </w:rPr>
        <w:t xml:space="preserve"> </w:t>
      </w:r>
      <w:r w:rsidRPr="007A2B35">
        <w:rPr>
          <w:spacing w:val="-2"/>
          <w:lang w:val="ru-RU"/>
        </w:rPr>
        <w:t>к</w:t>
      </w:r>
      <w:r w:rsidRPr="007A2B35">
        <w:rPr>
          <w:lang w:val="ru-RU"/>
        </w:rPr>
        <w:t>ордоно</w:t>
      </w:r>
      <w:r w:rsidRPr="007A2B35">
        <w:rPr>
          <w:spacing w:val="-1"/>
          <w:lang w:val="ru-RU"/>
        </w:rPr>
        <w:t>м</w:t>
      </w:r>
      <w:r w:rsidRPr="007A2B35">
        <w:rPr>
          <w:lang w:val="ru-RU"/>
        </w:rPr>
        <w:t>,</w:t>
      </w:r>
      <w:r w:rsidRPr="007A2B35">
        <w:rPr>
          <w:spacing w:val="9"/>
          <w:lang w:val="ru-RU"/>
        </w:rPr>
        <w:t xml:space="preserve"> </w:t>
      </w:r>
      <w:r w:rsidRPr="007A2B35">
        <w:rPr>
          <w:lang w:val="ru-RU"/>
        </w:rPr>
        <w:t>Ба</w:t>
      </w:r>
      <w:r w:rsidRPr="007A2B35">
        <w:rPr>
          <w:spacing w:val="-3"/>
          <w:lang w:val="ru-RU"/>
        </w:rPr>
        <w:t>н</w:t>
      </w:r>
      <w:r w:rsidRPr="007A2B35">
        <w:rPr>
          <w:lang w:val="ru-RU"/>
        </w:rPr>
        <w:t>к</w:t>
      </w:r>
      <w:r w:rsidRPr="007A2B35">
        <w:rPr>
          <w:spacing w:val="12"/>
          <w:lang w:val="ru-RU"/>
        </w:rPr>
        <w:t xml:space="preserve"> </w:t>
      </w:r>
      <w:r w:rsidRPr="007A2B35">
        <w:rPr>
          <w:lang w:val="ru-RU"/>
        </w:rPr>
        <w:t>м</w:t>
      </w:r>
      <w:r w:rsidRPr="007A2B35">
        <w:rPr>
          <w:spacing w:val="-3"/>
          <w:lang w:val="ru-RU"/>
        </w:rPr>
        <w:t>о</w:t>
      </w:r>
      <w:r w:rsidRPr="007A2B35">
        <w:rPr>
          <w:lang w:val="ru-RU"/>
        </w:rPr>
        <w:t>же</w:t>
      </w:r>
      <w:r w:rsidRPr="007A2B35">
        <w:rPr>
          <w:spacing w:val="10"/>
          <w:lang w:val="ru-RU"/>
        </w:rPr>
        <w:t xml:space="preserve"> </w:t>
      </w:r>
      <w:r w:rsidRPr="007A2B35">
        <w:rPr>
          <w:spacing w:val="-2"/>
          <w:lang w:val="ru-RU"/>
        </w:rPr>
        <w:t>вв</w:t>
      </w:r>
      <w:r w:rsidRPr="007A2B35">
        <w:rPr>
          <w:lang w:val="ru-RU"/>
        </w:rPr>
        <w:t>одити</w:t>
      </w:r>
      <w:r w:rsidRPr="007A2B35">
        <w:rPr>
          <w:spacing w:val="11"/>
          <w:lang w:val="ru-RU"/>
        </w:rPr>
        <w:t xml:space="preserve"> </w:t>
      </w:r>
      <w:r w:rsidRPr="007A2B35">
        <w:rPr>
          <w:spacing w:val="-1"/>
          <w:lang w:val="ru-RU"/>
        </w:rPr>
        <w:t>з</w:t>
      </w:r>
      <w:r w:rsidRPr="007A2B35">
        <w:rPr>
          <w:lang w:val="ru-RU"/>
        </w:rPr>
        <w:t>аб</w:t>
      </w:r>
      <w:r w:rsidRPr="007A2B35">
        <w:rPr>
          <w:spacing w:val="-3"/>
          <w:lang w:val="ru-RU"/>
        </w:rPr>
        <w:t>о</w:t>
      </w:r>
      <w:r w:rsidRPr="007A2B35">
        <w:rPr>
          <w:lang w:val="ru-RU"/>
        </w:rPr>
        <w:t>рону</w:t>
      </w:r>
      <w:r w:rsidRPr="007A2B35">
        <w:rPr>
          <w:spacing w:val="9"/>
          <w:lang w:val="ru-RU"/>
        </w:rPr>
        <w:t xml:space="preserve"> </w:t>
      </w:r>
      <w:r w:rsidRPr="007A2B35">
        <w:rPr>
          <w:lang w:val="ru-RU"/>
        </w:rPr>
        <w:t>на про</w:t>
      </w:r>
      <w:r w:rsidRPr="007A2B35">
        <w:rPr>
          <w:spacing w:val="-2"/>
          <w:lang w:val="ru-RU"/>
        </w:rPr>
        <w:t>в</w:t>
      </w:r>
      <w:r w:rsidRPr="007A2B35">
        <w:rPr>
          <w:lang w:val="ru-RU"/>
        </w:rPr>
        <w:t>еден</w:t>
      </w:r>
      <w:r w:rsidRPr="007A2B35">
        <w:rPr>
          <w:spacing w:val="-1"/>
          <w:lang w:val="ru-RU"/>
        </w:rPr>
        <w:t>н</w:t>
      </w:r>
      <w:r w:rsidRPr="007A2B35">
        <w:rPr>
          <w:lang w:val="ru-RU"/>
        </w:rPr>
        <w:t>я</w:t>
      </w:r>
      <w:r w:rsidRPr="007A2B35">
        <w:rPr>
          <w:spacing w:val="16"/>
          <w:lang w:val="ru-RU"/>
        </w:rPr>
        <w:t xml:space="preserve"> </w:t>
      </w:r>
      <w:r w:rsidRPr="007A2B35">
        <w:rPr>
          <w:lang w:val="ru-RU"/>
        </w:rPr>
        <w:t>оп</w:t>
      </w:r>
      <w:r w:rsidRPr="007A2B35">
        <w:rPr>
          <w:spacing w:val="-3"/>
          <w:lang w:val="ru-RU"/>
        </w:rPr>
        <w:t>е</w:t>
      </w:r>
      <w:r w:rsidRPr="007A2B35">
        <w:rPr>
          <w:lang w:val="ru-RU"/>
        </w:rPr>
        <w:t>рацій</w:t>
      </w:r>
      <w:r w:rsidRPr="007A2B35">
        <w:rPr>
          <w:spacing w:val="13"/>
          <w:lang w:val="ru-RU"/>
        </w:rPr>
        <w:t xml:space="preserve"> </w:t>
      </w:r>
      <w:r w:rsidRPr="007A2B35">
        <w:rPr>
          <w:lang w:val="ru-RU"/>
        </w:rPr>
        <w:t>з</w:t>
      </w:r>
      <w:r w:rsidRPr="007A2B35">
        <w:rPr>
          <w:spacing w:val="15"/>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spacing w:val="-1"/>
          <w:lang w:val="ru-RU"/>
        </w:rPr>
        <w:t>я</w:t>
      </w:r>
      <w:r w:rsidRPr="007A2B35">
        <w:rPr>
          <w:lang w:val="ru-RU"/>
        </w:rPr>
        <w:t>м</w:t>
      </w:r>
      <w:r w:rsidRPr="007A2B35">
        <w:rPr>
          <w:spacing w:val="13"/>
          <w:lang w:val="ru-RU"/>
        </w:rPr>
        <w:t xml:space="preserve"> </w:t>
      </w:r>
      <w:r w:rsidRPr="007A2B35">
        <w:rPr>
          <w:lang w:val="ru-RU"/>
        </w:rPr>
        <w:t>ЕПЗ</w:t>
      </w:r>
      <w:r w:rsidRPr="007A2B35">
        <w:rPr>
          <w:spacing w:val="15"/>
          <w:lang w:val="ru-RU"/>
        </w:rPr>
        <w:t xml:space="preserve"> </w:t>
      </w:r>
      <w:r w:rsidRPr="007A2B35">
        <w:rPr>
          <w:spacing w:val="-1"/>
          <w:lang w:val="ru-RU"/>
        </w:rPr>
        <w:t>з</w:t>
      </w:r>
      <w:r w:rsidRPr="007A2B35">
        <w:rPr>
          <w:lang w:val="ru-RU"/>
        </w:rPr>
        <w:t>а</w:t>
      </w:r>
      <w:r w:rsidRPr="007A2B35">
        <w:rPr>
          <w:spacing w:val="17"/>
          <w:lang w:val="ru-RU"/>
        </w:rPr>
        <w:t xml:space="preserve"> </w:t>
      </w:r>
      <w:r w:rsidRPr="007A2B35">
        <w:rPr>
          <w:lang w:val="ru-RU"/>
        </w:rPr>
        <w:t>т</w:t>
      </w:r>
      <w:r w:rsidRPr="007A2B35">
        <w:rPr>
          <w:spacing w:val="-3"/>
          <w:lang w:val="ru-RU"/>
        </w:rPr>
        <w:t>а</w:t>
      </w:r>
      <w:r w:rsidRPr="007A2B35">
        <w:rPr>
          <w:spacing w:val="-2"/>
          <w:lang w:val="ru-RU"/>
        </w:rPr>
        <w:t>к</w:t>
      </w:r>
      <w:r w:rsidRPr="007A2B35">
        <w:rPr>
          <w:lang w:val="ru-RU"/>
        </w:rPr>
        <w:t>и</w:t>
      </w:r>
      <w:r w:rsidRPr="007A2B35">
        <w:rPr>
          <w:spacing w:val="-2"/>
          <w:lang w:val="ru-RU"/>
        </w:rPr>
        <w:t>м</w:t>
      </w:r>
      <w:r w:rsidRPr="007A2B35">
        <w:rPr>
          <w:lang w:val="ru-RU"/>
        </w:rPr>
        <w:t>и</w:t>
      </w:r>
      <w:r w:rsidRPr="007A2B35">
        <w:rPr>
          <w:spacing w:val="16"/>
          <w:lang w:val="ru-RU"/>
        </w:rPr>
        <w:t xml:space="preserve"> </w:t>
      </w:r>
      <w:r w:rsidRPr="007A2B35">
        <w:rPr>
          <w:lang w:val="ru-RU"/>
        </w:rPr>
        <w:t>о</w:t>
      </w:r>
      <w:r w:rsidRPr="007A2B35">
        <w:rPr>
          <w:spacing w:val="-1"/>
          <w:lang w:val="ru-RU"/>
        </w:rPr>
        <w:t>з</w:t>
      </w:r>
      <w:r w:rsidRPr="007A2B35">
        <w:rPr>
          <w:lang w:val="ru-RU"/>
        </w:rPr>
        <w:t>наками,</w:t>
      </w:r>
      <w:r w:rsidRPr="007A2B35">
        <w:rPr>
          <w:spacing w:val="15"/>
          <w:lang w:val="ru-RU"/>
        </w:rPr>
        <w:t xml:space="preserve"> </w:t>
      </w:r>
      <w:r w:rsidRPr="007A2B35">
        <w:rPr>
          <w:spacing w:val="-4"/>
          <w:lang w:val="ru-RU"/>
        </w:rPr>
        <w:t>я</w:t>
      </w:r>
      <w:r w:rsidRPr="007A2B35">
        <w:rPr>
          <w:lang w:val="ru-RU"/>
        </w:rPr>
        <w:t>к</w:t>
      </w:r>
      <w:r w:rsidRPr="007A2B35">
        <w:rPr>
          <w:spacing w:val="17"/>
          <w:lang w:val="ru-RU"/>
        </w:rPr>
        <w:t xml:space="preserve"> </w:t>
      </w:r>
      <w:r w:rsidRPr="007A2B35">
        <w:rPr>
          <w:spacing w:val="-2"/>
          <w:lang w:val="ru-RU"/>
        </w:rPr>
        <w:t>к</w:t>
      </w:r>
      <w:r w:rsidRPr="007A2B35">
        <w:rPr>
          <w:lang w:val="ru-RU"/>
        </w:rPr>
        <w:t>ра</w:t>
      </w:r>
      <w:r w:rsidRPr="007A2B35">
        <w:rPr>
          <w:spacing w:val="1"/>
          <w:lang w:val="ru-RU"/>
        </w:rPr>
        <w:t>ї</w:t>
      </w:r>
      <w:r w:rsidRPr="007A2B35">
        <w:rPr>
          <w:spacing w:val="-3"/>
          <w:lang w:val="ru-RU"/>
        </w:rPr>
        <w:t>н</w:t>
      </w:r>
      <w:r w:rsidRPr="007A2B35">
        <w:rPr>
          <w:lang w:val="ru-RU"/>
        </w:rPr>
        <w:t>а</w:t>
      </w:r>
      <w:r w:rsidRPr="007A2B35">
        <w:rPr>
          <w:spacing w:val="17"/>
          <w:lang w:val="ru-RU"/>
        </w:rPr>
        <w:t xml:space="preserve"> </w:t>
      </w:r>
      <w:r w:rsidRPr="007A2B35">
        <w:rPr>
          <w:spacing w:val="-4"/>
          <w:lang w:val="ru-RU"/>
        </w:rPr>
        <w:t>з</w:t>
      </w:r>
      <w:r w:rsidRPr="007A2B35">
        <w:rPr>
          <w:lang w:val="ru-RU"/>
        </w:rPr>
        <w:t>д</w:t>
      </w:r>
      <w:r w:rsidRPr="007A2B35">
        <w:rPr>
          <w:spacing w:val="1"/>
          <w:lang w:val="ru-RU"/>
        </w:rPr>
        <w:t>і</w:t>
      </w:r>
      <w:r w:rsidRPr="007A2B35">
        <w:rPr>
          <w:lang w:val="ru-RU"/>
        </w:rPr>
        <w:t>йс</w:t>
      </w:r>
      <w:r w:rsidRPr="007A2B35">
        <w:rPr>
          <w:spacing w:val="-1"/>
          <w:lang w:val="ru-RU"/>
        </w:rPr>
        <w:t>н</w:t>
      </w:r>
      <w:r w:rsidRPr="007A2B35">
        <w:rPr>
          <w:lang w:val="ru-RU"/>
        </w:rPr>
        <w:t>ен</w:t>
      </w:r>
      <w:r w:rsidRPr="007A2B35">
        <w:rPr>
          <w:spacing w:val="-1"/>
          <w:lang w:val="ru-RU"/>
        </w:rPr>
        <w:t>ня</w:t>
      </w:r>
      <w:r w:rsidRPr="007A2B35">
        <w:rPr>
          <w:lang w:val="ru-RU"/>
        </w:rPr>
        <w:t>,</w:t>
      </w:r>
      <w:r w:rsidRPr="007A2B35">
        <w:rPr>
          <w:spacing w:val="14"/>
          <w:lang w:val="ru-RU"/>
        </w:rPr>
        <w:t xml:space="preserve"> </w:t>
      </w:r>
      <w:r w:rsidRPr="007A2B35">
        <w:rPr>
          <w:spacing w:val="-2"/>
          <w:lang w:val="ru-RU"/>
        </w:rPr>
        <w:t>в</w:t>
      </w:r>
      <w:r w:rsidRPr="007A2B35">
        <w:rPr>
          <w:lang w:val="ru-RU"/>
        </w:rPr>
        <w:t>ал</w:t>
      </w:r>
      <w:r w:rsidRPr="007A2B35">
        <w:rPr>
          <w:spacing w:val="1"/>
          <w:lang w:val="ru-RU"/>
        </w:rPr>
        <w:t>ю</w:t>
      </w:r>
      <w:r w:rsidRPr="007A2B35">
        <w:rPr>
          <w:spacing w:val="-3"/>
          <w:lang w:val="ru-RU"/>
        </w:rPr>
        <w:t>т</w:t>
      </w:r>
      <w:r w:rsidRPr="007A2B35">
        <w:rPr>
          <w:lang w:val="ru-RU"/>
        </w:rPr>
        <w:t>а</w:t>
      </w:r>
      <w:r w:rsidRPr="007A2B35">
        <w:rPr>
          <w:spacing w:val="17"/>
          <w:lang w:val="ru-RU"/>
        </w:rPr>
        <w:t xml:space="preserve"> </w:t>
      </w:r>
      <w:r w:rsidRPr="007A2B35">
        <w:rPr>
          <w:lang w:val="ru-RU"/>
        </w:rPr>
        <w:t>опе</w:t>
      </w:r>
      <w:r w:rsidRPr="007A2B35">
        <w:rPr>
          <w:spacing w:val="-3"/>
          <w:lang w:val="ru-RU"/>
        </w:rPr>
        <w:t>р</w:t>
      </w:r>
      <w:r w:rsidRPr="007A2B35">
        <w:rPr>
          <w:spacing w:val="-2"/>
          <w:lang w:val="ru-RU"/>
        </w:rPr>
        <w:t>а</w:t>
      </w:r>
      <w:r w:rsidRPr="007A2B35">
        <w:rPr>
          <w:lang w:val="ru-RU"/>
        </w:rPr>
        <w:t xml:space="preserve">ції тощо. </w:t>
      </w:r>
      <w:r w:rsidRPr="007A2B35">
        <w:rPr>
          <w:spacing w:val="33"/>
          <w:lang w:val="ru-RU"/>
        </w:rPr>
        <w:t xml:space="preserve"> </w:t>
      </w:r>
      <w:r w:rsidRPr="007A2B35">
        <w:rPr>
          <w:spacing w:val="-2"/>
          <w:lang w:val="ru-RU"/>
        </w:rPr>
        <w:t>П</w:t>
      </w:r>
      <w:r w:rsidRPr="007A2B35">
        <w:rPr>
          <w:lang w:val="ru-RU"/>
        </w:rPr>
        <w:t>е</w:t>
      </w:r>
      <w:r w:rsidRPr="007A2B35">
        <w:rPr>
          <w:spacing w:val="-2"/>
          <w:lang w:val="ru-RU"/>
        </w:rPr>
        <w:t>р</w:t>
      </w:r>
      <w:r w:rsidRPr="007A2B35">
        <w:rPr>
          <w:lang w:val="ru-RU"/>
        </w:rPr>
        <w:t xml:space="preserve">ед </w:t>
      </w:r>
      <w:r w:rsidRPr="007A2B35">
        <w:rPr>
          <w:spacing w:val="32"/>
          <w:lang w:val="ru-RU"/>
        </w:rPr>
        <w:t xml:space="preserve"> </w:t>
      </w:r>
      <w:r w:rsidRPr="007A2B35">
        <w:rPr>
          <w:spacing w:val="-2"/>
          <w:lang w:val="ru-RU"/>
        </w:rPr>
        <w:t>в</w:t>
      </w:r>
      <w:r w:rsidRPr="007A2B35">
        <w:rPr>
          <w:lang w:val="ru-RU"/>
        </w:rPr>
        <w:t xml:space="preserve">иїздом </w:t>
      </w:r>
      <w:r w:rsidRPr="007A2B35">
        <w:rPr>
          <w:spacing w:val="30"/>
          <w:lang w:val="ru-RU"/>
        </w:rPr>
        <w:t xml:space="preserve"> </w:t>
      </w:r>
      <w:r w:rsidRPr="007A2B35">
        <w:rPr>
          <w:lang w:val="ru-RU"/>
        </w:rPr>
        <w:t xml:space="preserve">з </w:t>
      </w:r>
      <w:r w:rsidRPr="007A2B35">
        <w:rPr>
          <w:spacing w:val="32"/>
          <w:lang w:val="ru-RU"/>
        </w:rPr>
        <w:t xml:space="preserve"> </w:t>
      </w:r>
      <w:r w:rsidRPr="007A2B35">
        <w:rPr>
          <w:lang w:val="ru-RU"/>
        </w:rPr>
        <w:t xml:space="preserve">ЕПЗ </w:t>
      </w:r>
      <w:r w:rsidRPr="007A2B35">
        <w:rPr>
          <w:spacing w:val="32"/>
          <w:lang w:val="ru-RU"/>
        </w:rPr>
        <w:t xml:space="preserve"> </w:t>
      </w:r>
      <w:r w:rsidRPr="007A2B35">
        <w:rPr>
          <w:spacing w:val="-1"/>
          <w:lang w:val="ru-RU"/>
        </w:rPr>
        <w:t>з</w:t>
      </w:r>
      <w:r w:rsidRPr="007A2B35">
        <w:rPr>
          <w:lang w:val="ru-RU"/>
        </w:rPr>
        <w:t xml:space="preserve">а </w:t>
      </w:r>
      <w:r w:rsidRPr="007A2B35">
        <w:rPr>
          <w:spacing w:val="31"/>
          <w:lang w:val="ru-RU"/>
        </w:rPr>
        <w:t xml:space="preserve"> </w:t>
      </w:r>
      <w:r w:rsidRPr="007A2B35">
        <w:rPr>
          <w:lang w:val="ru-RU"/>
        </w:rPr>
        <w:t>ко</w:t>
      </w:r>
      <w:r w:rsidRPr="007A2B35">
        <w:rPr>
          <w:spacing w:val="-3"/>
          <w:lang w:val="ru-RU"/>
        </w:rPr>
        <w:t>р</w:t>
      </w:r>
      <w:r w:rsidRPr="007A2B35">
        <w:rPr>
          <w:lang w:val="ru-RU"/>
        </w:rPr>
        <w:t xml:space="preserve">дон, </w:t>
      </w:r>
      <w:r w:rsidRPr="007A2B35">
        <w:rPr>
          <w:spacing w:val="33"/>
          <w:lang w:val="ru-RU"/>
        </w:rPr>
        <w:t xml:space="preserve"> </w:t>
      </w:r>
      <w:r w:rsidRPr="007A2B35">
        <w:rPr>
          <w:spacing w:val="-1"/>
          <w:lang w:val="ru-RU"/>
        </w:rPr>
        <w:t>К</w:t>
      </w:r>
      <w:r w:rsidRPr="007A2B35">
        <w:rPr>
          <w:spacing w:val="-3"/>
          <w:lang w:val="ru-RU"/>
        </w:rPr>
        <w:t>л</w:t>
      </w:r>
      <w:r w:rsidRPr="007A2B35">
        <w:rPr>
          <w:lang w:val="ru-RU"/>
        </w:rPr>
        <w:t>і</w:t>
      </w:r>
      <w:r w:rsidRPr="007A2B35">
        <w:rPr>
          <w:spacing w:val="-2"/>
          <w:lang w:val="ru-RU"/>
        </w:rPr>
        <w:t>є</w:t>
      </w:r>
      <w:r w:rsidRPr="007A2B35">
        <w:rPr>
          <w:spacing w:val="-3"/>
          <w:lang w:val="ru-RU"/>
        </w:rPr>
        <w:t>н</w:t>
      </w:r>
      <w:r w:rsidRPr="007A2B35">
        <w:rPr>
          <w:lang w:val="ru-RU"/>
        </w:rPr>
        <w:t xml:space="preserve">т </w:t>
      </w:r>
      <w:r w:rsidRPr="007A2B35">
        <w:rPr>
          <w:spacing w:val="33"/>
          <w:lang w:val="ru-RU"/>
        </w:rPr>
        <w:t xml:space="preserve"> </w:t>
      </w:r>
      <w:r w:rsidRPr="007A2B35">
        <w:rPr>
          <w:lang w:val="ru-RU"/>
        </w:rPr>
        <w:t xml:space="preserve">має </w:t>
      </w:r>
      <w:r w:rsidRPr="007A2B35">
        <w:rPr>
          <w:spacing w:val="32"/>
          <w:lang w:val="ru-RU"/>
        </w:rPr>
        <w:t xml:space="preserve"> </w:t>
      </w:r>
      <w:r w:rsidRPr="007A2B35">
        <w:rPr>
          <w:spacing w:val="-1"/>
          <w:lang w:val="ru-RU"/>
        </w:rPr>
        <w:t>з</w:t>
      </w:r>
      <w:r w:rsidRPr="007A2B35">
        <w:rPr>
          <w:lang w:val="ru-RU"/>
        </w:rPr>
        <w:t>ав</w:t>
      </w:r>
      <w:r w:rsidRPr="007A2B35">
        <w:rPr>
          <w:spacing w:val="-2"/>
          <w:lang w:val="ru-RU"/>
        </w:rPr>
        <w:t>ч</w:t>
      </w:r>
      <w:r w:rsidRPr="007A2B35">
        <w:rPr>
          <w:lang w:val="ru-RU"/>
        </w:rPr>
        <w:t xml:space="preserve">асно </w:t>
      </w:r>
      <w:r w:rsidRPr="007A2B35">
        <w:rPr>
          <w:spacing w:val="30"/>
          <w:lang w:val="ru-RU"/>
        </w:rPr>
        <w:t xml:space="preserve"> </w:t>
      </w:r>
      <w:r w:rsidRPr="007A2B35">
        <w:rPr>
          <w:spacing w:val="-2"/>
          <w:lang w:val="ru-RU"/>
        </w:rPr>
        <w:t>д</w:t>
      </w:r>
      <w:r w:rsidRPr="007A2B35">
        <w:rPr>
          <w:lang w:val="ru-RU"/>
        </w:rPr>
        <w:t>і</w:t>
      </w:r>
      <w:r w:rsidRPr="007A2B35">
        <w:rPr>
          <w:spacing w:val="-1"/>
          <w:lang w:val="ru-RU"/>
        </w:rPr>
        <w:t>з</w:t>
      </w:r>
      <w:r w:rsidRPr="007A2B35">
        <w:rPr>
          <w:lang w:val="ru-RU"/>
        </w:rPr>
        <w:t>нат</w:t>
      </w:r>
      <w:r w:rsidRPr="007A2B35">
        <w:rPr>
          <w:spacing w:val="-4"/>
          <w:lang w:val="ru-RU"/>
        </w:rPr>
        <w:t>и</w:t>
      </w:r>
      <w:r w:rsidRPr="007A2B35">
        <w:rPr>
          <w:lang w:val="ru-RU"/>
        </w:rPr>
        <w:t xml:space="preserve">ся, </w:t>
      </w:r>
      <w:r w:rsidRPr="007A2B35">
        <w:rPr>
          <w:spacing w:val="33"/>
          <w:lang w:val="ru-RU"/>
        </w:rPr>
        <w:t xml:space="preserve"> </w:t>
      </w:r>
      <w:r w:rsidRPr="007A2B35">
        <w:rPr>
          <w:spacing w:val="-1"/>
          <w:lang w:val="ru-RU"/>
        </w:rPr>
        <w:t>ч</w:t>
      </w:r>
      <w:r w:rsidRPr="007A2B35">
        <w:rPr>
          <w:lang w:val="ru-RU"/>
        </w:rPr>
        <w:t xml:space="preserve">и </w:t>
      </w:r>
      <w:r w:rsidRPr="007A2B35">
        <w:rPr>
          <w:spacing w:val="33"/>
          <w:lang w:val="ru-RU"/>
        </w:rPr>
        <w:t xml:space="preserve"> </w:t>
      </w:r>
      <w:r w:rsidRPr="007A2B35">
        <w:rPr>
          <w:lang w:val="ru-RU"/>
        </w:rPr>
        <w:t xml:space="preserve">не </w:t>
      </w:r>
      <w:r w:rsidRPr="007A2B35">
        <w:rPr>
          <w:spacing w:val="31"/>
          <w:lang w:val="ru-RU"/>
        </w:rPr>
        <w:t xml:space="preserve"> </w:t>
      </w:r>
      <w:r w:rsidRPr="007A2B35">
        <w:rPr>
          <w:spacing w:val="-2"/>
          <w:lang w:val="ru-RU"/>
        </w:rPr>
        <w:t>в</w:t>
      </w:r>
      <w:r w:rsidRPr="007A2B35">
        <w:rPr>
          <w:lang w:val="ru-RU"/>
        </w:rPr>
        <w:t xml:space="preserve">ходить </w:t>
      </w:r>
      <w:r w:rsidRPr="007A2B35">
        <w:rPr>
          <w:spacing w:val="30"/>
          <w:lang w:val="ru-RU"/>
        </w:rPr>
        <w:t xml:space="preserve"> </w:t>
      </w:r>
      <w:r w:rsidRPr="007A2B35">
        <w:rPr>
          <w:lang w:val="ru-RU"/>
        </w:rPr>
        <w:t>к</w:t>
      </w:r>
      <w:r w:rsidRPr="007A2B35">
        <w:rPr>
          <w:spacing w:val="-3"/>
          <w:lang w:val="ru-RU"/>
        </w:rPr>
        <w:t>р</w:t>
      </w:r>
      <w:r w:rsidRPr="007A2B35">
        <w:rPr>
          <w:lang w:val="ru-RU"/>
        </w:rPr>
        <w:t>а</w:t>
      </w:r>
      <w:r w:rsidRPr="007A2B35">
        <w:rPr>
          <w:spacing w:val="-2"/>
          <w:lang w:val="ru-RU"/>
        </w:rPr>
        <w:t>ї</w:t>
      </w:r>
      <w:r w:rsidRPr="007A2B35">
        <w:rPr>
          <w:lang w:val="ru-RU"/>
        </w:rPr>
        <w:t>на переб</w:t>
      </w:r>
      <w:r w:rsidRPr="007A2B35">
        <w:rPr>
          <w:spacing w:val="-2"/>
          <w:lang w:val="ru-RU"/>
        </w:rPr>
        <w:t>ув</w:t>
      </w:r>
      <w:r w:rsidRPr="007A2B35">
        <w:rPr>
          <w:lang w:val="ru-RU"/>
        </w:rPr>
        <w:t>а</w:t>
      </w:r>
      <w:r w:rsidRPr="007A2B35">
        <w:rPr>
          <w:spacing w:val="-1"/>
          <w:lang w:val="ru-RU"/>
        </w:rPr>
        <w:t>н</w:t>
      </w:r>
      <w:r w:rsidRPr="007A2B35">
        <w:rPr>
          <w:lang w:val="ru-RU"/>
        </w:rPr>
        <w:t>ня</w:t>
      </w:r>
      <w:r w:rsidRPr="007A2B35">
        <w:rPr>
          <w:spacing w:val="13"/>
          <w:lang w:val="ru-RU"/>
        </w:rPr>
        <w:t xml:space="preserve"> </w:t>
      </w:r>
      <w:r w:rsidRPr="007A2B35">
        <w:rPr>
          <w:lang w:val="ru-RU"/>
        </w:rPr>
        <w:t>або</w:t>
      </w:r>
      <w:r w:rsidRPr="007A2B35">
        <w:rPr>
          <w:spacing w:val="14"/>
          <w:lang w:val="ru-RU"/>
        </w:rPr>
        <w:t xml:space="preserve"> </w:t>
      </w:r>
      <w:r w:rsidRPr="007A2B35">
        <w:rPr>
          <w:spacing w:val="-2"/>
          <w:lang w:val="ru-RU"/>
        </w:rPr>
        <w:t>ї</w:t>
      </w:r>
      <w:r w:rsidRPr="007A2B35">
        <w:rPr>
          <w:lang w:val="ru-RU"/>
        </w:rPr>
        <w:t>ї</w:t>
      </w:r>
      <w:r w:rsidRPr="007A2B35">
        <w:rPr>
          <w:spacing w:val="15"/>
          <w:lang w:val="ru-RU"/>
        </w:rPr>
        <w:t xml:space="preserve"> </w:t>
      </w:r>
      <w:r w:rsidRPr="007A2B35">
        <w:rPr>
          <w:spacing w:val="-2"/>
          <w:lang w:val="ru-RU"/>
        </w:rPr>
        <w:t>в</w:t>
      </w:r>
      <w:r w:rsidRPr="007A2B35">
        <w:rPr>
          <w:lang w:val="ru-RU"/>
        </w:rPr>
        <w:t>а</w:t>
      </w:r>
      <w:r w:rsidRPr="007A2B35">
        <w:rPr>
          <w:spacing w:val="-2"/>
          <w:lang w:val="ru-RU"/>
        </w:rPr>
        <w:t>л</w:t>
      </w:r>
      <w:r w:rsidRPr="007A2B35">
        <w:rPr>
          <w:lang w:val="ru-RU"/>
        </w:rPr>
        <w:t>ю</w:t>
      </w:r>
      <w:r w:rsidRPr="007A2B35">
        <w:rPr>
          <w:spacing w:val="-3"/>
          <w:lang w:val="ru-RU"/>
        </w:rPr>
        <w:t>т</w:t>
      </w:r>
      <w:r w:rsidRPr="007A2B35">
        <w:rPr>
          <w:lang w:val="ru-RU"/>
        </w:rPr>
        <w:t>а</w:t>
      </w:r>
      <w:r w:rsidRPr="007A2B35">
        <w:rPr>
          <w:spacing w:val="14"/>
          <w:lang w:val="ru-RU"/>
        </w:rPr>
        <w:t xml:space="preserve"> </w:t>
      </w:r>
      <w:r w:rsidRPr="007A2B35">
        <w:rPr>
          <w:lang w:val="ru-RU"/>
        </w:rPr>
        <w:t>у</w:t>
      </w:r>
      <w:r w:rsidRPr="007A2B35">
        <w:rPr>
          <w:spacing w:val="11"/>
          <w:lang w:val="ru-RU"/>
        </w:rPr>
        <w:t xml:space="preserve"> </w:t>
      </w:r>
      <w:r w:rsidRPr="007A2B35">
        <w:rPr>
          <w:lang w:val="ru-RU"/>
        </w:rPr>
        <w:t>перел</w:t>
      </w:r>
      <w:r w:rsidRPr="007A2B35">
        <w:rPr>
          <w:spacing w:val="1"/>
          <w:lang w:val="ru-RU"/>
        </w:rPr>
        <w:t>і</w:t>
      </w:r>
      <w:r w:rsidRPr="007A2B35">
        <w:rPr>
          <w:lang w:val="ru-RU"/>
        </w:rPr>
        <w:t>к</w:t>
      </w:r>
      <w:r w:rsidRPr="007A2B35">
        <w:rPr>
          <w:spacing w:val="12"/>
          <w:lang w:val="ru-RU"/>
        </w:rPr>
        <w:t xml:space="preserve"> </w:t>
      </w:r>
      <w:r w:rsidRPr="007A2B35">
        <w:rPr>
          <w:spacing w:val="-1"/>
          <w:lang w:val="ru-RU"/>
        </w:rPr>
        <w:t>з</w:t>
      </w:r>
      <w:r w:rsidRPr="007A2B35">
        <w:rPr>
          <w:lang w:val="ru-RU"/>
        </w:rPr>
        <w:t>аборо</w:t>
      </w:r>
      <w:r w:rsidRPr="007A2B35">
        <w:rPr>
          <w:spacing w:val="-3"/>
          <w:lang w:val="ru-RU"/>
        </w:rPr>
        <w:t>н</w:t>
      </w:r>
      <w:r w:rsidRPr="007A2B35">
        <w:rPr>
          <w:lang w:val="ru-RU"/>
        </w:rPr>
        <w:t>ен</w:t>
      </w:r>
      <w:r w:rsidRPr="007A2B35">
        <w:rPr>
          <w:spacing w:val="-1"/>
          <w:lang w:val="ru-RU"/>
        </w:rPr>
        <w:t>и</w:t>
      </w:r>
      <w:r w:rsidRPr="007A2B35">
        <w:rPr>
          <w:lang w:val="ru-RU"/>
        </w:rPr>
        <w:t>х,</w:t>
      </w:r>
      <w:r w:rsidRPr="007A2B35">
        <w:rPr>
          <w:spacing w:val="11"/>
          <w:lang w:val="ru-RU"/>
        </w:rPr>
        <w:t xml:space="preserve"> </w:t>
      </w:r>
      <w:r w:rsidRPr="007A2B35">
        <w:rPr>
          <w:lang w:val="ru-RU"/>
        </w:rPr>
        <w:t>та</w:t>
      </w:r>
      <w:r w:rsidRPr="007A2B35">
        <w:rPr>
          <w:spacing w:val="14"/>
          <w:lang w:val="ru-RU"/>
        </w:rPr>
        <w:t xml:space="preserve"> </w:t>
      </w:r>
      <w:r w:rsidRPr="007A2B35">
        <w:rPr>
          <w:lang w:val="ru-RU"/>
        </w:rPr>
        <w:t>при</w:t>
      </w:r>
      <w:r w:rsidRPr="007A2B35">
        <w:rPr>
          <w:spacing w:val="13"/>
          <w:lang w:val="ru-RU"/>
        </w:rPr>
        <w:t xml:space="preserve"> </w:t>
      </w:r>
      <w:r w:rsidRPr="007A2B35">
        <w:rPr>
          <w:lang w:val="ru-RU"/>
        </w:rPr>
        <w:t>необ</w:t>
      </w:r>
      <w:r w:rsidRPr="007A2B35">
        <w:rPr>
          <w:spacing w:val="-3"/>
          <w:lang w:val="ru-RU"/>
        </w:rPr>
        <w:t>х</w:t>
      </w:r>
      <w:r w:rsidRPr="007A2B35">
        <w:rPr>
          <w:lang w:val="ru-RU"/>
        </w:rPr>
        <w:t>ідн</w:t>
      </w:r>
      <w:r w:rsidRPr="007A2B35">
        <w:rPr>
          <w:spacing w:val="-3"/>
          <w:lang w:val="ru-RU"/>
        </w:rPr>
        <w:t>о</w:t>
      </w:r>
      <w:r w:rsidRPr="007A2B35">
        <w:rPr>
          <w:lang w:val="ru-RU"/>
        </w:rPr>
        <w:t>сті</w:t>
      </w:r>
      <w:r w:rsidRPr="007A2B35">
        <w:rPr>
          <w:spacing w:val="15"/>
          <w:lang w:val="ru-RU"/>
        </w:rPr>
        <w:t xml:space="preserve"> </w:t>
      </w:r>
      <w:r w:rsidRPr="007A2B35">
        <w:rPr>
          <w:spacing w:val="-1"/>
          <w:lang w:val="ru-RU"/>
        </w:rPr>
        <w:t>з</w:t>
      </w:r>
      <w:r w:rsidRPr="007A2B35">
        <w:rPr>
          <w:lang w:val="ru-RU"/>
        </w:rPr>
        <w:t>н</w:t>
      </w:r>
      <w:r w:rsidRPr="007A2B35">
        <w:rPr>
          <w:spacing w:val="-2"/>
          <w:lang w:val="ru-RU"/>
        </w:rPr>
        <w:t>я</w:t>
      </w:r>
      <w:r w:rsidRPr="007A2B35">
        <w:rPr>
          <w:spacing w:val="-3"/>
          <w:lang w:val="ru-RU"/>
        </w:rPr>
        <w:t>т</w:t>
      </w:r>
      <w:r w:rsidRPr="007A2B35">
        <w:rPr>
          <w:lang w:val="ru-RU"/>
        </w:rPr>
        <w:t>и</w:t>
      </w:r>
      <w:r w:rsidRPr="007A2B35">
        <w:rPr>
          <w:spacing w:val="13"/>
          <w:lang w:val="ru-RU"/>
        </w:rPr>
        <w:t xml:space="preserve"> </w:t>
      </w:r>
      <w:r w:rsidRPr="007A2B35">
        <w:rPr>
          <w:lang w:val="ru-RU"/>
        </w:rPr>
        <w:t>такі</w:t>
      </w:r>
      <w:r w:rsidRPr="007A2B35">
        <w:rPr>
          <w:spacing w:val="15"/>
          <w:lang w:val="ru-RU"/>
        </w:rPr>
        <w:t xml:space="preserve"> </w:t>
      </w:r>
      <w:r w:rsidRPr="007A2B35">
        <w:rPr>
          <w:spacing w:val="-3"/>
          <w:lang w:val="ru-RU"/>
        </w:rPr>
        <w:t>о</w:t>
      </w:r>
      <w:r w:rsidRPr="007A2B35">
        <w:rPr>
          <w:lang w:val="ru-RU"/>
        </w:rPr>
        <w:t>бм</w:t>
      </w:r>
      <w:r w:rsidRPr="007A2B35">
        <w:rPr>
          <w:spacing w:val="-3"/>
          <w:lang w:val="ru-RU"/>
        </w:rPr>
        <w:t>е</w:t>
      </w:r>
      <w:r w:rsidRPr="007A2B35">
        <w:rPr>
          <w:lang w:val="ru-RU"/>
        </w:rPr>
        <w:t>жен</w:t>
      </w:r>
      <w:r w:rsidRPr="007A2B35">
        <w:rPr>
          <w:spacing w:val="-1"/>
          <w:lang w:val="ru-RU"/>
        </w:rPr>
        <w:t>н</w:t>
      </w:r>
      <w:r w:rsidRPr="007A2B35">
        <w:rPr>
          <w:lang w:val="ru-RU"/>
        </w:rPr>
        <w:t>я</w:t>
      </w:r>
      <w:r w:rsidRPr="007A2B35">
        <w:rPr>
          <w:spacing w:val="13"/>
          <w:lang w:val="ru-RU"/>
        </w:rPr>
        <w:t xml:space="preserve"> </w:t>
      </w:r>
      <w:r w:rsidRPr="007A2B35">
        <w:rPr>
          <w:lang w:val="ru-RU"/>
        </w:rPr>
        <w:t>для</w:t>
      </w:r>
      <w:r w:rsidRPr="007A2B35">
        <w:rPr>
          <w:spacing w:val="11"/>
          <w:lang w:val="ru-RU"/>
        </w:rPr>
        <w:t xml:space="preserve"> </w:t>
      </w:r>
      <w:r w:rsidRPr="007A2B35">
        <w:rPr>
          <w:lang w:val="ru-RU"/>
        </w:rPr>
        <w:t>сво</w:t>
      </w:r>
      <w:r w:rsidRPr="007A2B35">
        <w:rPr>
          <w:spacing w:val="-2"/>
          <w:lang w:val="ru-RU"/>
        </w:rPr>
        <w:t>є</w:t>
      </w:r>
      <w:r w:rsidRPr="007A2B35">
        <w:rPr>
          <w:lang w:val="ru-RU"/>
        </w:rPr>
        <w:t>ї ЕПЗ</w:t>
      </w:r>
      <w:r w:rsidRPr="007A2B35">
        <w:rPr>
          <w:spacing w:val="-2"/>
          <w:lang w:val="ru-RU"/>
        </w:rPr>
        <w:t xml:space="preserve"> </w:t>
      </w:r>
      <w:r w:rsidRPr="007A2B35">
        <w:rPr>
          <w:lang w:val="ru-RU"/>
        </w:rPr>
        <w:t>шляхом</w:t>
      </w:r>
      <w:r w:rsidRPr="007A2B35">
        <w:rPr>
          <w:spacing w:val="-1"/>
          <w:lang w:val="ru-RU"/>
        </w:rPr>
        <w:t xml:space="preserve"> з</w:t>
      </w:r>
      <w:r w:rsidRPr="007A2B35">
        <w:rPr>
          <w:spacing w:val="-2"/>
          <w:lang w:val="ru-RU"/>
        </w:rPr>
        <w:t>в</w:t>
      </w:r>
      <w:r w:rsidRPr="007A2B35">
        <w:rPr>
          <w:lang w:val="ru-RU"/>
        </w:rPr>
        <w:t>ернен</w:t>
      </w:r>
      <w:r w:rsidRPr="007A2B35">
        <w:rPr>
          <w:spacing w:val="-1"/>
          <w:lang w:val="ru-RU"/>
        </w:rPr>
        <w:t>н</w:t>
      </w:r>
      <w:r w:rsidRPr="007A2B35">
        <w:rPr>
          <w:lang w:val="ru-RU"/>
        </w:rPr>
        <w:t>я</w:t>
      </w:r>
      <w:r w:rsidRPr="007A2B35">
        <w:rPr>
          <w:spacing w:val="-1"/>
          <w:lang w:val="ru-RU"/>
        </w:rPr>
        <w:t xml:space="preserve"> </w:t>
      </w:r>
      <w:r w:rsidRPr="007A2B35">
        <w:rPr>
          <w:spacing w:val="-2"/>
          <w:lang w:val="ru-RU"/>
        </w:rPr>
        <w:t>д</w:t>
      </w:r>
      <w:r w:rsidRPr="007A2B35">
        <w:rPr>
          <w:lang w:val="ru-RU"/>
        </w:rPr>
        <w:t>о БанкуЕПЗ.</w:t>
      </w:r>
    </w:p>
    <w:p w14:paraId="61025B74" w14:textId="77777777" w:rsidR="00C75D12" w:rsidRPr="007A2B35" w:rsidRDefault="00C75D12" w:rsidP="00605F90">
      <w:pPr>
        <w:pStyle w:val="af8"/>
        <w:widowControl w:val="0"/>
        <w:numPr>
          <w:ilvl w:val="1"/>
          <w:numId w:val="9"/>
        </w:numPr>
        <w:suppressAutoHyphens w:val="0"/>
        <w:ind w:left="0" w:right="348" w:firstLine="425"/>
        <w:contextualSpacing w:val="0"/>
        <w:jc w:val="both"/>
        <w:rPr>
          <w:lang w:val="ru-RU"/>
        </w:rPr>
      </w:pPr>
      <w:r w:rsidRPr="007A2B35">
        <w:rPr>
          <w:spacing w:val="-2"/>
          <w:lang w:val="ru-RU"/>
        </w:rPr>
        <w:t>П</w:t>
      </w:r>
      <w:r w:rsidRPr="007A2B35">
        <w:rPr>
          <w:lang w:val="ru-RU"/>
        </w:rPr>
        <w:t>ри</w:t>
      </w:r>
      <w:r w:rsidRPr="007A2B35">
        <w:rPr>
          <w:spacing w:val="13"/>
          <w:lang w:val="ru-RU"/>
        </w:rPr>
        <w:t xml:space="preserve"> </w:t>
      </w:r>
      <w:r w:rsidRPr="007A2B35">
        <w:rPr>
          <w:lang w:val="ru-RU"/>
        </w:rPr>
        <w:t>отр</w:t>
      </w:r>
      <w:r w:rsidRPr="007A2B35">
        <w:rPr>
          <w:spacing w:val="-2"/>
          <w:lang w:val="ru-RU"/>
        </w:rPr>
        <w:t>и</w:t>
      </w:r>
      <w:r w:rsidRPr="007A2B35">
        <w:rPr>
          <w:lang w:val="ru-RU"/>
        </w:rPr>
        <w:t>ма</w:t>
      </w:r>
      <w:r w:rsidRPr="007A2B35">
        <w:rPr>
          <w:spacing w:val="-1"/>
          <w:lang w:val="ru-RU"/>
        </w:rPr>
        <w:t>н</w:t>
      </w:r>
      <w:r w:rsidRPr="007A2B35">
        <w:rPr>
          <w:lang w:val="ru-RU"/>
        </w:rPr>
        <w:t>ні</w:t>
      </w:r>
      <w:r w:rsidRPr="007A2B35">
        <w:rPr>
          <w:spacing w:val="12"/>
          <w:lang w:val="ru-RU"/>
        </w:rPr>
        <w:t xml:space="preserve"> </w:t>
      </w:r>
      <w:r w:rsidRPr="007A2B35">
        <w:rPr>
          <w:lang w:val="ru-RU"/>
        </w:rPr>
        <w:t>готі</w:t>
      </w:r>
      <w:r w:rsidRPr="007A2B35">
        <w:rPr>
          <w:spacing w:val="-3"/>
          <w:lang w:val="ru-RU"/>
        </w:rPr>
        <w:t>в</w:t>
      </w:r>
      <w:r w:rsidRPr="007A2B35">
        <w:rPr>
          <w:lang w:val="ru-RU"/>
        </w:rPr>
        <w:t>ки</w:t>
      </w:r>
      <w:r w:rsidRPr="007A2B35">
        <w:rPr>
          <w:spacing w:val="13"/>
          <w:lang w:val="ru-RU"/>
        </w:rPr>
        <w:t xml:space="preserve"> </w:t>
      </w:r>
      <w:r w:rsidRPr="007A2B35">
        <w:rPr>
          <w:spacing w:val="-1"/>
          <w:lang w:val="ru-RU"/>
        </w:rPr>
        <w:t>ч</w:t>
      </w:r>
      <w:r w:rsidRPr="007A2B35">
        <w:rPr>
          <w:lang w:val="ru-RU"/>
        </w:rPr>
        <w:t>ерез</w:t>
      </w:r>
      <w:r w:rsidRPr="007A2B35">
        <w:rPr>
          <w:spacing w:val="13"/>
          <w:lang w:val="ru-RU"/>
        </w:rPr>
        <w:t xml:space="preserve"> </w:t>
      </w:r>
      <w:r w:rsidRPr="007A2B35">
        <w:rPr>
          <w:lang w:val="ru-RU"/>
        </w:rPr>
        <w:t>Ба</w:t>
      </w:r>
      <w:r w:rsidRPr="007A2B35">
        <w:rPr>
          <w:spacing w:val="-3"/>
          <w:lang w:val="ru-RU"/>
        </w:rPr>
        <w:t>н</w:t>
      </w:r>
      <w:r w:rsidRPr="007A2B35">
        <w:rPr>
          <w:lang w:val="ru-RU"/>
        </w:rPr>
        <w:t>комат</w:t>
      </w:r>
      <w:r w:rsidRPr="007A2B35">
        <w:rPr>
          <w:spacing w:val="11"/>
          <w:lang w:val="ru-RU"/>
        </w:rPr>
        <w:t xml:space="preserve"> </w:t>
      </w:r>
      <w:r w:rsidRPr="007A2B35">
        <w:rPr>
          <w:lang w:val="ru-RU"/>
        </w:rPr>
        <w:t>Де</w:t>
      </w:r>
      <w:r w:rsidRPr="007A2B35">
        <w:rPr>
          <w:spacing w:val="-3"/>
          <w:lang w:val="ru-RU"/>
        </w:rPr>
        <w:t>р</w:t>
      </w:r>
      <w:r w:rsidRPr="007A2B35">
        <w:rPr>
          <w:lang w:val="ru-RU"/>
        </w:rPr>
        <w:t>ж</w:t>
      </w:r>
      <w:r w:rsidRPr="007A2B35">
        <w:rPr>
          <w:spacing w:val="-2"/>
          <w:lang w:val="ru-RU"/>
        </w:rPr>
        <w:t>а</w:t>
      </w:r>
      <w:r w:rsidRPr="007A2B35">
        <w:rPr>
          <w:lang w:val="ru-RU"/>
        </w:rPr>
        <w:t>телю</w:t>
      </w:r>
      <w:r w:rsidRPr="007A2B35">
        <w:rPr>
          <w:spacing w:val="14"/>
          <w:lang w:val="ru-RU"/>
        </w:rPr>
        <w:t xml:space="preserve"> </w:t>
      </w:r>
      <w:r w:rsidRPr="007A2B35">
        <w:rPr>
          <w:lang w:val="ru-RU"/>
        </w:rPr>
        <w:t>не</w:t>
      </w:r>
      <w:r w:rsidRPr="007A2B35">
        <w:rPr>
          <w:spacing w:val="-3"/>
          <w:lang w:val="ru-RU"/>
        </w:rPr>
        <w:t>о</w:t>
      </w:r>
      <w:r w:rsidRPr="007A2B35">
        <w:rPr>
          <w:lang w:val="ru-RU"/>
        </w:rPr>
        <w:t>бх</w:t>
      </w:r>
      <w:r w:rsidRPr="007A2B35">
        <w:rPr>
          <w:spacing w:val="-1"/>
          <w:lang w:val="ru-RU"/>
        </w:rPr>
        <w:t>і</w:t>
      </w:r>
      <w:r w:rsidRPr="007A2B35">
        <w:rPr>
          <w:lang w:val="ru-RU"/>
        </w:rPr>
        <w:t>дно</w:t>
      </w:r>
      <w:r w:rsidRPr="007A2B35">
        <w:rPr>
          <w:spacing w:val="14"/>
          <w:lang w:val="ru-RU"/>
        </w:rPr>
        <w:t xml:space="preserve"> </w:t>
      </w:r>
      <w:r w:rsidRPr="007A2B35">
        <w:rPr>
          <w:spacing w:val="-2"/>
          <w:lang w:val="ru-RU"/>
        </w:rPr>
        <w:t>вв</w:t>
      </w:r>
      <w:r w:rsidRPr="007A2B35">
        <w:rPr>
          <w:lang w:val="ru-RU"/>
        </w:rPr>
        <w:t>ести</w:t>
      </w:r>
      <w:r w:rsidRPr="007A2B35">
        <w:rPr>
          <w:spacing w:val="13"/>
          <w:lang w:val="ru-RU"/>
        </w:rPr>
        <w:t xml:space="preserve"> </w:t>
      </w:r>
      <w:r w:rsidRPr="007A2B35">
        <w:rPr>
          <w:spacing w:val="-3"/>
          <w:lang w:val="ru-RU"/>
        </w:rPr>
        <w:t>п</w:t>
      </w:r>
      <w:r w:rsidRPr="007A2B35">
        <w:rPr>
          <w:lang w:val="ru-RU"/>
        </w:rPr>
        <w:t>рав</w:t>
      </w:r>
      <w:r w:rsidRPr="007A2B35">
        <w:rPr>
          <w:spacing w:val="-2"/>
          <w:lang w:val="ru-RU"/>
        </w:rPr>
        <w:t>и</w:t>
      </w:r>
      <w:r w:rsidRPr="007A2B35">
        <w:rPr>
          <w:lang w:val="ru-RU"/>
        </w:rPr>
        <w:t>льн</w:t>
      </w:r>
      <w:r w:rsidRPr="007A2B35">
        <w:rPr>
          <w:spacing w:val="-1"/>
          <w:lang w:val="ru-RU"/>
        </w:rPr>
        <w:t>и</w:t>
      </w:r>
      <w:r w:rsidRPr="007A2B35">
        <w:rPr>
          <w:lang w:val="ru-RU"/>
        </w:rPr>
        <w:t>й</w:t>
      </w:r>
      <w:r w:rsidRPr="007A2B35">
        <w:rPr>
          <w:spacing w:val="13"/>
          <w:lang w:val="ru-RU"/>
        </w:rPr>
        <w:t xml:space="preserve"> </w:t>
      </w:r>
      <w:r w:rsidRPr="007A2B35">
        <w:rPr>
          <w:spacing w:val="-2"/>
          <w:lang w:val="ru-RU"/>
        </w:rPr>
        <w:t>ПІ</w:t>
      </w:r>
      <w:r w:rsidRPr="007A2B35">
        <w:rPr>
          <w:spacing w:val="7"/>
          <w:lang w:val="ru-RU"/>
        </w:rPr>
        <w:t>Н</w:t>
      </w:r>
      <w:r w:rsidRPr="007A2B35">
        <w:rPr>
          <w:spacing w:val="-4"/>
          <w:lang w:val="ru-RU"/>
        </w:rPr>
        <w:t>-</w:t>
      </w:r>
      <w:r w:rsidRPr="007A2B35">
        <w:rPr>
          <w:lang w:val="ru-RU"/>
        </w:rPr>
        <w:t>код, який, в свою чергу, замінює підпис Держателя. Перед тим, як отримати готівку в Банкоматі, перевірте, чи приймає він картки даної Платіжної системи.</w:t>
      </w:r>
    </w:p>
    <w:p w14:paraId="327B4BBB" w14:textId="77777777" w:rsidR="00C75D12" w:rsidRPr="007A2B35" w:rsidRDefault="00C75D12" w:rsidP="00605F90">
      <w:pPr>
        <w:pStyle w:val="af0"/>
        <w:tabs>
          <w:tab w:val="left" w:pos="1134"/>
        </w:tabs>
        <w:spacing w:after="0"/>
        <w:ind w:right="348" w:firstLine="425"/>
        <w:jc w:val="both"/>
        <w:rPr>
          <w:lang w:val="ru-RU"/>
        </w:rPr>
      </w:pPr>
      <w:r w:rsidRPr="007A2B35">
        <w:rPr>
          <w:lang w:val="ru-RU"/>
        </w:rPr>
        <w:t>У</w:t>
      </w:r>
      <w:r w:rsidRPr="007A2B35">
        <w:rPr>
          <w:spacing w:val="40"/>
          <w:lang w:val="ru-RU"/>
        </w:rPr>
        <w:t xml:space="preserve"> </w:t>
      </w:r>
      <w:r w:rsidRPr="007A2B35">
        <w:rPr>
          <w:spacing w:val="-2"/>
          <w:lang w:val="ru-RU"/>
        </w:rPr>
        <w:t>в</w:t>
      </w:r>
      <w:r w:rsidRPr="007A2B35">
        <w:rPr>
          <w:lang w:val="ru-RU"/>
        </w:rPr>
        <w:t>и</w:t>
      </w:r>
      <w:r w:rsidRPr="007A2B35">
        <w:rPr>
          <w:spacing w:val="-1"/>
          <w:lang w:val="ru-RU"/>
        </w:rPr>
        <w:t>п</w:t>
      </w:r>
      <w:r w:rsidRPr="007A2B35">
        <w:rPr>
          <w:lang w:val="ru-RU"/>
        </w:rPr>
        <w:t>адку</w:t>
      </w:r>
      <w:r w:rsidRPr="007A2B35">
        <w:rPr>
          <w:spacing w:val="38"/>
          <w:lang w:val="ru-RU"/>
        </w:rPr>
        <w:t xml:space="preserve"> </w:t>
      </w:r>
      <w:r w:rsidRPr="007A2B35">
        <w:rPr>
          <w:lang w:val="ru-RU"/>
        </w:rPr>
        <w:t>не</w:t>
      </w:r>
      <w:r w:rsidRPr="007A2B35">
        <w:rPr>
          <w:spacing w:val="-1"/>
          <w:lang w:val="ru-RU"/>
        </w:rPr>
        <w:t>п</w:t>
      </w:r>
      <w:r w:rsidRPr="007A2B35">
        <w:rPr>
          <w:lang w:val="ru-RU"/>
        </w:rPr>
        <w:t>рав</w:t>
      </w:r>
      <w:r w:rsidRPr="007A2B35">
        <w:rPr>
          <w:spacing w:val="-2"/>
          <w:lang w:val="ru-RU"/>
        </w:rPr>
        <w:t>и</w:t>
      </w:r>
      <w:r w:rsidRPr="007A2B35">
        <w:rPr>
          <w:lang w:val="ru-RU"/>
        </w:rPr>
        <w:t>льно</w:t>
      </w:r>
      <w:r w:rsidRPr="007A2B35">
        <w:rPr>
          <w:spacing w:val="-2"/>
          <w:lang w:val="ru-RU"/>
        </w:rPr>
        <w:t>г</w:t>
      </w:r>
      <w:r w:rsidRPr="007A2B35">
        <w:rPr>
          <w:lang w:val="ru-RU"/>
        </w:rPr>
        <w:t>о</w:t>
      </w:r>
      <w:r w:rsidRPr="007A2B35">
        <w:rPr>
          <w:spacing w:val="40"/>
          <w:lang w:val="ru-RU"/>
        </w:rPr>
        <w:t xml:space="preserve"> </w:t>
      </w:r>
      <w:r w:rsidRPr="007A2B35">
        <w:rPr>
          <w:spacing w:val="-2"/>
          <w:lang w:val="ru-RU"/>
        </w:rPr>
        <w:t>вв</w:t>
      </w:r>
      <w:r w:rsidRPr="007A2B35">
        <w:rPr>
          <w:lang w:val="ru-RU"/>
        </w:rPr>
        <w:t>еден</w:t>
      </w:r>
      <w:r w:rsidRPr="007A2B35">
        <w:rPr>
          <w:spacing w:val="-1"/>
          <w:lang w:val="ru-RU"/>
        </w:rPr>
        <w:t>н</w:t>
      </w:r>
      <w:r w:rsidRPr="007A2B35">
        <w:rPr>
          <w:lang w:val="ru-RU"/>
        </w:rPr>
        <w:t>я</w:t>
      </w:r>
      <w:r w:rsidRPr="007A2B35">
        <w:rPr>
          <w:spacing w:val="40"/>
          <w:lang w:val="ru-RU"/>
        </w:rPr>
        <w:t xml:space="preserve"> </w:t>
      </w:r>
      <w:r w:rsidRPr="007A2B35">
        <w:rPr>
          <w:spacing w:val="1"/>
          <w:lang w:val="ru-RU"/>
        </w:rPr>
        <w:t>П</w:t>
      </w:r>
      <w:r w:rsidRPr="007A2B35">
        <w:rPr>
          <w:spacing w:val="-4"/>
          <w:lang w:val="ru-RU"/>
        </w:rPr>
        <w:t>І</w:t>
      </w:r>
      <w:r w:rsidRPr="007A2B35">
        <w:rPr>
          <w:spacing w:val="3"/>
          <w:lang w:val="ru-RU"/>
        </w:rPr>
        <w:t>Н</w:t>
      </w:r>
      <w:r w:rsidRPr="007A2B35">
        <w:rPr>
          <w:spacing w:val="-4"/>
          <w:lang w:val="ru-RU"/>
        </w:rPr>
        <w:t>-</w:t>
      </w:r>
      <w:r w:rsidRPr="007A2B35">
        <w:rPr>
          <w:lang w:val="ru-RU"/>
        </w:rPr>
        <w:t>код</w:t>
      </w:r>
      <w:r w:rsidRPr="007A2B35">
        <w:rPr>
          <w:spacing w:val="-2"/>
          <w:lang w:val="ru-RU"/>
        </w:rPr>
        <w:t>у</w:t>
      </w:r>
      <w:r w:rsidRPr="007A2B35">
        <w:rPr>
          <w:lang w:val="ru-RU"/>
        </w:rPr>
        <w:t>,</w:t>
      </w:r>
      <w:r w:rsidRPr="007A2B35">
        <w:rPr>
          <w:spacing w:val="40"/>
          <w:lang w:val="ru-RU"/>
        </w:rPr>
        <w:t xml:space="preserve"> </w:t>
      </w:r>
      <w:r w:rsidRPr="007A2B35">
        <w:rPr>
          <w:lang w:val="ru-RU"/>
        </w:rPr>
        <w:t>Б</w:t>
      </w:r>
      <w:r w:rsidRPr="007A2B35">
        <w:rPr>
          <w:spacing w:val="3"/>
          <w:lang w:val="ru-RU"/>
        </w:rPr>
        <w:t>а</w:t>
      </w:r>
      <w:r w:rsidRPr="007A2B35">
        <w:rPr>
          <w:lang w:val="ru-RU"/>
        </w:rPr>
        <w:t>нкомат</w:t>
      </w:r>
      <w:r w:rsidRPr="007A2B35">
        <w:rPr>
          <w:spacing w:val="40"/>
          <w:lang w:val="ru-RU"/>
        </w:rPr>
        <w:t xml:space="preserve"> </w:t>
      </w:r>
      <w:r w:rsidRPr="007A2B35">
        <w:rPr>
          <w:spacing w:val="-1"/>
          <w:lang w:val="ru-RU"/>
        </w:rPr>
        <w:t>з</w:t>
      </w:r>
      <w:r w:rsidRPr="007A2B35">
        <w:rPr>
          <w:lang w:val="ru-RU"/>
        </w:rPr>
        <w:t>апро</w:t>
      </w:r>
      <w:r w:rsidRPr="007A2B35">
        <w:rPr>
          <w:spacing w:val="-1"/>
          <w:lang w:val="ru-RU"/>
        </w:rPr>
        <w:t>п</w:t>
      </w:r>
      <w:r w:rsidRPr="007A2B35">
        <w:rPr>
          <w:lang w:val="ru-RU"/>
        </w:rPr>
        <w:t>он</w:t>
      </w:r>
      <w:r w:rsidRPr="007A2B35">
        <w:rPr>
          <w:spacing w:val="-3"/>
          <w:lang w:val="ru-RU"/>
        </w:rPr>
        <w:t>у</w:t>
      </w:r>
      <w:r w:rsidRPr="007A2B35">
        <w:rPr>
          <w:lang w:val="ru-RU"/>
        </w:rPr>
        <w:t>є</w:t>
      </w:r>
      <w:r w:rsidRPr="007A2B35">
        <w:rPr>
          <w:spacing w:val="39"/>
          <w:lang w:val="ru-RU"/>
        </w:rPr>
        <w:t xml:space="preserve"> </w:t>
      </w:r>
      <w:r w:rsidRPr="007A2B35">
        <w:rPr>
          <w:spacing w:val="-2"/>
          <w:lang w:val="ru-RU"/>
        </w:rPr>
        <w:t>вв</w:t>
      </w:r>
      <w:r w:rsidRPr="007A2B35">
        <w:rPr>
          <w:lang w:val="ru-RU"/>
        </w:rPr>
        <w:t>ести</w:t>
      </w:r>
      <w:r w:rsidRPr="007A2B35">
        <w:rPr>
          <w:spacing w:val="39"/>
          <w:lang w:val="ru-RU"/>
        </w:rPr>
        <w:t xml:space="preserve"> </w:t>
      </w:r>
      <w:r w:rsidRPr="007A2B35">
        <w:rPr>
          <w:spacing w:val="1"/>
          <w:lang w:val="ru-RU"/>
        </w:rPr>
        <w:t>П</w:t>
      </w:r>
      <w:r w:rsidRPr="007A2B35">
        <w:rPr>
          <w:spacing w:val="-4"/>
          <w:lang w:val="ru-RU"/>
        </w:rPr>
        <w:t>І</w:t>
      </w:r>
      <w:r w:rsidRPr="007A2B35">
        <w:rPr>
          <w:spacing w:val="4"/>
          <w:lang w:val="ru-RU"/>
        </w:rPr>
        <w:t>Н</w:t>
      </w:r>
      <w:r w:rsidRPr="007A2B35">
        <w:rPr>
          <w:spacing w:val="-4"/>
          <w:lang w:val="ru-RU"/>
        </w:rPr>
        <w:t>-</w:t>
      </w:r>
      <w:r w:rsidRPr="007A2B35">
        <w:rPr>
          <w:lang w:val="ru-RU"/>
        </w:rPr>
        <w:t>код</w:t>
      </w:r>
      <w:r w:rsidRPr="007A2B35">
        <w:rPr>
          <w:spacing w:val="41"/>
          <w:lang w:val="ru-RU"/>
        </w:rPr>
        <w:t xml:space="preserve"> </w:t>
      </w:r>
      <w:r w:rsidRPr="007A2B35">
        <w:rPr>
          <w:lang w:val="ru-RU"/>
        </w:rPr>
        <w:t>ще</w:t>
      </w:r>
      <w:r w:rsidRPr="007A2B35">
        <w:rPr>
          <w:spacing w:val="41"/>
          <w:lang w:val="ru-RU"/>
        </w:rPr>
        <w:t xml:space="preserve"> </w:t>
      </w:r>
      <w:r w:rsidRPr="007A2B35">
        <w:rPr>
          <w:lang w:val="ru-RU"/>
        </w:rPr>
        <w:t>раз.</w:t>
      </w:r>
      <w:r w:rsidRPr="007A2B35">
        <w:rPr>
          <w:spacing w:val="40"/>
          <w:lang w:val="ru-RU"/>
        </w:rPr>
        <w:t xml:space="preserve"> </w:t>
      </w:r>
      <w:r w:rsidRPr="007A2B35">
        <w:rPr>
          <w:lang w:val="ru-RU"/>
        </w:rPr>
        <w:t>В</w:t>
      </w:r>
      <w:r w:rsidRPr="007A2B35">
        <w:rPr>
          <w:spacing w:val="39"/>
          <w:lang w:val="ru-RU"/>
        </w:rPr>
        <w:t xml:space="preserve"> </w:t>
      </w:r>
      <w:r w:rsidRPr="007A2B35">
        <w:rPr>
          <w:lang w:val="ru-RU"/>
        </w:rPr>
        <w:t>разі</w:t>
      </w:r>
      <w:r w:rsidRPr="007A2B35">
        <w:t xml:space="preserve"> </w:t>
      </w:r>
      <w:r w:rsidRPr="007A2B35">
        <w:rPr>
          <w:lang w:val="ru-RU"/>
        </w:rPr>
        <w:t>тр</w:t>
      </w:r>
      <w:r w:rsidRPr="007A2B35">
        <w:rPr>
          <w:spacing w:val="-2"/>
          <w:lang w:val="ru-RU"/>
        </w:rPr>
        <w:t>и</w:t>
      </w:r>
      <w:r w:rsidRPr="007A2B35">
        <w:rPr>
          <w:lang w:val="ru-RU"/>
        </w:rPr>
        <w:t>разо</w:t>
      </w:r>
      <w:r w:rsidRPr="007A2B35">
        <w:rPr>
          <w:spacing w:val="-2"/>
          <w:lang w:val="ru-RU"/>
        </w:rPr>
        <w:t>в</w:t>
      </w:r>
      <w:r w:rsidRPr="007A2B35">
        <w:rPr>
          <w:lang w:val="ru-RU"/>
        </w:rPr>
        <w:t>ого не</w:t>
      </w:r>
      <w:r w:rsidRPr="007A2B35">
        <w:rPr>
          <w:spacing w:val="-2"/>
          <w:lang w:val="ru-RU"/>
        </w:rPr>
        <w:t>ві</w:t>
      </w:r>
      <w:r w:rsidRPr="007A2B35">
        <w:rPr>
          <w:lang w:val="ru-RU"/>
        </w:rPr>
        <w:t xml:space="preserve">рного </w:t>
      </w:r>
      <w:r w:rsidRPr="007A2B35">
        <w:rPr>
          <w:spacing w:val="-1"/>
          <w:lang w:val="ru-RU"/>
        </w:rPr>
        <w:t>в</w:t>
      </w:r>
      <w:r w:rsidRPr="007A2B35">
        <w:rPr>
          <w:spacing w:val="-4"/>
          <w:lang w:val="ru-RU"/>
        </w:rPr>
        <w:t>в</w:t>
      </w:r>
      <w:r w:rsidRPr="007A2B35">
        <w:rPr>
          <w:lang w:val="ru-RU"/>
        </w:rPr>
        <w:t>еден</w:t>
      </w:r>
      <w:r w:rsidRPr="007A2B35">
        <w:rPr>
          <w:spacing w:val="-1"/>
          <w:lang w:val="ru-RU"/>
        </w:rPr>
        <w:t>н</w:t>
      </w:r>
      <w:r w:rsidRPr="007A2B35">
        <w:rPr>
          <w:lang w:val="ru-RU"/>
        </w:rPr>
        <w:t>я</w:t>
      </w:r>
      <w:r w:rsidRPr="007A2B35">
        <w:rPr>
          <w:spacing w:val="-1"/>
          <w:lang w:val="ru-RU"/>
        </w:rPr>
        <w:t xml:space="preserve"> </w:t>
      </w:r>
      <w:r w:rsidRPr="007A2B35">
        <w:rPr>
          <w:spacing w:val="-2"/>
          <w:lang w:val="ru-RU"/>
        </w:rPr>
        <w:t>П</w:t>
      </w:r>
      <w:r w:rsidRPr="007A2B35">
        <w:rPr>
          <w:spacing w:val="-4"/>
          <w:lang w:val="ru-RU"/>
        </w:rPr>
        <w:t>І</w:t>
      </w:r>
      <w:r w:rsidRPr="007A2B35">
        <w:rPr>
          <w:spacing w:val="2"/>
          <w:lang w:val="ru-RU"/>
        </w:rPr>
        <w:t>Н</w:t>
      </w:r>
      <w:r w:rsidRPr="007A2B35">
        <w:rPr>
          <w:spacing w:val="-4"/>
          <w:lang w:val="ru-RU"/>
        </w:rPr>
        <w:t>-</w:t>
      </w:r>
      <w:r w:rsidRPr="007A2B35">
        <w:rPr>
          <w:lang w:val="ru-RU"/>
        </w:rPr>
        <w:t>ко</w:t>
      </w:r>
      <w:r w:rsidRPr="007A2B35">
        <w:rPr>
          <w:spacing w:val="2"/>
          <w:lang w:val="ru-RU"/>
        </w:rPr>
        <w:t>д</w:t>
      </w:r>
      <w:r w:rsidRPr="007A2B35">
        <w:rPr>
          <w:spacing w:val="-3"/>
          <w:lang w:val="ru-RU"/>
        </w:rPr>
        <w:t>у</w:t>
      </w:r>
      <w:r w:rsidRPr="007A2B35">
        <w:rPr>
          <w:lang w:val="ru-RU"/>
        </w:rPr>
        <w:t>, ЕПЗ</w:t>
      </w:r>
      <w:r w:rsidRPr="007A2B35">
        <w:rPr>
          <w:spacing w:val="-2"/>
          <w:lang w:val="ru-RU"/>
        </w:rPr>
        <w:t xml:space="preserve"> </w:t>
      </w:r>
      <w:r w:rsidRPr="007A2B35">
        <w:rPr>
          <w:lang w:val="ru-RU"/>
        </w:rPr>
        <w:t>буде заб</w:t>
      </w:r>
      <w:r w:rsidRPr="007A2B35">
        <w:rPr>
          <w:spacing w:val="-2"/>
          <w:lang w:val="ru-RU"/>
        </w:rPr>
        <w:t>л</w:t>
      </w:r>
      <w:r w:rsidRPr="007A2B35">
        <w:rPr>
          <w:lang w:val="ru-RU"/>
        </w:rPr>
        <w:t>око</w:t>
      </w:r>
      <w:r w:rsidRPr="007A2B35">
        <w:rPr>
          <w:spacing w:val="-2"/>
          <w:lang w:val="ru-RU"/>
        </w:rPr>
        <w:t>в</w:t>
      </w:r>
      <w:r w:rsidRPr="007A2B35">
        <w:rPr>
          <w:lang w:val="ru-RU"/>
        </w:rPr>
        <w:t>ан</w:t>
      </w:r>
      <w:r w:rsidRPr="007A2B35">
        <w:rPr>
          <w:spacing w:val="-3"/>
          <w:lang w:val="ru-RU"/>
        </w:rPr>
        <w:t>о</w:t>
      </w:r>
      <w:r w:rsidRPr="007A2B35">
        <w:rPr>
          <w:lang w:val="ru-RU"/>
        </w:rPr>
        <w:t>/</w:t>
      </w:r>
      <w:r w:rsidRPr="007A2B35">
        <w:rPr>
          <w:spacing w:val="-2"/>
          <w:lang w:val="ru-RU"/>
        </w:rPr>
        <w:t>в</w:t>
      </w:r>
      <w:r w:rsidRPr="007A2B35">
        <w:rPr>
          <w:lang w:val="ru-RU"/>
        </w:rPr>
        <w:t>ил</w:t>
      </w:r>
      <w:r w:rsidRPr="007A2B35">
        <w:rPr>
          <w:spacing w:val="-3"/>
          <w:lang w:val="ru-RU"/>
        </w:rPr>
        <w:t>у</w:t>
      </w:r>
      <w:r w:rsidRPr="007A2B35">
        <w:rPr>
          <w:spacing w:val="-1"/>
          <w:lang w:val="ru-RU"/>
        </w:rPr>
        <w:t>ч</w:t>
      </w:r>
      <w:r w:rsidRPr="007A2B35">
        <w:rPr>
          <w:lang w:val="ru-RU"/>
        </w:rPr>
        <w:t>ено Банко</w:t>
      </w:r>
      <w:r w:rsidRPr="007A2B35">
        <w:rPr>
          <w:spacing w:val="-3"/>
          <w:lang w:val="ru-RU"/>
        </w:rPr>
        <w:t>м</w:t>
      </w:r>
      <w:r w:rsidRPr="007A2B35">
        <w:rPr>
          <w:lang w:val="ru-RU"/>
        </w:rPr>
        <w:t>ато</w:t>
      </w:r>
      <w:r w:rsidRPr="007A2B35">
        <w:rPr>
          <w:spacing w:val="-1"/>
          <w:lang w:val="ru-RU"/>
        </w:rPr>
        <w:t>м</w:t>
      </w:r>
      <w:r w:rsidRPr="007A2B35">
        <w:rPr>
          <w:lang w:val="ru-RU"/>
        </w:rPr>
        <w:t>.</w:t>
      </w:r>
    </w:p>
    <w:p w14:paraId="3F150F90" w14:textId="77777777" w:rsidR="00C75D12" w:rsidRPr="007A2B35" w:rsidRDefault="00C75D12" w:rsidP="00605F90">
      <w:pPr>
        <w:pStyle w:val="af0"/>
        <w:spacing w:after="0"/>
        <w:ind w:right="348" w:firstLine="425"/>
        <w:jc w:val="both"/>
        <w:rPr>
          <w:lang w:val="ru-RU"/>
        </w:rPr>
      </w:pPr>
      <w:r w:rsidRPr="007A2B35">
        <w:rPr>
          <w:spacing w:val="-2"/>
          <w:lang w:val="ru-RU"/>
        </w:rPr>
        <w:t>П</w:t>
      </w:r>
      <w:r w:rsidRPr="007A2B35">
        <w:rPr>
          <w:lang w:val="ru-RU"/>
        </w:rPr>
        <w:t>ри</w:t>
      </w:r>
      <w:r w:rsidRPr="007A2B35">
        <w:rPr>
          <w:spacing w:val="6"/>
          <w:lang w:val="ru-RU"/>
        </w:rPr>
        <w:t xml:space="preserve"> </w:t>
      </w:r>
      <w:r w:rsidRPr="007A2B35">
        <w:rPr>
          <w:spacing w:val="-2"/>
          <w:lang w:val="ru-RU"/>
        </w:rPr>
        <w:t>в</w:t>
      </w:r>
      <w:r w:rsidRPr="007A2B35">
        <w:rPr>
          <w:lang w:val="ru-RU"/>
        </w:rPr>
        <w:t>ил</w:t>
      </w:r>
      <w:r w:rsidRPr="007A2B35">
        <w:rPr>
          <w:spacing w:val="-3"/>
          <w:lang w:val="ru-RU"/>
        </w:rPr>
        <w:t>у</w:t>
      </w:r>
      <w:r w:rsidRPr="007A2B35">
        <w:rPr>
          <w:spacing w:val="-1"/>
          <w:lang w:val="ru-RU"/>
        </w:rPr>
        <w:t>ч</w:t>
      </w:r>
      <w:r w:rsidRPr="007A2B35">
        <w:rPr>
          <w:lang w:val="ru-RU"/>
        </w:rPr>
        <w:t>ен</w:t>
      </w:r>
      <w:r w:rsidRPr="007A2B35">
        <w:rPr>
          <w:spacing w:val="-1"/>
          <w:lang w:val="ru-RU"/>
        </w:rPr>
        <w:t>н</w:t>
      </w:r>
      <w:r w:rsidRPr="007A2B35">
        <w:rPr>
          <w:lang w:val="ru-RU"/>
        </w:rPr>
        <w:t>і</w:t>
      </w:r>
      <w:r w:rsidRPr="007A2B35">
        <w:rPr>
          <w:spacing w:val="8"/>
          <w:lang w:val="ru-RU"/>
        </w:rPr>
        <w:t xml:space="preserve"> </w:t>
      </w:r>
      <w:r w:rsidRPr="007A2B35">
        <w:rPr>
          <w:lang w:val="ru-RU"/>
        </w:rPr>
        <w:t>ЕПЗ</w:t>
      </w:r>
      <w:r w:rsidRPr="007A2B35">
        <w:rPr>
          <w:spacing w:val="5"/>
          <w:lang w:val="ru-RU"/>
        </w:rPr>
        <w:t xml:space="preserve"> </w:t>
      </w:r>
      <w:r w:rsidRPr="007A2B35">
        <w:rPr>
          <w:spacing w:val="-1"/>
          <w:lang w:val="ru-RU"/>
        </w:rPr>
        <w:t>ч</w:t>
      </w:r>
      <w:r w:rsidRPr="007A2B35">
        <w:rPr>
          <w:lang w:val="ru-RU"/>
        </w:rPr>
        <w:t>ерез</w:t>
      </w:r>
      <w:r w:rsidRPr="007A2B35">
        <w:rPr>
          <w:spacing w:val="6"/>
          <w:lang w:val="ru-RU"/>
        </w:rPr>
        <w:t xml:space="preserve"> </w:t>
      </w:r>
      <w:r w:rsidRPr="007A2B35">
        <w:rPr>
          <w:lang w:val="ru-RU"/>
        </w:rPr>
        <w:t>техніч</w:t>
      </w:r>
      <w:r w:rsidRPr="007A2B35">
        <w:rPr>
          <w:spacing w:val="-1"/>
          <w:lang w:val="ru-RU"/>
        </w:rPr>
        <w:t>н</w:t>
      </w:r>
      <w:r w:rsidRPr="007A2B35">
        <w:rPr>
          <w:lang w:val="ru-RU"/>
        </w:rPr>
        <w:t>ий</w:t>
      </w:r>
      <w:r w:rsidRPr="007A2B35">
        <w:rPr>
          <w:spacing w:val="6"/>
          <w:lang w:val="ru-RU"/>
        </w:rPr>
        <w:t xml:space="preserve"> </w:t>
      </w:r>
      <w:r w:rsidRPr="007A2B35">
        <w:rPr>
          <w:spacing w:val="-1"/>
          <w:lang w:val="ru-RU"/>
        </w:rPr>
        <w:t>з</w:t>
      </w:r>
      <w:r w:rsidRPr="007A2B35">
        <w:rPr>
          <w:lang w:val="ru-RU"/>
        </w:rPr>
        <w:t>б</w:t>
      </w:r>
      <w:r w:rsidRPr="007A2B35">
        <w:rPr>
          <w:spacing w:val="1"/>
          <w:lang w:val="ru-RU"/>
        </w:rPr>
        <w:t>і</w:t>
      </w:r>
      <w:r w:rsidRPr="007A2B35">
        <w:rPr>
          <w:lang w:val="ru-RU"/>
        </w:rPr>
        <w:t>й</w:t>
      </w:r>
      <w:r w:rsidRPr="007A2B35">
        <w:rPr>
          <w:spacing w:val="6"/>
          <w:lang w:val="ru-RU"/>
        </w:rPr>
        <w:t xml:space="preserve"> </w:t>
      </w:r>
      <w:r w:rsidRPr="007A2B35">
        <w:rPr>
          <w:lang w:val="ru-RU"/>
        </w:rPr>
        <w:t>в</w:t>
      </w:r>
      <w:r w:rsidRPr="007A2B35">
        <w:rPr>
          <w:spacing w:val="6"/>
          <w:lang w:val="ru-RU"/>
        </w:rPr>
        <w:t xml:space="preserve"> </w:t>
      </w:r>
      <w:r w:rsidRPr="007A2B35">
        <w:rPr>
          <w:lang w:val="ru-RU"/>
        </w:rPr>
        <w:t>роботі</w:t>
      </w:r>
      <w:r w:rsidRPr="007A2B35">
        <w:rPr>
          <w:spacing w:val="5"/>
          <w:lang w:val="ru-RU"/>
        </w:rPr>
        <w:t xml:space="preserve"> </w:t>
      </w:r>
      <w:r w:rsidRPr="007A2B35">
        <w:rPr>
          <w:lang w:val="ru-RU"/>
        </w:rPr>
        <w:t>Банко</w:t>
      </w:r>
      <w:r w:rsidRPr="007A2B35">
        <w:rPr>
          <w:spacing w:val="-3"/>
          <w:lang w:val="ru-RU"/>
        </w:rPr>
        <w:t>м</w:t>
      </w:r>
      <w:r w:rsidRPr="007A2B35">
        <w:rPr>
          <w:lang w:val="ru-RU"/>
        </w:rPr>
        <w:t>ат</w:t>
      </w:r>
      <w:r w:rsidRPr="007A2B35">
        <w:rPr>
          <w:spacing w:val="-3"/>
          <w:lang w:val="ru-RU"/>
        </w:rPr>
        <w:t>у</w:t>
      </w:r>
      <w:r w:rsidRPr="007A2B35">
        <w:rPr>
          <w:lang w:val="ru-RU"/>
        </w:rPr>
        <w:t>,</w:t>
      </w:r>
      <w:r w:rsidRPr="007A2B35">
        <w:rPr>
          <w:spacing w:val="7"/>
          <w:lang w:val="ru-RU"/>
        </w:rPr>
        <w:t xml:space="preserve"> </w:t>
      </w:r>
      <w:r w:rsidRPr="007A2B35">
        <w:rPr>
          <w:lang w:val="ru-RU"/>
        </w:rPr>
        <w:t>не</w:t>
      </w:r>
      <w:r w:rsidRPr="007A2B35">
        <w:rPr>
          <w:spacing w:val="-2"/>
          <w:lang w:val="ru-RU"/>
        </w:rPr>
        <w:t>в</w:t>
      </w:r>
      <w:r w:rsidRPr="007A2B35">
        <w:rPr>
          <w:lang w:val="ru-RU"/>
        </w:rPr>
        <w:t>ірне</w:t>
      </w:r>
      <w:r w:rsidRPr="007A2B35">
        <w:rPr>
          <w:spacing w:val="7"/>
          <w:lang w:val="ru-RU"/>
        </w:rPr>
        <w:t xml:space="preserve"> </w:t>
      </w:r>
      <w:r w:rsidRPr="007A2B35">
        <w:rPr>
          <w:spacing w:val="-2"/>
          <w:lang w:val="ru-RU"/>
        </w:rPr>
        <w:t>вв</w:t>
      </w:r>
      <w:r w:rsidRPr="007A2B35">
        <w:rPr>
          <w:lang w:val="ru-RU"/>
        </w:rPr>
        <w:t>ед</w:t>
      </w:r>
      <w:r w:rsidRPr="007A2B35">
        <w:rPr>
          <w:spacing w:val="-2"/>
          <w:lang w:val="ru-RU"/>
        </w:rPr>
        <w:t>е</w:t>
      </w:r>
      <w:r w:rsidRPr="007A2B35">
        <w:rPr>
          <w:lang w:val="ru-RU"/>
        </w:rPr>
        <w:t>н</w:t>
      </w:r>
      <w:r w:rsidRPr="007A2B35">
        <w:rPr>
          <w:spacing w:val="-2"/>
          <w:lang w:val="ru-RU"/>
        </w:rPr>
        <w:t>н</w:t>
      </w:r>
      <w:r w:rsidRPr="007A2B35">
        <w:rPr>
          <w:lang w:val="ru-RU"/>
        </w:rPr>
        <w:t>я</w:t>
      </w:r>
      <w:r w:rsidRPr="007A2B35">
        <w:rPr>
          <w:spacing w:val="6"/>
          <w:lang w:val="ru-RU"/>
        </w:rPr>
        <w:t xml:space="preserve"> </w:t>
      </w:r>
      <w:r w:rsidRPr="007A2B35">
        <w:rPr>
          <w:spacing w:val="1"/>
          <w:lang w:val="ru-RU"/>
        </w:rPr>
        <w:t>П</w:t>
      </w:r>
      <w:r w:rsidRPr="007A2B35">
        <w:rPr>
          <w:spacing w:val="-4"/>
          <w:lang w:val="ru-RU"/>
        </w:rPr>
        <w:t>І</w:t>
      </w:r>
      <w:r w:rsidRPr="007A2B35">
        <w:rPr>
          <w:spacing w:val="6"/>
          <w:lang w:val="ru-RU"/>
        </w:rPr>
        <w:t>Н</w:t>
      </w:r>
      <w:r w:rsidRPr="007A2B35">
        <w:rPr>
          <w:spacing w:val="-2"/>
          <w:lang w:val="ru-RU"/>
        </w:rPr>
        <w:t>-</w:t>
      </w:r>
      <w:r w:rsidRPr="007A2B35">
        <w:rPr>
          <w:lang w:val="ru-RU"/>
        </w:rPr>
        <w:t>коду</w:t>
      </w:r>
      <w:r w:rsidRPr="007A2B35">
        <w:rPr>
          <w:spacing w:val="5"/>
          <w:lang w:val="ru-RU"/>
        </w:rPr>
        <w:t xml:space="preserve"> </w:t>
      </w:r>
      <w:r w:rsidRPr="007A2B35">
        <w:rPr>
          <w:lang w:val="ru-RU"/>
        </w:rPr>
        <w:t>або</w:t>
      </w:r>
      <w:r w:rsidRPr="007A2B35">
        <w:rPr>
          <w:spacing w:val="9"/>
          <w:lang w:val="ru-RU"/>
        </w:rPr>
        <w:t xml:space="preserve"> </w:t>
      </w:r>
      <w:r w:rsidRPr="007A2B35">
        <w:rPr>
          <w:lang w:val="ru-RU"/>
        </w:rPr>
        <w:t xml:space="preserve">у </w:t>
      </w:r>
      <w:r w:rsidRPr="007A2B35">
        <w:rPr>
          <w:spacing w:val="-2"/>
          <w:lang w:val="ru-RU"/>
        </w:rPr>
        <w:t>в</w:t>
      </w:r>
      <w:r w:rsidRPr="007A2B35">
        <w:rPr>
          <w:lang w:val="ru-RU"/>
        </w:rPr>
        <w:t>и</w:t>
      </w:r>
      <w:r w:rsidRPr="007A2B35">
        <w:rPr>
          <w:spacing w:val="-2"/>
          <w:lang w:val="ru-RU"/>
        </w:rPr>
        <w:t>п</w:t>
      </w:r>
      <w:r w:rsidRPr="007A2B35">
        <w:rPr>
          <w:lang w:val="ru-RU"/>
        </w:rPr>
        <w:t>адк</w:t>
      </w:r>
      <w:r w:rsidRPr="007A2B35">
        <w:rPr>
          <w:spacing w:val="-3"/>
          <w:lang w:val="ru-RU"/>
        </w:rPr>
        <w:t>у</w:t>
      </w:r>
      <w:r w:rsidRPr="007A2B35">
        <w:rPr>
          <w:lang w:val="ru-RU"/>
        </w:rPr>
        <w:t>,</w:t>
      </w:r>
      <w:r w:rsidRPr="007A2B35">
        <w:rPr>
          <w:spacing w:val="52"/>
          <w:lang w:val="ru-RU"/>
        </w:rPr>
        <w:t xml:space="preserve"> </w:t>
      </w:r>
      <w:r w:rsidRPr="007A2B35">
        <w:rPr>
          <w:lang w:val="ru-RU"/>
        </w:rPr>
        <w:t>коли</w:t>
      </w:r>
      <w:r w:rsidRPr="007A2B35">
        <w:rPr>
          <w:spacing w:val="50"/>
          <w:lang w:val="ru-RU"/>
        </w:rPr>
        <w:t xml:space="preserve"> </w:t>
      </w:r>
      <w:r w:rsidRPr="007A2B35">
        <w:rPr>
          <w:lang w:val="ru-RU"/>
        </w:rPr>
        <w:t>Де</w:t>
      </w:r>
      <w:r w:rsidRPr="007A2B35">
        <w:rPr>
          <w:spacing w:val="-3"/>
          <w:lang w:val="ru-RU"/>
        </w:rPr>
        <w:t>р</w:t>
      </w:r>
      <w:r w:rsidRPr="007A2B35">
        <w:rPr>
          <w:lang w:val="ru-RU"/>
        </w:rPr>
        <w:t>жат</w:t>
      </w:r>
      <w:r w:rsidRPr="007A2B35">
        <w:rPr>
          <w:spacing w:val="-3"/>
          <w:lang w:val="ru-RU"/>
        </w:rPr>
        <w:t>ел</w:t>
      </w:r>
      <w:r w:rsidRPr="007A2B35">
        <w:rPr>
          <w:lang w:val="ru-RU"/>
        </w:rPr>
        <w:t>ь</w:t>
      </w:r>
      <w:r w:rsidRPr="007A2B35">
        <w:rPr>
          <w:spacing w:val="52"/>
          <w:lang w:val="ru-RU"/>
        </w:rPr>
        <w:t xml:space="preserve"> </w:t>
      </w:r>
      <w:r w:rsidRPr="007A2B35">
        <w:rPr>
          <w:lang w:val="ru-RU"/>
        </w:rPr>
        <w:t>не</w:t>
      </w:r>
      <w:r w:rsidRPr="007A2B35">
        <w:rPr>
          <w:spacing w:val="52"/>
          <w:lang w:val="ru-RU"/>
        </w:rPr>
        <w:t xml:space="preserve"> </w:t>
      </w:r>
      <w:r w:rsidRPr="007A2B35">
        <w:rPr>
          <w:spacing w:val="-1"/>
          <w:lang w:val="ru-RU"/>
        </w:rPr>
        <w:t>з</w:t>
      </w:r>
      <w:r w:rsidRPr="007A2B35">
        <w:rPr>
          <w:lang w:val="ru-RU"/>
        </w:rPr>
        <w:t>а</w:t>
      </w:r>
      <w:r w:rsidRPr="007A2B35">
        <w:rPr>
          <w:spacing w:val="-2"/>
          <w:lang w:val="ru-RU"/>
        </w:rPr>
        <w:t>б</w:t>
      </w:r>
      <w:r w:rsidRPr="007A2B35">
        <w:rPr>
          <w:lang w:val="ru-RU"/>
        </w:rPr>
        <w:t>рав</w:t>
      </w:r>
      <w:r w:rsidRPr="007A2B35">
        <w:rPr>
          <w:spacing w:val="52"/>
          <w:lang w:val="ru-RU"/>
        </w:rPr>
        <w:t xml:space="preserve"> </w:t>
      </w:r>
      <w:r w:rsidRPr="007A2B35">
        <w:rPr>
          <w:lang w:val="ru-RU"/>
        </w:rPr>
        <w:t>ЕПЗ</w:t>
      </w:r>
      <w:r w:rsidRPr="007A2B35">
        <w:rPr>
          <w:spacing w:val="51"/>
          <w:lang w:val="ru-RU"/>
        </w:rPr>
        <w:t xml:space="preserve"> </w:t>
      </w:r>
      <w:r w:rsidRPr="007A2B35">
        <w:rPr>
          <w:lang w:val="ru-RU"/>
        </w:rPr>
        <w:t>з</w:t>
      </w:r>
      <w:r w:rsidRPr="007A2B35">
        <w:rPr>
          <w:spacing w:val="49"/>
          <w:lang w:val="ru-RU"/>
        </w:rPr>
        <w:t xml:space="preserve"> </w:t>
      </w:r>
      <w:r w:rsidRPr="007A2B35">
        <w:rPr>
          <w:lang w:val="ru-RU"/>
        </w:rPr>
        <w:t>кар</w:t>
      </w:r>
      <w:r w:rsidRPr="007A2B35">
        <w:rPr>
          <w:spacing w:val="-3"/>
          <w:lang w:val="ru-RU"/>
        </w:rPr>
        <w:t>т</w:t>
      </w:r>
      <w:r w:rsidRPr="007A2B35">
        <w:rPr>
          <w:lang w:val="ru-RU"/>
        </w:rPr>
        <w:t>опр</w:t>
      </w:r>
      <w:r w:rsidRPr="007A2B35">
        <w:rPr>
          <w:spacing w:val="-2"/>
          <w:lang w:val="ru-RU"/>
        </w:rPr>
        <w:t>и</w:t>
      </w:r>
      <w:r w:rsidRPr="007A2B35">
        <w:rPr>
          <w:lang w:val="ru-RU"/>
        </w:rPr>
        <w:t>й</w:t>
      </w:r>
      <w:r w:rsidRPr="007A2B35">
        <w:rPr>
          <w:spacing w:val="-2"/>
          <w:lang w:val="ru-RU"/>
        </w:rPr>
        <w:t>м</w:t>
      </w:r>
      <w:r w:rsidRPr="007A2B35">
        <w:rPr>
          <w:lang w:val="ru-RU"/>
        </w:rPr>
        <w:t>ача,</w:t>
      </w:r>
      <w:r w:rsidRPr="007A2B35">
        <w:rPr>
          <w:spacing w:val="52"/>
          <w:lang w:val="ru-RU"/>
        </w:rPr>
        <w:t xml:space="preserve"> </w:t>
      </w:r>
      <w:r w:rsidRPr="007A2B35">
        <w:rPr>
          <w:spacing w:val="-2"/>
          <w:lang w:val="ru-RU"/>
        </w:rPr>
        <w:t>Д</w:t>
      </w:r>
      <w:r w:rsidRPr="007A2B35">
        <w:rPr>
          <w:lang w:val="ru-RU"/>
        </w:rPr>
        <w:t>е</w:t>
      </w:r>
      <w:r w:rsidRPr="007A2B35">
        <w:rPr>
          <w:spacing w:val="-2"/>
          <w:lang w:val="ru-RU"/>
        </w:rPr>
        <w:t>р</w:t>
      </w:r>
      <w:r w:rsidRPr="007A2B35">
        <w:rPr>
          <w:lang w:val="ru-RU"/>
        </w:rPr>
        <w:t>жате</w:t>
      </w:r>
      <w:r w:rsidRPr="007A2B35">
        <w:rPr>
          <w:spacing w:val="-2"/>
          <w:lang w:val="ru-RU"/>
        </w:rPr>
        <w:t>л</w:t>
      </w:r>
      <w:r w:rsidRPr="007A2B35">
        <w:rPr>
          <w:lang w:val="ru-RU"/>
        </w:rPr>
        <w:t>ь</w:t>
      </w:r>
      <w:r w:rsidRPr="007A2B35">
        <w:rPr>
          <w:spacing w:val="52"/>
          <w:lang w:val="ru-RU"/>
        </w:rPr>
        <w:t xml:space="preserve"> </w:t>
      </w:r>
      <w:r w:rsidRPr="007A2B35">
        <w:rPr>
          <w:spacing w:val="-3"/>
          <w:lang w:val="ru-RU"/>
        </w:rPr>
        <w:t>м</w:t>
      </w:r>
      <w:r w:rsidRPr="007A2B35">
        <w:rPr>
          <w:lang w:val="ru-RU"/>
        </w:rPr>
        <w:t>оже</w:t>
      </w:r>
      <w:r w:rsidRPr="007A2B35">
        <w:rPr>
          <w:spacing w:val="53"/>
          <w:lang w:val="ru-RU"/>
        </w:rPr>
        <w:t xml:space="preserve"> </w:t>
      </w:r>
      <w:r w:rsidRPr="007A2B35">
        <w:rPr>
          <w:spacing w:val="-1"/>
          <w:lang w:val="ru-RU"/>
        </w:rPr>
        <w:t>з</w:t>
      </w:r>
      <w:r w:rsidRPr="007A2B35">
        <w:rPr>
          <w:spacing w:val="-2"/>
          <w:lang w:val="ru-RU"/>
        </w:rPr>
        <w:t>в</w:t>
      </w:r>
      <w:r w:rsidRPr="007A2B35">
        <w:rPr>
          <w:lang w:val="ru-RU"/>
        </w:rPr>
        <w:t>ерн</w:t>
      </w:r>
      <w:r w:rsidRPr="007A2B35">
        <w:rPr>
          <w:spacing w:val="-3"/>
          <w:lang w:val="ru-RU"/>
        </w:rPr>
        <w:t>у</w:t>
      </w:r>
      <w:r w:rsidRPr="007A2B35">
        <w:rPr>
          <w:lang w:val="ru-RU"/>
        </w:rPr>
        <w:t>т</w:t>
      </w:r>
      <w:r w:rsidRPr="007A2B35">
        <w:rPr>
          <w:spacing w:val="-2"/>
          <w:lang w:val="ru-RU"/>
        </w:rPr>
        <w:t>и</w:t>
      </w:r>
      <w:r w:rsidRPr="007A2B35">
        <w:rPr>
          <w:lang w:val="ru-RU"/>
        </w:rPr>
        <w:t>ся</w:t>
      </w:r>
      <w:r w:rsidRPr="007A2B35">
        <w:rPr>
          <w:spacing w:val="52"/>
          <w:lang w:val="ru-RU"/>
        </w:rPr>
        <w:t xml:space="preserve"> </w:t>
      </w:r>
      <w:r w:rsidRPr="007A2B35">
        <w:rPr>
          <w:lang w:val="ru-RU"/>
        </w:rPr>
        <w:t>до</w:t>
      </w:r>
      <w:r w:rsidRPr="007A2B35">
        <w:rPr>
          <w:spacing w:val="50"/>
          <w:lang w:val="ru-RU"/>
        </w:rPr>
        <w:t xml:space="preserve"> </w:t>
      </w:r>
      <w:r w:rsidRPr="007A2B35">
        <w:rPr>
          <w:lang w:val="ru-RU"/>
        </w:rPr>
        <w:t>ба</w:t>
      </w:r>
      <w:r w:rsidRPr="007A2B35">
        <w:rPr>
          <w:spacing w:val="-3"/>
          <w:lang w:val="ru-RU"/>
        </w:rPr>
        <w:t>н</w:t>
      </w:r>
      <w:r w:rsidRPr="007A2B35">
        <w:rPr>
          <w:spacing w:val="-2"/>
          <w:lang w:val="ru-RU"/>
        </w:rPr>
        <w:t>к</w:t>
      </w:r>
      <w:r w:rsidRPr="007A2B35">
        <w:rPr>
          <w:spacing w:val="6"/>
          <w:lang w:val="ru-RU"/>
        </w:rPr>
        <w:t>у</w:t>
      </w:r>
      <w:r w:rsidRPr="007A2B35">
        <w:rPr>
          <w:lang w:val="ru-RU"/>
        </w:rPr>
        <w:t>- ек</w:t>
      </w:r>
      <w:r w:rsidRPr="007A2B35">
        <w:rPr>
          <w:spacing w:val="-2"/>
          <w:lang w:val="ru-RU"/>
        </w:rPr>
        <w:t>в</w:t>
      </w:r>
      <w:r w:rsidRPr="007A2B35">
        <w:rPr>
          <w:lang w:val="ru-RU"/>
        </w:rPr>
        <w:t xml:space="preserve">айра з </w:t>
      </w:r>
      <w:r w:rsidRPr="007A2B35">
        <w:rPr>
          <w:spacing w:val="-2"/>
          <w:lang w:val="ru-RU"/>
        </w:rPr>
        <w:t>п</w:t>
      </w:r>
      <w:r w:rsidRPr="007A2B35">
        <w:rPr>
          <w:lang w:val="ru-RU"/>
        </w:rPr>
        <w:t>о</w:t>
      </w:r>
      <w:r w:rsidRPr="007A2B35">
        <w:rPr>
          <w:spacing w:val="-1"/>
          <w:lang w:val="ru-RU"/>
        </w:rPr>
        <w:t>я</w:t>
      </w:r>
      <w:r w:rsidRPr="007A2B35">
        <w:rPr>
          <w:lang w:val="ru-RU"/>
        </w:rPr>
        <w:t>с</w:t>
      </w:r>
      <w:r w:rsidRPr="007A2B35">
        <w:rPr>
          <w:spacing w:val="-3"/>
          <w:lang w:val="ru-RU"/>
        </w:rPr>
        <w:t>н</w:t>
      </w:r>
      <w:r w:rsidRPr="007A2B35">
        <w:rPr>
          <w:lang w:val="ru-RU"/>
        </w:rPr>
        <w:t>ен</w:t>
      </w:r>
      <w:r w:rsidRPr="007A2B35">
        <w:rPr>
          <w:spacing w:val="-1"/>
          <w:lang w:val="ru-RU"/>
        </w:rPr>
        <w:t>ня</w:t>
      </w:r>
      <w:r w:rsidRPr="007A2B35">
        <w:rPr>
          <w:lang w:val="ru-RU"/>
        </w:rPr>
        <w:t>м об</w:t>
      </w:r>
      <w:r w:rsidRPr="007A2B35">
        <w:rPr>
          <w:spacing w:val="-3"/>
          <w:lang w:val="ru-RU"/>
        </w:rPr>
        <w:t>с</w:t>
      </w:r>
      <w:r w:rsidRPr="007A2B35">
        <w:rPr>
          <w:lang w:val="ru-RU"/>
        </w:rPr>
        <w:t>та</w:t>
      </w:r>
      <w:r w:rsidRPr="007A2B35">
        <w:rPr>
          <w:spacing w:val="-2"/>
          <w:lang w:val="ru-RU"/>
        </w:rPr>
        <w:t>в</w:t>
      </w:r>
      <w:r w:rsidRPr="007A2B35">
        <w:rPr>
          <w:lang w:val="ru-RU"/>
        </w:rPr>
        <w:t>ин</w:t>
      </w:r>
      <w:r w:rsidRPr="007A2B35">
        <w:rPr>
          <w:spacing w:val="-1"/>
          <w:lang w:val="ru-RU"/>
        </w:rPr>
        <w:t xml:space="preserve"> </w:t>
      </w:r>
      <w:r w:rsidRPr="007A2B35">
        <w:rPr>
          <w:spacing w:val="-2"/>
          <w:lang w:val="ru-RU"/>
        </w:rPr>
        <w:t>в</w:t>
      </w:r>
      <w:r w:rsidRPr="007A2B35">
        <w:rPr>
          <w:lang w:val="ru-RU"/>
        </w:rPr>
        <w:t>ил</w:t>
      </w:r>
      <w:r w:rsidRPr="007A2B35">
        <w:rPr>
          <w:spacing w:val="-3"/>
          <w:lang w:val="ru-RU"/>
        </w:rPr>
        <w:t>у</w:t>
      </w:r>
      <w:r w:rsidRPr="007A2B35">
        <w:rPr>
          <w:spacing w:val="-1"/>
          <w:lang w:val="ru-RU"/>
        </w:rPr>
        <w:t>ч</w:t>
      </w:r>
      <w:r w:rsidRPr="007A2B35">
        <w:rPr>
          <w:lang w:val="ru-RU"/>
        </w:rPr>
        <w:t>ен</w:t>
      </w:r>
      <w:r w:rsidRPr="007A2B35">
        <w:rPr>
          <w:spacing w:val="-1"/>
          <w:lang w:val="ru-RU"/>
        </w:rPr>
        <w:t>н</w:t>
      </w:r>
      <w:r w:rsidRPr="007A2B35">
        <w:rPr>
          <w:lang w:val="ru-RU"/>
        </w:rPr>
        <w:t>я</w:t>
      </w:r>
      <w:r w:rsidRPr="007A2B35">
        <w:rPr>
          <w:spacing w:val="-1"/>
          <w:lang w:val="ru-RU"/>
        </w:rPr>
        <w:t xml:space="preserve"> </w:t>
      </w:r>
      <w:r w:rsidRPr="007A2B35">
        <w:rPr>
          <w:lang w:val="ru-RU"/>
        </w:rPr>
        <w:t>та проха</w:t>
      </w:r>
      <w:r w:rsidRPr="007A2B35">
        <w:rPr>
          <w:spacing w:val="-1"/>
          <w:lang w:val="ru-RU"/>
        </w:rPr>
        <w:t>н</w:t>
      </w:r>
      <w:r w:rsidRPr="007A2B35">
        <w:rPr>
          <w:lang w:val="ru-RU"/>
        </w:rPr>
        <w:t>н</w:t>
      </w:r>
      <w:r w:rsidRPr="007A2B35">
        <w:rPr>
          <w:spacing w:val="-2"/>
          <w:lang w:val="ru-RU"/>
        </w:rPr>
        <w:t>я</w:t>
      </w:r>
      <w:r w:rsidRPr="007A2B35">
        <w:rPr>
          <w:lang w:val="ru-RU"/>
        </w:rPr>
        <w:t xml:space="preserve">м </w:t>
      </w:r>
      <w:r w:rsidRPr="007A2B35">
        <w:rPr>
          <w:spacing w:val="-2"/>
          <w:lang w:val="ru-RU"/>
        </w:rPr>
        <w:t>п</w:t>
      </w:r>
      <w:r w:rsidRPr="007A2B35">
        <w:rPr>
          <w:lang w:val="ru-RU"/>
        </w:rPr>
        <w:t>о</w:t>
      </w:r>
      <w:r w:rsidRPr="007A2B35">
        <w:rPr>
          <w:spacing w:val="-2"/>
          <w:lang w:val="ru-RU"/>
        </w:rPr>
        <w:t>в</w:t>
      </w:r>
      <w:r w:rsidRPr="007A2B35">
        <w:rPr>
          <w:lang w:val="ru-RU"/>
        </w:rPr>
        <w:t>ерн</w:t>
      </w:r>
      <w:r w:rsidRPr="007A2B35">
        <w:rPr>
          <w:spacing w:val="-3"/>
          <w:lang w:val="ru-RU"/>
        </w:rPr>
        <w:t>у</w:t>
      </w:r>
      <w:r w:rsidRPr="007A2B35">
        <w:rPr>
          <w:lang w:val="ru-RU"/>
        </w:rPr>
        <w:t>ти</w:t>
      </w:r>
      <w:r w:rsidRPr="007A2B35">
        <w:rPr>
          <w:spacing w:val="-1"/>
          <w:lang w:val="ru-RU"/>
        </w:rPr>
        <w:t xml:space="preserve"> </w:t>
      </w:r>
      <w:r w:rsidRPr="007A2B35">
        <w:rPr>
          <w:lang w:val="ru-RU"/>
        </w:rPr>
        <w:t>ЕПЗ.</w:t>
      </w:r>
    </w:p>
    <w:p w14:paraId="2602DDDB" w14:textId="77777777" w:rsidR="00C75D12" w:rsidRPr="007A2B35" w:rsidRDefault="00C75D12" w:rsidP="00605F90">
      <w:pPr>
        <w:pStyle w:val="af0"/>
        <w:spacing w:after="0"/>
        <w:ind w:right="348" w:firstLine="425"/>
        <w:jc w:val="both"/>
        <w:rPr>
          <w:lang w:val="ru-RU"/>
        </w:rPr>
      </w:pPr>
      <w:r w:rsidRPr="007A2B35">
        <w:rPr>
          <w:lang w:val="ru-RU"/>
        </w:rPr>
        <w:t>В</w:t>
      </w:r>
      <w:r w:rsidRPr="007A2B35">
        <w:rPr>
          <w:spacing w:val="49"/>
          <w:lang w:val="ru-RU"/>
        </w:rPr>
        <w:t xml:space="preserve"> </w:t>
      </w:r>
      <w:r w:rsidRPr="007A2B35">
        <w:rPr>
          <w:spacing w:val="-3"/>
          <w:lang w:val="ru-RU"/>
        </w:rPr>
        <w:t>у</w:t>
      </w:r>
      <w:r w:rsidRPr="007A2B35">
        <w:rPr>
          <w:lang w:val="ru-RU"/>
        </w:rPr>
        <w:t>с</w:t>
      </w:r>
      <w:r w:rsidRPr="007A2B35">
        <w:rPr>
          <w:spacing w:val="1"/>
          <w:lang w:val="ru-RU"/>
        </w:rPr>
        <w:t>і</w:t>
      </w:r>
      <w:r w:rsidRPr="007A2B35">
        <w:rPr>
          <w:lang w:val="ru-RU"/>
        </w:rPr>
        <w:t>х</w:t>
      </w:r>
      <w:r w:rsidRPr="007A2B35">
        <w:rPr>
          <w:spacing w:val="50"/>
          <w:lang w:val="ru-RU"/>
        </w:rPr>
        <w:t xml:space="preserve"> </w:t>
      </w:r>
      <w:r w:rsidRPr="007A2B35">
        <w:rPr>
          <w:lang w:val="ru-RU"/>
        </w:rPr>
        <w:t>інш</w:t>
      </w:r>
      <w:r w:rsidRPr="007A2B35">
        <w:rPr>
          <w:spacing w:val="-1"/>
          <w:lang w:val="ru-RU"/>
        </w:rPr>
        <w:t>и</w:t>
      </w:r>
      <w:r w:rsidRPr="007A2B35">
        <w:rPr>
          <w:lang w:val="ru-RU"/>
        </w:rPr>
        <w:t>х</w:t>
      </w:r>
      <w:r w:rsidRPr="007A2B35">
        <w:rPr>
          <w:spacing w:val="50"/>
          <w:lang w:val="ru-RU"/>
        </w:rPr>
        <w:t xml:space="preserve"> </w:t>
      </w:r>
      <w:r w:rsidRPr="007A2B35">
        <w:rPr>
          <w:spacing w:val="-2"/>
          <w:lang w:val="ru-RU"/>
        </w:rPr>
        <w:t>в</w:t>
      </w:r>
      <w:r w:rsidRPr="007A2B35">
        <w:rPr>
          <w:lang w:val="ru-RU"/>
        </w:rPr>
        <w:t>и</w:t>
      </w:r>
      <w:r w:rsidRPr="007A2B35">
        <w:rPr>
          <w:spacing w:val="-2"/>
          <w:lang w:val="ru-RU"/>
        </w:rPr>
        <w:t>п</w:t>
      </w:r>
      <w:r w:rsidRPr="007A2B35">
        <w:rPr>
          <w:lang w:val="ru-RU"/>
        </w:rPr>
        <w:t>а</w:t>
      </w:r>
      <w:r w:rsidRPr="007A2B35">
        <w:rPr>
          <w:spacing w:val="-2"/>
          <w:lang w:val="ru-RU"/>
        </w:rPr>
        <w:t>д</w:t>
      </w:r>
      <w:r w:rsidRPr="007A2B35">
        <w:rPr>
          <w:lang w:val="ru-RU"/>
        </w:rPr>
        <w:t>ках</w:t>
      </w:r>
      <w:r w:rsidRPr="007A2B35">
        <w:rPr>
          <w:spacing w:val="48"/>
          <w:lang w:val="ru-RU"/>
        </w:rPr>
        <w:t xml:space="preserve"> </w:t>
      </w:r>
      <w:r w:rsidRPr="007A2B35">
        <w:rPr>
          <w:lang w:val="ru-RU"/>
        </w:rPr>
        <w:t>необх</w:t>
      </w:r>
      <w:r w:rsidRPr="007A2B35">
        <w:rPr>
          <w:spacing w:val="-2"/>
          <w:lang w:val="ru-RU"/>
        </w:rPr>
        <w:t>і</w:t>
      </w:r>
      <w:r w:rsidRPr="007A2B35">
        <w:rPr>
          <w:lang w:val="ru-RU"/>
        </w:rPr>
        <w:t>дно</w:t>
      </w:r>
      <w:r w:rsidRPr="007A2B35">
        <w:rPr>
          <w:spacing w:val="50"/>
          <w:lang w:val="ru-RU"/>
        </w:rPr>
        <w:t xml:space="preserve"> </w:t>
      </w:r>
      <w:r w:rsidRPr="007A2B35">
        <w:rPr>
          <w:spacing w:val="-1"/>
          <w:lang w:val="ru-RU"/>
        </w:rPr>
        <w:t>з</w:t>
      </w:r>
      <w:r w:rsidRPr="007A2B35">
        <w:rPr>
          <w:spacing w:val="-2"/>
          <w:lang w:val="ru-RU"/>
        </w:rPr>
        <w:t>в</w:t>
      </w:r>
      <w:r w:rsidRPr="007A2B35">
        <w:rPr>
          <w:lang w:val="ru-RU"/>
        </w:rPr>
        <w:t>ерн</w:t>
      </w:r>
      <w:r w:rsidRPr="007A2B35">
        <w:rPr>
          <w:spacing w:val="-3"/>
          <w:lang w:val="ru-RU"/>
        </w:rPr>
        <w:t>у</w:t>
      </w:r>
      <w:r w:rsidRPr="007A2B35">
        <w:rPr>
          <w:lang w:val="ru-RU"/>
        </w:rPr>
        <w:t>т</w:t>
      </w:r>
      <w:r w:rsidRPr="007A2B35">
        <w:rPr>
          <w:spacing w:val="-2"/>
          <w:lang w:val="ru-RU"/>
        </w:rPr>
        <w:t>и</w:t>
      </w:r>
      <w:r w:rsidRPr="007A2B35">
        <w:rPr>
          <w:lang w:val="ru-RU"/>
        </w:rPr>
        <w:t>ся</w:t>
      </w:r>
      <w:r w:rsidRPr="007A2B35">
        <w:rPr>
          <w:spacing w:val="49"/>
          <w:lang w:val="ru-RU"/>
        </w:rPr>
        <w:t xml:space="preserve"> </w:t>
      </w:r>
      <w:r w:rsidRPr="007A2B35">
        <w:rPr>
          <w:lang w:val="ru-RU"/>
        </w:rPr>
        <w:t>до</w:t>
      </w:r>
      <w:r w:rsidRPr="007A2B35">
        <w:rPr>
          <w:spacing w:val="48"/>
          <w:lang w:val="ru-RU"/>
        </w:rPr>
        <w:t xml:space="preserve"> </w:t>
      </w:r>
      <w:r w:rsidRPr="007A2B35">
        <w:rPr>
          <w:lang w:val="ru-RU"/>
        </w:rPr>
        <w:t>Банку</w:t>
      </w:r>
      <w:r w:rsidRPr="007A2B35">
        <w:rPr>
          <w:spacing w:val="48"/>
          <w:lang w:val="ru-RU"/>
        </w:rPr>
        <w:t xml:space="preserve"> </w:t>
      </w:r>
      <w:r w:rsidRPr="007A2B35">
        <w:rPr>
          <w:spacing w:val="-1"/>
          <w:lang w:val="ru-RU"/>
        </w:rPr>
        <w:t>з</w:t>
      </w:r>
      <w:r w:rsidRPr="007A2B35">
        <w:rPr>
          <w:lang w:val="ru-RU"/>
        </w:rPr>
        <w:t>а</w:t>
      </w:r>
      <w:r w:rsidRPr="007A2B35">
        <w:rPr>
          <w:spacing w:val="50"/>
          <w:lang w:val="ru-RU"/>
        </w:rPr>
        <w:t xml:space="preserve"> </w:t>
      </w:r>
      <w:r w:rsidRPr="007A2B35">
        <w:rPr>
          <w:lang w:val="ru-RU"/>
        </w:rPr>
        <w:t>тел</w:t>
      </w:r>
      <w:r w:rsidRPr="007A2B35">
        <w:rPr>
          <w:spacing w:val="-2"/>
          <w:lang w:val="ru-RU"/>
        </w:rPr>
        <w:t>е</w:t>
      </w:r>
      <w:r w:rsidRPr="007A2B35">
        <w:rPr>
          <w:lang w:val="ru-RU"/>
        </w:rPr>
        <w:t>фоном</w:t>
      </w:r>
      <w:r w:rsidRPr="007A2B35">
        <w:rPr>
          <w:spacing w:val="54"/>
          <w:lang w:val="ru-RU"/>
        </w:rPr>
        <w:t xml:space="preserve"> </w:t>
      </w:r>
      <w:r w:rsidRPr="007A2B35">
        <w:rPr>
          <w:b/>
          <w:bCs/>
          <w:spacing w:val="-2"/>
          <w:lang w:val="ru-RU"/>
        </w:rPr>
        <w:t>+</w:t>
      </w:r>
      <w:r w:rsidRPr="007A2B35">
        <w:rPr>
          <w:b/>
          <w:bCs/>
          <w:spacing w:val="-3"/>
          <w:lang w:val="ru-RU"/>
        </w:rPr>
        <w:t>3</w:t>
      </w:r>
      <w:r w:rsidRPr="007A2B35">
        <w:rPr>
          <w:b/>
          <w:bCs/>
          <w:lang w:val="ru-RU"/>
        </w:rPr>
        <w:t xml:space="preserve">8 044 </w:t>
      </w:r>
      <w:r w:rsidRPr="007A2B35">
        <w:rPr>
          <w:b/>
          <w:lang w:val="ru-RU"/>
        </w:rPr>
        <w:t>364</w:t>
      </w:r>
      <w:r w:rsidRPr="007A2B35">
        <w:rPr>
          <w:b/>
          <w:spacing w:val="14"/>
          <w:lang w:val="ru-RU"/>
        </w:rPr>
        <w:t xml:space="preserve"> 73 7</w:t>
      </w:r>
      <w:r w:rsidRPr="007A2B35">
        <w:rPr>
          <w:b/>
          <w:lang w:val="ru-RU"/>
        </w:rPr>
        <w:t>0</w:t>
      </w:r>
      <w:r w:rsidRPr="007A2B35">
        <w:rPr>
          <w:spacing w:val="14"/>
          <w:lang w:val="ru-RU"/>
        </w:rPr>
        <w:t xml:space="preserve"> </w:t>
      </w:r>
      <w:r w:rsidRPr="007A2B35">
        <w:rPr>
          <w:lang w:val="ru-RU"/>
        </w:rPr>
        <w:t>та по</w:t>
      </w:r>
      <w:r w:rsidRPr="007A2B35">
        <w:rPr>
          <w:spacing w:val="-2"/>
          <w:lang w:val="ru-RU"/>
        </w:rPr>
        <w:t>в</w:t>
      </w:r>
      <w:r w:rsidRPr="007A2B35">
        <w:rPr>
          <w:lang w:val="ru-RU"/>
        </w:rPr>
        <w:t>ідом</w:t>
      </w:r>
      <w:r w:rsidRPr="007A2B35">
        <w:rPr>
          <w:spacing w:val="-2"/>
          <w:lang w:val="ru-RU"/>
        </w:rPr>
        <w:t>и</w:t>
      </w:r>
      <w:r w:rsidRPr="007A2B35">
        <w:rPr>
          <w:lang w:val="ru-RU"/>
        </w:rPr>
        <w:t>ти</w:t>
      </w:r>
      <w:r w:rsidRPr="007A2B35">
        <w:rPr>
          <w:spacing w:val="22"/>
          <w:lang w:val="ru-RU"/>
        </w:rPr>
        <w:t xml:space="preserve"> </w:t>
      </w:r>
      <w:r w:rsidRPr="007A2B35">
        <w:rPr>
          <w:lang w:val="ru-RU"/>
        </w:rPr>
        <w:t>про</w:t>
      </w:r>
      <w:r w:rsidRPr="007A2B35">
        <w:rPr>
          <w:spacing w:val="21"/>
          <w:lang w:val="ru-RU"/>
        </w:rPr>
        <w:t xml:space="preserve"> </w:t>
      </w:r>
      <w:r w:rsidRPr="007A2B35">
        <w:rPr>
          <w:spacing w:val="-2"/>
          <w:lang w:val="ru-RU"/>
        </w:rPr>
        <w:t>в</w:t>
      </w:r>
      <w:r w:rsidRPr="007A2B35">
        <w:rPr>
          <w:lang w:val="ru-RU"/>
        </w:rPr>
        <w:t>сі</w:t>
      </w:r>
      <w:r w:rsidRPr="007A2B35">
        <w:rPr>
          <w:spacing w:val="22"/>
          <w:lang w:val="ru-RU"/>
        </w:rPr>
        <w:t xml:space="preserve"> </w:t>
      </w:r>
      <w:r w:rsidRPr="007A2B35">
        <w:rPr>
          <w:spacing w:val="-3"/>
          <w:lang w:val="ru-RU"/>
        </w:rPr>
        <w:t>о</w:t>
      </w:r>
      <w:r w:rsidRPr="007A2B35">
        <w:rPr>
          <w:lang w:val="ru-RU"/>
        </w:rPr>
        <w:t>бст</w:t>
      </w:r>
      <w:r w:rsidRPr="007A2B35">
        <w:rPr>
          <w:spacing w:val="-3"/>
          <w:lang w:val="ru-RU"/>
        </w:rPr>
        <w:t>а</w:t>
      </w:r>
      <w:r w:rsidRPr="007A2B35">
        <w:rPr>
          <w:spacing w:val="-2"/>
          <w:lang w:val="ru-RU"/>
        </w:rPr>
        <w:t>в</w:t>
      </w:r>
      <w:r w:rsidRPr="007A2B35">
        <w:rPr>
          <w:lang w:val="ru-RU"/>
        </w:rPr>
        <w:t>и</w:t>
      </w:r>
      <w:r w:rsidRPr="007A2B35">
        <w:rPr>
          <w:spacing w:val="-2"/>
          <w:lang w:val="ru-RU"/>
        </w:rPr>
        <w:t>н</w:t>
      </w:r>
      <w:r w:rsidRPr="007A2B35">
        <w:rPr>
          <w:lang w:val="ru-RU"/>
        </w:rPr>
        <w:t>и,</w:t>
      </w:r>
      <w:r w:rsidRPr="007A2B35">
        <w:rPr>
          <w:spacing w:val="23"/>
          <w:lang w:val="ru-RU"/>
        </w:rPr>
        <w:t xml:space="preserve"> </w:t>
      </w:r>
      <w:r w:rsidRPr="007A2B35">
        <w:rPr>
          <w:lang w:val="ru-RU"/>
        </w:rPr>
        <w:t>по</w:t>
      </w:r>
      <w:r w:rsidRPr="007A2B35">
        <w:rPr>
          <w:spacing w:val="-2"/>
          <w:lang w:val="ru-RU"/>
        </w:rPr>
        <w:t>в</w:t>
      </w:r>
      <w:r w:rsidRPr="007A2B35">
        <w:rPr>
          <w:lang w:val="ru-RU"/>
        </w:rPr>
        <w:t>’</w:t>
      </w:r>
      <w:r w:rsidRPr="007A2B35">
        <w:rPr>
          <w:spacing w:val="-1"/>
          <w:lang w:val="ru-RU"/>
        </w:rPr>
        <w:t>яз</w:t>
      </w:r>
      <w:r w:rsidRPr="007A2B35">
        <w:rPr>
          <w:lang w:val="ru-RU"/>
        </w:rPr>
        <w:t>ані</w:t>
      </w:r>
      <w:r w:rsidRPr="007A2B35">
        <w:rPr>
          <w:spacing w:val="24"/>
          <w:lang w:val="ru-RU"/>
        </w:rPr>
        <w:t xml:space="preserve"> </w:t>
      </w:r>
      <w:r w:rsidRPr="007A2B35">
        <w:rPr>
          <w:lang w:val="ru-RU"/>
        </w:rPr>
        <w:t>з</w:t>
      </w:r>
      <w:r w:rsidRPr="007A2B35">
        <w:rPr>
          <w:spacing w:val="20"/>
          <w:lang w:val="ru-RU"/>
        </w:rPr>
        <w:t xml:space="preserve"> </w:t>
      </w:r>
      <w:r w:rsidRPr="007A2B35">
        <w:rPr>
          <w:spacing w:val="-2"/>
          <w:lang w:val="ru-RU"/>
        </w:rPr>
        <w:t>в</w:t>
      </w:r>
      <w:r w:rsidRPr="007A2B35">
        <w:rPr>
          <w:lang w:val="ru-RU"/>
        </w:rPr>
        <w:t>ил</w:t>
      </w:r>
      <w:r w:rsidRPr="007A2B35">
        <w:rPr>
          <w:spacing w:val="-3"/>
          <w:lang w:val="ru-RU"/>
        </w:rPr>
        <w:t>у</w:t>
      </w:r>
      <w:r w:rsidRPr="007A2B35">
        <w:rPr>
          <w:spacing w:val="-1"/>
          <w:lang w:val="ru-RU"/>
        </w:rPr>
        <w:t>ч</w:t>
      </w:r>
      <w:r w:rsidRPr="007A2B35">
        <w:rPr>
          <w:lang w:val="ru-RU"/>
        </w:rPr>
        <w:t>ен</w:t>
      </w:r>
      <w:r w:rsidRPr="007A2B35">
        <w:rPr>
          <w:spacing w:val="-1"/>
          <w:lang w:val="ru-RU"/>
        </w:rPr>
        <w:t>ня</w:t>
      </w:r>
      <w:r w:rsidRPr="007A2B35">
        <w:rPr>
          <w:lang w:val="ru-RU"/>
        </w:rPr>
        <w:t>м</w:t>
      </w:r>
      <w:r w:rsidRPr="007A2B35">
        <w:rPr>
          <w:spacing w:val="23"/>
          <w:lang w:val="ru-RU"/>
        </w:rPr>
        <w:t xml:space="preserve"> </w:t>
      </w:r>
      <w:r w:rsidRPr="007A2B35">
        <w:rPr>
          <w:lang w:val="ru-RU"/>
        </w:rPr>
        <w:t>ЕПЗ,</w:t>
      </w:r>
      <w:r w:rsidRPr="007A2B35">
        <w:rPr>
          <w:spacing w:val="24"/>
          <w:lang w:val="ru-RU"/>
        </w:rPr>
        <w:t xml:space="preserve"> </w:t>
      </w:r>
      <w:r w:rsidRPr="007A2B35">
        <w:rPr>
          <w:lang w:val="ru-RU"/>
        </w:rPr>
        <w:t>та</w:t>
      </w:r>
      <w:r w:rsidRPr="007A2B35">
        <w:rPr>
          <w:spacing w:val="21"/>
          <w:lang w:val="ru-RU"/>
        </w:rPr>
        <w:t xml:space="preserve"> </w:t>
      </w:r>
      <w:r w:rsidRPr="007A2B35">
        <w:rPr>
          <w:lang w:val="ru-RU"/>
        </w:rPr>
        <w:t>отр</w:t>
      </w:r>
      <w:r w:rsidRPr="007A2B35">
        <w:rPr>
          <w:spacing w:val="-2"/>
          <w:lang w:val="ru-RU"/>
        </w:rPr>
        <w:t>и</w:t>
      </w:r>
      <w:r w:rsidRPr="007A2B35">
        <w:rPr>
          <w:lang w:val="ru-RU"/>
        </w:rPr>
        <w:t>ма</w:t>
      </w:r>
      <w:r w:rsidRPr="007A2B35">
        <w:rPr>
          <w:spacing w:val="-1"/>
          <w:lang w:val="ru-RU"/>
        </w:rPr>
        <w:t>т</w:t>
      </w:r>
      <w:r w:rsidRPr="007A2B35">
        <w:rPr>
          <w:lang w:val="ru-RU"/>
        </w:rPr>
        <w:t>и</w:t>
      </w:r>
      <w:r w:rsidRPr="007A2B35">
        <w:rPr>
          <w:spacing w:val="20"/>
          <w:lang w:val="ru-RU"/>
        </w:rPr>
        <w:t xml:space="preserve"> </w:t>
      </w:r>
      <w:r w:rsidRPr="007A2B35">
        <w:rPr>
          <w:spacing w:val="-2"/>
          <w:lang w:val="ru-RU"/>
        </w:rPr>
        <w:t>і</w:t>
      </w:r>
      <w:r w:rsidRPr="007A2B35">
        <w:rPr>
          <w:lang w:val="ru-RU"/>
        </w:rPr>
        <w:t>нстр</w:t>
      </w:r>
      <w:r w:rsidRPr="007A2B35">
        <w:rPr>
          <w:spacing w:val="-4"/>
          <w:lang w:val="ru-RU"/>
        </w:rPr>
        <w:t>у</w:t>
      </w:r>
      <w:r w:rsidRPr="007A2B35">
        <w:rPr>
          <w:lang w:val="ru-RU"/>
        </w:rPr>
        <w:t>кції</w:t>
      </w:r>
      <w:r w:rsidRPr="007A2B35">
        <w:rPr>
          <w:spacing w:val="22"/>
          <w:lang w:val="ru-RU"/>
        </w:rPr>
        <w:t xml:space="preserve"> </w:t>
      </w:r>
      <w:r w:rsidRPr="007A2B35">
        <w:rPr>
          <w:lang w:val="ru-RU"/>
        </w:rPr>
        <w:t>що</w:t>
      </w:r>
      <w:r w:rsidRPr="007A2B35">
        <w:rPr>
          <w:spacing w:val="-2"/>
          <w:lang w:val="ru-RU"/>
        </w:rPr>
        <w:t>д</w:t>
      </w:r>
      <w:r w:rsidRPr="007A2B35">
        <w:rPr>
          <w:lang w:val="ru-RU"/>
        </w:rPr>
        <w:t>о</w:t>
      </w:r>
      <w:r w:rsidRPr="007A2B35">
        <w:rPr>
          <w:spacing w:val="24"/>
          <w:lang w:val="ru-RU"/>
        </w:rPr>
        <w:t xml:space="preserve"> </w:t>
      </w:r>
      <w:r w:rsidRPr="007A2B35">
        <w:rPr>
          <w:lang w:val="ru-RU"/>
        </w:rPr>
        <w:t>п</w:t>
      </w:r>
      <w:r w:rsidRPr="007A2B35">
        <w:rPr>
          <w:spacing w:val="-3"/>
          <w:lang w:val="ru-RU"/>
        </w:rPr>
        <w:t>о</w:t>
      </w:r>
      <w:r w:rsidRPr="007A2B35">
        <w:rPr>
          <w:lang w:val="ru-RU"/>
        </w:rPr>
        <w:t>дал</w:t>
      </w:r>
      <w:r w:rsidRPr="007A2B35">
        <w:rPr>
          <w:spacing w:val="-2"/>
          <w:lang w:val="ru-RU"/>
        </w:rPr>
        <w:t>ьш</w:t>
      </w:r>
      <w:r w:rsidRPr="007A2B35">
        <w:rPr>
          <w:lang w:val="ru-RU"/>
        </w:rPr>
        <w:t>их д</w:t>
      </w:r>
      <w:r w:rsidRPr="007A2B35">
        <w:rPr>
          <w:spacing w:val="1"/>
          <w:lang w:val="ru-RU"/>
        </w:rPr>
        <w:t>і</w:t>
      </w:r>
      <w:r w:rsidRPr="007A2B35">
        <w:rPr>
          <w:lang w:val="ru-RU"/>
        </w:rPr>
        <w:t>й.</w:t>
      </w:r>
    </w:p>
    <w:p w14:paraId="5705EC87" w14:textId="77777777" w:rsidR="00C75D12" w:rsidRPr="007A2B35" w:rsidRDefault="00C75D12" w:rsidP="00605F90">
      <w:pPr>
        <w:pStyle w:val="af0"/>
        <w:widowControl w:val="0"/>
        <w:numPr>
          <w:ilvl w:val="1"/>
          <w:numId w:val="9"/>
        </w:numPr>
        <w:tabs>
          <w:tab w:val="left" w:pos="1278"/>
        </w:tabs>
        <w:suppressAutoHyphens w:val="0"/>
        <w:spacing w:after="0"/>
        <w:ind w:right="348" w:firstLine="425"/>
        <w:jc w:val="both"/>
      </w:pPr>
      <w:r w:rsidRPr="007A2B35">
        <w:rPr>
          <w:lang w:val="ru-RU"/>
        </w:rPr>
        <w:t xml:space="preserve">У разі  </w:t>
      </w:r>
      <w:r w:rsidRPr="007A2B35">
        <w:rPr>
          <w:spacing w:val="-2"/>
          <w:lang w:val="ru-RU"/>
        </w:rPr>
        <w:t>в</w:t>
      </w:r>
      <w:r w:rsidRPr="007A2B35">
        <w:rPr>
          <w:lang w:val="ru-RU"/>
        </w:rPr>
        <w:t>и</w:t>
      </w:r>
      <w:r w:rsidRPr="007A2B35">
        <w:rPr>
          <w:spacing w:val="-3"/>
          <w:lang w:val="ru-RU"/>
        </w:rPr>
        <w:t>д</w:t>
      </w:r>
      <w:r w:rsidRPr="007A2B35">
        <w:rPr>
          <w:lang w:val="ru-RU"/>
        </w:rPr>
        <w:t xml:space="preserve">ачі  </w:t>
      </w:r>
      <w:r w:rsidRPr="007A2B35">
        <w:rPr>
          <w:spacing w:val="-2"/>
          <w:lang w:val="ru-RU"/>
        </w:rPr>
        <w:t>Б</w:t>
      </w:r>
      <w:r w:rsidRPr="007A2B35">
        <w:rPr>
          <w:lang w:val="ru-RU"/>
        </w:rPr>
        <w:t>анк</w:t>
      </w:r>
      <w:r w:rsidRPr="007A2B35">
        <w:rPr>
          <w:spacing w:val="-2"/>
          <w:lang w:val="ru-RU"/>
        </w:rPr>
        <w:t>о</w:t>
      </w:r>
      <w:r w:rsidRPr="007A2B35">
        <w:rPr>
          <w:lang w:val="ru-RU"/>
        </w:rPr>
        <w:t>ма</w:t>
      </w:r>
      <w:r w:rsidRPr="007A2B35">
        <w:rPr>
          <w:spacing w:val="-1"/>
          <w:lang w:val="ru-RU"/>
        </w:rPr>
        <w:t>т</w:t>
      </w:r>
      <w:r w:rsidRPr="007A2B35">
        <w:rPr>
          <w:lang w:val="ru-RU"/>
        </w:rPr>
        <w:t>ом</w:t>
      </w:r>
      <w:r w:rsidRPr="007A2B35">
        <w:rPr>
          <w:spacing w:val="54"/>
          <w:lang w:val="ru-RU"/>
        </w:rPr>
        <w:t xml:space="preserve"> </w:t>
      </w:r>
      <w:r w:rsidRPr="007A2B35">
        <w:rPr>
          <w:lang w:val="ru-RU"/>
        </w:rPr>
        <w:t>не</w:t>
      </w:r>
      <w:r w:rsidRPr="007A2B35">
        <w:rPr>
          <w:spacing w:val="-2"/>
          <w:lang w:val="ru-RU"/>
        </w:rPr>
        <w:t>в</w:t>
      </w:r>
      <w:r w:rsidRPr="007A2B35">
        <w:rPr>
          <w:lang w:val="ru-RU"/>
        </w:rPr>
        <w:t>ірн</w:t>
      </w:r>
      <w:r w:rsidRPr="007A2B35">
        <w:rPr>
          <w:spacing w:val="-3"/>
          <w:lang w:val="ru-RU"/>
        </w:rPr>
        <w:t>о</w:t>
      </w:r>
      <w:r w:rsidRPr="007A2B35">
        <w:rPr>
          <w:lang w:val="ru-RU"/>
        </w:rPr>
        <w:t xml:space="preserve">ї </w:t>
      </w:r>
      <w:r w:rsidRPr="007A2B35">
        <w:rPr>
          <w:spacing w:val="1"/>
          <w:lang w:val="ru-RU"/>
        </w:rPr>
        <w:t xml:space="preserve"> </w:t>
      </w:r>
      <w:r w:rsidRPr="007A2B35">
        <w:rPr>
          <w:lang w:val="ru-RU"/>
        </w:rPr>
        <w:t>с</w:t>
      </w:r>
      <w:r w:rsidRPr="007A2B35">
        <w:rPr>
          <w:spacing w:val="-2"/>
          <w:lang w:val="ru-RU"/>
        </w:rPr>
        <w:t>у</w:t>
      </w:r>
      <w:r w:rsidRPr="007A2B35">
        <w:rPr>
          <w:lang w:val="ru-RU"/>
        </w:rPr>
        <w:t>ми</w:t>
      </w:r>
      <w:r w:rsidRPr="007A2B35">
        <w:rPr>
          <w:spacing w:val="54"/>
          <w:lang w:val="ru-RU"/>
        </w:rPr>
        <w:t xml:space="preserve"> </w:t>
      </w:r>
      <w:r w:rsidRPr="007A2B35">
        <w:rPr>
          <w:lang w:val="ru-RU"/>
        </w:rPr>
        <w:t>Д</w:t>
      </w:r>
      <w:r w:rsidRPr="007A2B35">
        <w:rPr>
          <w:spacing w:val="-2"/>
          <w:lang w:val="ru-RU"/>
        </w:rPr>
        <w:t>е</w:t>
      </w:r>
      <w:r w:rsidRPr="007A2B35">
        <w:rPr>
          <w:lang w:val="ru-RU"/>
        </w:rPr>
        <w:t>ржат</w:t>
      </w:r>
      <w:r w:rsidRPr="007A2B35">
        <w:rPr>
          <w:spacing w:val="-3"/>
          <w:lang w:val="ru-RU"/>
        </w:rPr>
        <w:t>е</w:t>
      </w:r>
      <w:r w:rsidRPr="007A2B35">
        <w:rPr>
          <w:lang w:val="ru-RU"/>
        </w:rPr>
        <w:t>ль</w:t>
      </w:r>
      <w:r w:rsidRPr="007A2B35">
        <w:rPr>
          <w:spacing w:val="55"/>
          <w:lang w:val="ru-RU"/>
        </w:rPr>
        <w:t xml:space="preserve"> </w:t>
      </w:r>
      <w:r w:rsidRPr="007A2B35">
        <w:rPr>
          <w:lang w:val="ru-RU"/>
        </w:rPr>
        <w:t>має</w:t>
      </w:r>
      <w:r w:rsidRPr="007A2B35">
        <w:rPr>
          <w:spacing w:val="53"/>
          <w:lang w:val="ru-RU"/>
        </w:rPr>
        <w:t xml:space="preserve"> </w:t>
      </w:r>
      <w:r w:rsidRPr="007A2B35">
        <w:rPr>
          <w:lang w:val="ru-RU"/>
        </w:rPr>
        <w:t>пра</w:t>
      </w:r>
      <w:r w:rsidRPr="007A2B35">
        <w:rPr>
          <w:spacing w:val="-2"/>
          <w:lang w:val="ru-RU"/>
        </w:rPr>
        <w:t>в</w:t>
      </w:r>
      <w:r w:rsidRPr="007A2B35">
        <w:rPr>
          <w:lang w:val="ru-RU"/>
        </w:rPr>
        <w:t>о</w:t>
      </w:r>
      <w:r w:rsidRPr="007A2B35">
        <w:rPr>
          <w:spacing w:val="55"/>
          <w:lang w:val="ru-RU"/>
        </w:rPr>
        <w:t xml:space="preserve"> </w:t>
      </w:r>
      <w:r w:rsidRPr="007A2B35">
        <w:rPr>
          <w:lang w:val="ru-RU"/>
        </w:rPr>
        <w:t>н</w:t>
      </w:r>
      <w:r w:rsidRPr="007A2B35">
        <w:rPr>
          <w:spacing w:val="-3"/>
          <w:lang w:val="ru-RU"/>
        </w:rPr>
        <w:t>а</w:t>
      </w:r>
      <w:r w:rsidRPr="007A2B35">
        <w:rPr>
          <w:lang w:val="ru-RU"/>
        </w:rPr>
        <w:t>д</w:t>
      </w:r>
      <w:r w:rsidRPr="007A2B35">
        <w:rPr>
          <w:spacing w:val="-2"/>
          <w:lang w:val="ru-RU"/>
        </w:rPr>
        <w:t>а</w:t>
      </w:r>
      <w:r w:rsidRPr="007A2B35">
        <w:rPr>
          <w:lang w:val="ru-RU"/>
        </w:rPr>
        <w:t>ти</w:t>
      </w:r>
      <w:r w:rsidRPr="007A2B35">
        <w:rPr>
          <w:spacing w:val="54"/>
          <w:lang w:val="ru-RU"/>
        </w:rPr>
        <w:t xml:space="preserve"> </w:t>
      </w:r>
      <w:r w:rsidRPr="007A2B35">
        <w:rPr>
          <w:lang w:val="ru-RU"/>
        </w:rPr>
        <w:t>Банку</w:t>
      </w:r>
      <w:r w:rsidRPr="007A2B35">
        <w:rPr>
          <w:spacing w:val="52"/>
          <w:lang w:val="ru-RU"/>
        </w:rPr>
        <w:t xml:space="preserve"> </w:t>
      </w:r>
      <w:r w:rsidRPr="007A2B35">
        <w:rPr>
          <w:spacing w:val="-1"/>
          <w:lang w:val="ru-RU"/>
        </w:rPr>
        <w:t>з</w:t>
      </w:r>
      <w:r w:rsidRPr="007A2B35">
        <w:rPr>
          <w:lang w:val="ru-RU"/>
        </w:rPr>
        <w:t>ая</w:t>
      </w:r>
      <w:r w:rsidRPr="007A2B35">
        <w:rPr>
          <w:spacing w:val="-2"/>
          <w:lang w:val="ru-RU"/>
        </w:rPr>
        <w:t>в</w:t>
      </w:r>
      <w:r w:rsidRPr="007A2B35">
        <w:rPr>
          <w:lang w:val="ru-RU"/>
        </w:rPr>
        <w:t>у</w:t>
      </w:r>
      <w:r w:rsidRPr="007A2B35">
        <w:rPr>
          <w:spacing w:val="52"/>
          <w:lang w:val="ru-RU"/>
        </w:rPr>
        <w:t xml:space="preserve"> </w:t>
      </w:r>
      <w:r w:rsidRPr="007A2B35">
        <w:rPr>
          <w:lang w:val="ru-RU"/>
        </w:rPr>
        <w:t>на оска</w:t>
      </w:r>
      <w:r w:rsidRPr="007A2B35">
        <w:rPr>
          <w:spacing w:val="-2"/>
          <w:lang w:val="ru-RU"/>
        </w:rPr>
        <w:t>р</w:t>
      </w:r>
      <w:r w:rsidRPr="007A2B35">
        <w:rPr>
          <w:lang w:val="ru-RU"/>
        </w:rPr>
        <w:t>жен</w:t>
      </w:r>
      <w:r w:rsidRPr="007A2B35">
        <w:rPr>
          <w:spacing w:val="-1"/>
          <w:lang w:val="ru-RU"/>
        </w:rPr>
        <w:t>н</w:t>
      </w:r>
      <w:r w:rsidRPr="007A2B35">
        <w:rPr>
          <w:lang w:val="ru-RU"/>
        </w:rPr>
        <w:t>я</w:t>
      </w:r>
      <w:r w:rsidRPr="007A2B35">
        <w:rPr>
          <w:spacing w:val="16"/>
          <w:lang w:val="ru-RU"/>
        </w:rPr>
        <w:t xml:space="preserve"> </w:t>
      </w:r>
      <w:r w:rsidRPr="007A2B35">
        <w:rPr>
          <w:spacing w:val="-2"/>
          <w:lang w:val="ru-RU"/>
        </w:rPr>
        <w:t>О</w:t>
      </w:r>
      <w:r w:rsidRPr="007A2B35">
        <w:rPr>
          <w:lang w:val="ru-RU"/>
        </w:rPr>
        <w:t>пе</w:t>
      </w:r>
      <w:r w:rsidRPr="007A2B35">
        <w:rPr>
          <w:spacing w:val="-3"/>
          <w:lang w:val="ru-RU"/>
        </w:rPr>
        <w:t>р</w:t>
      </w:r>
      <w:r w:rsidRPr="007A2B35">
        <w:rPr>
          <w:lang w:val="ru-RU"/>
        </w:rPr>
        <w:t>ац</w:t>
      </w:r>
      <w:r w:rsidRPr="007A2B35">
        <w:rPr>
          <w:spacing w:val="-2"/>
          <w:lang w:val="ru-RU"/>
        </w:rPr>
        <w:t>і</w:t>
      </w:r>
      <w:r w:rsidRPr="007A2B35">
        <w:rPr>
          <w:lang w:val="ru-RU"/>
        </w:rPr>
        <w:t>ї</w:t>
      </w:r>
      <w:r w:rsidRPr="007A2B35">
        <w:rPr>
          <w:spacing w:val="17"/>
          <w:lang w:val="ru-RU"/>
        </w:rPr>
        <w:t xml:space="preserve"> </w:t>
      </w:r>
      <w:r w:rsidRPr="007A2B35">
        <w:rPr>
          <w:lang w:val="ru-RU"/>
        </w:rPr>
        <w:t>з</w:t>
      </w:r>
      <w:r w:rsidRPr="007A2B35">
        <w:rPr>
          <w:spacing w:val="15"/>
          <w:lang w:val="ru-RU"/>
        </w:rPr>
        <w:t xml:space="preserve"> </w:t>
      </w:r>
      <w:r w:rsidRPr="007A2B35">
        <w:rPr>
          <w:spacing w:val="-3"/>
          <w:lang w:val="ru-RU"/>
        </w:rPr>
        <w:t>о</w:t>
      </w:r>
      <w:r w:rsidRPr="007A2B35">
        <w:rPr>
          <w:lang w:val="ru-RU"/>
        </w:rPr>
        <w:t>п</w:t>
      </w:r>
      <w:r w:rsidRPr="007A2B35">
        <w:rPr>
          <w:spacing w:val="-2"/>
          <w:lang w:val="ru-RU"/>
        </w:rPr>
        <w:t>и</w:t>
      </w:r>
      <w:r w:rsidRPr="007A2B35">
        <w:rPr>
          <w:lang w:val="ru-RU"/>
        </w:rPr>
        <w:t>сом</w:t>
      </w:r>
      <w:r w:rsidRPr="007A2B35">
        <w:rPr>
          <w:spacing w:val="16"/>
          <w:lang w:val="ru-RU"/>
        </w:rPr>
        <w:t xml:space="preserve"> </w:t>
      </w:r>
      <w:r w:rsidRPr="007A2B35">
        <w:rPr>
          <w:lang w:val="ru-RU"/>
        </w:rPr>
        <w:t>обс</w:t>
      </w:r>
      <w:r w:rsidRPr="007A2B35">
        <w:rPr>
          <w:spacing w:val="-3"/>
          <w:lang w:val="ru-RU"/>
        </w:rPr>
        <w:t>т</w:t>
      </w:r>
      <w:r w:rsidRPr="007A2B35">
        <w:rPr>
          <w:lang w:val="ru-RU"/>
        </w:rPr>
        <w:t>ав</w:t>
      </w:r>
      <w:r w:rsidRPr="007A2B35">
        <w:rPr>
          <w:spacing w:val="-2"/>
          <w:lang w:val="ru-RU"/>
        </w:rPr>
        <w:t>и</w:t>
      </w:r>
      <w:r w:rsidRPr="007A2B35">
        <w:rPr>
          <w:lang w:val="ru-RU"/>
        </w:rPr>
        <w:t>н</w:t>
      </w:r>
      <w:r w:rsidRPr="007A2B35">
        <w:rPr>
          <w:spacing w:val="16"/>
          <w:lang w:val="ru-RU"/>
        </w:rPr>
        <w:t xml:space="preserve"> </w:t>
      </w:r>
      <w:r w:rsidRPr="007A2B35">
        <w:rPr>
          <w:lang w:val="ru-RU"/>
        </w:rPr>
        <w:t>її</w:t>
      </w:r>
      <w:r w:rsidRPr="007A2B35">
        <w:rPr>
          <w:spacing w:val="17"/>
          <w:lang w:val="ru-RU"/>
        </w:rPr>
        <w:t xml:space="preserve"> </w:t>
      </w:r>
      <w:r w:rsidRPr="007A2B35">
        <w:rPr>
          <w:lang w:val="ru-RU"/>
        </w:rPr>
        <w:t>п</w:t>
      </w:r>
      <w:r w:rsidRPr="007A2B35">
        <w:rPr>
          <w:spacing w:val="-3"/>
          <w:lang w:val="ru-RU"/>
        </w:rPr>
        <w:t>р</w:t>
      </w:r>
      <w:r w:rsidRPr="007A2B35">
        <w:rPr>
          <w:lang w:val="ru-RU"/>
        </w:rPr>
        <w:t>о</w:t>
      </w:r>
      <w:r w:rsidRPr="007A2B35">
        <w:rPr>
          <w:spacing w:val="-2"/>
          <w:lang w:val="ru-RU"/>
        </w:rPr>
        <w:t>в</w:t>
      </w:r>
      <w:r w:rsidRPr="007A2B35">
        <w:rPr>
          <w:lang w:val="ru-RU"/>
        </w:rPr>
        <w:t>е</w:t>
      </w:r>
      <w:r w:rsidRPr="007A2B35">
        <w:rPr>
          <w:spacing w:val="-2"/>
          <w:lang w:val="ru-RU"/>
        </w:rPr>
        <w:t>д</w:t>
      </w:r>
      <w:r w:rsidRPr="007A2B35">
        <w:rPr>
          <w:lang w:val="ru-RU"/>
        </w:rPr>
        <w:t>ен</w:t>
      </w:r>
      <w:r w:rsidRPr="007A2B35">
        <w:rPr>
          <w:spacing w:val="-1"/>
          <w:lang w:val="ru-RU"/>
        </w:rPr>
        <w:t>н</w:t>
      </w:r>
      <w:r w:rsidRPr="007A2B35">
        <w:rPr>
          <w:lang w:val="ru-RU"/>
        </w:rPr>
        <w:t>я</w:t>
      </w:r>
      <w:r w:rsidRPr="007A2B35">
        <w:rPr>
          <w:spacing w:val="16"/>
          <w:lang w:val="ru-RU"/>
        </w:rPr>
        <w:t xml:space="preserve"> </w:t>
      </w:r>
      <w:r w:rsidRPr="007A2B35">
        <w:rPr>
          <w:lang w:val="ru-RU"/>
        </w:rPr>
        <w:t>та</w:t>
      </w:r>
      <w:r w:rsidRPr="007A2B35">
        <w:rPr>
          <w:spacing w:val="16"/>
          <w:lang w:val="ru-RU"/>
        </w:rPr>
        <w:t xml:space="preserve"> </w:t>
      </w:r>
      <w:r w:rsidRPr="007A2B35">
        <w:rPr>
          <w:lang w:val="ru-RU"/>
        </w:rPr>
        <w:t>надати</w:t>
      </w:r>
      <w:r w:rsidRPr="007A2B35">
        <w:rPr>
          <w:spacing w:val="13"/>
          <w:lang w:val="ru-RU"/>
        </w:rPr>
        <w:t xml:space="preserve"> </w:t>
      </w:r>
      <w:r w:rsidRPr="007A2B35">
        <w:rPr>
          <w:lang w:val="ru-RU"/>
        </w:rPr>
        <w:t>кс</w:t>
      </w:r>
      <w:r w:rsidRPr="007A2B35">
        <w:rPr>
          <w:spacing w:val="-2"/>
          <w:lang w:val="ru-RU"/>
        </w:rPr>
        <w:t>е</w:t>
      </w:r>
      <w:r w:rsidRPr="007A2B35">
        <w:rPr>
          <w:lang w:val="ru-RU"/>
        </w:rPr>
        <w:t>роко</w:t>
      </w:r>
      <w:r w:rsidRPr="007A2B35">
        <w:rPr>
          <w:spacing w:val="-3"/>
          <w:lang w:val="ru-RU"/>
        </w:rPr>
        <w:t>п</w:t>
      </w:r>
      <w:r w:rsidRPr="007A2B35">
        <w:rPr>
          <w:spacing w:val="-2"/>
          <w:lang w:val="ru-RU"/>
        </w:rPr>
        <w:t>і</w:t>
      </w:r>
      <w:r w:rsidRPr="007A2B35">
        <w:rPr>
          <w:lang w:val="ru-RU"/>
        </w:rPr>
        <w:t>ю</w:t>
      </w:r>
      <w:r w:rsidRPr="007A2B35">
        <w:rPr>
          <w:spacing w:val="17"/>
          <w:lang w:val="ru-RU"/>
        </w:rPr>
        <w:t xml:space="preserve"> </w:t>
      </w:r>
      <w:r w:rsidRPr="007A2B35">
        <w:rPr>
          <w:spacing w:val="5"/>
        </w:rPr>
        <w:t>Ч</w:t>
      </w:r>
      <w:r w:rsidRPr="007A2B35">
        <w:rPr>
          <w:spacing w:val="-2"/>
        </w:rPr>
        <w:t>е</w:t>
      </w:r>
      <w:r w:rsidRPr="007A2B35">
        <w:t>ка</w:t>
      </w:r>
      <w:r w:rsidRPr="007A2B35">
        <w:rPr>
          <w:spacing w:val="14"/>
        </w:rPr>
        <w:t xml:space="preserve"> </w:t>
      </w:r>
      <w:r w:rsidRPr="007A2B35">
        <w:t>(</w:t>
      </w:r>
      <w:r w:rsidRPr="007A2B35">
        <w:rPr>
          <w:spacing w:val="-1"/>
        </w:rPr>
        <w:t>з</w:t>
      </w:r>
      <w:r w:rsidRPr="007A2B35">
        <w:t>а</w:t>
      </w:r>
      <w:r w:rsidRPr="007A2B35">
        <w:rPr>
          <w:spacing w:val="17"/>
        </w:rPr>
        <w:t xml:space="preserve"> </w:t>
      </w:r>
      <w:r w:rsidRPr="007A2B35">
        <w:t>йо</w:t>
      </w:r>
      <w:r w:rsidRPr="007A2B35">
        <w:rPr>
          <w:spacing w:val="-3"/>
        </w:rPr>
        <w:t>г</w:t>
      </w:r>
      <w:r w:rsidRPr="007A2B35">
        <w:t>о</w:t>
      </w:r>
      <w:r w:rsidRPr="007A2B35">
        <w:rPr>
          <w:spacing w:val="16"/>
        </w:rPr>
        <w:t xml:space="preserve"> </w:t>
      </w:r>
      <w:r w:rsidRPr="007A2B35">
        <w:t>на</w:t>
      </w:r>
      <w:r w:rsidRPr="007A2B35">
        <w:rPr>
          <w:spacing w:val="-1"/>
        </w:rPr>
        <w:t>я</w:t>
      </w:r>
      <w:r w:rsidRPr="007A2B35">
        <w:rPr>
          <w:spacing w:val="-2"/>
        </w:rPr>
        <w:t>в</w:t>
      </w:r>
      <w:r w:rsidRPr="007A2B35">
        <w:t>нос</w:t>
      </w:r>
      <w:r w:rsidRPr="007A2B35">
        <w:rPr>
          <w:spacing w:val="-4"/>
        </w:rPr>
        <w:t>т</w:t>
      </w:r>
      <w:r w:rsidRPr="007A2B35">
        <w:t>і).</w:t>
      </w:r>
    </w:p>
    <w:p w14:paraId="194FEC4F" w14:textId="77777777" w:rsidR="00C75D12" w:rsidRPr="007A2B35" w:rsidRDefault="00C75D12" w:rsidP="00605F90">
      <w:pPr>
        <w:pStyle w:val="af0"/>
        <w:spacing w:after="0"/>
        <w:ind w:right="348" w:firstLine="425"/>
        <w:jc w:val="both"/>
        <w:rPr>
          <w:lang w:val="ru-RU"/>
        </w:rPr>
      </w:pPr>
      <w:r w:rsidRPr="007A2B35">
        <w:rPr>
          <w:lang w:val="ru-RU"/>
        </w:rPr>
        <w:t>Банки</w:t>
      </w:r>
      <w:r w:rsidRPr="007A2B35">
        <w:rPr>
          <w:spacing w:val="9"/>
          <w:lang w:val="ru-RU"/>
        </w:rPr>
        <w:t xml:space="preserve"> </w:t>
      </w:r>
      <w:r w:rsidRPr="007A2B35">
        <w:rPr>
          <w:lang w:val="ru-RU"/>
        </w:rPr>
        <w:t>по</w:t>
      </w:r>
      <w:r w:rsidRPr="007A2B35">
        <w:rPr>
          <w:spacing w:val="-2"/>
          <w:lang w:val="ru-RU"/>
        </w:rPr>
        <w:t>в</w:t>
      </w:r>
      <w:r w:rsidRPr="007A2B35">
        <w:rPr>
          <w:lang w:val="ru-RU"/>
        </w:rPr>
        <w:t>ніс</w:t>
      </w:r>
      <w:r w:rsidRPr="007A2B35">
        <w:rPr>
          <w:spacing w:val="-3"/>
          <w:lang w:val="ru-RU"/>
        </w:rPr>
        <w:t>т</w:t>
      </w:r>
      <w:r w:rsidRPr="007A2B35">
        <w:rPr>
          <w:lang w:val="ru-RU"/>
        </w:rPr>
        <w:t>ю</w:t>
      </w:r>
      <w:r w:rsidRPr="007A2B35">
        <w:rPr>
          <w:spacing w:val="9"/>
          <w:lang w:val="ru-RU"/>
        </w:rPr>
        <w:t xml:space="preserve"> </w:t>
      </w:r>
      <w:r w:rsidRPr="007A2B35">
        <w:rPr>
          <w:lang w:val="ru-RU"/>
        </w:rPr>
        <w:t>кон</w:t>
      </w:r>
      <w:r w:rsidRPr="007A2B35">
        <w:rPr>
          <w:spacing w:val="-2"/>
          <w:lang w:val="ru-RU"/>
        </w:rPr>
        <w:t>т</w:t>
      </w:r>
      <w:r w:rsidRPr="007A2B35">
        <w:rPr>
          <w:lang w:val="ru-RU"/>
        </w:rPr>
        <w:t>р</w:t>
      </w:r>
      <w:r w:rsidRPr="007A2B35">
        <w:rPr>
          <w:spacing w:val="-3"/>
          <w:lang w:val="ru-RU"/>
        </w:rPr>
        <w:t>ол</w:t>
      </w:r>
      <w:r w:rsidRPr="007A2B35">
        <w:rPr>
          <w:lang w:val="ru-RU"/>
        </w:rPr>
        <w:t>юють</w:t>
      </w:r>
      <w:r w:rsidRPr="007A2B35">
        <w:rPr>
          <w:spacing w:val="9"/>
          <w:lang w:val="ru-RU"/>
        </w:rPr>
        <w:t xml:space="preserve"> </w:t>
      </w:r>
      <w:r w:rsidRPr="007A2B35">
        <w:rPr>
          <w:lang w:val="ru-RU"/>
        </w:rPr>
        <w:t>і</w:t>
      </w:r>
      <w:r w:rsidRPr="007A2B35">
        <w:rPr>
          <w:spacing w:val="8"/>
          <w:lang w:val="ru-RU"/>
        </w:rPr>
        <w:t xml:space="preserve"> </w:t>
      </w:r>
      <w:r w:rsidRPr="007A2B35">
        <w:rPr>
          <w:lang w:val="ru-RU"/>
        </w:rPr>
        <w:t>ф</w:t>
      </w:r>
      <w:r w:rsidRPr="007A2B35">
        <w:rPr>
          <w:spacing w:val="-2"/>
          <w:lang w:val="ru-RU"/>
        </w:rPr>
        <w:t>і</w:t>
      </w:r>
      <w:r w:rsidRPr="007A2B35">
        <w:rPr>
          <w:lang w:val="ru-RU"/>
        </w:rPr>
        <w:t>кс</w:t>
      </w:r>
      <w:r w:rsidRPr="007A2B35">
        <w:rPr>
          <w:spacing w:val="-2"/>
          <w:lang w:val="ru-RU"/>
        </w:rPr>
        <w:t>у</w:t>
      </w:r>
      <w:r w:rsidRPr="007A2B35">
        <w:rPr>
          <w:lang w:val="ru-RU"/>
        </w:rPr>
        <w:t>ють</w:t>
      </w:r>
      <w:r w:rsidRPr="007A2B35">
        <w:rPr>
          <w:spacing w:val="9"/>
          <w:lang w:val="ru-RU"/>
        </w:rPr>
        <w:t xml:space="preserve"> </w:t>
      </w:r>
      <w:r w:rsidRPr="007A2B35">
        <w:rPr>
          <w:spacing w:val="-2"/>
          <w:lang w:val="ru-RU"/>
        </w:rPr>
        <w:t>в</w:t>
      </w:r>
      <w:r w:rsidRPr="007A2B35">
        <w:rPr>
          <w:lang w:val="ru-RU"/>
        </w:rPr>
        <w:t>сі</w:t>
      </w:r>
      <w:r w:rsidRPr="007A2B35">
        <w:rPr>
          <w:spacing w:val="10"/>
          <w:lang w:val="ru-RU"/>
        </w:rPr>
        <w:t xml:space="preserve"> </w:t>
      </w:r>
      <w:r w:rsidRPr="007A2B35">
        <w:rPr>
          <w:lang w:val="ru-RU"/>
        </w:rPr>
        <w:t>о</w:t>
      </w:r>
      <w:r w:rsidRPr="007A2B35">
        <w:rPr>
          <w:spacing w:val="-3"/>
          <w:lang w:val="ru-RU"/>
        </w:rPr>
        <w:t>п</w:t>
      </w:r>
      <w:r w:rsidRPr="007A2B35">
        <w:rPr>
          <w:lang w:val="ru-RU"/>
        </w:rPr>
        <w:t>е</w:t>
      </w:r>
      <w:r w:rsidRPr="007A2B35">
        <w:rPr>
          <w:spacing w:val="-2"/>
          <w:lang w:val="ru-RU"/>
        </w:rPr>
        <w:t>р</w:t>
      </w:r>
      <w:r w:rsidRPr="007A2B35">
        <w:rPr>
          <w:lang w:val="ru-RU"/>
        </w:rPr>
        <w:t>ації</w:t>
      </w:r>
      <w:r w:rsidRPr="007A2B35">
        <w:rPr>
          <w:spacing w:val="10"/>
          <w:lang w:val="ru-RU"/>
        </w:rPr>
        <w:t xml:space="preserve"> </w:t>
      </w:r>
      <w:r w:rsidRPr="007A2B35">
        <w:rPr>
          <w:lang w:val="ru-RU"/>
        </w:rPr>
        <w:t>в</w:t>
      </w:r>
      <w:r w:rsidRPr="007A2B35">
        <w:rPr>
          <w:spacing w:val="8"/>
          <w:lang w:val="ru-RU"/>
        </w:rPr>
        <w:t xml:space="preserve"> </w:t>
      </w:r>
      <w:r w:rsidRPr="007A2B35">
        <w:rPr>
          <w:lang w:val="ru-RU"/>
        </w:rPr>
        <w:t>сво</w:t>
      </w:r>
      <w:r w:rsidRPr="007A2B35">
        <w:rPr>
          <w:spacing w:val="-2"/>
          <w:lang w:val="ru-RU"/>
        </w:rPr>
        <w:t>ї</w:t>
      </w:r>
      <w:r w:rsidRPr="007A2B35">
        <w:rPr>
          <w:lang w:val="ru-RU"/>
        </w:rPr>
        <w:t>х</w:t>
      </w:r>
      <w:r w:rsidRPr="007A2B35">
        <w:rPr>
          <w:spacing w:val="9"/>
          <w:lang w:val="ru-RU"/>
        </w:rPr>
        <w:t xml:space="preserve"> </w:t>
      </w:r>
      <w:r w:rsidRPr="007A2B35">
        <w:rPr>
          <w:spacing w:val="-2"/>
          <w:lang w:val="ru-RU"/>
        </w:rPr>
        <w:t>П</w:t>
      </w:r>
      <w:r w:rsidRPr="007A2B35">
        <w:rPr>
          <w:lang w:val="ru-RU"/>
        </w:rPr>
        <w:t>лат</w:t>
      </w:r>
      <w:r w:rsidRPr="007A2B35">
        <w:rPr>
          <w:spacing w:val="-2"/>
          <w:lang w:val="ru-RU"/>
        </w:rPr>
        <w:t>і</w:t>
      </w:r>
      <w:r w:rsidRPr="007A2B35">
        <w:rPr>
          <w:lang w:val="ru-RU"/>
        </w:rPr>
        <w:t>жн</w:t>
      </w:r>
      <w:r w:rsidRPr="007A2B35">
        <w:rPr>
          <w:spacing w:val="-2"/>
          <w:lang w:val="ru-RU"/>
        </w:rPr>
        <w:t>и</w:t>
      </w:r>
      <w:r w:rsidRPr="007A2B35">
        <w:rPr>
          <w:lang w:val="ru-RU"/>
        </w:rPr>
        <w:t>х</w:t>
      </w:r>
      <w:r w:rsidRPr="007A2B35">
        <w:rPr>
          <w:spacing w:val="9"/>
          <w:lang w:val="ru-RU"/>
        </w:rPr>
        <w:t xml:space="preserve"> </w:t>
      </w:r>
      <w:r w:rsidRPr="007A2B35">
        <w:rPr>
          <w:lang w:val="ru-RU"/>
        </w:rPr>
        <w:t>п</w:t>
      </w:r>
      <w:r w:rsidRPr="007A2B35">
        <w:rPr>
          <w:spacing w:val="-3"/>
          <w:lang w:val="ru-RU"/>
        </w:rPr>
        <w:t>р</w:t>
      </w:r>
      <w:r w:rsidRPr="007A2B35">
        <w:rPr>
          <w:lang w:val="ru-RU"/>
        </w:rPr>
        <w:t>истро</w:t>
      </w:r>
      <w:r w:rsidRPr="007A2B35">
        <w:rPr>
          <w:spacing w:val="-2"/>
          <w:lang w:val="ru-RU"/>
        </w:rPr>
        <w:t>я</w:t>
      </w:r>
      <w:r w:rsidRPr="007A2B35">
        <w:rPr>
          <w:lang w:val="ru-RU"/>
        </w:rPr>
        <w:t>х,</w:t>
      </w:r>
      <w:r w:rsidRPr="007A2B35">
        <w:rPr>
          <w:spacing w:val="9"/>
          <w:lang w:val="ru-RU"/>
        </w:rPr>
        <w:t xml:space="preserve"> </w:t>
      </w:r>
      <w:r w:rsidRPr="007A2B35">
        <w:rPr>
          <w:lang w:val="ru-RU"/>
        </w:rPr>
        <w:t>то</w:t>
      </w:r>
      <w:r w:rsidRPr="007A2B35">
        <w:rPr>
          <w:spacing w:val="-2"/>
          <w:lang w:val="ru-RU"/>
        </w:rPr>
        <w:t>м</w:t>
      </w:r>
      <w:r w:rsidRPr="007A2B35">
        <w:rPr>
          <w:lang w:val="ru-RU"/>
        </w:rPr>
        <w:t>у</w:t>
      </w:r>
      <w:r w:rsidRPr="007A2B35">
        <w:rPr>
          <w:spacing w:val="7"/>
          <w:lang w:val="ru-RU"/>
        </w:rPr>
        <w:t xml:space="preserve"> </w:t>
      </w:r>
      <w:r w:rsidRPr="007A2B35">
        <w:rPr>
          <w:lang w:val="ru-RU"/>
        </w:rPr>
        <w:t>при</w:t>
      </w:r>
      <w:r w:rsidRPr="007A2B35">
        <w:rPr>
          <w:spacing w:val="8"/>
          <w:lang w:val="ru-RU"/>
        </w:rPr>
        <w:t xml:space="preserve"> </w:t>
      </w:r>
      <w:r w:rsidRPr="007A2B35">
        <w:rPr>
          <w:spacing w:val="-1"/>
          <w:lang w:val="ru-RU"/>
        </w:rPr>
        <w:t>ч</w:t>
      </w:r>
      <w:r w:rsidRPr="007A2B35">
        <w:rPr>
          <w:lang w:val="ru-RU"/>
        </w:rPr>
        <w:t>ерго</w:t>
      </w:r>
      <w:r w:rsidRPr="007A2B35">
        <w:rPr>
          <w:spacing w:val="-2"/>
          <w:lang w:val="ru-RU"/>
        </w:rPr>
        <w:t>в</w:t>
      </w:r>
      <w:r w:rsidRPr="007A2B35">
        <w:rPr>
          <w:lang w:val="ru-RU"/>
        </w:rPr>
        <w:t>ій інк</w:t>
      </w:r>
      <w:r w:rsidRPr="007A2B35">
        <w:rPr>
          <w:spacing w:val="-2"/>
          <w:lang w:val="ru-RU"/>
        </w:rPr>
        <w:t>а</w:t>
      </w:r>
      <w:r w:rsidRPr="007A2B35">
        <w:rPr>
          <w:lang w:val="ru-RU"/>
        </w:rPr>
        <w:t>сац</w:t>
      </w:r>
      <w:r w:rsidRPr="007A2B35">
        <w:rPr>
          <w:spacing w:val="-2"/>
          <w:lang w:val="ru-RU"/>
        </w:rPr>
        <w:t>і</w:t>
      </w:r>
      <w:r w:rsidRPr="007A2B35">
        <w:rPr>
          <w:lang w:val="ru-RU"/>
        </w:rPr>
        <w:t>ї</w:t>
      </w:r>
      <w:r w:rsidRPr="007A2B35">
        <w:rPr>
          <w:spacing w:val="1"/>
          <w:lang w:val="ru-RU"/>
        </w:rPr>
        <w:t xml:space="preserve"> </w:t>
      </w:r>
      <w:r w:rsidRPr="007A2B35">
        <w:rPr>
          <w:lang w:val="ru-RU"/>
        </w:rPr>
        <w:t>б</w:t>
      </w:r>
      <w:r w:rsidRPr="007A2B35">
        <w:rPr>
          <w:spacing w:val="-2"/>
          <w:lang w:val="ru-RU"/>
        </w:rPr>
        <w:t>у</w:t>
      </w:r>
      <w:r w:rsidRPr="007A2B35">
        <w:rPr>
          <w:lang w:val="ru-RU"/>
        </w:rPr>
        <w:t>де про</w:t>
      </w:r>
      <w:r w:rsidRPr="007A2B35">
        <w:rPr>
          <w:spacing w:val="-4"/>
          <w:lang w:val="ru-RU"/>
        </w:rPr>
        <w:t>в</w:t>
      </w:r>
      <w:r w:rsidRPr="007A2B35">
        <w:rPr>
          <w:lang w:val="ru-RU"/>
        </w:rPr>
        <w:t>едена</w:t>
      </w:r>
      <w:r w:rsidRPr="007A2B35">
        <w:rPr>
          <w:spacing w:val="-5"/>
          <w:lang w:val="ru-RU"/>
        </w:rPr>
        <w:t xml:space="preserve"> </w:t>
      </w:r>
      <w:r w:rsidRPr="007A2B35">
        <w:rPr>
          <w:lang w:val="ru-RU"/>
        </w:rPr>
        <w:t>пере</w:t>
      </w:r>
      <w:r w:rsidRPr="007A2B35">
        <w:rPr>
          <w:spacing w:val="-1"/>
          <w:lang w:val="ru-RU"/>
        </w:rPr>
        <w:t>в</w:t>
      </w:r>
      <w:r w:rsidRPr="007A2B35">
        <w:rPr>
          <w:lang w:val="ru-RU"/>
        </w:rPr>
        <w:t>і</w:t>
      </w:r>
      <w:r w:rsidRPr="007A2B35">
        <w:rPr>
          <w:spacing w:val="-3"/>
          <w:lang w:val="ru-RU"/>
        </w:rPr>
        <w:t>р</w:t>
      </w:r>
      <w:r w:rsidRPr="007A2B35">
        <w:rPr>
          <w:lang w:val="ru-RU"/>
        </w:rPr>
        <w:t>ка</w:t>
      </w:r>
      <w:r w:rsidRPr="007A2B35">
        <w:rPr>
          <w:spacing w:val="-2"/>
          <w:lang w:val="ru-RU"/>
        </w:rPr>
        <w:t xml:space="preserve"> </w:t>
      </w:r>
      <w:r w:rsidRPr="007A2B35">
        <w:rPr>
          <w:lang w:val="ru-RU"/>
        </w:rPr>
        <w:t>факт</w:t>
      </w:r>
      <w:r w:rsidRPr="007A2B35">
        <w:rPr>
          <w:spacing w:val="-2"/>
          <w:lang w:val="ru-RU"/>
        </w:rPr>
        <w:t>и</w:t>
      </w:r>
      <w:r w:rsidRPr="007A2B35">
        <w:rPr>
          <w:spacing w:val="-1"/>
          <w:lang w:val="ru-RU"/>
        </w:rPr>
        <w:t>ч</w:t>
      </w:r>
      <w:r w:rsidRPr="007A2B35">
        <w:rPr>
          <w:lang w:val="ru-RU"/>
        </w:rPr>
        <w:t>н</w:t>
      </w:r>
      <w:r w:rsidRPr="007A2B35">
        <w:rPr>
          <w:spacing w:val="-3"/>
          <w:lang w:val="ru-RU"/>
        </w:rPr>
        <w:t>о</w:t>
      </w:r>
      <w:r w:rsidRPr="007A2B35">
        <w:rPr>
          <w:lang w:val="ru-RU"/>
        </w:rPr>
        <w:t xml:space="preserve">го </w:t>
      </w:r>
      <w:r w:rsidRPr="007A2B35">
        <w:rPr>
          <w:spacing w:val="-1"/>
          <w:lang w:val="ru-RU"/>
        </w:rPr>
        <w:t>з</w:t>
      </w:r>
      <w:r w:rsidRPr="007A2B35">
        <w:rPr>
          <w:lang w:val="ru-RU"/>
        </w:rPr>
        <w:t>а</w:t>
      </w:r>
      <w:r w:rsidRPr="007A2B35">
        <w:rPr>
          <w:spacing w:val="-2"/>
          <w:lang w:val="ru-RU"/>
        </w:rPr>
        <w:t>л</w:t>
      </w:r>
      <w:r w:rsidRPr="007A2B35">
        <w:rPr>
          <w:lang w:val="ru-RU"/>
        </w:rPr>
        <w:t>ишку</w:t>
      </w:r>
      <w:r w:rsidRPr="007A2B35">
        <w:rPr>
          <w:spacing w:val="-2"/>
          <w:lang w:val="ru-RU"/>
        </w:rPr>
        <w:t xml:space="preserve"> </w:t>
      </w:r>
      <w:r w:rsidRPr="007A2B35">
        <w:rPr>
          <w:lang w:val="ru-RU"/>
        </w:rPr>
        <w:t>кош</w:t>
      </w:r>
      <w:r w:rsidRPr="007A2B35">
        <w:rPr>
          <w:spacing w:val="-3"/>
          <w:lang w:val="ru-RU"/>
        </w:rPr>
        <w:t>т</w:t>
      </w:r>
      <w:r w:rsidRPr="007A2B35">
        <w:rPr>
          <w:lang w:val="ru-RU"/>
        </w:rPr>
        <w:t>ів</w:t>
      </w:r>
      <w:r w:rsidRPr="007A2B35">
        <w:rPr>
          <w:spacing w:val="-1"/>
          <w:lang w:val="ru-RU"/>
        </w:rPr>
        <w:t xml:space="preserve"> </w:t>
      </w:r>
      <w:r w:rsidRPr="007A2B35">
        <w:rPr>
          <w:lang w:val="ru-RU"/>
        </w:rPr>
        <w:t>у</w:t>
      </w:r>
      <w:r w:rsidRPr="007A2B35">
        <w:rPr>
          <w:spacing w:val="-3"/>
          <w:lang w:val="ru-RU"/>
        </w:rPr>
        <w:t xml:space="preserve"> </w:t>
      </w:r>
      <w:r w:rsidRPr="007A2B35">
        <w:rPr>
          <w:lang w:val="ru-RU"/>
        </w:rPr>
        <w:t>ньо</w:t>
      </w:r>
      <w:r w:rsidRPr="007A2B35">
        <w:rPr>
          <w:spacing w:val="-1"/>
          <w:lang w:val="ru-RU"/>
        </w:rPr>
        <w:t>м</w:t>
      </w:r>
      <w:r w:rsidRPr="007A2B35">
        <w:rPr>
          <w:spacing w:val="-3"/>
          <w:lang w:val="ru-RU"/>
        </w:rPr>
        <w:t>у</w:t>
      </w:r>
      <w:r w:rsidRPr="007A2B35">
        <w:rPr>
          <w:lang w:val="ru-RU"/>
        </w:rPr>
        <w:t>.</w:t>
      </w:r>
    </w:p>
    <w:p w14:paraId="2A295071" w14:textId="77777777" w:rsidR="00C75D12" w:rsidRPr="007A2B35" w:rsidRDefault="00C75D12" w:rsidP="00605F90">
      <w:pPr>
        <w:pStyle w:val="af0"/>
        <w:spacing w:after="0"/>
        <w:ind w:right="348" w:firstLine="425"/>
        <w:jc w:val="both"/>
        <w:rPr>
          <w:lang w:val="ru-RU"/>
        </w:rPr>
      </w:pPr>
      <w:r w:rsidRPr="007A2B35">
        <w:rPr>
          <w:spacing w:val="-1"/>
          <w:lang w:val="ru-RU"/>
        </w:rPr>
        <w:t>Я</w:t>
      </w:r>
      <w:r w:rsidRPr="007A2B35">
        <w:rPr>
          <w:lang w:val="ru-RU"/>
        </w:rPr>
        <w:t>кщо</w:t>
      </w:r>
      <w:r w:rsidRPr="007A2B35">
        <w:rPr>
          <w:spacing w:val="12"/>
          <w:lang w:val="ru-RU"/>
        </w:rPr>
        <w:t xml:space="preserve"> </w:t>
      </w:r>
      <w:r w:rsidRPr="007A2B35">
        <w:rPr>
          <w:spacing w:val="-2"/>
          <w:lang w:val="ru-RU"/>
        </w:rPr>
        <w:t>О</w:t>
      </w:r>
      <w:r w:rsidRPr="007A2B35">
        <w:rPr>
          <w:lang w:val="ru-RU"/>
        </w:rPr>
        <w:t>пера</w:t>
      </w:r>
      <w:r w:rsidRPr="007A2B35">
        <w:rPr>
          <w:spacing w:val="-3"/>
          <w:lang w:val="ru-RU"/>
        </w:rPr>
        <w:t>ц</w:t>
      </w:r>
      <w:r w:rsidRPr="007A2B35">
        <w:rPr>
          <w:lang w:val="ru-RU"/>
        </w:rPr>
        <w:t>і</w:t>
      </w:r>
      <w:r w:rsidRPr="007A2B35">
        <w:rPr>
          <w:spacing w:val="-1"/>
          <w:lang w:val="ru-RU"/>
        </w:rPr>
        <w:t>я</w:t>
      </w:r>
      <w:r w:rsidRPr="007A2B35">
        <w:rPr>
          <w:lang w:val="ru-RU"/>
        </w:rPr>
        <w:t>,</w:t>
      </w:r>
      <w:r w:rsidRPr="007A2B35">
        <w:rPr>
          <w:spacing w:val="11"/>
          <w:lang w:val="ru-RU"/>
        </w:rPr>
        <w:t xml:space="preserve"> </w:t>
      </w:r>
      <w:r w:rsidRPr="007A2B35">
        <w:rPr>
          <w:spacing w:val="-1"/>
          <w:lang w:val="ru-RU"/>
        </w:rPr>
        <w:t>з</w:t>
      </w:r>
      <w:r w:rsidRPr="007A2B35">
        <w:rPr>
          <w:lang w:val="ru-RU"/>
        </w:rPr>
        <w:t>а</w:t>
      </w:r>
      <w:r w:rsidRPr="007A2B35">
        <w:rPr>
          <w:spacing w:val="12"/>
          <w:lang w:val="ru-RU"/>
        </w:rPr>
        <w:t xml:space="preserve"> </w:t>
      </w:r>
      <w:r w:rsidRPr="007A2B35">
        <w:rPr>
          <w:spacing w:val="-1"/>
          <w:lang w:val="ru-RU"/>
        </w:rPr>
        <w:t>я</w:t>
      </w:r>
      <w:r w:rsidRPr="007A2B35">
        <w:rPr>
          <w:lang w:val="ru-RU"/>
        </w:rPr>
        <w:t>кою</w:t>
      </w:r>
      <w:r w:rsidRPr="007A2B35">
        <w:rPr>
          <w:spacing w:val="9"/>
          <w:lang w:val="ru-RU"/>
        </w:rPr>
        <w:t xml:space="preserve"> </w:t>
      </w:r>
      <w:r w:rsidRPr="007A2B35">
        <w:rPr>
          <w:lang w:val="ru-RU"/>
        </w:rPr>
        <w:t>с</w:t>
      </w:r>
      <w:r w:rsidRPr="007A2B35">
        <w:rPr>
          <w:spacing w:val="-2"/>
          <w:lang w:val="ru-RU"/>
        </w:rPr>
        <w:t>у</w:t>
      </w:r>
      <w:r w:rsidRPr="007A2B35">
        <w:rPr>
          <w:lang w:val="ru-RU"/>
        </w:rPr>
        <w:t>му</w:t>
      </w:r>
      <w:r w:rsidRPr="007A2B35">
        <w:rPr>
          <w:spacing w:val="11"/>
          <w:lang w:val="ru-RU"/>
        </w:rPr>
        <w:t xml:space="preserve"> </w:t>
      </w:r>
      <w:r w:rsidRPr="007A2B35">
        <w:rPr>
          <w:lang w:val="ru-RU"/>
        </w:rPr>
        <w:t>б</w:t>
      </w:r>
      <w:r w:rsidRPr="007A2B35">
        <w:rPr>
          <w:spacing w:val="-2"/>
          <w:lang w:val="ru-RU"/>
        </w:rPr>
        <w:t>у</w:t>
      </w:r>
      <w:r w:rsidRPr="007A2B35">
        <w:rPr>
          <w:lang w:val="ru-RU"/>
        </w:rPr>
        <w:t>ло</w:t>
      </w:r>
      <w:r w:rsidRPr="007A2B35">
        <w:rPr>
          <w:spacing w:val="12"/>
          <w:lang w:val="ru-RU"/>
        </w:rPr>
        <w:t xml:space="preserve"> </w:t>
      </w:r>
      <w:r w:rsidRPr="007A2B35">
        <w:rPr>
          <w:spacing w:val="-2"/>
          <w:lang w:val="ru-RU"/>
        </w:rPr>
        <w:t>в</w:t>
      </w:r>
      <w:r w:rsidRPr="007A2B35">
        <w:rPr>
          <w:lang w:val="ru-RU"/>
        </w:rPr>
        <w:t>идано</w:t>
      </w:r>
      <w:r w:rsidRPr="007A2B35">
        <w:rPr>
          <w:spacing w:val="11"/>
          <w:lang w:val="ru-RU"/>
        </w:rPr>
        <w:t xml:space="preserve"> </w:t>
      </w:r>
      <w:r w:rsidRPr="007A2B35">
        <w:rPr>
          <w:lang w:val="ru-RU"/>
        </w:rPr>
        <w:t>не</w:t>
      </w:r>
      <w:r w:rsidRPr="007A2B35">
        <w:rPr>
          <w:spacing w:val="-1"/>
          <w:lang w:val="ru-RU"/>
        </w:rPr>
        <w:t>п</w:t>
      </w:r>
      <w:r w:rsidRPr="007A2B35">
        <w:rPr>
          <w:lang w:val="ru-RU"/>
        </w:rPr>
        <w:t>рав</w:t>
      </w:r>
      <w:r w:rsidRPr="007A2B35">
        <w:rPr>
          <w:spacing w:val="-2"/>
          <w:lang w:val="ru-RU"/>
        </w:rPr>
        <w:t>и</w:t>
      </w:r>
      <w:r w:rsidRPr="007A2B35">
        <w:rPr>
          <w:lang w:val="ru-RU"/>
        </w:rPr>
        <w:t>льно,</w:t>
      </w:r>
      <w:r w:rsidRPr="007A2B35">
        <w:rPr>
          <w:spacing w:val="11"/>
          <w:lang w:val="ru-RU"/>
        </w:rPr>
        <w:t xml:space="preserve"> </w:t>
      </w:r>
      <w:r w:rsidRPr="007A2B35">
        <w:rPr>
          <w:spacing w:val="-1"/>
          <w:lang w:val="ru-RU"/>
        </w:rPr>
        <w:t>з</w:t>
      </w:r>
      <w:r w:rsidRPr="007A2B35">
        <w:rPr>
          <w:lang w:val="ru-RU"/>
        </w:rPr>
        <w:t>д</w:t>
      </w:r>
      <w:r w:rsidRPr="007A2B35">
        <w:rPr>
          <w:spacing w:val="1"/>
          <w:lang w:val="ru-RU"/>
        </w:rPr>
        <w:t>і</w:t>
      </w:r>
      <w:r w:rsidRPr="007A2B35">
        <w:rPr>
          <w:lang w:val="ru-RU"/>
        </w:rPr>
        <w:t>йс</w:t>
      </w:r>
      <w:r w:rsidRPr="007A2B35">
        <w:rPr>
          <w:spacing w:val="-4"/>
          <w:lang w:val="ru-RU"/>
        </w:rPr>
        <w:t>н</w:t>
      </w:r>
      <w:r w:rsidRPr="007A2B35">
        <w:rPr>
          <w:lang w:val="ru-RU"/>
        </w:rPr>
        <w:t>ена</w:t>
      </w:r>
      <w:r w:rsidRPr="007A2B35">
        <w:rPr>
          <w:spacing w:val="16"/>
          <w:lang w:val="ru-RU"/>
        </w:rPr>
        <w:t xml:space="preserve"> </w:t>
      </w:r>
      <w:r w:rsidRPr="007A2B35">
        <w:rPr>
          <w:lang w:val="ru-RU"/>
        </w:rPr>
        <w:t>в</w:t>
      </w:r>
      <w:r w:rsidRPr="007A2B35">
        <w:rPr>
          <w:spacing w:val="10"/>
          <w:lang w:val="ru-RU"/>
        </w:rPr>
        <w:t xml:space="preserve"> </w:t>
      </w:r>
      <w:r w:rsidRPr="007A2B35">
        <w:rPr>
          <w:spacing w:val="-2"/>
          <w:lang w:val="ru-RU"/>
        </w:rPr>
        <w:t>П</w:t>
      </w:r>
      <w:r w:rsidRPr="007A2B35">
        <w:rPr>
          <w:lang w:val="ru-RU"/>
        </w:rPr>
        <w:t>лат</w:t>
      </w:r>
      <w:r w:rsidRPr="007A2B35">
        <w:rPr>
          <w:spacing w:val="-2"/>
          <w:lang w:val="ru-RU"/>
        </w:rPr>
        <w:t>і</w:t>
      </w:r>
      <w:r w:rsidRPr="007A2B35">
        <w:rPr>
          <w:lang w:val="ru-RU"/>
        </w:rPr>
        <w:t>жно</w:t>
      </w:r>
      <w:r w:rsidRPr="007A2B35">
        <w:rPr>
          <w:spacing w:val="-2"/>
          <w:lang w:val="ru-RU"/>
        </w:rPr>
        <w:t>м</w:t>
      </w:r>
      <w:r w:rsidRPr="007A2B35">
        <w:rPr>
          <w:lang w:val="ru-RU"/>
        </w:rPr>
        <w:t>у</w:t>
      </w:r>
      <w:r w:rsidRPr="007A2B35">
        <w:rPr>
          <w:spacing w:val="9"/>
          <w:lang w:val="ru-RU"/>
        </w:rPr>
        <w:t xml:space="preserve"> </w:t>
      </w:r>
      <w:r w:rsidRPr="007A2B35">
        <w:rPr>
          <w:lang w:val="ru-RU"/>
        </w:rPr>
        <w:t>пр</w:t>
      </w:r>
      <w:r w:rsidRPr="007A2B35">
        <w:rPr>
          <w:spacing w:val="-2"/>
          <w:lang w:val="ru-RU"/>
        </w:rPr>
        <w:t>и</w:t>
      </w:r>
      <w:r w:rsidRPr="007A2B35">
        <w:rPr>
          <w:lang w:val="ru-RU"/>
        </w:rPr>
        <w:t>строї,</w:t>
      </w:r>
      <w:r w:rsidRPr="007A2B35">
        <w:rPr>
          <w:spacing w:val="11"/>
          <w:lang w:val="ru-RU"/>
        </w:rPr>
        <w:t xml:space="preserve"> </w:t>
      </w:r>
      <w:r w:rsidRPr="007A2B35">
        <w:rPr>
          <w:lang w:val="ru-RU"/>
        </w:rPr>
        <w:t>що нале</w:t>
      </w:r>
      <w:r w:rsidRPr="007A2B35">
        <w:rPr>
          <w:spacing w:val="1"/>
          <w:lang w:val="ru-RU"/>
        </w:rPr>
        <w:t>ж</w:t>
      </w:r>
      <w:r w:rsidRPr="007A2B35">
        <w:rPr>
          <w:lang w:val="ru-RU"/>
        </w:rPr>
        <w:t>и</w:t>
      </w:r>
      <w:r w:rsidRPr="007A2B35">
        <w:rPr>
          <w:spacing w:val="-4"/>
          <w:lang w:val="ru-RU"/>
        </w:rPr>
        <w:t>т</w:t>
      </w:r>
      <w:r w:rsidRPr="007A2B35">
        <w:rPr>
          <w:lang w:val="ru-RU"/>
        </w:rPr>
        <w:t xml:space="preserve">ь </w:t>
      </w:r>
      <w:r w:rsidRPr="007A2B35">
        <w:rPr>
          <w:spacing w:val="53"/>
          <w:lang w:val="ru-RU"/>
        </w:rPr>
        <w:t xml:space="preserve"> </w:t>
      </w:r>
      <w:r w:rsidRPr="007A2B35">
        <w:rPr>
          <w:spacing w:val="-2"/>
          <w:lang w:val="ru-RU"/>
        </w:rPr>
        <w:t>Б</w:t>
      </w:r>
      <w:r w:rsidRPr="007A2B35">
        <w:rPr>
          <w:lang w:val="ru-RU"/>
        </w:rPr>
        <w:t>анк</w:t>
      </w:r>
      <w:r w:rsidRPr="007A2B35">
        <w:rPr>
          <w:spacing w:val="-2"/>
          <w:lang w:val="ru-RU"/>
        </w:rPr>
        <w:t>у</w:t>
      </w:r>
      <w:r w:rsidRPr="007A2B35">
        <w:rPr>
          <w:lang w:val="ru-RU"/>
        </w:rPr>
        <w:t xml:space="preserve">, </w:t>
      </w:r>
      <w:r w:rsidRPr="007A2B35">
        <w:rPr>
          <w:spacing w:val="52"/>
          <w:lang w:val="ru-RU"/>
        </w:rPr>
        <w:t xml:space="preserve"> </w:t>
      </w:r>
      <w:r w:rsidRPr="007A2B35">
        <w:rPr>
          <w:spacing w:val="-1"/>
          <w:lang w:val="ru-RU"/>
        </w:rPr>
        <w:t>з</w:t>
      </w:r>
      <w:r w:rsidRPr="007A2B35">
        <w:rPr>
          <w:lang w:val="ru-RU"/>
        </w:rPr>
        <w:t>ал</w:t>
      </w:r>
      <w:r w:rsidRPr="007A2B35">
        <w:rPr>
          <w:spacing w:val="-3"/>
          <w:lang w:val="ru-RU"/>
        </w:rPr>
        <w:t>и</w:t>
      </w:r>
      <w:r w:rsidRPr="007A2B35">
        <w:rPr>
          <w:spacing w:val="-2"/>
          <w:lang w:val="ru-RU"/>
        </w:rPr>
        <w:t>ш</w:t>
      </w:r>
      <w:r w:rsidRPr="007A2B35">
        <w:rPr>
          <w:lang w:val="ru-RU"/>
        </w:rPr>
        <w:t xml:space="preserve">ок </w:t>
      </w:r>
      <w:r w:rsidRPr="007A2B35">
        <w:rPr>
          <w:spacing w:val="53"/>
          <w:lang w:val="ru-RU"/>
        </w:rPr>
        <w:t xml:space="preserve"> </w:t>
      </w:r>
      <w:r w:rsidRPr="007A2B35">
        <w:rPr>
          <w:lang w:val="ru-RU"/>
        </w:rPr>
        <w:t xml:space="preserve">на </w:t>
      </w:r>
      <w:r w:rsidRPr="007A2B35">
        <w:rPr>
          <w:spacing w:val="50"/>
          <w:lang w:val="ru-RU"/>
        </w:rPr>
        <w:t xml:space="preserve"> </w:t>
      </w:r>
      <w:r w:rsidRPr="007A2B35">
        <w:rPr>
          <w:spacing w:val="-1"/>
          <w:lang w:val="ru-RU"/>
        </w:rPr>
        <w:t>К</w:t>
      </w:r>
      <w:r w:rsidRPr="007A2B35">
        <w:rPr>
          <w:lang w:val="ru-RU"/>
        </w:rPr>
        <w:t>ар</w:t>
      </w:r>
      <w:r w:rsidRPr="007A2B35">
        <w:rPr>
          <w:spacing w:val="-3"/>
          <w:lang w:val="ru-RU"/>
        </w:rPr>
        <w:t>т</w:t>
      </w:r>
      <w:r w:rsidRPr="007A2B35">
        <w:rPr>
          <w:lang w:val="ru-RU"/>
        </w:rPr>
        <w:t>ко</w:t>
      </w:r>
      <w:r w:rsidRPr="007A2B35">
        <w:rPr>
          <w:spacing w:val="-2"/>
          <w:lang w:val="ru-RU"/>
        </w:rPr>
        <w:t>в</w:t>
      </w:r>
      <w:r w:rsidRPr="007A2B35">
        <w:rPr>
          <w:lang w:val="ru-RU"/>
        </w:rPr>
        <w:t xml:space="preserve">ому </w:t>
      </w:r>
      <w:r w:rsidRPr="007A2B35">
        <w:rPr>
          <w:spacing w:val="50"/>
          <w:lang w:val="ru-RU"/>
        </w:rPr>
        <w:t xml:space="preserve"> </w:t>
      </w:r>
      <w:r w:rsidRPr="007A2B35">
        <w:rPr>
          <w:lang w:val="ru-RU"/>
        </w:rPr>
        <w:t>ра</w:t>
      </w:r>
      <w:r w:rsidRPr="007A2B35">
        <w:rPr>
          <w:spacing w:val="-2"/>
          <w:lang w:val="ru-RU"/>
        </w:rPr>
        <w:t>х</w:t>
      </w:r>
      <w:r w:rsidRPr="007A2B35">
        <w:rPr>
          <w:spacing w:val="-3"/>
          <w:lang w:val="ru-RU"/>
        </w:rPr>
        <w:t>у</w:t>
      </w:r>
      <w:r w:rsidRPr="007A2B35">
        <w:rPr>
          <w:lang w:val="ru-RU"/>
        </w:rPr>
        <w:t xml:space="preserve">нку </w:t>
      </w:r>
      <w:r w:rsidRPr="007A2B35">
        <w:rPr>
          <w:spacing w:val="50"/>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 xml:space="preserve">а </w:t>
      </w:r>
      <w:r w:rsidRPr="007A2B35">
        <w:rPr>
          <w:spacing w:val="53"/>
          <w:lang w:val="ru-RU"/>
        </w:rPr>
        <w:t xml:space="preserve"> </w:t>
      </w:r>
      <w:r w:rsidRPr="007A2B35">
        <w:rPr>
          <w:lang w:val="ru-RU"/>
        </w:rPr>
        <w:t>б</w:t>
      </w:r>
      <w:r w:rsidRPr="007A2B35">
        <w:rPr>
          <w:spacing w:val="-2"/>
          <w:lang w:val="ru-RU"/>
        </w:rPr>
        <w:t>у</w:t>
      </w:r>
      <w:r w:rsidRPr="007A2B35">
        <w:rPr>
          <w:lang w:val="ru-RU"/>
        </w:rPr>
        <w:t xml:space="preserve">де </w:t>
      </w:r>
      <w:r w:rsidRPr="007A2B35">
        <w:rPr>
          <w:spacing w:val="53"/>
          <w:lang w:val="ru-RU"/>
        </w:rPr>
        <w:t xml:space="preserve"> </w:t>
      </w:r>
      <w:r w:rsidRPr="007A2B35">
        <w:rPr>
          <w:lang w:val="ru-RU"/>
        </w:rPr>
        <w:t>пр</w:t>
      </w:r>
      <w:r w:rsidRPr="007A2B35">
        <w:rPr>
          <w:spacing w:val="-4"/>
          <w:lang w:val="ru-RU"/>
        </w:rPr>
        <w:t>и</w:t>
      </w:r>
      <w:r w:rsidRPr="007A2B35">
        <w:rPr>
          <w:spacing w:val="-2"/>
          <w:lang w:val="ru-RU"/>
        </w:rPr>
        <w:t>в</w:t>
      </w:r>
      <w:r w:rsidRPr="007A2B35">
        <w:rPr>
          <w:lang w:val="ru-RU"/>
        </w:rPr>
        <w:t xml:space="preserve">едено </w:t>
      </w:r>
      <w:r w:rsidRPr="007A2B35">
        <w:rPr>
          <w:spacing w:val="52"/>
          <w:lang w:val="ru-RU"/>
        </w:rPr>
        <w:t xml:space="preserve"> </w:t>
      </w:r>
      <w:r w:rsidRPr="007A2B35">
        <w:rPr>
          <w:lang w:val="ru-RU"/>
        </w:rPr>
        <w:t xml:space="preserve">у </w:t>
      </w:r>
      <w:r w:rsidRPr="007A2B35">
        <w:rPr>
          <w:spacing w:val="50"/>
          <w:lang w:val="ru-RU"/>
        </w:rPr>
        <w:t xml:space="preserve"> </w:t>
      </w:r>
      <w:r w:rsidRPr="007A2B35">
        <w:rPr>
          <w:spacing w:val="-2"/>
          <w:lang w:val="ru-RU"/>
        </w:rPr>
        <w:t>ві</w:t>
      </w:r>
      <w:r w:rsidRPr="007A2B35">
        <w:rPr>
          <w:lang w:val="ru-RU"/>
        </w:rPr>
        <w:t>дпо</w:t>
      </w:r>
      <w:r w:rsidRPr="007A2B35">
        <w:rPr>
          <w:spacing w:val="-2"/>
          <w:lang w:val="ru-RU"/>
        </w:rPr>
        <w:t>в</w:t>
      </w:r>
      <w:r w:rsidRPr="007A2B35">
        <w:rPr>
          <w:lang w:val="ru-RU"/>
        </w:rPr>
        <w:t>ід</w:t>
      </w:r>
      <w:r w:rsidRPr="007A2B35">
        <w:rPr>
          <w:spacing w:val="-3"/>
          <w:lang w:val="ru-RU"/>
        </w:rPr>
        <w:t>н</w:t>
      </w:r>
      <w:r w:rsidRPr="007A2B35">
        <w:rPr>
          <w:lang w:val="ru-RU"/>
        </w:rPr>
        <w:t xml:space="preserve">ість </w:t>
      </w:r>
      <w:r w:rsidRPr="007A2B35">
        <w:rPr>
          <w:spacing w:val="50"/>
          <w:lang w:val="ru-RU"/>
        </w:rPr>
        <w:t xml:space="preserve"> </w:t>
      </w:r>
      <w:r w:rsidRPr="007A2B35">
        <w:rPr>
          <w:lang w:val="ru-RU"/>
        </w:rPr>
        <w:t>з факт</w:t>
      </w:r>
      <w:r w:rsidRPr="007A2B35">
        <w:rPr>
          <w:spacing w:val="-2"/>
          <w:lang w:val="ru-RU"/>
        </w:rPr>
        <w:t>и</w:t>
      </w:r>
      <w:r w:rsidRPr="007A2B35">
        <w:rPr>
          <w:spacing w:val="-1"/>
          <w:lang w:val="ru-RU"/>
        </w:rPr>
        <w:t>ч</w:t>
      </w:r>
      <w:r w:rsidRPr="007A2B35">
        <w:rPr>
          <w:lang w:val="ru-RU"/>
        </w:rPr>
        <w:t>н</w:t>
      </w:r>
      <w:r w:rsidRPr="007A2B35">
        <w:rPr>
          <w:spacing w:val="-2"/>
          <w:lang w:val="ru-RU"/>
        </w:rPr>
        <w:t>и</w:t>
      </w:r>
      <w:r w:rsidRPr="007A2B35">
        <w:rPr>
          <w:lang w:val="ru-RU"/>
        </w:rPr>
        <w:t>ми</w:t>
      </w:r>
      <w:r w:rsidRPr="007A2B35">
        <w:rPr>
          <w:spacing w:val="34"/>
          <w:lang w:val="ru-RU"/>
        </w:rPr>
        <w:t xml:space="preserve"> </w:t>
      </w:r>
      <w:r w:rsidRPr="007A2B35">
        <w:rPr>
          <w:spacing w:val="-2"/>
          <w:lang w:val="ru-RU"/>
        </w:rPr>
        <w:t>О</w:t>
      </w:r>
      <w:r w:rsidRPr="007A2B35">
        <w:rPr>
          <w:lang w:val="ru-RU"/>
        </w:rPr>
        <w:t>пе</w:t>
      </w:r>
      <w:r w:rsidRPr="007A2B35">
        <w:rPr>
          <w:spacing w:val="-3"/>
          <w:lang w:val="ru-RU"/>
        </w:rPr>
        <w:t>р</w:t>
      </w:r>
      <w:r w:rsidRPr="007A2B35">
        <w:rPr>
          <w:lang w:val="ru-RU"/>
        </w:rPr>
        <w:t>аці</w:t>
      </w:r>
      <w:r w:rsidRPr="007A2B35">
        <w:rPr>
          <w:spacing w:val="-1"/>
          <w:lang w:val="ru-RU"/>
        </w:rPr>
        <w:t>я</w:t>
      </w:r>
      <w:r w:rsidRPr="007A2B35">
        <w:rPr>
          <w:lang w:val="ru-RU"/>
        </w:rPr>
        <w:t>ми</w:t>
      </w:r>
      <w:r w:rsidRPr="007A2B35">
        <w:rPr>
          <w:spacing w:val="32"/>
          <w:lang w:val="ru-RU"/>
        </w:rPr>
        <w:t xml:space="preserve"> </w:t>
      </w:r>
      <w:r w:rsidRPr="007A2B35">
        <w:rPr>
          <w:lang w:val="ru-RU"/>
        </w:rPr>
        <w:t>(</w:t>
      </w:r>
      <w:r w:rsidRPr="007A2B35">
        <w:rPr>
          <w:spacing w:val="-1"/>
          <w:lang w:val="ru-RU"/>
        </w:rPr>
        <w:t>К</w:t>
      </w:r>
      <w:r w:rsidRPr="007A2B35">
        <w:rPr>
          <w:lang w:val="ru-RU"/>
        </w:rPr>
        <w:t>артков</w:t>
      </w:r>
      <w:r w:rsidRPr="007A2B35">
        <w:rPr>
          <w:spacing w:val="-1"/>
          <w:lang w:val="ru-RU"/>
        </w:rPr>
        <w:t>и</w:t>
      </w:r>
      <w:r w:rsidRPr="007A2B35">
        <w:rPr>
          <w:lang w:val="ru-RU"/>
        </w:rPr>
        <w:t>й</w:t>
      </w:r>
      <w:r w:rsidRPr="007A2B35">
        <w:rPr>
          <w:spacing w:val="35"/>
          <w:lang w:val="ru-RU"/>
        </w:rPr>
        <w:t xml:space="preserve"> </w:t>
      </w:r>
      <w:r w:rsidRPr="007A2B35">
        <w:rPr>
          <w:spacing w:val="-3"/>
          <w:lang w:val="ru-RU"/>
        </w:rPr>
        <w:t>р</w:t>
      </w:r>
      <w:r w:rsidRPr="007A2B35">
        <w:rPr>
          <w:lang w:val="ru-RU"/>
        </w:rPr>
        <w:t>ах</w:t>
      </w:r>
      <w:r w:rsidRPr="007A2B35">
        <w:rPr>
          <w:spacing w:val="-2"/>
          <w:lang w:val="ru-RU"/>
        </w:rPr>
        <w:t>у</w:t>
      </w:r>
      <w:r w:rsidRPr="007A2B35">
        <w:rPr>
          <w:lang w:val="ru-RU"/>
        </w:rPr>
        <w:t>нок</w:t>
      </w:r>
      <w:r w:rsidRPr="007A2B35">
        <w:rPr>
          <w:spacing w:val="36"/>
          <w:lang w:val="ru-RU"/>
        </w:rPr>
        <w:t xml:space="preserve"> </w:t>
      </w:r>
      <w:r w:rsidRPr="007A2B35">
        <w:rPr>
          <w:lang w:val="ru-RU"/>
        </w:rPr>
        <w:t>б</w:t>
      </w:r>
      <w:r w:rsidRPr="007A2B35">
        <w:rPr>
          <w:spacing w:val="-2"/>
          <w:lang w:val="ru-RU"/>
        </w:rPr>
        <w:t>у</w:t>
      </w:r>
      <w:r w:rsidRPr="007A2B35">
        <w:rPr>
          <w:lang w:val="ru-RU"/>
        </w:rPr>
        <w:t>де</w:t>
      </w:r>
      <w:r w:rsidRPr="007A2B35">
        <w:rPr>
          <w:spacing w:val="36"/>
          <w:lang w:val="ru-RU"/>
        </w:rPr>
        <w:t xml:space="preserve"> </w:t>
      </w:r>
      <w:r w:rsidRPr="007A2B35">
        <w:rPr>
          <w:spacing w:val="-1"/>
          <w:lang w:val="ru-RU"/>
        </w:rPr>
        <w:t>з</w:t>
      </w:r>
      <w:r w:rsidRPr="007A2B35">
        <w:rPr>
          <w:lang w:val="ru-RU"/>
        </w:rPr>
        <w:t>б</w:t>
      </w:r>
      <w:r w:rsidRPr="007A2B35">
        <w:rPr>
          <w:spacing w:val="1"/>
          <w:lang w:val="ru-RU"/>
        </w:rPr>
        <w:t>і</w:t>
      </w:r>
      <w:r w:rsidRPr="007A2B35">
        <w:rPr>
          <w:spacing w:val="-3"/>
          <w:lang w:val="ru-RU"/>
        </w:rPr>
        <w:t>л</w:t>
      </w:r>
      <w:r w:rsidRPr="007A2B35">
        <w:rPr>
          <w:lang w:val="ru-RU"/>
        </w:rPr>
        <w:t>ьшено</w:t>
      </w:r>
      <w:r w:rsidRPr="007A2B35">
        <w:rPr>
          <w:spacing w:val="35"/>
          <w:lang w:val="ru-RU"/>
        </w:rPr>
        <w:t xml:space="preserve"> </w:t>
      </w:r>
      <w:r w:rsidRPr="007A2B35">
        <w:rPr>
          <w:spacing w:val="-3"/>
          <w:lang w:val="ru-RU"/>
        </w:rPr>
        <w:t>н</w:t>
      </w:r>
      <w:r w:rsidRPr="007A2B35">
        <w:rPr>
          <w:lang w:val="ru-RU"/>
        </w:rPr>
        <w:t>а</w:t>
      </w:r>
      <w:r w:rsidRPr="007A2B35">
        <w:rPr>
          <w:spacing w:val="36"/>
          <w:lang w:val="ru-RU"/>
        </w:rPr>
        <w:t xml:space="preserve"> </w:t>
      </w:r>
      <w:r w:rsidRPr="007A2B35">
        <w:rPr>
          <w:lang w:val="ru-RU"/>
        </w:rPr>
        <w:t>неотр</w:t>
      </w:r>
      <w:r w:rsidRPr="007A2B35">
        <w:rPr>
          <w:spacing w:val="-2"/>
          <w:lang w:val="ru-RU"/>
        </w:rPr>
        <w:t>и</w:t>
      </w:r>
      <w:r w:rsidRPr="007A2B35">
        <w:rPr>
          <w:lang w:val="ru-RU"/>
        </w:rPr>
        <w:t>м</w:t>
      </w:r>
      <w:r w:rsidRPr="007A2B35">
        <w:rPr>
          <w:spacing w:val="-3"/>
          <w:lang w:val="ru-RU"/>
        </w:rPr>
        <w:t>а</w:t>
      </w:r>
      <w:r w:rsidRPr="007A2B35">
        <w:rPr>
          <w:lang w:val="ru-RU"/>
        </w:rPr>
        <w:t>ну</w:t>
      </w:r>
      <w:r w:rsidRPr="007A2B35">
        <w:rPr>
          <w:spacing w:val="33"/>
          <w:lang w:val="ru-RU"/>
        </w:rPr>
        <w:t xml:space="preserve"> </w:t>
      </w:r>
      <w:r w:rsidRPr="007A2B35">
        <w:rPr>
          <w:lang w:val="ru-RU"/>
        </w:rPr>
        <w:t>с</w:t>
      </w:r>
      <w:r w:rsidRPr="007A2B35">
        <w:rPr>
          <w:spacing w:val="-2"/>
          <w:lang w:val="ru-RU"/>
        </w:rPr>
        <w:t>у</w:t>
      </w:r>
      <w:r w:rsidRPr="007A2B35">
        <w:rPr>
          <w:spacing w:val="1"/>
          <w:lang w:val="ru-RU"/>
        </w:rPr>
        <w:t>м</w:t>
      </w:r>
      <w:r w:rsidRPr="007A2B35">
        <w:rPr>
          <w:lang w:val="ru-RU"/>
        </w:rPr>
        <w:t>у</w:t>
      </w:r>
      <w:r w:rsidRPr="007A2B35">
        <w:rPr>
          <w:spacing w:val="33"/>
          <w:lang w:val="ru-RU"/>
        </w:rPr>
        <w:t xml:space="preserve"> </w:t>
      </w:r>
      <w:r w:rsidRPr="007A2B35">
        <w:rPr>
          <w:lang w:val="ru-RU"/>
        </w:rPr>
        <w:t>або</w:t>
      </w:r>
      <w:r w:rsidRPr="007A2B35">
        <w:rPr>
          <w:spacing w:val="35"/>
          <w:lang w:val="ru-RU"/>
        </w:rPr>
        <w:t xml:space="preserve"> </w:t>
      </w:r>
      <w:r w:rsidRPr="007A2B35">
        <w:rPr>
          <w:spacing w:val="-1"/>
          <w:lang w:val="ru-RU"/>
        </w:rPr>
        <w:t>з</w:t>
      </w:r>
      <w:r w:rsidRPr="007A2B35">
        <w:rPr>
          <w:lang w:val="ru-RU"/>
        </w:rPr>
        <w:t>ме</w:t>
      </w:r>
      <w:r w:rsidRPr="007A2B35">
        <w:rPr>
          <w:spacing w:val="-1"/>
          <w:lang w:val="ru-RU"/>
        </w:rPr>
        <w:t>н</w:t>
      </w:r>
      <w:r w:rsidRPr="007A2B35">
        <w:rPr>
          <w:lang w:val="ru-RU"/>
        </w:rPr>
        <w:t>шено</w:t>
      </w:r>
      <w:r w:rsidRPr="007A2B35">
        <w:rPr>
          <w:spacing w:val="35"/>
          <w:lang w:val="ru-RU"/>
        </w:rPr>
        <w:t xml:space="preserve"> </w:t>
      </w:r>
      <w:r w:rsidRPr="007A2B35">
        <w:rPr>
          <w:spacing w:val="-3"/>
          <w:lang w:val="ru-RU"/>
        </w:rPr>
        <w:t>н</w:t>
      </w:r>
      <w:r w:rsidRPr="007A2B35">
        <w:rPr>
          <w:lang w:val="ru-RU"/>
        </w:rPr>
        <w:t>а отр</w:t>
      </w:r>
      <w:r w:rsidRPr="007A2B35">
        <w:rPr>
          <w:spacing w:val="-2"/>
          <w:lang w:val="ru-RU"/>
        </w:rPr>
        <w:t>и</w:t>
      </w:r>
      <w:r w:rsidRPr="007A2B35">
        <w:rPr>
          <w:lang w:val="ru-RU"/>
        </w:rPr>
        <w:t>ма</w:t>
      </w:r>
      <w:r w:rsidRPr="007A2B35">
        <w:rPr>
          <w:spacing w:val="-1"/>
          <w:lang w:val="ru-RU"/>
        </w:rPr>
        <w:t>н</w:t>
      </w:r>
      <w:r w:rsidRPr="007A2B35">
        <w:rPr>
          <w:lang w:val="ru-RU"/>
        </w:rPr>
        <w:t>ий</w:t>
      </w:r>
      <w:r w:rsidRPr="007A2B35">
        <w:rPr>
          <w:spacing w:val="-1"/>
          <w:lang w:val="ru-RU"/>
        </w:rPr>
        <w:t xml:space="preserve"> </w:t>
      </w:r>
      <w:r w:rsidRPr="007A2B35">
        <w:rPr>
          <w:lang w:val="ru-RU"/>
        </w:rPr>
        <w:t>надл</w:t>
      </w:r>
      <w:r w:rsidRPr="007A2B35">
        <w:rPr>
          <w:spacing w:val="-3"/>
          <w:lang w:val="ru-RU"/>
        </w:rPr>
        <w:t>и</w:t>
      </w:r>
      <w:r w:rsidRPr="007A2B35">
        <w:rPr>
          <w:lang w:val="ru-RU"/>
        </w:rPr>
        <w:t>шо</w:t>
      </w:r>
      <w:r w:rsidRPr="007A2B35">
        <w:rPr>
          <w:spacing w:val="-2"/>
          <w:lang w:val="ru-RU"/>
        </w:rPr>
        <w:t>к</w:t>
      </w:r>
      <w:r w:rsidRPr="007A2B35">
        <w:rPr>
          <w:lang w:val="ru-RU"/>
        </w:rPr>
        <w:t>) п</w:t>
      </w:r>
      <w:r w:rsidRPr="007A2B35">
        <w:rPr>
          <w:spacing w:val="-2"/>
          <w:lang w:val="ru-RU"/>
        </w:rPr>
        <w:t>іс</w:t>
      </w:r>
      <w:r w:rsidRPr="007A2B35">
        <w:rPr>
          <w:lang w:val="ru-RU"/>
        </w:rPr>
        <w:t xml:space="preserve">ля </w:t>
      </w:r>
      <w:r w:rsidRPr="007A2B35">
        <w:rPr>
          <w:spacing w:val="-2"/>
          <w:lang w:val="ru-RU"/>
        </w:rPr>
        <w:t>з</w:t>
      </w:r>
      <w:r w:rsidRPr="007A2B35">
        <w:rPr>
          <w:lang w:val="ru-RU"/>
        </w:rPr>
        <w:t>авершення</w:t>
      </w:r>
      <w:r w:rsidRPr="007A2B35">
        <w:rPr>
          <w:spacing w:val="-2"/>
          <w:lang w:val="ru-RU"/>
        </w:rPr>
        <w:t xml:space="preserve"> </w:t>
      </w:r>
      <w:r w:rsidRPr="007A2B35">
        <w:rPr>
          <w:lang w:val="ru-RU"/>
        </w:rPr>
        <w:t>про</w:t>
      </w:r>
      <w:r w:rsidRPr="007A2B35">
        <w:rPr>
          <w:spacing w:val="-2"/>
          <w:lang w:val="ru-RU"/>
        </w:rPr>
        <w:t>це</w:t>
      </w:r>
      <w:r w:rsidRPr="007A2B35">
        <w:rPr>
          <w:lang w:val="ru-RU"/>
        </w:rPr>
        <w:t>д</w:t>
      </w:r>
      <w:r w:rsidRPr="007A2B35">
        <w:rPr>
          <w:spacing w:val="-2"/>
          <w:lang w:val="ru-RU"/>
        </w:rPr>
        <w:t>у</w:t>
      </w:r>
      <w:r w:rsidRPr="007A2B35">
        <w:rPr>
          <w:lang w:val="ru-RU"/>
        </w:rPr>
        <w:t xml:space="preserve">ри </w:t>
      </w:r>
      <w:r w:rsidRPr="007A2B35">
        <w:rPr>
          <w:spacing w:val="-2"/>
          <w:lang w:val="ru-RU"/>
        </w:rPr>
        <w:t>п</w:t>
      </w:r>
      <w:r w:rsidRPr="007A2B35">
        <w:rPr>
          <w:lang w:val="ru-RU"/>
        </w:rPr>
        <w:t>ер</w:t>
      </w:r>
      <w:r w:rsidRPr="007A2B35">
        <w:rPr>
          <w:spacing w:val="1"/>
          <w:lang w:val="ru-RU"/>
        </w:rPr>
        <w:t>е</w:t>
      </w:r>
      <w:r w:rsidRPr="007A2B35">
        <w:rPr>
          <w:spacing w:val="-2"/>
          <w:lang w:val="ru-RU"/>
        </w:rPr>
        <w:t>в</w:t>
      </w:r>
      <w:r w:rsidRPr="007A2B35">
        <w:rPr>
          <w:lang w:val="ru-RU"/>
        </w:rPr>
        <w:t>і</w:t>
      </w:r>
      <w:r w:rsidRPr="007A2B35">
        <w:rPr>
          <w:spacing w:val="-3"/>
          <w:lang w:val="ru-RU"/>
        </w:rPr>
        <w:t>р</w:t>
      </w:r>
      <w:r w:rsidRPr="007A2B35">
        <w:rPr>
          <w:lang w:val="ru-RU"/>
        </w:rPr>
        <w:t>ки о</w:t>
      </w:r>
      <w:r w:rsidRPr="007A2B35">
        <w:rPr>
          <w:spacing w:val="-3"/>
          <w:lang w:val="ru-RU"/>
        </w:rPr>
        <w:t>б</w:t>
      </w:r>
      <w:r w:rsidRPr="007A2B35">
        <w:rPr>
          <w:lang w:val="ru-RU"/>
        </w:rPr>
        <w:t>ста</w:t>
      </w:r>
      <w:r w:rsidRPr="007A2B35">
        <w:rPr>
          <w:spacing w:val="-1"/>
          <w:lang w:val="ru-RU"/>
        </w:rPr>
        <w:t>в</w:t>
      </w:r>
      <w:r w:rsidRPr="007A2B35">
        <w:rPr>
          <w:lang w:val="ru-RU"/>
        </w:rPr>
        <w:t>ин</w:t>
      </w:r>
      <w:r w:rsidRPr="007A2B35">
        <w:rPr>
          <w:spacing w:val="-1"/>
          <w:lang w:val="ru-RU"/>
        </w:rPr>
        <w:t xml:space="preserve"> </w:t>
      </w:r>
      <w:r w:rsidRPr="007A2B35">
        <w:rPr>
          <w:lang w:val="ru-RU"/>
        </w:rPr>
        <w:t>спір</w:t>
      </w:r>
      <w:r w:rsidRPr="007A2B35">
        <w:rPr>
          <w:spacing w:val="-3"/>
          <w:lang w:val="ru-RU"/>
        </w:rPr>
        <w:t>н</w:t>
      </w:r>
      <w:r w:rsidRPr="007A2B35">
        <w:rPr>
          <w:lang w:val="ru-RU"/>
        </w:rPr>
        <w:t>ої</w:t>
      </w:r>
      <w:r w:rsidRPr="007A2B35">
        <w:rPr>
          <w:spacing w:val="1"/>
          <w:lang w:val="ru-RU"/>
        </w:rPr>
        <w:t xml:space="preserve"> </w:t>
      </w:r>
      <w:r w:rsidRPr="007A2B35">
        <w:rPr>
          <w:spacing w:val="-2"/>
          <w:lang w:val="ru-RU"/>
        </w:rPr>
        <w:t>О</w:t>
      </w:r>
      <w:r w:rsidRPr="007A2B35">
        <w:rPr>
          <w:lang w:val="ru-RU"/>
        </w:rPr>
        <w:t>пера</w:t>
      </w:r>
      <w:r w:rsidRPr="007A2B35">
        <w:rPr>
          <w:spacing w:val="-3"/>
          <w:lang w:val="ru-RU"/>
        </w:rPr>
        <w:t>ц</w:t>
      </w:r>
      <w:r w:rsidRPr="007A2B35">
        <w:rPr>
          <w:lang w:val="ru-RU"/>
        </w:rPr>
        <w:t>ії.</w:t>
      </w:r>
    </w:p>
    <w:p w14:paraId="0DFFCC4E" w14:textId="77777777" w:rsidR="00C75D12" w:rsidRPr="007A2B35" w:rsidRDefault="00C75D12" w:rsidP="00605F90">
      <w:pPr>
        <w:pStyle w:val="af0"/>
        <w:spacing w:after="0"/>
        <w:ind w:right="348" w:firstLine="425"/>
        <w:jc w:val="both"/>
        <w:rPr>
          <w:lang w:val="ru-RU"/>
        </w:rPr>
      </w:pPr>
      <w:r w:rsidRPr="007A2B35">
        <w:rPr>
          <w:lang w:val="ru-RU"/>
        </w:rPr>
        <w:t>За</w:t>
      </w:r>
      <w:r w:rsidRPr="007A2B35">
        <w:rPr>
          <w:spacing w:val="17"/>
          <w:lang w:val="ru-RU"/>
        </w:rPr>
        <w:t xml:space="preserve"> </w:t>
      </w:r>
      <w:r w:rsidRPr="007A2B35">
        <w:rPr>
          <w:spacing w:val="-2"/>
          <w:lang w:val="ru-RU"/>
        </w:rPr>
        <w:t>О</w:t>
      </w:r>
      <w:r w:rsidRPr="007A2B35">
        <w:rPr>
          <w:lang w:val="ru-RU"/>
        </w:rPr>
        <w:t>пера</w:t>
      </w:r>
      <w:r w:rsidRPr="007A2B35">
        <w:rPr>
          <w:spacing w:val="-3"/>
          <w:lang w:val="ru-RU"/>
        </w:rPr>
        <w:t>ц</w:t>
      </w:r>
      <w:r w:rsidRPr="007A2B35">
        <w:rPr>
          <w:lang w:val="ru-RU"/>
        </w:rPr>
        <w:t>і</w:t>
      </w:r>
      <w:r w:rsidRPr="007A2B35">
        <w:rPr>
          <w:spacing w:val="-1"/>
          <w:lang w:val="ru-RU"/>
        </w:rPr>
        <w:t>я</w:t>
      </w:r>
      <w:r w:rsidRPr="007A2B35">
        <w:rPr>
          <w:lang w:val="ru-RU"/>
        </w:rPr>
        <w:t>м</w:t>
      </w:r>
      <w:r w:rsidRPr="007A2B35">
        <w:rPr>
          <w:spacing w:val="-2"/>
          <w:lang w:val="ru-RU"/>
        </w:rPr>
        <w:t>и</w:t>
      </w:r>
      <w:r w:rsidRPr="007A2B35">
        <w:rPr>
          <w:lang w:val="ru-RU"/>
        </w:rPr>
        <w:t>,</w:t>
      </w:r>
      <w:r w:rsidRPr="007A2B35">
        <w:rPr>
          <w:spacing w:val="16"/>
          <w:lang w:val="ru-RU"/>
        </w:rPr>
        <w:t xml:space="preserve"> </w:t>
      </w:r>
      <w:r w:rsidRPr="007A2B35">
        <w:rPr>
          <w:spacing w:val="-1"/>
          <w:lang w:val="ru-RU"/>
        </w:rPr>
        <w:t>з</w:t>
      </w:r>
      <w:r w:rsidRPr="007A2B35">
        <w:rPr>
          <w:spacing w:val="-2"/>
          <w:lang w:val="ru-RU"/>
        </w:rPr>
        <w:t>д</w:t>
      </w:r>
      <w:r w:rsidRPr="007A2B35">
        <w:rPr>
          <w:lang w:val="ru-RU"/>
        </w:rPr>
        <w:t>ійс</w:t>
      </w:r>
      <w:r w:rsidRPr="007A2B35">
        <w:rPr>
          <w:spacing w:val="-1"/>
          <w:lang w:val="ru-RU"/>
        </w:rPr>
        <w:t>н</w:t>
      </w:r>
      <w:r w:rsidRPr="007A2B35">
        <w:rPr>
          <w:lang w:val="ru-RU"/>
        </w:rPr>
        <w:t>ен</w:t>
      </w:r>
      <w:r w:rsidRPr="007A2B35">
        <w:rPr>
          <w:spacing w:val="-4"/>
          <w:lang w:val="ru-RU"/>
        </w:rPr>
        <w:t>и</w:t>
      </w:r>
      <w:r w:rsidRPr="007A2B35">
        <w:rPr>
          <w:lang w:val="ru-RU"/>
        </w:rPr>
        <w:t>ми</w:t>
      </w:r>
      <w:r w:rsidRPr="007A2B35">
        <w:rPr>
          <w:spacing w:val="15"/>
          <w:lang w:val="ru-RU"/>
        </w:rPr>
        <w:t xml:space="preserve"> </w:t>
      </w:r>
      <w:r w:rsidRPr="007A2B35">
        <w:rPr>
          <w:lang w:val="ru-RU"/>
        </w:rPr>
        <w:t>в</w:t>
      </w:r>
      <w:r w:rsidRPr="007A2B35">
        <w:rPr>
          <w:spacing w:val="15"/>
          <w:lang w:val="ru-RU"/>
        </w:rPr>
        <w:t xml:space="preserve"> </w:t>
      </w:r>
      <w:r w:rsidRPr="007A2B35">
        <w:rPr>
          <w:spacing w:val="-2"/>
          <w:lang w:val="ru-RU"/>
        </w:rPr>
        <w:t>П</w:t>
      </w:r>
      <w:r w:rsidRPr="007A2B35">
        <w:rPr>
          <w:lang w:val="ru-RU"/>
        </w:rPr>
        <w:t>лат</w:t>
      </w:r>
      <w:r w:rsidRPr="007A2B35">
        <w:rPr>
          <w:spacing w:val="-2"/>
          <w:lang w:val="ru-RU"/>
        </w:rPr>
        <w:t>і</w:t>
      </w:r>
      <w:r w:rsidRPr="007A2B35">
        <w:rPr>
          <w:lang w:val="ru-RU"/>
        </w:rPr>
        <w:t>жн</w:t>
      </w:r>
      <w:r w:rsidRPr="007A2B35">
        <w:rPr>
          <w:spacing w:val="-2"/>
          <w:lang w:val="ru-RU"/>
        </w:rPr>
        <w:t>и</w:t>
      </w:r>
      <w:r w:rsidRPr="007A2B35">
        <w:rPr>
          <w:lang w:val="ru-RU"/>
        </w:rPr>
        <w:t>х</w:t>
      </w:r>
      <w:r w:rsidRPr="007A2B35">
        <w:rPr>
          <w:spacing w:val="14"/>
          <w:lang w:val="ru-RU"/>
        </w:rPr>
        <w:t xml:space="preserve"> </w:t>
      </w:r>
      <w:r w:rsidRPr="007A2B35">
        <w:rPr>
          <w:lang w:val="ru-RU"/>
        </w:rPr>
        <w:t>пр</w:t>
      </w:r>
      <w:r w:rsidRPr="007A2B35">
        <w:rPr>
          <w:spacing w:val="-2"/>
          <w:lang w:val="ru-RU"/>
        </w:rPr>
        <w:t>и</w:t>
      </w:r>
      <w:r w:rsidRPr="007A2B35">
        <w:rPr>
          <w:lang w:val="ru-RU"/>
        </w:rPr>
        <w:t>стро</w:t>
      </w:r>
      <w:r w:rsidRPr="007A2B35">
        <w:rPr>
          <w:spacing w:val="-4"/>
          <w:lang w:val="ru-RU"/>
        </w:rPr>
        <w:t>я</w:t>
      </w:r>
      <w:r w:rsidRPr="007A2B35">
        <w:rPr>
          <w:lang w:val="ru-RU"/>
        </w:rPr>
        <w:t>х</w:t>
      </w:r>
      <w:r w:rsidRPr="007A2B35">
        <w:rPr>
          <w:spacing w:val="16"/>
          <w:lang w:val="ru-RU"/>
        </w:rPr>
        <w:t xml:space="preserve"> </w:t>
      </w:r>
      <w:r w:rsidRPr="007A2B35">
        <w:rPr>
          <w:lang w:val="ru-RU"/>
        </w:rPr>
        <w:t>інш</w:t>
      </w:r>
      <w:r w:rsidRPr="007A2B35">
        <w:rPr>
          <w:spacing w:val="-4"/>
          <w:lang w:val="ru-RU"/>
        </w:rPr>
        <w:t>и</w:t>
      </w:r>
      <w:r w:rsidRPr="007A2B35">
        <w:rPr>
          <w:lang w:val="ru-RU"/>
        </w:rPr>
        <w:t>х</w:t>
      </w:r>
      <w:r w:rsidRPr="007A2B35">
        <w:rPr>
          <w:spacing w:val="16"/>
          <w:lang w:val="ru-RU"/>
        </w:rPr>
        <w:t xml:space="preserve"> </w:t>
      </w:r>
      <w:r w:rsidRPr="007A2B35">
        <w:rPr>
          <w:spacing w:val="-2"/>
          <w:lang w:val="ru-RU"/>
        </w:rPr>
        <w:t>б</w:t>
      </w:r>
      <w:r w:rsidRPr="007A2B35">
        <w:rPr>
          <w:lang w:val="ru-RU"/>
        </w:rPr>
        <w:t>ан</w:t>
      </w:r>
      <w:r w:rsidRPr="007A2B35">
        <w:rPr>
          <w:spacing w:val="-2"/>
          <w:lang w:val="ru-RU"/>
        </w:rPr>
        <w:t>к</w:t>
      </w:r>
      <w:r w:rsidRPr="007A2B35">
        <w:rPr>
          <w:lang w:val="ru-RU"/>
        </w:rPr>
        <w:t>і</w:t>
      </w:r>
      <w:r w:rsidRPr="007A2B35">
        <w:rPr>
          <w:spacing w:val="-2"/>
          <w:lang w:val="ru-RU"/>
        </w:rPr>
        <w:t>в</w:t>
      </w:r>
      <w:r w:rsidRPr="007A2B35">
        <w:rPr>
          <w:lang w:val="ru-RU"/>
        </w:rPr>
        <w:t>,</w:t>
      </w:r>
      <w:r w:rsidRPr="007A2B35">
        <w:rPr>
          <w:spacing w:val="16"/>
          <w:lang w:val="ru-RU"/>
        </w:rPr>
        <w:t xml:space="preserve"> </w:t>
      </w:r>
      <w:r w:rsidRPr="007A2B35">
        <w:rPr>
          <w:spacing w:val="-2"/>
          <w:lang w:val="ru-RU"/>
        </w:rPr>
        <w:t>к</w:t>
      </w:r>
      <w:r w:rsidRPr="007A2B35">
        <w:rPr>
          <w:lang w:val="ru-RU"/>
        </w:rPr>
        <w:t>ошти</w:t>
      </w:r>
      <w:r w:rsidRPr="007A2B35">
        <w:rPr>
          <w:spacing w:val="13"/>
          <w:lang w:val="ru-RU"/>
        </w:rPr>
        <w:t xml:space="preserve"> </w:t>
      </w:r>
      <w:r w:rsidRPr="007A2B35">
        <w:rPr>
          <w:lang w:val="ru-RU"/>
        </w:rPr>
        <w:t>б</w:t>
      </w:r>
      <w:r w:rsidRPr="007A2B35">
        <w:rPr>
          <w:spacing w:val="-2"/>
          <w:lang w:val="ru-RU"/>
        </w:rPr>
        <w:t>у</w:t>
      </w:r>
      <w:r w:rsidRPr="007A2B35">
        <w:rPr>
          <w:lang w:val="ru-RU"/>
        </w:rPr>
        <w:t>д</w:t>
      </w:r>
      <w:r w:rsidRPr="007A2B35">
        <w:rPr>
          <w:spacing w:val="-2"/>
          <w:lang w:val="ru-RU"/>
        </w:rPr>
        <w:t>у</w:t>
      </w:r>
      <w:r w:rsidRPr="007A2B35">
        <w:rPr>
          <w:lang w:val="ru-RU"/>
        </w:rPr>
        <w:t>ть</w:t>
      </w:r>
      <w:r w:rsidRPr="007A2B35">
        <w:rPr>
          <w:spacing w:val="16"/>
          <w:lang w:val="ru-RU"/>
        </w:rPr>
        <w:t xml:space="preserve"> </w:t>
      </w:r>
      <w:r w:rsidRPr="007A2B35">
        <w:rPr>
          <w:lang w:val="ru-RU"/>
        </w:rPr>
        <w:t>по</w:t>
      </w:r>
      <w:r w:rsidRPr="007A2B35">
        <w:rPr>
          <w:spacing w:val="-2"/>
          <w:lang w:val="ru-RU"/>
        </w:rPr>
        <w:t>в</w:t>
      </w:r>
      <w:r w:rsidRPr="007A2B35">
        <w:rPr>
          <w:lang w:val="ru-RU"/>
        </w:rPr>
        <w:t>ернені</w:t>
      </w:r>
      <w:r w:rsidRPr="007A2B35">
        <w:rPr>
          <w:spacing w:val="15"/>
          <w:lang w:val="ru-RU"/>
        </w:rPr>
        <w:t xml:space="preserve"> </w:t>
      </w:r>
      <w:r w:rsidRPr="007A2B35">
        <w:rPr>
          <w:lang w:val="ru-RU"/>
        </w:rPr>
        <w:t xml:space="preserve">на </w:t>
      </w:r>
      <w:r w:rsidRPr="007A2B35">
        <w:rPr>
          <w:spacing w:val="-1"/>
          <w:lang w:val="ru-RU"/>
        </w:rPr>
        <w:t>К</w:t>
      </w:r>
      <w:r w:rsidRPr="007A2B35">
        <w:rPr>
          <w:lang w:val="ru-RU"/>
        </w:rPr>
        <w:t>артков</w:t>
      </w:r>
      <w:r w:rsidRPr="007A2B35">
        <w:rPr>
          <w:spacing w:val="-1"/>
          <w:lang w:val="ru-RU"/>
        </w:rPr>
        <w:t>и</w:t>
      </w:r>
      <w:r w:rsidRPr="007A2B35">
        <w:rPr>
          <w:lang w:val="ru-RU"/>
        </w:rPr>
        <w:t xml:space="preserve">й </w:t>
      </w:r>
      <w:r w:rsidRPr="007A2B35">
        <w:rPr>
          <w:spacing w:val="23"/>
          <w:lang w:val="ru-RU"/>
        </w:rPr>
        <w:t xml:space="preserve"> </w:t>
      </w:r>
      <w:r w:rsidRPr="007A2B35">
        <w:rPr>
          <w:lang w:val="ru-RU"/>
        </w:rPr>
        <w:t>рах</w:t>
      </w:r>
      <w:r w:rsidRPr="007A2B35">
        <w:rPr>
          <w:spacing w:val="-2"/>
          <w:lang w:val="ru-RU"/>
        </w:rPr>
        <w:t>у</w:t>
      </w:r>
      <w:r w:rsidRPr="007A2B35">
        <w:rPr>
          <w:lang w:val="ru-RU"/>
        </w:rPr>
        <w:t xml:space="preserve">нок </w:t>
      </w:r>
      <w:r w:rsidRPr="007A2B35">
        <w:rPr>
          <w:spacing w:val="24"/>
          <w:lang w:val="ru-RU"/>
        </w:rPr>
        <w:t xml:space="preserve"> </w:t>
      </w:r>
      <w:r w:rsidRPr="007A2B35">
        <w:rPr>
          <w:lang w:val="ru-RU"/>
        </w:rPr>
        <w:t>пі</w:t>
      </w:r>
      <w:r w:rsidRPr="007A2B35">
        <w:rPr>
          <w:spacing w:val="-2"/>
          <w:lang w:val="ru-RU"/>
        </w:rPr>
        <w:t>с</w:t>
      </w:r>
      <w:r w:rsidRPr="007A2B35">
        <w:rPr>
          <w:spacing w:val="-3"/>
          <w:lang w:val="ru-RU"/>
        </w:rPr>
        <w:t>л</w:t>
      </w:r>
      <w:r w:rsidRPr="007A2B35">
        <w:rPr>
          <w:lang w:val="ru-RU"/>
        </w:rPr>
        <w:t xml:space="preserve">я </w:t>
      </w:r>
      <w:r w:rsidRPr="007A2B35">
        <w:rPr>
          <w:spacing w:val="23"/>
          <w:lang w:val="ru-RU"/>
        </w:rPr>
        <w:t xml:space="preserve"> </w:t>
      </w:r>
      <w:r w:rsidRPr="007A2B35">
        <w:rPr>
          <w:spacing w:val="-1"/>
          <w:lang w:val="ru-RU"/>
        </w:rPr>
        <w:t>з</w:t>
      </w:r>
      <w:r w:rsidRPr="007A2B35">
        <w:rPr>
          <w:lang w:val="ru-RU"/>
        </w:rPr>
        <w:t>д</w:t>
      </w:r>
      <w:r w:rsidRPr="007A2B35">
        <w:rPr>
          <w:spacing w:val="1"/>
          <w:lang w:val="ru-RU"/>
        </w:rPr>
        <w:t>і</w:t>
      </w:r>
      <w:r w:rsidRPr="007A2B35">
        <w:rPr>
          <w:lang w:val="ru-RU"/>
        </w:rPr>
        <w:t>йс</w:t>
      </w:r>
      <w:r w:rsidRPr="007A2B35">
        <w:rPr>
          <w:spacing w:val="-1"/>
          <w:lang w:val="ru-RU"/>
        </w:rPr>
        <w:t>н</w:t>
      </w:r>
      <w:r w:rsidRPr="007A2B35">
        <w:rPr>
          <w:lang w:val="ru-RU"/>
        </w:rPr>
        <w:t>ен</w:t>
      </w:r>
      <w:r w:rsidRPr="007A2B35">
        <w:rPr>
          <w:spacing w:val="-1"/>
          <w:lang w:val="ru-RU"/>
        </w:rPr>
        <w:t>н</w:t>
      </w:r>
      <w:r w:rsidRPr="007A2B35">
        <w:rPr>
          <w:lang w:val="ru-RU"/>
        </w:rPr>
        <w:t xml:space="preserve">я </w:t>
      </w:r>
      <w:r w:rsidRPr="007A2B35">
        <w:rPr>
          <w:spacing w:val="23"/>
          <w:lang w:val="ru-RU"/>
        </w:rPr>
        <w:t xml:space="preserve"> </w:t>
      </w:r>
      <w:r w:rsidRPr="007A2B35">
        <w:rPr>
          <w:lang w:val="ru-RU"/>
        </w:rPr>
        <w:t>Ба</w:t>
      </w:r>
      <w:r w:rsidRPr="007A2B35">
        <w:rPr>
          <w:spacing w:val="-3"/>
          <w:lang w:val="ru-RU"/>
        </w:rPr>
        <w:t>н</w:t>
      </w:r>
      <w:r w:rsidRPr="007A2B35">
        <w:rPr>
          <w:lang w:val="ru-RU"/>
        </w:rPr>
        <w:t xml:space="preserve">ком </w:t>
      </w:r>
      <w:r w:rsidRPr="007A2B35">
        <w:rPr>
          <w:spacing w:val="23"/>
          <w:lang w:val="ru-RU"/>
        </w:rPr>
        <w:t xml:space="preserve"> </w:t>
      </w:r>
      <w:r w:rsidRPr="007A2B35">
        <w:rPr>
          <w:spacing w:val="-3"/>
          <w:lang w:val="ru-RU"/>
        </w:rPr>
        <w:t>п</w:t>
      </w:r>
      <w:r w:rsidRPr="007A2B35">
        <w:rPr>
          <w:lang w:val="ru-RU"/>
        </w:rPr>
        <w:t>роцед</w:t>
      </w:r>
      <w:r w:rsidRPr="007A2B35">
        <w:rPr>
          <w:spacing w:val="-3"/>
          <w:lang w:val="ru-RU"/>
        </w:rPr>
        <w:t>у</w:t>
      </w:r>
      <w:r w:rsidRPr="007A2B35">
        <w:rPr>
          <w:lang w:val="ru-RU"/>
        </w:rPr>
        <w:t xml:space="preserve">р, </w:t>
      </w:r>
      <w:r w:rsidRPr="007A2B35">
        <w:rPr>
          <w:spacing w:val="24"/>
          <w:lang w:val="ru-RU"/>
        </w:rPr>
        <w:t xml:space="preserve"> </w:t>
      </w:r>
      <w:r w:rsidRPr="007A2B35">
        <w:rPr>
          <w:lang w:val="ru-RU"/>
        </w:rPr>
        <w:t xml:space="preserve">строки </w:t>
      </w:r>
      <w:r w:rsidRPr="007A2B35">
        <w:rPr>
          <w:spacing w:val="24"/>
          <w:lang w:val="ru-RU"/>
        </w:rPr>
        <w:t xml:space="preserve"> </w:t>
      </w:r>
      <w:r w:rsidRPr="007A2B35">
        <w:rPr>
          <w:spacing w:val="-1"/>
          <w:lang w:val="ru-RU"/>
        </w:rPr>
        <w:t>я</w:t>
      </w:r>
      <w:r w:rsidRPr="007A2B35">
        <w:rPr>
          <w:lang w:val="ru-RU"/>
        </w:rPr>
        <w:t xml:space="preserve">ких </w:t>
      </w:r>
      <w:r w:rsidRPr="007A2B35">
        <w:rPr>
          <w:spacing w:val="23"/>
          <w:lang w:val="ru-RU"/>
        </w:rPr>
        <w:t xml:space="preserve"> </w:t>
      </w:r>
      <w:r w:rsidRPr="007A2B35">
        <w:rPr>
          <w:spacing w:val="-4"/>
          <w:lang w:val="ru-RU"/>
        </w:rPr>
        <w:t>в</w:t>
      </w:r>
      <w:r w:rsidRPr="007A2B35">
        <w:rPr>
          <w:lang w:val="ru-RU"/>
        </w:rPr>
        <w:t>стано</w:t>
      </w:r>
      <w:r w:rsidRPr="007A2B35">
        <w:rPr>
          <w:spacing w:val="-2"/>
          <w:lang w:val="ru-RU"/>
        </w:rPr>
        <w:t>в</w:t>
      </w:r>
      <w:r w:rsidRPr="007A2B35">
        <w:rPr>
          <w:lang w:val="ru-RU"/>
        </w:rPr>
        <w:t>л</w:t>
      </w:r>
      <w:r w:rsidRPr="007A2B35">
        <w:rPr>
          <w:spacing w:val="-2"/>
          <w:lang w:val="ru-RU"/>
        </w:rPr>
        <w:t>ю</w:t>
      </w:r>
      <w:r w:rsidRPr="007A2B35">
        <w:rPr>
          <w:lang w:val="ru-RU"/>
        </w:rPr>
        <w:t xml:space="preserve">ються </w:t>
      </w:r>
      <w:r w:rsidRPr="007A2B35">
        <w:rPr>
          <w:spacing w:val="23"/>
          <w:lang w:val="ru-RU"/>
        </w:rPr>
        <w:t xml:space="preserve"> </w:t>
      </w:r>
      <w:r w:rsidRPr="007A2B35">
        <w:rPr>
          <w:lang w:val="ru-RU"/>
        </w:rPr>
        <w:t>пра</w:t>
      </w:r>
      <w:r w:rsidRPr="007A2B35">
        <w:rPr>
          <w:spacing w:val="-2"/>
          <w:lang w:val="ru-RU"/>
        </w:rPr>
        <w:t>в</w:t>
      </w:r>
      <w:r w:rsidRPr="007A2B35">
        <w:rPr>
          <w:lang w:val="ru-RU"/>
        </w:rPr>
        <w:t>ил</w:t>
      </w:r>
      <w:r w:rsidRPr="007A2B35">
        <w:rPr>
          <w:spacing w:val="-3"/>
          <w:lang w:val="ru-RU"/>
        </w:rPr>
        <w:t>а</w:t>
      </w:r>
      <w:r w:rsidRPr="007A2B35">
        <w:rPr>
          <w:lang w:val="ru-RU"/>
        </w:rPr>
        <w:t xml:space="preserve">ми </w:t>
      </w:r>
      <w:r w:rsidRPr="007A2B35">
        <w:rPr>
          <w:spacing w:val="-2"/>
          <w:lang w:val="ru-RU"/>
        </w:rPr>
        <w:t>в</w:t>
      </w:r>
      <w:r w:rsidRPr="007A2B35">
        <w:rPr>
          <w:lang w:val="ru-RU"/>
        </w:rPr>
        <w:t>ідпо</w:t>
      </w:r>
      <w:r w:rsidRPr="007A2B35">
        <w:rPr>
          <w:spacing w:val="-2"/>
          <w:lang w:val="ru-RU"/>
        </w:rPr>
        <w:t>в</w:t>
      </w:r>
      <w:r w:rsidRPr="007A2B35">
        <w:rPr>
          <w:lang w:val="ru-RU"/>
        </w:rPr>
        <w:t>ідн</w:t>
      </w:r>
      <w:r w:rsidRPr="007A2B35">
        <w:rPr>
          <w:spacing w:val="-3"/>
          <w:lang w:val="ru-RU"/>
        </w:rPr>
        <w:t>о</w:t>
      </w:r>
      <w:r w:rsidRPr="007A2B35">
        <w:rPr>
          <w:lang w:val="ru-RU"/>
        </w:rPr>
        <w:t>ї</w:t>
      </w:r>
      <w:r w:rsidRPr="007A2B35">
        <w:rPr>
          <w:spacing w:val="1"/>
          <w:lang w:val="ru-RU"/>
        </w:rPr>
        <w:t xml:space="preserve"> </w:t>
      </w:r>
      <w:r w:rsidRPr="007A2B35">
        <w:rPr>
          <w:spacing w:val="-2"/>
          <w:lang w:val="ru-RU"/>
        </w:rPr>
        <w:t>П</w:t>
      </w:r>
      <w:r w:rsidRPr="007A2B35">
        <w:rPr>
          <w:lang w:val="ru-RU"/>
        </w:rPr>
        <w:t>ла</w:t>
      </w:r>
      <w:r w:rsidRPr="007A2B35">
        <w:rPr>
          <w:spacing w:val="-3"/>
          <w:lang w:val="ru-RU"/>
        </w:rPr>
        <w:t>т</w:t>
      </w:r>
      <w:r w:rsidRPr="007A2B35">
        <w:rPr>
          <w:spacing w:val="-2"/>
          <w:lang w:val="ru-RU"/>
        </w:rPr>
        <w:t>і</w:t>
      </w:r>
      <w:r w:rsidRPr="007A2B35">
        <w:rPr>
          <w:lang w:val="ru-RU"/>
        </w:rPr>
        <w:t>жної</w:t>
      </w:r>
      <w:r w:rsidRPr="007A2B35">
        <w:rPr>
          <w:spacing w:val="-2"/>
          <w:lang w:val="ru-RU"/>
        </w:rPr>
        <w:t xml:space="preserve"> </w:t>
      </w:r>
      <w:r w:rsidRPr="007A2B35">
        <w:rPr>
          <w:lang w:val="ru-RU"/>
        </w:rPr>
        <w:t>систем</w:t>
      </w:r>
      <w:r w:rsidRPr="007A2B35">
        <w:rPr>
          <w:spacing w:val="-2"/>
          <w:lang w:val="ru-RU"/>
        </w:rPr>
        <w:t>и</w:t>
      </w:r>
      <w:r w:rsidRPr="007A2B35">
        <w:rPr>
          <w:lang w:val="ru-RU"/>
        </w:rPr>
        <w:t>.</w:t>
      </w:r>
    </w:p>
    <w:p w14:paraId="294D8A3A" w14:textId="77777777" w:rsidR="00C75D12" w:rsidRPr="007A2B35" w:rsidRDefault="00C75D12" w:rsidP="00605F90">
      <w:pPr>
        <w:pStyle w:val="af0"/>
        <w:widowControl w:val="0"/>
        <w:numPr>
          <w:ilvl w:val="1"/>
          <w:numId w:val="9"/>
        </w:numPr>
        <w:tabs>
          <w:tab w:val="left" w:pos="1223"/>
        </w:tabs>
        <w:suppressAutoHyphens w:val="0"/>
        <w:spacing w:after="0"/>
        <w:ind w:right="348" w:firstLine="425"/>
        <w:jc w:val="both"/>
        <w:rPr>
          <w:lang w:val="ru-RU"/>
        </w:rPr>
      </w:pPr>
      <w:r w:rsidRPr="007A2B35">
        <w:rPr>
          <w:spacing w:val="-2"/>
          <w:lang w:val="ru-RU"/>
        </w:rPr>
        <w:t xml:space="preserve"> П</w:t>
      </w:r>
      <w:r w:rsidRPr="007A2B35">
        <w:rPr>
          <w:lang w:val="ru-RU"/>
        </w:rPr>
        <w:t>ри</w:t>
      </w:r>
      <w:r w:rsidRPr="007A2B35">
        <w:rPr>
          <w:spacing w:val="20"/>
          <w:lang w:val="ru-RU"/>
        </w:rPr>
        <w:t xml:space="preserve"> </w:t>
      </w:r>
      <w:r w:rsidRPr="007A2B35">
        <w:rPr>
          <w:spacing w:val="-3"/>
          <w:lang w:val="ru-RU"/>
        </w:rPr>
        <w:t>н</w:t>
      </w:r>
      <w:r w:rsidRPr="007A2B35">
        <w:rPr>
          <w:lang w:val="ru-RU"/>
        </w:rPr>
        <w:t>ео</w:t>
      </w:r>
      <w:r w:rsidRPr="007A2B35">
        <w:rPr>
          <w:spacing w:val="1"/>
          <w:lang w:val="ru-RU"/>
        </w:rPr>
        <w:t>б</w:t>
      </w:r>
      <w:r w:rsidRPr="007A2B35">
        <w:rPr>
          <w:spacing w:val="-3"/>
          <w:lang w:val="ru-RU"/>
        </w:rPr>
        <w:t>х</w:t>
      </w:r>
      <w:r w:rsidRPr="007A2B35">
        <w:rPr>
          <w:lang w:val="ru-RU"/>
        </w:rPr>
        <w:t>ідн</w:t>
      </w:r>
      <w:r w:rsidRPr="007A2B35">
        <w:rPr>
          <w:spacing w:val="-3"/>
          <w:lang w:val="ru-RU"/>
        </w:rPr>
        <w:t>о</w:t>
      </w:r>
      <w:r w:rsidRPr="007A2B35">
        <w:rPr>
          <w:lang w:val="ru-RU"/>
        </w:rPr>
        <w:t>сті</w:t>
      </w:r>
      <w:r w:rsidRPr="007A2B35">
        <w:rPr>
          <w:spacing w:val="22"/>
          <w:lang w:val="ru-RU"/>
        </w:rPr>
        <w:t xml:space="preserve"> </w:t>
      </w:r>
      <w:r w:rsidRPr="007A2B35">
        <w:rPr>
          <w:spacing w:val="-1"/>
          <w:lang w:val="ru-RU"/>
        </w:rPr>
        <w:t>з</w:t>
      </w:r>
      <w:r w:rsidRPr="007A2B35">
        <w:rPr>
          <w:lang w:val="ru-RU"/>
        </w:rPr>
        <w:t>н</w:t>
      </w:r>
      <w:r w:rsidRPr="007A2B35">
        <w:rPr>
          <w:spacing w:val="-4"/>
          <w:lang w:val="ru-RU"/>
        </w:rPr>
        <w:t>я</w:t>
      </w:r>
      <w:r w:rsidRPr="007A2B35">
        <w:rPr>
          <w:lang w:val="ru-RU"/>
        </w:rPr>
        <w:t>т</w:t>
      </w:r>
      <w:r w:rsidRPr="007A2B35">
        <w:rPr>
          <w:spacing w:val="-1"/>
          <w:lang w:val="ru-RU"/>
        </w:rPr>
        <w:t>т</w:t>
      </w:r>
      <w:r w:rsidRPr="007A2B35">
        <w:rPr>
          <w:lang w:val="ru-RU"/>
        </w:rPr>
        <w:t>я</w:t>
      </w:r>
      <w:r w:rsidRPr="007A2B35">
        <w:rPr>
          <w:spacing w:val="20"/>
          <w:lang w:val="ru-RU"/>
        </w:rPr>
        <w:t xml:space="preserve"> </w:t>
      </w:r>
      <w:r w:rsidRPr="007A2B35">
        <w:rPr>
          <w:spacing w:val="-2"/>
          <w:lang w:val="ru-RU"/>
        </w:rPr>
        <w:t>в</w:t>
      </w:r>
      <w:r w:rsidRPr="007A2B35">
        <w:rPr>
          <w:lang w:val="ru-RU"/>
        </w:rPr>
        <w:t>елик</w:t>
      </w:r>
      <w:r w:rsidRPr="007A2B35">
        <w:rPr>
          <w:spacing w:val="-3"/>
          <w:lang w:val="ru-RU"/>
        </w:rPr>
        <w:t>о</w:t>
      </w:r>
      <w:r w:rsidRPr="007A2B35">
        <w:rPr>
          <w:lang w:val="ru-RU"/>
        </w:rPr>
        <w:t>ї</w:t>
      </w:r>
      <w:r w:rsidRPr="007A2B35">
        <w:rPr>
          <w:spacing w:val="22"/>
          <w:lang w:val="ru-RU"/>
        </w:rPr>
        <w:t xml:space="preserve"> </w:t>
      </w:r>
      <w:r w:rsidRPr="007A2B35">
        <w:rPr>
          <w:lang w:val="ru-RU"/>
        </w:rPr>
        <w:t>с</w:t>
      </w:r>
      <w:r w:rsidRPr="007A2B35">
        <w:rPr>
          <w:spacing w:val="-2"/>
          <w:lang w:val="ru-RU"/>
        </w:rPr>
        <w:t>у</w:t>
      </w:r>
      <w:r w:rsidRPr="007A2B35">
        <w:rPr>
          <w:lang w:val="ru-RU"/>
        </w:rPr>
        <w:t>м</w:t>
      </w:r>
      <w:r w:rsidRPr="007A2B35">
        <w:rPr>
          <w:spacing w:val="-2"/>
          <w:lang w:val="ru-RU"/>
        </w:rPr>
        <w:t>и</w:t>
      </w:r>
      <w:r w:rsidRPr="007A2B35">
        <w:rPr>
          <w:lang w:val="ru-RU"/>
        </w:rPr>
        <w:t>,</w:t>
      </w:r>
      <w:r w:rsidRPr="007A2B35">
        <w:rPr>
          <w:spacing w:val="21"/>
          <w:lang w:val="ru-RU"/>
        </w:rPr>
        <w:t xml:space="preserve"> </w:t>
      </w:r>
      <w:r w:rsidRPr="007A2B35">
        <w:rPr>
          <w:spacing w:val="-1"/>
          <w:lang w:val="ru-RU"/>
        </w:rPr>
        <w:t>я</w:t>
      </w:r>
      <w:r w:rsidRPr="007A2B35">
        <w:rPr>
          <w:spacing w:val="-2"/>
          <w:lang w:val="ru-RU"/>
        </w:rPr>
        <w:t>к</w:t>
      </w:r>
      <w:r w:rsidRPr="007A2B35">
        <w:rPr>
          <w:lang w:val="ru-RU"/>
        </w:rPr>
        <w:t>а</w:t>
      </w:r>
      <w:r w:rsidRPr="007A2B35">
        <w:rPr>
          <w:spacing w:val="21"/>
          <w:lang w:val="ru-RU"/>
        </w:rPr>
        <w:t xml:space="preserve"> </w:t>
      </w:r>
      <w:r w:rsidRPr="007A2B35">
        <w:rPr>
          <w:lang w:val="ru-RU"/>
        </w:rPr>
        <w:t>не</w:t>
      </w:r>
      <w:r w:rsidRPr="007A2B35">
        <w:rPr>
          <w:spacing w:val="16"/>
          <w:lang w:val="ru-RU"/>
        </w:rPr>
        <w:t xml:space="preserve"> </w:t>
      </w:r>
      <w:r w:rsidRPr="007A2B35">
        <w:rPr>
          <w:lang w:val="ru-RU"/>
        </w:rPr>
        <w:t>може</w:t>
      </w:r>
      <w:r w:rsidRPr="007A2B35">
        <w:rPr>
          <w:spacing w:val="20"/>
          <w:lang w:val="ru-RU"/>
        </w:rPr>
        <w:t xml:space="preserve"> </w:t>
      </w:r>
      <w:r w:rsidRPr="007A2B35">
        <w:rPr>
          <w:lang w:val="ru-RU"/>
        </w:rPr>
        <w:t>б</w:t>
      </w:r>
      <w:r w:rsidRPr="007A2B35">
        <w:rPr>
          <w:spacing w:val="-2"/>
          <w:lang w:val="ru-RU"/>
        </w:rPr>
        <w:t>у</w:t>
      </w:r>
      <w:r w:rsidRPr="007A2B35">
        <w:rPr>
          <w:lang w:val="ru-RU"/>
        </w:rPr>
        <w:t>ти</w:t>
      </w:r>
      <w:r w:rsidRPr="007A2B35">
        <w:rPr>
          <w:spacing w:val="20"/>
          <w:lang w:val="ru-RU"/>
        </w:rPr>
        <w:t xml:space="preserve"> </w:t>
      </w:r>
      <w:r w:rsidRPr="007A2B35">
        <w:rPr>
          <w:spacing w:val="-2"/>
          <w:lang w:val="ru-RU"/>
        </w:rPr>
        <w:t>в</w:t>
      </w:r>
      <w:r w:rsidRPr="007A2B35">
        <w:rPr>
          <w:lang w:val="ru-RU"/>
        </w:rPr>
        <w:t>идана</w:t>
      </w:r>
      <w:r w:rsidRPr="007A2B35">
        <w:rPr>
          <w:spacing w:val="21"/>
          <w:lang w:val="ru-RU"/>
        </w:rPr>
        <w:t xml:space="preserve"> </w:t>
      </w:r>
      <w:r w:rsidRPr="007A2B35">
        <w:rPr>
          <w:spacing w:val="-2"/>
          <w:lang w:val="ru-RU"/>
        </w:rPr>
        <w:t>П</w:t>
      </w:r>
      <w:r w:rsidRPr="007A2B35">
        <w:rPr>
          <w:spacing w:val="-3"/>
          <w:lang w:val="ru-RU"/>
        </w:rPr>
        <w:t>л</w:t>
      </w:r>
      <w:r w:rsidRPr="007A2B35">
        <w:rPr>
          <w:lang w:val="ru-RU"/>
        </w:rPr>
        <w:t>ат</w:t>
      </w:r>
      <w:r w:rsidRPr="007A2B35">
        <w:rPr>
          <w:spacing w:val="-2"/>
          <w:lang w:val="ru-RU"/>
        </w:rPr>
        <w:t>і</w:t>
      </w:r>
      <w:r w:rsidRPr="007A2B35">
        <w:rPr>
          <w:lang w:val="ru-RU"/>
        </w:rPr>
        <w:t>жн</w:t>
      </w:r>
      <w:r w:rsidRPr="007A2B35">
        <w:rPr>
          <w:spacing w:val="-2"/>
          <w:lang w:val="ru-RU"/>
        </w:rPr>
        <w:t>и</w:t>
      </w:r>
      <w:r w:rsidRPr="007A2B35">
        <w:rPr>
          <w:lang w:val="ru-RU"/>
        </w:rPr>
        <w:t>м</w:t>
      </w:r>
      <w:r w:rsidRPr="007A2B35">
        <w:rPr>
          <w:spacing w:val="20"/>
          <w:lang w:val="ru-RU"/>
        </w:rPr>
        <w:t xml:space="preserve"> </w:t>
      </w:r>
      <w:r w:rsidRPr="007A2B35">
        <w:rPr>
          <w:lang w:val="ru-RU"/>
        </w:rPr>
        <w:t>пр</w:t>
      </w:r>
      <w:r w:rsidRPr="007A2B35">
        <w:rPr>
          <w:spacing w:val="-2"/>
          <w:lang w:val="ru-RU"/>
        </w:rPr>
        <w:t>и</w:t>
      </w:r>
      <w:r w:rsidRPr="007A2B35">
        <w:rPr>
          <w:lang w:val="ru-RU"/>
        </w:rPr>
        <w:t>ст</w:t>
      </w:r>
      <w:r w:rsidRPr="007A2B35">
        <w:rPr>
          <w:spacing w:val="-3"/>
          <w:lang w:val="ru-RU"/>
        </w:rPr>
        <w:t>р</w:t>
      </w:r>
      <w:r w:rsidRPr="007A2B35">
        <w:rPr>
          <w:lang w:val="ru-RU"/>
        </w:rPr>
        <w:t>о</w:t>
      </w:r>
      <w:r w:rsidRPr="007A2B35">
        <w:rPr>
          <w:spacing w:val="-2"/>
          <w:lang w:val="ru-RU"/>
        </w:rPr>
        <w:t>є</w:t>
      </w:r>
      <w:r w:rsidRPr="007A2B35">
        <w:rPr>
          <w:lang w:val="ru-RU"/>
        </w:rPr>
        <w:t>м</w:t>
      </w:r>
      <w:r w:rsidRPr="007A2B35">
        <w:rPr>
          <w:spacing w:val="20"/>
          <w:lang w:val="ru-RU"/>
        </w:rPr>
        <w:t xml:space="preserve"> </w:t>
      </w:r>
      <w:r w:rsidRPr="007A2B35">
        <w:rPr>
          <w:spacing w:val="-1"/>
          <w:lang w:val="ru-RU"/>
        </w:rPr>
        <w:t>з</w:t>
      </w:r>
      <w:r w:rsidRPr="007A2B35">
        <w:rPr>
          <w:lang w:val="ru-RU"/>
        </w:rPr>
        <w:t>а одну</w:t>
      </w:r>
      <w:r w:rsidRPr="007A2B35">
        <w:rPr>
          <w:spacing w:val="-1"/>
          <w:lang w:val="ru-RU"/>
        </w:rPr>
        <w:t xml:space="preserve"> </w:t>
      </w:r>
      <w:r w:rsidRPr="007A2B35">
        <w:rPr>
          <w:spacing w:val="-2"/>
          <w:lang w:val="ru-RU"/>
        </w:rPr>
        <w:t>О</w:t>
      </w:r>
      <w:r w:rsidRPr="007A2B35">
        <w:rPr>
          <w:lang w:val="ru-RU"/>
        </w:rPr>
        <w:t>перацію</w:t>
      </w:r>
      <w:r w:rsidRPr="007A2B35">
        <w:rPr>
          <w:spacing w:val="2"/>
          <w:lang w:val="ru-RU"/>
        </w:rPr>
        <w:t xml:space="preserve"> </w:t>
      </w:r>
      <w:r w:rsidRPr="007A2B35">
        <w:rPr>
          <w:spacing w:val="-1"/>
          <w:lang w:val="ru-RU"/>
        </w:rPr>
        <w:t>ч</w:t>
      </w:r>
      <w:r w:rsidRPr="007A2B35">
        <w:rPr>
          <w:lang w:val="ru-RU"/>
        </w:rPr>
        <w:t>е</w:t>
      </w:r>
      <w:r w:rsidRPr="007A2B35">
        <w:rPr>
          <w:spacing w:val="-2"/>
          <w:lang w:val="ru-RU"/>
        </w:rPr>
        <w:t>р</w:t>
      </w:r>
      <w:r w:rsidRPr="007A2B35">
        <w:rPr>
          <w:lang w:val="ru-RU"/>
        </w:rPr>
        <w:t>ез</w:t>
      </w:r>
      <w:r w:rsidRPr="007A2B35">
        <w:rPr>
          <w:spacing w:val="1"/>
          <w:lang w:val="ru-RU"/>
        </w:rPr>
        <w:t xml:space="preserve"> </w:t>
      </w:r>
      <w:r w:rsidRPr="007A2B35">
        <w:rPr>
          <w:lang w:val="ru-RU"/>
        </w:rPr>
        <w:t>об</w:t>
      </w:r>
      <w:r w:rsidRPr="007A2B35">
        <w:rPr>
          <w:spacing w:val="-3"/>
          <w:lang w:val="ru-RU"/>
        </w:rPr>
        <w:t>м</w:t>
      </w:r>
      <w:r w:rsidRPr="007A2B35">
        <w:rPr>
          <w:lang w:val="ru-RU"/>
        </w:rPr>
        <w:t>е</w:t>
      </w:r>
      <w:r w:rsidRPr="007A2B35">
        <w:rPr>
          <w:spacing w:val="1"/>
          <w:lang w:val="ru-RU"/>
        </w:rPr>
        <w:t>ж</w:t>
      </w:r>
      <w:r w:rsidRPr="007A2B35">
        <w:rPr>
          <w:lang w:val="ru-RU"/>
        </w:rPr>
        <w:t>ен</w:t>
      </w:r>
      <w:r w:rsidRPr="007A2B35">
        <w:rPr>
          <w:spacing w:val="-1"/>
          <w:lang w:val="ru-RU"/>
        </w:rPr>
        <w:t>и</w:t>
      </w:r>
      <w:r w:rsidRPr="007A2B35">
        <w:rPr>
          <w:lang w:val="ru-RU"/>
        </w:rPr>
        <w:t>й</w:t>
      </w:r>
      <w:r w:rsidRPr="007A2B35">
        <w:rPr>
          <w:spacing w:val="1"/>
          <w:lang w:val="ru-RU"/>
        </w:rPr>
        <w:t xml:space="preserve"> </w:t>
      </w:r>
      <w:r w:rsidRPr="007A2B35">
        <w:rPr>
          <w:lang w:val="ru-RU"/>
        </w:rPr>
        <w:t>ро</w:t>
      </w:r>
      <w:r w:rsidRPr="007A2B35">
        <w:rPr>
          <w:spacing w:val="-1"/>
          <w:lang w:val="ru-RU"/>
        </w:rPr>
        <w:t>з</w:t>
      </w:r>
      <w:r w:rsidRPr="007A2B35">
        <w:rPr>
          <w:spacing w:val="-3"/>
          <w:lang w:val="ru-RU"/>
        </w:rPr>
        <w:t>м</w:t>
      </w:r>
      <w:r w:rsidRPr="007A2B35">
        <w:rPr>
          <w:lang w:val="ru-RU"/>
        </w:rPr>
        <w:t>ір</w:t>
      </w:r>
      <w:r w:rsidRPr="007A2B35">
        <w:rPr>
          <w:spacing w:val="2"/>
          <w:lang w:val="ru-RU"/>
        </w:rPr>
        <w:t xml:space="preserve"> </w:t>
      </w:r>
      <w:r w:rsidRPr="007A2B35">
        <w:rPr>
          <w:lang w:val="ru-RU"/>
        </w:rPr>
        <w:t>от</w:t>
      </w:r>
      <w:r w:rsidRPr="007A2B35">
        <w:rPr>
          <w:spacing w:val="-2"/>
          <w:lang w:val="ru-RU"/>
        </w:rPr>
        <w:t>в</w:t>
      </w:r>
      <w:r w:rsidRPr="007A2B35">
        <w:rPr>
          <w:lang w:val="ru-RU"/>
        </w:rPr>
        <w:t>ору</w:t>
      </w:r>
      <w:r w:rsidRPr="007A2B35">
        <w:rPr>
          <w:spacing w:val="-1"/>
          <w:lang w:val="ru-RU"/>
        </w:rPr>
        <w:t xml:space="preserve"> </w:t>
      </w:r>
      <w:r w:rsidRPr="007A2B35">
        <w:rPr>
          <w:lang w:val="ru-RU"/>
        </w:rPr>
        <w:t>для</w:t>
      </w:r>
      <w:r w:rsidRPr="007A2B35">
        <w:rPr>
          <w:spacing w:val="2"/>
          <w:lang w:val="ru-RU"/>
        </w:rPr>
        <w:t xml:space="preserve"> </w:t>
      </w:r>
      <w:r w:rsidRPr="007A2B35">
        <w:rPr>
          <w:lang w:val="ru-RU"/>
        </w:rPr>
        <w:t>к</w:t>
      </w:r>
      <w:r w:rsidRPr="007A2B35">
        <w:rPr>
          <w:spacing w:val="-3"/>
          <w:lang w:val="ru-RU"/>
        </w:rPr>
        <w:t>у</w:t>
      </w:r>
      <w:r w:rsidRPr="007A2B35">
        <w:rPr>
          <w:lang w:val="ru-RU"/>
        </w:rPr>
        <w:t>пюр</w:t>
      </w:r>
      <w:r w:rsidRPr="007A2B35">
        <w:rPr>
          <w:spacing w:val="2"/>
          <w:lang w:val="ru-RU"/>
        </w:rPr>
        <w:t xml:space="preserve"> </w:t>
      </w:r>
      <w:r w:rsidRPr="007A2B35">
        <w:rPr>
          <w:lang w:val="ru-RU"/>
        </w:rPr>
        <w:t>(не</w:t>
      </w:r>
      <w:r w:rsidRPr="007A2B35">
        <w:rPr>
          <w:spacing w:val="2"/>
          <w:lang w:val="ru-RU"/>
        </w:rPr>
        <w:t xml:space="preserve"> </w:t>
      </w:r>
      <w:r w:rsidRPr="007A2B35">
        <w:rPr>
          <w:lang w:val="ru-RU"/>
        </w:rPr>
        <w:t>б</w:t>
      </w:r>
      <w:r w:rsidRPr="007A2B35">
        <w:rPr>
          <w:spacing w:val="-1"/>
          <w:lang w:val="ru-RU"/>
        </w:rPr>
        <w:t>і</w:t>
      </w:r>
      <w:r w:rsidRPr="007A2B35">
        <w:rPr>
          <w:lang w:val="ru-RU"/>
        </w:rPr>
        <w:t>ль</w:t>
      </w:r>
      <w:r w:rsidRPr="007A2B35">
        <w:rPr>
          <w:spacing w:val="-2"/>
          <w:lang w:val="ru-RU"/>
        </w:rPr>
        <w:t>ш</w:t>
      </w:r>
      <w:r w:rsidRPr="007A2B35">
        <w:rPr>
          <w:lang w:val="ru-RU"/>
        </w:rPr>
        <w:t>е</w:t>
      </w:r>
      <w:r w:rsidRPr="007A2B35">
        <w:rPr>
          <w:spacing w:val="2"/>
          <w:lang w:val="ru-RU"/>
        </w:rPr>
        <w:t xml:space="preserve"> </w:t>
      </w:r>
      <w:r w:rsidRPr="007A2B35">
        <w:rPr>
          <w:lang w:val="ru-RU"/>
        </w:rPr>
        <w:t>40</w:t>
      </w:r>
      <w:r w:rsidRPr="007A2B35">
        <w:rPr>
          <w:spacing w:val="2"/>
          <w:lang w:val="ru-RU"/>
        </w:rPr>
        <w:t xml:space="preserve"> </w:t>
      </w:r>
      <w:r w:rsidRPr="007A2B35">
        <w:rPr>
          <w:lang w:val="ru-RU"/>
        </w:rPr>
        <w:t>к</w:t>
      </w:r>
      <w:r w:rsidRPr="007A2B35">
        <w:rPr>
          <w:spacing w:val="-3"/>
          <w:lang w:val="ru-RU"/>
        </w:rPr>
        <w:t>у</w:t>
      </w:r>
      <w:r w:rsidRPr="007A2B35">
        <w:rPr>
          <w:lang w:val="ru-RU"/>
        </w:rPr>
        <w:t>пюр</w:t>
      </w:r>
      <w:r w:rsidRPr="007A2B35">
        <w:rPr>
          <w:spacing w:val="2"/>
          <w:lang w:val="ru-RU"/>
        </w:rPr>
        <w:t xml:space="preserve"> </w:t>
      </w:r>
      <w:r w:rsidRPr="007A2B35">
        <w:rPr>
          <w:spacing w:val="-1"/>
          <w:lang w:val="ru-RU"/>
        </w:rPr>
        <w:t>з</w:t>
      </w:r>
      <w:r w:rsidRPr="007A2B35">
        <w:rPr>
          <w:lang w:val="ru-RU"/>
        </w:rPr>
        <w:t>а</w:t>
      </w:r>
      <w:r w:rsidRPr="007A2B35">
        <w:rPr>
          <w:spacing w:val="2"/>
          <w:lang w:val="ru-RU"/>
        </w:rPr>
        <w:t xml:space="preserve"> </w:t>
      </w:r>
      <w:r w:rsidRPr="007A2B35">
        <w:rPr>
          <w:lang w:val="ru-RU"/>
        </w:rPr>
        <w:t>1</w:t>
      </w:r>
      <w:r w:rsidRPr="007A2B35">
        <w:rPr>
          <w:spacing w:val="2"/>
          <w:lang w:val="ru-RU"/>
        </w:rPr>
        <w:t xml:space="preserve"> </w:t>
      </w:r>
      <w:r w:rsidRPr="007A2B35">
        <w:rPr>
          <w:lang w:val="ru-RU"/>
        </w:rPr>
        <w:t>(оди</w:t>
      </w:r>
      <w:r w:rsidRPr="007A2B35">
        <w:rPr>
          <w:spacing w:val="-4"/>
          <w:lang w:val="ru-RU"/>
        </w:rPr>
        <w:t>н</w:t>
      </w:r>
      <w:r w:rsidRPr="007A2B35">
        <w:rPr>
          <w:lang w:val="ru-RU"/>
        </w:rPr>
        <w:t>)</w:t>
      </w:r>
      <w:r w:rsidRPr="007A2B35">
        <w:rPr>
          <w:spacing w:val="3"/>
          <w:lang w:val="ru-RU"/>
        </w:rPr>
        <w:t xml:space="preserve"> </w:t>
      </w:r>
      <w:r w:rsidRPr="007A2B35">
        <w:rPr>
          <w:lang w:val="ru-RU"/>
        </w:rPr>
        <w:t>раз)</w:t>
      </w:r>
      <w:r w:rsidRPr="007A2B35">
        <w:rPr>
          <w:spacing w:val="2"/>
          <w:lang w:val="ru-RU"/>
        </w:rPr>
        <w:t xml:space="preserve"> </w:t>
      </w:r>
      <w:r w:rsidRPr="007A2B35">
        <w:rPr>
          <w:spacing w:val="-3"/>
          <w:lang w:val="ru-RU"/>
        </w:rPr>
        <w:t>т</w:t>
      </w:r>
      <w:r w:rsidRPr="007A2B35">
        <w:rPr>
          <w:lang w:val="ru-RU"/>
        </w:rPr>
        <w:t>а</w:t>
      </w:r>
      <w:r w:rsidRPr="007A2B35">
        <w:rPr>
          <w:spacing w:val="2"/>
          <w:lang w:val="ru-RU"/>
        </w:rPr>
        <w:t xml:space="preserve"> </w:t>
      </w:r>
      <w:r w:rsidRPr="007A2B35">
        <w:rPr>
          <w:lang w:val="ru-RU"/>
        </w:rPr>
        <w:t>/</w:t>
      </w:r>
      <w:r w:rsidRPr="007A2B35">
        <w:rPr>
          <w:spacing w:val="3"/>
          <w:lang w:val="ru-RU"/>
        </w:rPr>
        <w:t xml:space="preserve"> </w:t>
      </w:r>
      <w:r w:rsidRPr="007A2B35">
        <w:rPr>
          <w:lang w:val="ru-RU"/>
        </w:rPr>
        <w:t>а</w:t>
      </w:r>
      <w:r w:rsidRPr="007A2B35">
        <w:rPr>
          <w:spacing w:val="-2"/>
          <w:lang w:val="ru-RU"/>
        </w:rPr>
        <w:t>б</w:t>
      </w:r>
      <w:r w:rsidRPr="007A2B35">
        <w:rPr>
          <w:lang w:val="ru-RU"/>
        </w:rPr>
        <w:t>о л</w:t>
      </w:r>
      <w:r w:rsidRPr="007A2B35">
        <w:rPr>
          <w:spacing w:val="1"/>
          <w:lang w:val="ru-RU"/>
        </w:rPr>
        <w:t>і</w:t>
      </w:r>
      <w:r w:rsidRPr="007A2B35">
        <w:rPr>
          <w:lang w:val="ru-RU"/>
        </w:rPr>
        <w:t>мі</w:t>
      </w:r>
      <w:r w:rsidRPr="007A2B35">
        <w:rPr>
          <w:spacing w:val="-3"/>
          <w:lang w:val="ru-RU"/>
        </w:rPr>
        <w:t>т</w:t>
      </w:r>
      <w:r w:rsidRPr="007A2B35">
        <w:rPr>
          <w:lang w:val="ru-RU"/>
        </w:rPr>
        <w:t>ів</w:t>
      </w:r>
      <w:r w:rsidRPr="007A2B35">
        <w:rPr>
          <w:spacing w:val="39"/>
          <w:lang w:val="ru-RU"/>
        </w:rPr>
        <w:t xml:space="preserve"> </w:t>
      </w:r>
      <w:r w:rsidRPr="007A2B35">
        <w:rPr>
          <w:spacing w:val="-2"/>
          <w:lang w:val="ru-RU"/>
        </w:rPr>
        <w:t>в</w:t>
      </w:r>
      <w:r w:rsidRPr="007A2B35">
        <w:rPr>
          <w:lang w:val="ru-RU"/>
        </w:rPr>
        <w:t>ида</w:t>
      </w:r>
      <w:r w:rsidRPr="007A2B35">
        <w:rPr>
          <w:spacing w:val="-3"/>
          <w:lang w:val="ru-RU"/>
        </w:rPr>
        <w:t>ч</w:t>
      </w:r>
      <w:r w:rsidRPr="007A2B35">
        <w:rPr>
          <w:lang w:val="ru-RU"/>
        </w:rPr>
        <w:t>і</w:t>
      </w:r>
      <w:r w:rsidRPr="007A2B35">
        <w:rPr>
          <w:spacing w:val="39"/>
          <w:lang w:val="ru-RU"/>
        </w:rPr>
        <w:t xml:space="preserve"> </w:t>
      </w:r>
      <w:r w:rsidRPr="007A2B35">
        <w:rPr>
          <w:lang w:val="ru-RU"/>
        </w:rPr>
        <w:t>готі</w:t>
      </w:r>
      <w:r w:rsidRPr="007A2B35">
        <w:rPr>
          <w:spacing w:val="-3"/>
          <w:lang w:val="ru-RU"/>
        </w:rPr>
        <w:t>в</w:t>
      </w:r>
      <w:r w:rsidRPr="007A2B35">
        <w:rPr>
          <w:lang w:val="ru-RU"/>
        </w:rPr>
        <w:t>ки</w:t>
      </w:r>
      <w:r w:rsidRPr="007A2B35">
        <w:rPr>
          <w:spacing w:val="40"/>
          <w:lang w:val="ru-RU"/>
        </w:rPr>
        <w:t xml:space="preserve"> </w:t>
      </w:r>
      <w:r w:rsidRPr="007A2B35">
        <w:rPr>
          <w:spacing w:val="-1"/>
          <w:lang w:val="ru-RU"/>
        </w:rPr>
        <w:t>ч</w:t>
      </w:r>
      <w:r w:rsidRPr="007A2B35">
        <w:rPr>
          <w:spacing w:val="-2"/>
          <w:lang w:val="ru-RU"/>
        </w:rPr>
        <w:t>е</w:t>
      </w:r>
      <w:r w:rsidRPr="007A2B35">
        <w:rPr>
          <w:lang w:val="ru-RU"/>
        </w:rPr>
        <w:t>рез</w:t>
      </w:r>
      <w:r w:rsidRPr="007A2B35">
        <w:rPr>
          <w:spacing w:val="40"/>
          <w:lang w:val="ru-RU"/>
        </w:rPr>
        <w:t xml:space="preserve"> </w:t>
      </w:r>
      <w:r w:rsidRPr="007A2B35">
        <w:rPr>
          <w:spacing w:val="-2"/>
          <w:lang w:val="ru-RU"/>
        </w:rPr>
        <w:t>П</w:t>
      </w:r>
      <w:r w:rsidRPr="007A2B35">
        <w:rPr>
          <w:lang w:val="ru-RU"/>
        </w:rPr>
        <w:t>ла</w:t>
      </w:r>
      <w:r w:rsidRPr="007A2B35">
        <w:rPr>
          <w:spacing w:val="-3"/>
          <w:lang w:val="ru-RU"/>
        </w:rPr>
        <w:t>т</w:t>
      </w:r>
      <w:r w:rsidRPr="007A2B35">
        <w:rPr>
          <w:lang w:val="ru-RU"/>
        </w:rPr>
        <w:t>іжн</w:t>
      </w:r>
      <w:r w:rsidRPr="007A2B35">
        <w:rPr>
          <w:spacing w:val="-2"/>
          <w:lang w:val="ru-RU"/>
        </w:rPr>
        <w:t>и</w:t>
      </w:r>
      <w:r w:rsidRPr="007A2B35">
        <w:rPr>
          <w:lang w:val="ru-RU"/>
        </w:rPr>
        <w:t>й</w:t>
      </w:r>
      <w:r w:rsidRPr="007A2B35">
        <w:rPr>
          <w:spacing w:val="23"/>
          <w:lang w:val="ru-RU"/>
        </w:rPr>
        <w:t xml:space="preserve"> </w:t>
      </w:r>
      <w:r w:rsidRPr="007A2B35">
        <w:rPr>
          <w:lang w:val="ru-RU"/>
        </w:rPr>
        <w:t>пр</w:t>
      </w:r>
      <w:r w:rsidRPr="007A2B35">
        <w:rPr>
          <w:spacing w:val="-4"/>
          <w:lang w:val="ru-RU"/>
        </w:rPr>
        <w:t>и</w:t>
      </w:r>
      <w:r w:rsidRPr="007A2B35">
        <w:rPr>
          <w:lang w:val="ru-RU"/>
        </w:rPr>
        <w:t>стрі</w:t>
      </w:r>
      <w:r w:rsidRPr="007A2B35">
        <w:rPr>
          <w:spacing w:val="-3"/>
          <w:lang w:val="ru-RU"/>
        </w:rPr>
        <w:t>й</w:t>
      </w:r>
      <w:r w:rsidRPr="007A2B35">
        <w:rPr>
          <w:lang w:val="ru-RU"/>
        </w:rPr>
        <w:t>,</w:t>
      </w:r>
      <w:r w:rsidRPr="007A2B35">
        <w:rPr>
          <w:spacing w:val="40"/>
          <w:lang w:val="ru-RU"/>
        </w:rPr>
        <w:t xml:space="preserve"> </w:t>
      </w:r>
      <w:r w:rsidRPr="007A2B35">
        <w:rPr>
          <w:spacing w:val="-2"/>
          <w:lang w:val="ru-RU"/>
        </w:rPr>
        <w:t>в</w:t>
      </w:r>
      <w:r w:rsidRPr="007A2B35">
        <w:rPr>
          <w:lang w:val="ru-RU"/>
        </w:rPr>
        <w:t>стано</w:t>
      </w:r>
      <w:r w:rsidRPr="007A2B35">
        <w:rPr>
          <w:spacing w:val="-2"/>
          <w:lang w:val="ru-RU"/>
        </w:rPr>
        <w:t>в</w:t>
      </w:r>
      <w:r w:rsidRPr="007A2B35">
        <w:rPr>
          <w:lang w:val="ru-RU"/>
        </w:rPr>
        <w:t>лених</w:t>
      </w:r>
      <w:r w:rsidRPr="007A2B35">
        <w:rPr>
          <w:spacing w:val="37"/>
          <w:lang w:val="ru-RU"/>
        </w:rPr>
        <w:t xml:space="preserve"> </w:t>
      </w:r>
      <w:r w:rsidRPr="007A2B35">
        <w:rPr>
          <w:spacing w:val="-2"/>
          <w:lang w:val="ru-RU"/>
        </w:rPr>
        <w:t>Б</w:t>
      </w:r>
      <w:r w:rsidRPr="007A2B35">
        <w:rPr>
          <w:lang w:val="ru-RU"/>
        </w:rPr>
        <w:t>анком</w:t>
      </w:r>
      <w:r w:rsidRPr="007A2B35">
        <w:rPr>
          <w:spacing w:val="38"/>
          <w:lang w:val="ru-RU"/>
        </w:rPr>
        <w:t xml:space="preserve"> </w:t>
      </w:r>
      <w:r w:rsidRPr="007A2B35">
        <w:rPr>
          <w:spacing w:val="-2"/>
          <w:lang w:val="ru-RU"/>
        </w:rPr>
        <w:t>а</w:t>
      </w:r>
      <w:r w:rsidRPr="007A2B35">
        <w:rPr>
          <w:lang w:val="ru-RU"/>
        </w:rPr>
        <w:t>бо</w:t>
      </w:r>
      <w:r w:rsidRPr="007A2B35">
        <w:rPr>
          <w:spacing w:val="41"/>
          <w:lang w:val="ru-RU"/>
        </w:rPr>
        <w:t xml:space="preserve"> </w:t>
      </w:r>
      <w:r w:rsidRPr="007A2B35">
        <w:rPr>
          <w:spacing w:val="-2"/>
          <w:lang w:val="ru-RU"/>
        </w:rPr>
        <w:t>б</w:t>
      </w:r>
      <w:r w:rsidRPr="007A2B35">
        <w:rPr>
          <w:lang w:val="ru-RU"/>
        </w:rPr>
        <w:t>анк</w:t>
      </w:r>
      <w:r w:rsidRPr="007A2B35">
        <w:rPr>
          <w:spacing w:val="5"/>
          <w:lang w:val="ru-RU"/>
        </w:rPr>
        <w:t>о</w:t>
      </w:r>
      <w:r w:rsidRPr="007A2B35">
        <w:rPr>
          <w:spacing w:val="-1"/>
          <w:lang w:val="ru-RU"/>
        </w:rPr>
        <w:t>м</w:t>
      </w:r>
      <w:r w:rsidRPr="007A2B35">
        <w:rPr>
          <w:spacing w:val="-4"/>
          <w:lang w:val="ru-RU"/>
        </w:rPr>
        <w:t>-</w:t>
      </w:r>
      <w:r w:rsidRPr="007A2B35">
        <w:rPr>
          <w:lang w:val="ru-RU"/>
        </w:rPr>
        <w:t>ек</w:t>
      </w:r>
      <w:r w:rsidRPr="007A2B35">
        <w:rPr>
          <w:spacing w:val="-2"/>
          <w:lang w:val="ru-RU"/>
        </w:rPr>
        <w:t>в</w:t>
      </w:r>
      <w:r w:rsidRPr="007A2B35">
        <w:rPr>
          <w:lang w:val="ru-RU"/>
        </w:rPr>
        <w:t>айро</w:t>
      </w:r>
      <w:r w:rsidRPr="007A2B35">
        <w:rPr>
          <w:spacing w:val="-1"/>
          <w:lang w:val="ru-RU"/>
        </w:rPr>
        <w:t>м</w:t>
      </w:r>
      <w:r w:rsidRPr="007A2B35">
        <w:rPr>
          <w:lang w:val="ru-RU"/>
        </w:rPr>
        <w:t>,</w:t>
      </w:r>
      <w:r w:rsidRPr="007A2B35">
        <w:rPr>
          <w:spacing w:val="40"/>
          <w:lang w:val="ru-RU"/>
        </w:rPr>
        <w:t xml:space="preserve"> </w:t>
      </w:r>
      <w:r w:rsidRPr="007A2B35">
        <w:rPr>
          <w:spacing w:val="-3"/>
          <w:lang w:val="ru-RU"/>
        </w:rPr>
        <w:t>т</w:t>
      </w:r>
      <w:r w:rsidRPr="007A2B35">
        <w:rPr>
          <w:lang w:val="ru-RU"/>
        </w:rPr>
        <w:t>а</w:t>
      </w:r>
      <w:r w:rsidRPr="007A2B35">
        <w:rPr>
          <w:spacing w:val="-2"/>
          <w:lang w:val="ru-RU"/>
        </w:rPr>
        <w:t>к</w:t>
      </w:r>
      <w:r w:rsidRPr="007A2B35">
        <w:rPr>
          <w:lang w:val="ru-RU"/>
        </w:rPr>
        <w:t>у с</w:t>
      </w:r>
      <w:r w:rsidRPr="007A2B35">
        <w:rPr>
          <w:spacing w:val="-2"/>
          <w:lang w:val="ru-RU"/>
        </w:rPr>
        <w:t>у</w:t>
      </w:r>
      <w:r w:rsidRPr="007A2B35">
        <w:rPr>
          <w:lang w:val="ru-RU"/>
        </w:rPr>
        <w:t>му</w:t>
      </w:r>
      <w:r w:rsidRPr="007A2B35">
        <w:rPr>
          <w:spacing w:val="-3"/>
          <w:lang w:val="ru-RU"/>
        </w:rPr>
        <w:t xml:space="preserve"> </w:t>
      </w:r>
      <w:r w:rsidRPr="007A2B35">
        <w:rPr>
          <w:lang w:val="ru-RU"/>
        </w:rPr>
        <w:t>сл</w:t>
      </w:r>
      <w:r w:rsidRPr="007A2B35">
        <w:rPr>
          <w:spacing w:val="1"/>
          <w:lang w:val="ru-RU"/>
        </w:rPr>
        <w:t>і</w:t>
      </w:r>
      <w:r w:rsidRPr="007A2B35">
        <w:rPr>
          <w:lang w:val="ru-RU"/>
        </w:rPr>
        <w:t>д з</w:t>
      </w:r>
      <w:r w:rsidRPr="007A2B35">
        <w:rPr>
          <w:spacing w:val="-1"/>
          <w:lang w:val="ru-RU"/>
        </w:rPr>
        <w:t>н</w:t>
      </w:r>
      <w:r w:rsidRPr="007A2B35">
        <w:rPr>
          <w:lang w:val="ru-RU"/>
        </w:rPr>
        <w:t>іма</w:t>
      </w:r>
      <w:r w:rsidRPr="007A2B35">
        <w:rPr>
          <w:spacing w:val="-1"/>
          <w:lang w:val="ru-RU"/>
        </w:rPr>
        <w:t>т</w:t>
      </w:r>
      <w:r w:rsidRPr="007A2B35">
        <w:rPr>
          <w:lang w:val="ru-RU"/>
        </w:rPr>
        <w:t>и д</w:t>
      </w:r>
      <w:r w:rsidRPr="007A2B35">
        <w:rPr>
          <w:spacing w:val="-2"/>
          <w:lang w:val="ru-RU"/>
        </w:rPr>
        <w:t>в</w:t>
      </w:r>
      <w:r w:rsidRPr="007A2B35">
        <w:rPr>
          <w:lang w:val="ru-RU"/>
        </w:rPr>
        <w:t>ома</w:t>
      </w:r>
      <w:r w:rsidRPr="007A2B35">
        <w:rPr>
          <w:spacing w:val="-3"/>
          <w:lang w:val="ru-RU"/>
        </w:rPr>
        <w:t xml:space="preserve"> </w:t>
      </w:r>
      <w:r w:rsidRPr="007A2B35">
        <w:rPr>
          <w:spacing w:val="-2"/>
          <w:lang w:val="ru-RU"/>
        </w:rPr>
        <w:t>а</w:t>
      </w:r>
      <w:r w:rsidRPr="007A2B35">
        <w:rPr>
          <w:lang w:val="ru-RU"/>
        </w:rPr>
        <w:t>бо б</w:t>
      </w:r>
      <w:r w:rsidRPr="007A2B35">
        <w:rPr>
          <w:spacing w:val="-2"/>
          <w:lang w:val="ru-RU"/>
        </w:rPr>
        <w:t>і</w:t>
      </w:r>
      <w:r w:rsidRPr="007A2B35">
        <w:rPr>
          <w:lang w:val="ru-RU"/>
        </w:rPr>
        <w:t>ль</w:t>
      </w:r>
      <w:r w:rsidRPr="007A2B35">
        <w:rPr>
          <w:spacing w:val="-2"/>
          <w:lang w:val="ru-RU"/>
        </w:rPr>
        <w:t>ш</w:t>
      </w:r>
      <w:r w:rsidRPr="007A2B35">
        <w:rPr>
          <w:lang w:val="ru-RU"/>
        </w:rPr>
        <w:t>е О</w:t>
      </w:r>
      <w:r w:rsidRPr="007A2B35">
        <w:rPr>
          <w:spacing w:val="-2"/>
          <w:lang w:val="ru-RU"/>
        </w:rPr>
        <w:t>п</w:t>
      </w:r>
      <w:r w:rsidRPr="007A2B35">
        <w:rPr>
          <w:lang w:val="ru-RU"/>
        </w:rPr>
        <w:t>ера</w:t>
      </w:r>
      <w:r w:rsidRPr="007A2B35">
        <w:rPr>
          <w:spacing w:val="-3"/>
          <w:lang w:val="ru-RU"/>
        </w:rPr>
        <w:t>ц</w:t>
      </w:r>
      <w:r w:rsidRPr="007A2B35">
        <w:rPr>
          <w:lang w:val="ru-RU"/>
        </w:rPr>
        <w:t>і</w:t>
      </w:r>
      <w:r w:rsidRPr="007A2B35">
        <w:rPr>
          <w:spacing w:val="-1"/>
          <w:lang w:val="ru-RU"/>
        </w:rPr>
        <w:t>я</w:t>
      </w:r>
      <w:r w:rsidRPr="007A2B35">
        <w:rPr>
          <w:lang w:val="ru-RU"/>
        </w:rPr>
        <w:t>ми</w:t>
      </w:r>
      <w:r w:rsidRPr="007A2B35">
        <w:rPr>
          <w:spacing w:val="-1"/>
          <w:lang w:val="ru-RU"/>
        </w:rPr>
        <w:t xml:space="preserve"> </w:t>
      </w:r>
      <w:r w:rsidRPr="007A2B35">
        <w:rPr>
          <w:lang w:val="ru-RU"/>
        </w:rPr>
        <w:t>та</w:t>
      </w:r>
      <w:r w:rsidRPr="007A2B35">
        <w:rPr>
          <w:spacing w:val="-3"/>
          <w:lang w:val="ru-RU"/>
        </w:rPr>
        <w:t xml:space="preserve"> </w:t>
      </w:r>
      <w:r w:rsidRPr="007A2B35">
        <w:rPr>
          <w:lang w:val="ru-RU"/>
        </w:rPr>
        <w:t>/</w:t>
      </w:r>
      <w:r w:rsidRPr="007A2B35">
        <w:rPr>
          <w:spacing w:val="1"/>
          <w:lang w:val="ru-RU"/>
        </w:rPr>
        <w:t xml:space="preserve"> </w:t>
      </w:r>
      <w:r w:rsidRPr="007A2B35">
        <w:rPr>
          <w:lang w:val="ru-RU"/>
        </w:rPr>
        <w:t>або</w:t>
      </w:r>
      <w:r w:rsidRPr="007A2B35">
        <w:rPr>
          <w:spacing w:val="-3"/>
          <w:lang w:val="ru-RU"/>
        </w:rPr>
        <w:t xml:space="preserve"> </w:t>
      </w:r>
      <w:r w:rsidRPr="007A2B35">
        <w:rPr>
          <w:spacing w:val="-1"/>
          <w:lang w:val="ru-RU"/>
        </w:rPr>
        <w:t>з</w:t>
      </w:r>
      <w:r w:rsidRPr="007A2B35">
        <w:rPr>
          <w:spacing w:val="-2"/>
          <w:lang w:val="ru-RU"/>
        </w:rPr>
        <w:t>в</w:t>
      </w:r>
      <w:r w:rsidRPr="007A2B35">
        <w:rPr>
          <w:lang w:val="ru-RU"/>
        </w:rPr>
        <w:t>ерн</w:t>
      </w:r>
      <w:r w:rsidRPr="007A2B35">
        <w:rPr>
          <w:spacing w:val="-3"/>
          <w:lang w:val="ru-RU"/>
        </w:rPr>
        <w:t>у</w:t>
      </w:r>
      <w:r w:rsidRPr="007A2B35">
        <w:rPr>
          <w:lang w:val="ru-RU"/>
        </w:rPr>
        <w:t>т</w:t>
      </w:r>
      <w:r w:rsidRPr="007A2B35">
        <w:rPr>
          <w:spacing w:val="-2"/>
          <w:lang w:val="ru-RU"/>
        </w:rPr>
        <w:t>и</w:t>
      </w:r>
      <w:r w:rsidRPr="007A2B35">
        <w:rPr>
          <w:lang w:val="ru-RU"/>
        </w:rPr>
        <w:t xml:space="preserve">ся до каси </w:t>
      </w:r>
      <w:r w:rsidRPr="007A2B35">
        <w:rPr>
          <w:spacing w:val="-6"/>
          <w:lang w:val="ru-RU"/>
        </w:rPr>
        <w:t>у</w:t>
      </w:r>
      <w:r w:rsidRPr="007A2B35">
        <w:rPr>
          <w:lang w:val="ru-RU"/>
        </w:rPr>
        <w:t>стано</w:t>
      </w:r>
      <w:r w:rsidRPr="007A2B35">
        <w:rPr>
          <w:spacing w:val="-2"/>
          <w:lang w:val="ru-RU"/>
        </w:rPr>
        <w:t>в</w:t>
      </w:r>
      <w:r w:rsidRPr="007A2B35">
        <w:rPr>
          <w:lang w:val="ru-RU"/>
        </w:rPr>
        <w:t>и Банк</w:t>
      </w:r>
      <w:r w:rsidRPr="007A2B35">
        <w:rPr>
          <w:spacing w:val="-2"/>
          <w:lang w:val="ru-RU"/>
        </w:rPr>
        <w:t>у</w:t>
      </w:r>
      <w:r w:rsidRPr="007A2B35">
        <w:rPr>
          <w:lang w:val="ru-RU"/>
        </w:rPr>
        <w:t>.</w:t>
      </w:r>
    </w:p>
    <w:p w14:paraId="1EBCAE43" w14:textId="77777777" w:rsidR="00C75D12" w:rsidRPr="007A2B35" w:rsidRDefault="00C75D12" w:rsidP="00605F90">
      <w:pPr>
        <w:pStyle w:val="af0"/>
        <w:widowControl w:val="0"/>
        <w:numPr>
          <w:ilvl w:val="1"/>
          <w:numId w:val="9"/>
        </w:numPr>
        <w:tabs>
          <w:tab w:val="left" w:pos="1223"/>
        </w:tabs>
        <w:suppressAutoHyphens w:val="0"/>
        <w:spacing w:after="0"/>
        <w:ind w:right="348" w:firstLine="425"/>
        <w:jc w:val="both"/>
        <w:rPr>
          <w:lang w:val="ru-RU"/>
        </w:rPr>
      </w:pPr>
      <w:r w:rsidRPr="007A2B35">
        <w:rPr>
          <w:lang w:val="ru-RU"/>
        </w:rPr>
        <w:t xml:space="preserve"> Якщо для проведення операції Держатель ввів на п</w:t>
      </w:r>
      <w:r w:rsidRPr="007A2B35">
        <w:rPr>
          <w:spacing w:val="-3"/>
          <w:lang w:val="ru-RU"/>
        </w:rPr>
        <w:t>л</w:t>
      </w:r>
      <w:r w:rsidRPr="007A2B35">
        <w:rPr>
          <w:lang w:val="ru-RU"/>
        </w:rPr>
        <w:t>ат</w:t>
      </w:r>
      <w:r w:rsidRPr="007A2B35">
        <w:rPr>
          <w:spacing w:val="-2"/>
          <w:lang w:val="ru-RU"/>
        </w:rPr>
        <w:t>і</w:t>
      </w:r>
      <w:r w:rsidRPr="007A2B35">
        <w:rPr>
          <w:lang w:val="ru-RU"/>
        </w:rPr>
        <w:t>жному т</w:t>
      </w:r>
      <w:r w:rsidRPr="007A2B35">
        <w:rPr>
          <w:spacing w:val="-3"/>
          <w:lang w:val="ru-RU"/>
        </w:rPr>
        <w:t>е</w:t>
      </w:r>
      <w:r w:rsidRPr="007A2B35">
        <w:rPr>
          <w:lang w:val="ru-RU"/>
        </w:rPr>
        <w:t>р</w:t>
      </w:r>
      <w:r w:rsidRPr="007A2B35">
        <w:rPr>
          <w:spacing w:val="-3"/>
          <w:lang w:val="ru-RU"/>
        </w:rPr>
        <w:t>м</w:t>
      </w:r>
      <w:r w:rsidRPr="007A2B35">
        <w:rPr>
          <w:lang w:val="ru-RU"/>
        </w:rPr>
        <w:t>інал</w:t>
      </w:r>
      <w:r w:rsidRPr="007A2B35">
        <w:t>і ПІН-код, торговець не має права вимагати у Держателя підпису на чеку платіжного терміналу.</w:t>
      </w:r>
    </w:p>
    <w:p w14:paraId="4775F5FD" w14:textId="77777777" w:rsidR="00C75D12" w:rsidRPr="007A2B35" w:rsidRDefault="00C75D12" w:rsidP="00605F90">
      <w:pPr>
        <w:pStyle w:val="af0"/>
        <w:widowControl w:val="0"/>
        <w:numPr>
          <w:ilvl w:val="1"/>
          <w:numId w:val="9"/>
        </w:numPr>
        <w:tabs>
          <w:tab w:val="left" w:pos="1223"/>
        </w:tabs>
        <w:suppressAutoHyphens w:val="0"/>
        <w:spacing w:after="0"/>
        <w:ind w:right="348" w:firstLine="425"/>
        <w:jc w:val="both"/>
        <w:rPr>
          <w:lang w:val="ru-RU"/>
        </w:rPr>
      </w:pPr>
      <w:r w:rsidRPr="007A2B35">
        <w:rPr>
          <w:spacing w:val="-2"/>
          <w:lang w:val="ru-RU"/>
        </w:rPr>
        <w:t xml:space="preserve"> П</w:t>
      </w:r>
      <w:r w:rsidRPr="007A2B35">
        <w:rPr>
          <w:lang w:val="ru-RU"/>
        </w:rPr>
        <w:t>ри о</w:t>
      </w:r>
      <w:r w:rsidRPr="007A2B35">
        <w:rPr>
          <w:spacing w:val="-2"/>
          <w:lang w:val="ru-RU"/>
        </w:rPr>
        <w:t>т</w:t>
      </w:r>
      <w:r w:rsidRPr="007A2B35">
        <w:rPr>
          <w:lang w:val="ru-RU"/>
        </w:rPr>
        <w:t>ри</w:t>
      </w:r>
      <w:r w:rsidRPr="007A2B35">
        <w:rPr>
          <w:spacing w:val="-2"/>
          <w:lang w:val="ru-RU"/>
        </w:rPr>
        <w:t>м</w:t>
      </w:r>
      <w:r w:rsidRPr="007A2B35">
        <w:rPr>
          <w:lang w:val="ru-RU"/>
        </w:rPr>
        <w:t>ан</w:t>
      </w:r>
      <w:r w:rsidRPr="007A2B35">
        <w:rPr>
          <w:spacing w:val="-1"/>
          <w:lang w:val="ru-RU"/>
        </w:rPr>
        <w:t>н</w:t>
      </w:r>
      <w:r w:rsidRPr="007A2B35">
        <w:rPr>
          <w:lang w:val="ru-RU"/>
        </w:rPr>
        <w:t>і</w:t>
      </w:r>
      <w:r w:rsidRPr="007A2B35">
        <w:rPr>
          <w:spacing w:val="1"/>
          <w:lang w:val="ru-RU"/>
        </w:rPr>
        <w:t xml:space="preserve"> </w:t>
      </w:r>
      <w:r w:rsidRPr="007A2B35">
        <w:rPr>
          <w:lang w:val="ru-RU"/>
        </w:rPr>
        <w:t>готі</w:t>
      </w:r>
      <w:r w:rsidRPr="007A2B35">
        <w:rPr>
          <w:spacing w:val="-3"/>
          <w:lang w:val="ru-RU"/>
        </w:rPr>
        <w:t>в</w:t>
      </w:r>
      <w:r w:rsidRPr="007A2B35">
        <w:rPr>
          <w:spacing w:val="-2"/>
          <w:lang w:val="ru-RU"/>
        </w:rPr>
        <w:t>к</w:t>
      </w:r>
      <w:r w:rsidRPr="007A2B35">
        <w:rPr>
          <w:lang w:val="ru-RU"/>
        </w:rPr>
        <w:t>и в</w:t>
      </w:r>
      <w:r w:rsidRPr="007A2B35">
        <w:rPr>
          <w:spacing w:val="-2"/>
          <w:lang w:val="ru-RU"/>
        </w:rPr>
        <w:t xml:space="preserve"> </w:t>
      </w:r>
      <w:r w:rsidRPr="007A2B35">
        <w:rPr>
          <w:lang w:val="ru-RU"/>
        </w:rPr>
        <w:t>касі</w:t>
      </w:r>
      <w:r w:rsidRPr="007A2B35">
        <w:rPr>
          <w:spacing w:val="1"/>
          <w:lang w:val="ru-RU"/>
        </w:rPr>
        <w:t xml:space="preserve"> </w:t>
      </w:r>
      <w:r w:rsidRPr="007A2B35">
        <w:rPr>
          <w:lang w:val="ru-RU"/>
        </w:rPr>
        <w:t>Банк</w:t>
      </w:r>
      <w:r w:rsidRPr="007A2B35">
        <w:rPr>
          <w:spacing w:val="-3"/>
          <w:lang w:val="ru-RU"/>
        </w:rPr>
        <w:t>у</w:t>
      </w:r>
      <w:r w:rsidRPr="007A2B35">
        <w:rPr>
          <w:lang w:val="ru-RU"/>
        </w:rPr>
        <w:t>, Де</w:t>
      </w:r>
      <w:r w:rsidRPr="007A2B35">
        <w:rPr>
          <w:spacing w:val="-3"/>
          <w:lang w:val="ru-RU"/>
        </w:rPr>
        <w:t>р</w:t>
      </w:r>
      <w:r w:rsidRPr="007A2B35">
        <w:rPr>
          <w:lang w:val="ru-RU"/>
        </w:rPr>
        <w:t>жа</w:t>
      </w:r>
      <w:r w:rsidRPr="007A2B35">
        <w:rPr>
          <w:spacing w:val="-3"/>
          <w:lang w:val="ru-RU"/>
        </w:rPr>
        <w:t>т</w:t>
      </w:r>
      <w:r w:rsidRPr="007A2B35">
        <w:rPr>
          <w:lang w:val="ru-RU"/>
        </w:rPr>
        <w:t>е</w:t>
      </w:r>
      <w:r w:rsidRPr="007A2B35">
        <w:rPr>
          <w:spacing w:val="-2"/>
          <w:lang w:val="ru-RU"/>
        </w:rPr>
        <w:t>л</w:t>
      </w:r>
      <w:r w:rsidRPr="007A2B35">
        <w:rPr>
          <w:lang w:val="ru-RU"/>
        </w:rPr>
        <w:t>ю необ</w:t>
      </w:r>
      <w:r w:rsidRPr="007A2B35">
        <w:rPr>
          <w:spacing w:val="-3"/>
          <w:lang w:val="ru-RU"/>
        </w:rPr>
        <w:t>х</w:t>
      </w:r>
      <w:r w:rsidRPr="007A2B35">
        <w:rPr>
          <w:lang w:val="ru-RU"/>
        </w:rPr>
        <w:t>ідно пе</w:t>
      </w:r>
      <w:r w:rsidRPr="007A2B35">
        <w:rPr>
          <w:spacing w:val="-3"/>
          <w:lang w:val="ru-RU"/>
        </w:rPr>
        <w:t>р</w:t>
      </w:r>
      <w:r w:rsidRPr="007A2B35">
        <w:rPr>
          <w:lang w:val="ru-RU"/>
        </w:rPr>
        <w:t xml:space="preserve">едати </w:t>
      </w:r>
      <w:r w:rsidRPr="007A2B35">
        <w:rPr>
          <w:spacing w:val="-3"/>
          <w:lang w:val="ru-RU"/>
        </w:rPr>
        <w:t>к</w:t>
      </w:r>
      <w:r w:rsidRPr="007A2B35">
        <w:rPr>
          <w:lang w:val="ru-RU"/>
        </w:rPr>
        <w:t>а</w:t>
      </w:r>
      <w:r w:rsidRPr="007A2B35">
        <w:rPr>
          <w:spacing w:val="-2"/>
          <w:lang w:val="ru-RU"/>
        </w:rPr>
        <w:t>с</w:t>
      </w:r>
      <w:r w:rsidRPr="007A2B35">
        <w:rPr>
          <w:lang w:val="ru-RU"/>
        </w:rPr>
        <w:t>иру</w:t>
      </w:r>
      <w:r w:rsidRPr="007A2B35">
        <w:rPr>
          <w:spacing w:val="-3"/>
          <w:lang w:val="ru-RU"/>
        </w:rPr>
        <w:t xml:space="preserve"> </w:t>
      </w:r>
      <w:r w:rsidRPr="007A2B35">
        <w:rPr>
          <w:lang w:val="ru-RU"/>
        </w:rPr>
        <w:t>ЕПЗ</w:t>
      </w:r>
      <w:r w:rsidRPr="007A2B35">
        <w:rPr>
          <w:spacing w:val="-2"/>
          <w:lang w:val="ru-RU"/>
        </w:rPr>
        <w:t xml:space="preserve"> </w:t>
      </w:r>
      <w:r w:rsidRPr="007A2B35">
        <w:rPr>
          <w:lang w:val="ru-RU"/>
        </w:rPr>
        <w:t>та паспорт (або</w:t>
      </w:r>
      <w:r w:rsidRPr="007A2B35">
        <w:rPr>
          <w:spacing w:val="26"/>
          <w:lang w:val="ru-RU"/>
        </w:rPr>
        <w:t xml:space="preserve"> </w:t>
      </w:r>
      <w:r w:rsidRPr="007A2B35">
        <w:rPr>
          <w:lang w:val="ru-RU"/>
        </w:rPr>
        <w:t>док</w:t>
      </w:r>
      <w:r w:rsidRPr="007A2B35">
        <w:rPr>
          <w:spacing w:val="-3"/>
          <w:lang w:val="ru-RU"/>
        </w:rPr>
        <w:t>у</w:t>
      </w:r>
      <w:r w:rsidRPr="007A2B35">
        <w:rPr>
          <w:lang w:val="ru-RU"/>
        </w:rPr>
        <w:t>ме</w:t>
      </w:r>
      <w:r w:rsidRPr="007A2B35">
        <w:rPr>
          <w:spacing w:val="-1"/>
          <w:lang w:val="ru-RU"/>
        </w:rPr>
        <w:t>н</w:t>
      </w:r>
      <w:r w:rsidRPr="007A2B35">
        <w:rPr>
          <w:lang w:val="ru-RU"/>
        </w:rPr>
        <w:t>т,</w:t>
      </w:r>
      <w:r w:rsidRPr="007A2B35">
        <w:rPr>
          <w:spacing w:val="28"/>
          <w:lang w:val="ru-RU"/>
        </w:rPr>
        <w:t xml:space="preserve"> </w:t>
      </w:r>
      <w:r w:rsidRPr="007A2B35">
        <w:rPr>
          <w:lang w:val="ru-RU"/>
        </w:rPr>
        <w:t>що</w:t>
      </w:r>
      <w:r w:rsidRPr="007A2B35">
        <w:rPr>
          <w:spacing w:val="29"/>
          <w:lang w:val="ru-RU"/>
        </w:rPr>
        <w:t xml:space="preserve"> </w:t>
      </w:r>
      <w:r w:rsidRPr="007A2B35">
        <w:rPr>
          <w:lang w:val="ru-RU"/>
        </w:rPr>
        <w:t>йо</w:t>
      </w:r>
      <w:r w:rsidRPr="007A2B35">
        <w:rPr>
          <w:spacing w:val="-3"/>
          <w:lang w:val="ru-RU"/>
        </w:rPr>
        <w:t>г</w:t>
      </w:r>
      <w:r w:rsidRPr="007A2B35">
        <w:rPr>
          <w:lang w:val="ru-RU"/>
        </w:rPr>
        <w:t>о</w:t>
      </w:r>
      <w:r w:rsidRPr="007A2B35">
        <w:rPr>
          <w:spacing w:val="28"/>
          <w:lang w:val="ru-RU"/>
        </w:rPr>
        <w:t xml:space="preserve"> </w:t>
      </w:r>
      <w:r w:rsidRPr="007A2B35">
        <w:rPr>
          <w:spacing w:val="-1"/>
          <w:lang w:val="ru-RU"/>
        </w:rPr>
        <w:t>з</w:t>
      </w:r>
      <w:r w:rsidRPr="007A2B35">
        <w:rPr>
          <w:lang w:val="ru-RU"/>
        </w:rPr>
        <w:t>аміню</w:t>
      </w:r>
      <w:r w:rsidRPr="007A2B35">
        <w:rPr>
          <w:spacing w:val="-1"/>
          <w:lang w:val="ru-RU"/>
        </w:rPr>
        <w:t>є</w:t>
      </w:r>
      <w:r w:rsidRPr="007A2B35">
        <w:rPr>
          <w:lang w:val="ru-RU"/>
        </w:rPr>
        <w:t>).</w:t>
      </w:r>
      <w:r w:rsidRPr="007A2B35">
        <w:rPr>
          <w:spacing w:val="26"/>
          <w:lang w:val="ru-RU"/>
        </w:rPr>
        <w:t xml:space="preserve"> </w:t>
      </w:r>
      <w:r w:rsidRPr="007A2B35">
        <w:rPr>
          <w:spacing w:val="1"/>
          <w:lang w:val="ru-RU"/>
        </w:rPr>
        <w:t>Т</w:t>
      </w:r>
      <w:r w:rsidRPr="007A2B35">
        <w:rPr>
          <w:spacing w:val="-2"/>
          <w:lang w:val="ru-RU"/>
        </w:rPr>
        <w:t>а</w:t>
      </w:r>
      <w:r w:rsidRPr="007A2B35">
        <w:rPr>
          <w:lang w:val="ru-RU"/>
        </w:rPr>
        <w:t>к</w:t>
      </w:r>
      <w:r w:rsidRPr="007A2B35">
        <w:rPr>
          <w:spacing w:val="-3"/>
          <w:lang w:val="ru-RU"/>
        </w:rPr>
        <w:t>о</w:t>
      </w:r>
      <w:r w:rsidRPr="007A2B35">
        <w:rPr>
          <w:lang w:val="ru-RU"/>
        </w:rPr>
        <w:t>ж</w:t>
      </w:r>
      <w:r w:rsidRPr="007A2B35">
        <w:rPr>
          <w:spacing w:val="29"/>
          <w:lang w:val="ru-RU"/>
        </w:rPr>
        <w:t xml:space="preserve"> </w:t>
      </w:r>
      <w:r w:rsidRPr="007A2B35">
        <w:rPr>
          <w:lang w:val="ru-RU"/>
        </w:rPr>
        <w:t>к</w:t>
      </w:r>
      <w:r w:rsidRPr="007A2B35">
        <w:rPr>
          <w:spacing w:val="-2"/>
          <w:lang w:val="ru-RU"/>
        </w:rPr>
        <w:t>а</w:t>
      </w:r>
      <w:r w:rsidRPr="007A2B35">
        <w:rPr>
          <w:lang w:val="ru-RU"/>
        </w:rPr>
        <w:t>сир</w:t>
      </w:r>
      <w:r w:rsidRPr="007A2B35">
        <w:rPr>
          <w:spacing w:val="28"/>
          <w:lang w:val="ru-RU"/>
        </w:rPr>
        <w:t xml:space="preserve"> </w:t>
      </w:r>
      <w:r w:rsidRPr="007A2B35">
        <w:rPr>
          <w:spacing w:val="-3"/>
          <w:lang w:val="ru-RU"/>
        </w:rPr>
        <w:t>м</w:t>
      </w:r>
      <w:r w:rsidRPr="007A2B35">
        <w:rPr>
          <w:lang w:val="ru-RU"/>
        </w:rPr>
        <w:t>оже</w:t>
      </w:r>
      <w:r w:rsidRPr="007A2B35">
        <w:rPr>
          <w:spacing w:val="29"/>
          <w:lang w:val="ru-RU"/>
        </w:rPr>
        <w:t xml:space="preserve"> </w:t>
      </w:r>
      <w:r w:rsidRPr="007A2B35">
        <w:rPr>
          <w:spacing w:val="-2"/>
          <w:lang w:val="ru-RU"/>
        </w:rPr>
        <w:t>в</w:t>
      </w:r>
      <w:r w:rsidRPr="007A2B35">
        <w:rPr>
          <w:lang w:val="ru-RU"/>
        </w:rPr>
        <w:t>и</w:t>
      </w:r>
      <w:r w:rsidRPr="007A2B35">
        <w:rPr>
          <w:spacing w:val="-2"/>
          <w:lang w:val="ru-RU"/>
        </w:rPr>
        <w:t>м</w:t>
      </w:r>
      <w:r w:rsidRPr="007A2B35">
        <w:rPr>
          <w:lang w:val="ru-RU"/>
        </w:rPr>
        <w:t>а</w:t>
      </w:r>
      <w:r w:rsidRPr="007A2B35">
        <w:rPr>
          <w:spacing w:val="-2"/>
          <w:lang w:val="ru-RU"/>
        </w:rPr>
        <w:t>г</w:t>
      </w:r>
      <w:r w:rsidRPr="007A2B35">
        <w:rPr>
          <w:lang w:val="ru-RU"/>
        </w:rPr>
        <w:t>ати</w:t>
      </w:r>
      <w:r w:rsidRPr="007A2B35">
        <w:rPr>
          <w:spacing w:val="28"/>
          <w:lang w:val="ru-RU"/>
        </w:rPr>
        <w:t xml:space="preserve"> </w:t>
      </w:r>
      <w:r w:rsidRPr="007A2B35">
        <w:rPr>
          <w:spacing w:val="-2"/>
          <w:lang w:val="ru-RU"/>
        </w:rPr>
        <w:t>в</w:t>
      </w:r>
      <w:r w:rsidRPr="007A2B35">
        <w:rPr>
          <w:lang w:val="ru-RU"/>
        </w:rPr>
        <w:t>ід</w:t>
      </w:r>
      <w:r w:rsidRPr="007A2B35">
        <w:rPr>
          <w:spacing w:val="29"/>
          <w:lang w:val="ru-RU"/>
        </w:rPr>
        <w:t xml:space="preserve"> </w:t>
      </w:r>
      <w:r w:rsidRPr="007A2B35">
        <w:rPr>
          <w:spacing w:val="-2"/>
          <w:lang w:val="ru-RU"/>
        </w:rPr>
        <w:t>Д</w:t>
      </w:r>
      <w:r w:rsidRPr="007A2B35">
        <w:rPr>
          <w:lang w:val="ru-RU"/>
        </w:rPr>
        <w:t>ер</w:t>
      </w:r>
      <w:r w:rsidRPr="007A2B35">
        <w:rPr>
          <w:spacing w:val="-2"/>
          <w:lang w:val="ru-RU"/>
        </w:rPr>
        <w:t>ж</w:t>
      </w:r>
      <w:r w:rsidRPr="007A2B35">
        <w:rPr>
          <w:lang w:val="ru-RU"/>
        </w:rPr>
        <w:t>а</w:t>
      </w:r>
      <w:r w:rsidRPr="007A2B35">
        <w:rPr>
          <w:spacing w:val="-3"/>
          <w:lang w:val="ru-RU"/>
        </w:rPr>
        <w:t>т</w:t>
      </w:r>
      <w:r w:rsidRPr="007A2B35">
        <w:rPr>
          <w:lang w:val="ru-RU"/>
        </w:rPr>
        <w:t>еля</w:t>
      </w:r>
      <w:r w:rsidRPr="007A2B35">
        <w:rPr>
          <w:spacing w:val="28"/>
          <w:lang w:val="ru-RU"/>
        </w:rPr>
        <w:t xml:space="preserve"> </w:t>
      </w:r>
      <w:r w:rsidRPr="007A2B35">
        <w:rPr>
          <w:spacing w:val="-2"/>
          <w:lang w:val="ru-RU"/>
        </w:rPr>
        <w:t>вв</w:t>
      </w:r>
      <w:r w:rsidRPr="007A2B35">
        <w:rPr>
          <w:lang w:val="ru-RU"/>
        </w:rPr>
        <w:t>еден</w:t>
      </w:r>
      <w:r w:rsidRPr="007A2B35">
        <w:rPr>
          <w:spacing w:val="-1"/>
          <w:lang w:val="ru-RU"/>
        </w:rPr>
        <w:t>н</w:t>
      </w:r>
      <w:r w:rsidRPr="007A2B35">
        <w:rPr>
          <w:lang w:val="ru-RU"/>
        </w:rPr>
        <w:t>я</w:t>
      </w:r>
      <w:r w:rsidRPr="007A2B35">
        <w:rPr>
          <w:spacing w:val="28"/>
          <w:lang w:val="ru-RU"/>
        </w:rPr>
        <w:t xml:space="preserve"> </w:t>
      </w:r>
      <w:r w:rsidRPr="007A2B35">
        <w:rPr>
          <w:spacing w:val="1"/>
          <w:lang w:val="ru-RU"/>
        </w:rPr>
        <w:t>П</w:t>
      </w:r>
      <w:r w:rsidRPr="007A2B35">
        <w:rPr>
          <w:spacing w:val="-4"/>
          <w:lang w:val="ru-RU"/>
        </w:rPr>
        <w:t>І</w:t>
      </w:r>
      <w:r w:rsidRPr="007A2B35">
        <w:rPr>
          <w:spacing w:val="8"/>
          <w:lang w:val="ru-RU"/>
        </w:rPr>
        <w:t>Н</w:t>
      </w:r>
      <w:r w:rsidRPr="007A2B35">
        <w:rPr>
          <w:spacing w:val="-4"/>
          <w:lang w:val="ru-RU"/>
        </w:rPr>
        <w:t>-</w:t>
      </w:r>
      <w:r w:rsidRPr="007A2B35">
        <w:rPr>
          <w:lang w:val="ru-RU"/>
        </w:rPr>
        <w:t>коду</w:t>
      </w:r>
      <w:r w:rsidRPr="007A2B35">
        <w:rPr>
          <w:spacing w:val="26"/>
          <w:lang w:val="ru-RU"/>
        </w:rPr>
        <w:t xml:space="preserve"> </w:t>
      </w:r>
      <w:r w:rsidRPr="007A2B35">
        <w:rPr>
          <w:spacing w:val="1"/>
          <w:lang w:val="ru-RU"/>
        </w:rPr>
        <w:t>н</w:t>
      </w:r>
      <w:r w:rsidRPr="007A2B35">
        <w:rPr>
          <w:lang w:val="ru-RU"/>
        </w:rPr>
        <w:t>а</w:t>
      </w:r>
      <w:r w:rsidRPr="007A2B35">
        <w:t xml:space="preserve"> </w:t>
      </w:r>
      <w:r w:rsidRPr="007A2B35">
        <w:rPr>
          <w:lang w:val="ru-RU"/>
        </w:rPr>
        <w:t>спеці</w:t>
      </w:r>
      <w:r w:rsidRPr="007A2B35">
        <w:rPr>
          <w:spacing w:val="-2"/>
          <w:lang w:val="ru-RU"/>
        </w:rPr>
        <w:t>а</w:t>
      </w:r>
      <w:r w:rsidRPr="007A2B35">
        <w:rPr>
          <w:lang w:val="ru-RU"/>
        </w:rPr>
        <w:t>льній</w:t>
      </w:r>
      <w:r w:rsidRPr="007A2B35">
        <w:rPr>
          <w:spacing w:val="9"/>
          <w:lang w:val="ru-RU"/>
        </w:rPr>
        <w:t xml:space="preserve"> </w:t>
      </w:r>
      <w:r w:rsidRPr="007A2B35">
        <w:rPr>
          <w:lang w:val="ru-RU"/>
        </w:rPr>
        <w:t>кла</w:t>
      </w:r>
      <w:r w:rsidRPr="007A2B35">
        <w:rPr>
          <w:spacing w:val="-3"/>
          <w:lang w:val="ru-RU"/>
        </w:rPr>
        <w:t>в</w:t>
      </w:r>
      <w:r w:rsidRPr="007A2B35">
        <w:rPr>
          <w:lang w:val="ru-RU"/>
        </w:rPr>
        <w:t>іат</w:t>
      </w:r>
      <w:r w:rsidRPr="007A2B35">
        <w:rPr>
          <w:spacing w:val="-3"/>
          <w:lang w:val="ru-RU"/>
        </w:rPr>
        <w:t>у</w:t>
      </w:r>
      <w:r w:rsidRPr="007A2B35">
        <w:rPr>
          <w:lang w:val="ru-RU"/>
        </w:rPr>
        <w:t>рі</w:t>
      </w:r>
      <w:r w:rsidRPr="007A2B35">
        <w:rPr>
          <w:spacing w:val="12"/>
          <w:lang w:val="ru-RU"/>
        </w:rPr>
        <w:t xml:space="preserve"> </w:t>
      </w:r>
      <w:r w:rsidRPr="007A2B35">
        <w:rPr>
          <w:lang w:val="ru-RU"/>
        </w:rPr>
        <w:t>і</w:t>
      </w:r>
      <w:r w:rsidRPr="007A2B35">
        <w:rPr>
          <w:spacing w:val="-3"/>
          <w:lang w:val="ru-RU"/>
        </w:rPr>
        <w:t>м</w:t>
      </w:r>
      <w:r w:rsidRPr="007A2B35">
        <w:rPr>
          <w:lang w:val="ru-RU"/>
        </w:rPr>
        <w:t>пр</w:t>
      </w:r>
      <w:r w:rsidRPr="007A2B35">
        <w:rPr>
          <w:spacing w:val="-2"/>
          <w:lang w:val="ru-RU"/>
        </w:rPr>
        <w:t>и</w:t>
      </w:r>
      <w:r w:rsidRPr="007A2B35">
        <w:rPr>
          <w:lang w:val="ru-RU"/>
        </w:rPr>
        <w:t>н</w:t>
      </w:r>
      <w:r w:rsidRPr="007A2B35">
        <w:rPr>
          <w:spacing w:val="-2"/>
          <w:lang w:val="ru-RU"/>
        </w:rPr>
        <w:t>т</w:t>
      </w:r>
      <w:r w:rsidRPr="007A2B35">
        <w:rPr>
          <w:lang w:val="ru-RU"/>
        </w:rPr>
        <w:t>ера.</w:t>
      </w:r>
      <w:r w:rsidRPr="007A2B35">
        <w:rPr>
          <w:spacing w:val="11"/>
          <w:lang w:val="ru-RU"/>
        </w:rPr>
        <w:t xml:space="preserve"> </w:t>
      </w:r>
      <w:r w:rsidRPr="007A2B35">
        <w:rPr>
          <w:lang w:val="ru-RU"/>
        </w:rPr>
        <w:t>У</w:t>
      </w:r>
      <w:r w:rsidRPr="007A2B35">
        <w:rPr>
          <w:spacing w:val="11"/>
          <w:lang w:val="ru-RU"/>
        </w:rPr>
        <w:t xml:space="preserve"> </w:t>
      </w:r>
      <w:r w:rsidRPr="007A2B35">
        <w:rPr>
          <w:lang w:val="ru-RU"/>
        </w:rPr>
        <w:t>т</w:t>
      </w:r>
      <w:r w:rsidRPr="007A2B35">
        <w:rPr>
          <w:spacing w:val="-3"/>
          <w:lang w:val="ru-RU"/>
        </w:rPr>
        <w:t>а</w:t>
      </w:r>
      <w:r w:rsidRPr="007A2B35">
        <w:rPr>
          <w:lang w:val="ru-RU"/>
        </w:rPr>
        <w:t>кому</w:t>
      </w:r>
      <w:r w:rsidRPr="007A2B35">
        <w:rPr>
          <w:spacing w:val="9"/>
          <w:lang w:val="ru-RU"/>
        </w:rPr>
        <w:t xml:space="preserve"> </w:t>
      </w:r>
      <w:r w:rsidRPr="007A2B35">
        <w:rPr>
          <w:spacing w:val="-2"/>
          <w:lang w:val="ru-RU"/>
        </w:rPr>
        <w:t>в</w:t>
      </w:r>
      <w:r w:rsidRPr="007A2B35">
        <w:rPr>
          <w:lang w:val="ru-RU"/>
        </w:rPr>
        <w:t>и</w:t>
      </w:r>
      <w:r w:rsidRPr="007A2B35">
        <w:rPr>
          <w:spacing w:val="-2"/>
          <w:lang w:val="ru-RU"/>
        </w:rPr>
        <w:t>п</w:t>
      </w:r>
      <w:r w:rsidRPr="007A2B35">
        <w:rPr>
          <w:lang w:val="ru-RU"/>
        </w:rPr>
        <w:t>адк</w:t>
      </w:r>
      <w:r w:rsidRPr="007A2B35">
        <w:rPr>
          <w:spacing w:val="-3"/>
          <w:lang w:val="ru-RU"/>
        </w:rPr>
        <w:t>у</w:t>
      </w:r>
      <w:r w:rsidRPr="007A2B35">
        <w:rPr>
          <w:lang w:val="ru-RU"/>
        </w:rPr>
        <w:t>,</w:t>
      </w:r>
      <w:r w:rsidRPr="007A2B35">
        <w:rPr>
          <w:spacing w:val="11"/>
          <w:lang w:val="ru-RU"/>
        </w:rPr>
        <w:t xml:space="preserve"> </w:t>
      </w:r>
      <w:r w:rsidRPr="007A2B35">
        <w:rPr>
          <w:lang w:val="ru-RU"/>
        </w:rPr>
        <w:t>Де</w:t>
      </w:r>
      <w:r w:rsidRPr="007A2B35">
        <w:rPr>
          <w:spacing w:val="-3"/>
          <w:lang w:val="ru-RU"/>
        </w:rPr>
        <w:t>р</w:t>
      </w:r>
      <w:r w:rsidRPr="007A2B35">
        <w:rPr>
          <w:lang w:val="ru-RU"/>
        </w:rPr>
        <w:t>жат</w:t>
      </w:r>
      <w:r w:rsidRPr="007A2B35">
        <w:rPr>
          <w:spacing w:val="-3"/>
          <w:lang w:val="ru-RU"/>
        </w:rPr>
        <w:t>е</w:t>
      </w:r>
      <w:r w:rsidRPr="007A2B35">
        <w:rPr>
          <w:lang w:val="ru-RU"/>
        </w:rPr>
        <w:t>ль</w:t>
      </w:r>
      <w:r w:rsidRPr="007A2B35">
        <w:rPr>
          <w:spacing w:val="12"/>
          <w:lang w:val="ru-RU"/>
        </w:rPr>
        <w:t xml:space="preserve"> </w:t>
      </w:r>
      <w:r w:rsidRPr="007A2B35">
        <w:rPr>
          <w:lang w:val="ru-RU"/>
        </w:rPr>
        <w:t>по</w:t>
      </w:r>
      <w:r w:rsidRPr="007A2B35">
        <w:rPr>
          <w:spacing w:val="-2"/>
          <w:lang w:val="ru-RU"/>
        </w:rPr>
        <w:t>в</w:t>
      </w:r>
      <w:r w:rsidRPr="007A2B35">
        <w:rPr>
          <w:lang w:val="ru-RU"/>
        </w:rPr>
        <w:t>и</w:t>
      </w:r>
      <w:r w:rsidRPr="007A2B35">
        <w:rPr>
          <w:spacing w:val="-2"/>
          <w:lang w:val="ru-RU"/>
        </w:rPr>
        <w:t>н</w:t>
      </w:r>
      <w:r w:rsidRPr="007A2B35">
        <w:rPr>
          <w:lang w:val="ru-RU"/>
        </w:rPr>
        <w:t>ен</w:t>
      </w:r>
      <w:r w:rsidRPr="007A2B35">
        <w:rPr>
          <w:spacing w:val="9"/>
          <w:lang w:val="ru-RU"/>
        </w:rPr>
        <w:t xml:space="preserve"> </w:t>
      </w:r>
      <w:r w:rsidRPr="007A2B35">
        <w:rPr>
          <w:spacing w:val="-2"/>
          <w:lang w:val="ru-RU"/>
        </w:rPr>
        <w:t>в</w:t>
      </w:r>
      <w:r w:rsidRPr="007A2B35">
        <w:rPr>
          <w:spacing w:val="4"/>
          <w:lang w:val="ru-RU"/>
        </w:rPr>
        <w:t>в</w:t>
      </w:r>
      <w:r w:rsidRPr="007A2B35">
        <w:rPr>
          <w:lang w:val="ru-RU"/>
        </w:rPr>
        <w:t>ести</w:t>
      </w:r>
      <w:r w:rsidRPr="007A2B35">
        <w:rPr>
          <w:spacing w:val="10"/>
          <w:lang w:val="ru-RU"/>
        </w:rPr>
        <w:t xml:space="preserve"> </w:t>
      </w:r>
      <w:r w:rsidRPr="007A2B35">
        <w:rPr>
          <w:spacing w:val="1"/>
          <w:lang w:val="ru-RU"/>
        </w:rPr>
        <w:t>П</w:t>
      </w:r>
      <w:r w:rsidRPr="007A2B35">
        <w:rPr>
          <w:spacing w:val="-4"/>
          <w:lang w:val="ru-RU"/>
        </w:rPr>
        <w:t>І</w:t>
      </w:r>
      <w:r w:rsidRPr="007A2B35">
        <w:rPr>
          <w:spacing w:val="3"/>
          <w:lang w:val="ru-RU"/>
        </w:rPr>
        <w:t>Н</w:t>
      </w:r>
      <w:r w:rsidRPr="007A2B35">
        <w:rPr>
          <w:spacing w:val="-4"/>
          <w:lang w:val="ru-RU"/>
        </w:rPr>
        <w:t>-</w:t>
      </w:r>
      <w:r w:rsidRPr="007A2B35">
        <w:rPr>
          <w:lang w:val="ru-RU"/>
        </w:rPr>
        <w:t>код</w:t>
      </w:r>
      <w:r w:rsidRPr="007A2B35">
        <w:rPr>
          <w:spacing w:val="12"/>
          <w:lang w:val="ru-RU"/>
        </w:rPr>
        <w:t xml:space="preserve"> </w:t>
      </w:r>
      <w:r w:rsidRPr="007A2B35">
        <w:rPr>
          <w:lang w:val="ru-RU"/>
        </w:rPr>
        <w:t>самос</w:t>
      </w:r>
      <w:r w:rsidRPr="007A2B35">
        <w:rPr>
          <w:spacing w:val="-1"/>
          <w:lang w:val="ru-RU"/>
        </w:rPr>
        <w:t>т</w:t>
      </w:r>
      <w:r w:rsidRPr="007A2B35">
        <w:rPr>
          <w:lang w:val="ru-RU"/>
        </w:rPr>
        <w:t>і</w:t>
      </w:r>
      <w:r w:rsidRPr="007A2B35">
        <w:rPr>
          <w:spacing w:val="-3"/>
          <w:lang w:val="ru-RU"/>
        </w:rPr>
        <w:t>й</w:t>
      </w:r>
      <w:r w:rsidRPr="007A2B35">
        <w:rPr>
          <w:lang w:val="ru-RU"/>
        </w:rPr>
        <w:t xml:space="preserve">но, не </w:t>
      </w:r>
      <w:r w:rsidRPr="007A2B35">
        <w:rPr>
          <w:spacing w:val="-1"/>
          <w:lang w:val="ru-RU"/>
        </w:rPr>
        <w:t>п</w:t>
      </w:r>
      <w:r w:rsidRPr="007A2B35">
        <w:rPr>
          <w:lang w:val="ru-RU"/>
        </w:rPr>
        <w:t>о</w:t>
      </w:r>
      <w:r w:rsidRPr="007A2B35">
        <w:rPr>
          <w:spacing w:val="-2"/>
          <w:lang w:val="ru-RU"/>
        </w:rPr>
        <w:t>в</w:t>
      </w:r>
      <w:r w:rsidRPr="007A2B35">
        <w:rPr>
          <w:lang w:val="ru-RU"/>
        </w:rPr>
        <w:t>ідомл</w:t>
      </w:r>
      <w:r w:rsidRPr="007A2B35">
        <w:rPr>
          <w:spacing w:val="-4"/>
          <w:lang w:val="ru-RU"/>
        </w:rPr>
        <w:t>я</w:t>
      </w:r>
      <w:r w:rsidRPr="007A2B35">
        <w:rPr>
          <w:lang w:val="ru-RU"/>
        </w:rPr>
        <w:t>ю</w:t>
      </w:r>
      <w:r w:rsidRPr="007A2B35">
        <w:rPr>
          <w:spacing w:val="-1"/>
          <w:lang w:val="ru-RU"/>
        </w:rPr>
        <w:t>ч</w:t>
      </w:r>
      <w:r w:rsidRPr="007A2B35">
        <w:rPr>
          <w:lang w:val="ru-RU"/>
        </w:rPr>
        <w:t xml:space="preserve">и </w:t>
      </w:r>
      <w:r w:rsidRPr="007A2B35">
        <w:rPr>
          <w:spacing w:val="-2"/>
          <w:lang w:val="ru-RU"/>
        </w:rPr>
        <w:t>й</w:t>
      </w:r>
      <w:r w:rsidRPr="007A2B35">
        <w:rPr>
          <w:lang w:val="ru-RU"/>
        </w:rPr>
        <w:t>ого</w:t>
      </w:r>
      <w:r w:rsidRPr="007A2B35">
        <w:rPr>
          <w:spacing w:val="-3"/>
          <w:lang w:val="ru-RU"/>
        </w:rPr>
        <w:t xml:space="preserve"> </w:t>
      </w:r>
      <w:r w:rsidRPr="007A2B35">
        <w:rPr>
          <w:lang w:val="ru-RU"/>
        </w:rPr>
        <w:t>к</w:t>
      </w:r>
      <w:r w:rsidRPr="007A2B35">
        <w:rPr>
          <w:spacing w:val="-2"/>
          <w:lang w:val="ru-RU"/>
        </w:rPr>
        <w:t>а</w:t>
      </w:r>
      <w:r w:rsidRPr="007A2B35">
        <w:rPr>
          <w:lang w:val="ru-RU"/>
        </w:rPr>
        <w:t>сир</w:t>
      </w:r>
      <w:r w:rsidRPr="007A2B35">
        <w:rPr>
          <w:spacing w:val="-3"/>
          <w:lang w:val="ru-RU"/>
        </w:rPr>
        <w:t>у</w:t>
      </w:r>
      <w:r w:rsidRPr="007A2B35">
        <w:rPr>
          <w:lang w:val="ru-RU"/>
        </w:rPr>
        <w:t>.</w:t>
      </w:r>
    </w:p>
    <w:p w14:paraId="136AC6DA" w14:textId="77777777" w:rsidR="00C75D12" w:rsidRPr="007A2B35" w:rsidRDefault="00C75D12" w:rsidP="00605F90">
      <w:pPr>
        <w:pStyle w:val="af0"/>
        <w:widowControl w:val="0"/>
        <w:numPr>
          <w:ilvl w:val="1"/>
          <w:numId w:val="9"/>
        </w:numPr>
        <w:tabs>
          <w:tab w:val="left" w:pos="1245"/>
        </w:tabs>
        <w:suppressAutoHyphens w:val="0"/>
        <w:spacing w:after="0"/>
        <w:ind w:right="348" w:firstLine="425"/>
        <w:jc w:val="both"/>
        <w:rPr>
          <w:lang w:val="ru-RU"/>
        </w:rPr>
      </w:pPr>
      <w:r w:rsidRPr="007A2B35">
        <w:rPr>
          <w:lang w:val="ru-RU"/>
        </w:rPr>
        <w:t xml:space="preserve"> Де</w:t>
      </w:r>
      <w:r w:rsidRPr="007A2B35">
        <w:rPr>
          <w:spacing w:val="-3"/>
          <w:lang w:val="ru-RU"/>
        </w:rPr>
        <w:t>р</w:t>
      </w:r>
      <w:r w:rsidRPr="007A2B35">
        <w:rPr>
          <w:lang w:val="ru-RU"/>
        </w:rPr>
        <w:t>жа</w:t>
      </w:r>
      <w:r w:rsidRPr="007A2B35">
        <w:rPr>
          <w:spacing w:val="-3"/>
          <w:lang w:val="ru-RU"/>
        </w:rPr>
        <w:t>т</w:t>
      </w:r>
      <w:r w:rsidRPr="007A2B35">
        <w:rPr>
          <w:lang w:val="ru-RU"/>
        </w:rPr>
        <w:t>ель</w:t>
      </w:r>
      <w:r w:rsidRPr="007A2B35">
        <w:rPr>
          <w:spacing w:val="22"/>
          <w:lang w:val="ru-RU"/>
        </w:rPr>
        <w:t xml:space="preserve"> </w:t>
      </w:r>
      <w:r w:rsidRPr="007A2B35">
        <w:rPr>
          <w:lang w:val="ru-RU"/>
        </w:rPr>
        <w:t>по</w:t>
      </w:r>
      <w:r w:rsidRPr="007A2B35">
        <w:rPr>
          <w:spacing w:val="-2"/>
          <w:lang w:val="ru-RU"/>
        </w:rPr>
        <w:t>пе</w:t>
      </w:r>
      <w:r w:rsidRPr="007A2B35">
        <w:rPr>
          <w:lang w:val="ru-RU"/>
        </w:rPr>
        <w:t>ре</w:t>
      </w:r>
      <w:r w:rsidRPr="007A2B35">
        <w:rPr>
          <w:spacing w:val="-2"/>
          <w:lang w:val="ru-RU"/>
        </w:rPr>
        <w:t>дж</w:t>
      </w:r>
      <w:r w:rsidRPr="007A2B35">
        <w:rPr>
          <w:lang w:val="ru-RU"/>
        </w:rPr>
        <w:t>а</w:t>
      </w:r>
      <w:r w:rsidRPr="007A2B35">
        <w:rPr>
          <w:spacing w:val="-1"/>
          <w:lang w:val="ru-RU"/>
        </w:rPr>
        <w:t>є</w:t>
      </w:r>
      <w:r w:rsidRPr="007A2B35">
        <w:rPr>
          <w:lang w:val="ru-RU"/>
        </w:rPr>
        <w:t>тьс</w:t>
      </w:r>
      <w:r w:rsidRPr="007A2B35">
        <w:rPr>
          <w:spacing w:val="-1"/>
          <w:lang w:val="ru-RU"/>
        </w:rPr>
        <w:t>я</w:t>
      </w:r>
      <w:r w:rsidRPr="007A2B35">
        <w:rPr>
          <w:lang w:val="ru-RU"/>
        </w:rPr>
        <w:t>,</w:t>
      </w:r>
      <w:r w:rsidRPr="007A2B35">
        <w:rPr>
          <w:spacing w:val="21"/>
          <w:lang w:val="ru-RU"/>
        </w:rPr>
        <w:t xml:space="preserve"> </w:t>
      </w:r>
      <w:r w:rsidRPr="007A2B35">
        <w:rPr>
          <w:lang w:val="ru-RU"/>
        </w:rPr>
        <w:t>що</w:t>
      </w:r>
      <w:r w:rsidRPr="007A2B35">
        <w:rPr>
          <w:spacing w:val="22"/>
          <w:lang w:val="ru-RU"/>
        </w:rPr>
        <w:t xml:space="preserve"> </w:t>
      </w:r>
      <w:r w:rsidRPr="007A2B35">
        <w:rPr>
          <w:spacing w:val="-2"/>
          <w:lang w:val="ru-RU"/>
        </w:rPr>
        <w:t>Б</w:t>
      </w:r>
      <w:r w:rsidRPr="007A2B35">
        <w:rPr>
          <w:lang w:val="ru-RU"/>
        </w:rPr>
        <w:t>анк</w:t>
      </w:r>
      <w:r w:rsidRPr="007A2B35">
        <w:rPr>
          <w:spacing w:val="22"/>
          <w:lang w:val="ru-RU"/>
        </w:rPr>
        <w:t xml:space="preserve"> </w:t>
      </w:r>
      <w:r w:rsidRPr="007A2B35">
        <w:rPr>
          <w:lang w:val="ru-RU"/>
        </w:rPr>
        <w:t>не</w:t>
      </w:r>
      <w:r w:rsidRPr="007A2B35">
        <w:rPr>
          <w:spacing w:val="21"/>
          <w:lang w:val="ru-RU"/>
        </w:rPr>
        <w:t xml:space="preserve"> </w:t>
      </w:r>
      <w:r w:rsidRPr="007A2B35">
        <w:rPr>
          <w:spacing w:val="-3"/>
          <w:lang w:val="ru-RU"/>
        </w:rPr>
        <w:t>н</w:t>
      </w:r>
      <w:r w:rsidRPr="007A2B35">
        <w:rPr>
          <w:lang w:val="ru-RU"/>
        </w:rPr>
        <w:t>есе</w:t>
      </w:r>
      <w:r w:rsidRPr="007A2B35">
        <w:rPr>
          <w:spacing w:val="19"/>
          <w:lang w:val="ru-RU"/>
        </w:rPr>
        <w:t xml:space="preserve"> </w:t>
      </w:r>
      <w:r w:rsidRPr="007A2B35">
        <w:rPr>
          <w:spacing w:val="-2"/>
          <w:lang w:val="ru-RU"/>
        </w:rPr>
        <w:t>в</w:t>
      </w:r>
      <w:r w:rsidRPr="007A2B35">
        <w:rPr>
          <w:lang w:val="ru-RU"/>
        </w:rPr>
        <w:t>ідпо</w:t>
      </w:r>
      <w:r w:rsidRPr="007A2B35">
        <w:rPr>
          <w:spacing w:val="-2"/>
          <w:lang w:val="ru-RU"/>
        </w:rPr>
        <w:t>в</w:t>
      </w:r>
      <w:r w:rsidRPr="007A2B35">
        <w:rPr>
          <w:lang w:val="ru-RU"/>
        </w:rPr>
        <w:t>і</w:t>
      </w:r>
      <w:r w:rsidRPr="007A2B35">
        <w:rPr>
          <w:spacing w:val="-2"/>
          <w:lang w:val="ru-RU"/>
        </w:rPr>
        <w:t>д</w:t>
      </w:r>
      <w:r w:rsidRPr="007A2B35">
        <w:rPr>
          <w:lang w:val="ru-RU"/>
        </w:rPr>
        <w:t>альнос</w:t>
      </w:r>
      <w:r w:rsidRPr="007A2B35">
        <w:rPr>
          <w:spacing w:val="-4"/>
          <w:lang w:val="ru-RU"/>
        </w:rPr>
        <w:t>т</w:t>
      </w:r>
      <w:r w:rsidRPr="007A2B35">
        <w:rPr>
          <w:lang w:val="ru-RU"/>
        </w:rPr>
        <w:t>і</w:t>
      </w:r>
      <w:r w:rsidRPr="007A2B35">
        <w:rPr>
          <w:spacing w:val="22"/>
          <w:lang w:val="ru-RU"/>
        </w:rPr>
        <w:t xml:space="preserve"> </w:t>
      </w:r>
      <w:r w:rsidRPr="007A2B35">
        <w:rPr>
          <w:spacing w:val="-1"/>
          <w:lang w:val="ru-RU"/>
        </w:rPr>
        <w:t>з</w:t>
      </w:r>
      <w:r w:rsidRPr="007A2B35">
        <w:rPr>
          <w:lang w:val="ru-RU"/>
        </w:rPr>
        <w:t>а</w:t>
      </w:r>
      <w:r w:rsidRPr="007A2B35">
        <w:rPr>
          <w:spacing w:val="21"/>
          <w:lang w:val="ru-RU"/>
        </w:rPr>
        <w:t xml:space="preserve"> </w:t>
      </w:r>
      <w:r w:rsidRPr="007A2B35">
        <w:rPr>
          <w:spacing w:val="-1"/>
          <w:lang w:val="ru-RU"/>
        </w:rPr>
        <w:t>з</w:t>
      </w:r>
      <w:r w:rsidRPr="007A2B35">
        <w:rPr>
          <w:lang w:val="ru-RU"/>
        </w:rPr>
        <w:t>би</w:t>
      </w:r>
      <w:r w:rsidRPr="007A2B35">
        <w:rPr>
          <w:spacing w:val="-4"/>
          <w:lang w:val="ru-RU"/>
        </w:rPr>
        <w:t>т</w:t>
      </w:r>
      <w:r w:rsidRPr="007A2B35">
        <w:rPr>
          <w:spacing w:val="-2"/>
          <w:lang w:val="ru-RU"/>
        </w:rPr>
        <w:t>к</w:t>
      </w:r>
      <w:r w:rsidRPr="007A2B35">
        <w:rPr>
          <w:lang w:val="ru-RU"/>
        </w:rPr>
        <w:t>и,</w:t>
      </w:r>
      <w:r w:rsidRPr="007A2B35">
        <w:rPr>
          <w:spacing w:val="20"/>
          <w:lang w:val="ru-RU"/>
        </w:rPr>
        <w:t xml:space="preserve"> </w:t>
      </w:r>
      <w:r w:rsidRPr="007A2B35">
        <w:rPr>
          <w:lang w:val="ru-RU"/>
        </w:rPr>
        <w:t>що</w:t>
      </w:r>
      <w:r w:rsidRPr="007A2B35">
        <w:rPr>
          <w:spacing w:val="22"/>
          <w:lang w:val="ru-RU"/>
        </w:rPr>
        <w:t xml:space="preserve"> </w:t>
      </w:r>
      <w:r w:rsidRPr="007A2B35">
        <w:rPr>
          <w:lang w:val="ru-RU"/>
        </w:rPr>
        <w:t>мож</w:t>
      </w:r>
      <w:r w:rsidRPr="007A2B35">
        <w:rPr>
          <w:spacing w:val="-2"/>
          <w:lang w:val="ru-RU"/>
        </w:rPr>
        <w:t>у</w:t>
      </w:r>
      <w:r w:rsidRPr="007A2B35">
        <w:rPr>
          <w:lang w:val="ru-RU"/>
        </w:rPr>
        <w:t>ть</w:t>
      </w:r>
      <w:r w:rsidRPr="007A2B35">
        <w:rPr>
          <w:spacing w:val="21"/>
          <w:lang w:val="ru-RU"/>
        </w:rPr>
        <w:t xml:space="preserve"> </w:t>
      </w:r>
      <w:r w:rsidRPr="007A2B35">
        <w:rPr>
          <w:lang w:val="ru-RU"/>
        </w:rPr>
        <w:t>ма</w:t>
      </w:r>
      <w:r w:rsidRPr="007A2B35">
        <w:rPr>
          <w:spacing w:val="-1"/>
          <w:lang w:val="ru-RU"/>
        </w:rPr>
        <w:t>т</w:t>
      </w:r>
      <w:r w:rsidRPr="007A2B35">
        <w:rPr>
          <w:lang w:val="ru-RU"/>
        </w:rPr>
        <w:t>и місце в</w:t>
      </w:r>
      <w:r w:rsidRPr="007A2B35">
        <w:rPr>
          <w:spacing w:val="-1"/>
          <w:lang w:val="ru-RU"/>
        </w:rPr>
        <w:t xml:space="preserve"> </w:t>
      </w:r>
      <w:r w:rsidRPr="007A2B35">
        <w:rPr>
          <w:lang w:val="ru-RU"/>
        </w:rPr>
        <w:t>н</w:t>
      </w:r>
      <w:r w:rsidRPr="007A2B35">
        <w:rPr>
          <w:spacing w:val="-3"/>
          <w:lang w:val="ru-RU"/>
        </w:rPr>
        <w:t>а</w:t>
      </w:r>
      <w:r w:rsidRPr="007A2B35">
        <w:rPr>
          <w:lang w:val="ru-RU"/>
        </w:rPr>
        <w:t>сл</w:t>
      </w:r>
      <w:r w:rsidRPr="007A2B35">
        <w:rPr>
          <w:spacing w:val="-1"/>
          <w:lang w:val="ru-RU"/>
        </w:rPr>
        <w:t>і</w:t>
      </w:r>
      <w:r w:rsidRPr="007A2B35">
        <w:rPr>
          <w:lang w:val="ru-RU"/>
        </w:rPr>
        <w:t>док</w:t>
      </w:r>
      <w:r w:rsidRPr="007A2B35">
        <w:rPr>
          <w:spacing w:val="-2"/>
          <w:lang w:val="ru-RU"/>
        </w:rPr>
        <w:t xml:space="preserve"> </w:t>
      </w:r>
      <w:r w:rsidRPr="007A2B35">
        <w:rPr>
          <w:lang w:val="ru-RU"/>
        </w:rPr>
        <w:t>ро</w:t>
      </w:r>
      <w:r w:rsidRPr="007A2B35">
        <w:rPr>
          <w:spacing w:val="-1"/>
          <w:lang w:val="ru-RU"/>
        </w:rPr>
        <w:t>з</w:t>
      </w:r>
      <w:r w:rsidRPr="007A2B35">
        <w:rPr>
          <w:lang w:val="ru-RU"/>
        </w:rPr>
        <w:t>гол</w:t>
      </w:r>
      <w:r w:rsidRPr="007A2B35">
        <w:rPr>
          <w:spacing w:val="-3"/>
          <w:lang w:val="ru-RU"/>
        </w:rPr>
        <w:t>о</w:t>
      </w:r>
      <w:r w:rsidRPr="007A2B35">
        <w:rPr>
          <w:lang w:val="ru-RU"/>
        </w:rPr>
        <w:t>шен</w:t>
      </w:r>
      <w:r w:rsidRPr="007A2B35">
        <w:rPr>
          <w:spacing w:val="-2"/>
          <w:lang w:val="ru-RU"/>
        </w:rPr>
        <w:t>н</w:t>
      </w:r>
      <w:r w:rsidRPr="007A2B35">
        <w:rPr>
          <w:lang w:val="ru-RU"/>
        </w:rPr>
        <w:t>я</w:t>
      </w:r>
      <w:r w:rsidRPr="007A2B35">
        <w:rPr>
          <w:spacing w:val="-1"/>
          <w:lang w:val="ru-RU"/>
        </w:rPr>
        <w:t xml:space="preserve"> </w:t>
      </w:r>
      <w:r w:rsidRPr="007A2B35">
        <w:rPr>
          <w:spacing w:val="-2"/>
          <w:lang w:val="ru-RU"/>
        </w:rPr>
        <w:t>П</w:t>
      </w:r>
      <w:r w:rsidRPr="007A2B35">
        <w:rPr>
          <w:spacing w:val="-4"/>
          <w:lang w:val="ru-RU"/>
        </w:rPr>
        <w:t>І</w:t>
      </w:r>
      <w:r w:rsidRPr="007A2B35">
        <w:rPr>
          <w:spacing w:val="3"/>
          <w:lang w:val="ru-RU"/>
        </w:rPr>
        <w:t>Н</w:t>
      </w:r>
      <w:r w:rsidRPr="007A2B35">
        <w:rPr>
          <w:spacing w:val="-4"/>
          <w:lang w:val="ru-RU"/>
        </w:rPr>
        <w:t>-</w:t>
      </w:r>
      <w:r w:rsidRPr="007A2B35">
        <w:rPr>
          <w:lang w:val="ru-RU"/>
        </w:rPr>
        <w:t>ко</w:t>
      </w:r>
      <w:r w:rsidRPr="007A2B35">
        <w:rPr>
          <w:spacing w:val="2"/>
          <w:lang w:val="ru-RU"/>
        </w:rPr>
        <w:t>д</w:t>
      </w:r>
      <w:r w:rsidRPr="007A2B35">
        <w:rPr>
          <w:spacing w:val="-3"/>
          <w:lang w:val="ru-RU"/>
        </w:rPr>
        <w:t>у</w:t>
      </w:r>
      <w:r w:rsidRPr="007A2B35">
        <w:rPr>
          <w:lang w:val="ru-RU"/>
        </w:rPr>
        <w:t>.</w:t>
      </w:r>
    </w:p>
    <w:p w14:paraId="025B47CE" w14:textId="77777777" w:rsidR="00C75D12" w:rsidRPr="007A2B35" w:rsidRDefault="00C75D12" w:rsidP="00605F90">
      <w:pPr>
        <w:pStyle w:val="af0"/>
        <w:widowControl w:val="0"/>
        <w:numPr>
          <w:ilvl w:val="1"/>
          <w:numId w:val="9"/>
        </w:numPr>
        <w:tabs>
          <w:tab w:val="left" w:pos="1276"/>
        </w:tabs>
        <w:suppressAutoHyphens w:val="0"/>
        <w:spacing w:after="0"/>
        <w:ind w:right="348" w:firstLine="425"/>
        <w:jc w:val="both"/>
        <w:rPr>
          <w:lang w:val="ru-RU"/>
        </w:rPr>
      </w:pPr>
      <w:r w:rsidRPr="007A2B35">
        <w:rPr>
          <w:spacing w:val="-2"/>
          <w:lang w:val="ru-RU"/>
        </w:rPr>
        <w:t xml:space="preserve"> П</w:t>
      </w:r>
      <w:r w:rsidRPr="007A2B35">
        <w:rPr>
          <w:lang w:val="ru-RU"/>
        </w:rPr>
        <w:t>ідпи</w:t>
      </w:r>
      <w:r w:rsidRPr="007A2B35">
        <w:rPr>
          <w:spacing w:val="-3"/>
          <w:lang w:val="ru-RU"/>
        </w:rPr>
        <w:t>с</w:t>
      </w:r>
      <w:r w:rsidRPr="007A2B35">
        <w:rPr>
          <w:lang w:val="ru-RU"/>
        </w:rPr>
        <w:t>ан</w:t>
      </w:r>
      <w:r w:rsidRPr="007A2B35">
        <w:rPr>
          <w:spacing w:val="-1"/>
          <w:lang w:val="ru-RU"/>
        </w:rPr>
        <w:t>ня</w:t>
      </w:r>
      <w:r w:rsidRPr="007A2B35">
        <w:rPr>
          <w:lang w:val="ru-RU"/>
        </w:rPr>
        <w:t>м</w:t>
      </w:r>
      <w:r w:rsidRPr="007A2B35">
        <w:rPr>
          <w:spacing w:val="28"/>
          <w:lang w:val="ru-RU"/>
        </w:rPr>
        <w:t xml:space="preserve"> </w:t>
      </w:r>
      <w:r w:rsidRPr="007A2B35">
        <w:rPr>
          <w:spacing w:val="-1"/>
          <w:lang w:val="ru-RU"/>
        </w:rPr>
        <w:t>С</w:t>
      </w:r>
      <w:r w:rsidRPr="007A2B35">
        <w:rPr>
          <w:lang w:val="ru-RU"/>
        </w:rPr>
        <w:t>л</w:t>
      </w:r>
      <w:r w:rsidRPr="007A2B35">
        <w:rPr>
          <w:spacing w:val="-2"/>
          <w:lang w:val="ru-RU"/>
        </w:rPr>
        <w:t>і</w:t>
      </w:r>
      <w:r w:rsidRPr="007A2B35">
        <w:rPr>
          <w:lang w:val="ru-RU"/>
        </w:rPr>
        <w:t>па/</w:t>
      </w:r>
      <w:r w:rsidRPr="007A2B35">
        <w:rPr>
          <w:spacing w:val="-2"/>
          <w:lang w:val="ru-RU"/>
        </w:rPr>
        <w:t>Ч</w:t>
      </w:r>
      <w:r w:rsidRPr="007A2B35">
        <w:rPr>
          <w:lang w:val="ru-RU"/>
        </w:rPr>
        <w:t>ека</w:t>
      </w:r>
      <w:r w:rsidRPr="007A2B35">
        <w:rPr>
          <w:spacing w:val="27"/>
          <w:lang w:val="ru-RU"/>
        </w:rPr>
        <w:t xml:space="preserve"> </w:t>
      </w:r>
      <w:r w:rsidRPr="007A2B35">
        <w:rPr>
          <w:lang w:val="ru-RU"/>
        </w:rPr>
        <w:t>Де</w:t>
      </w:r>
      <w:r w:rsidRPr="007A2B35">
        <w:rPr>
          <w:spacing w:val="-3"/>
          <w:lang w:val="ru-RU"/>
        </w:rPr>
        <w:t>р</w:t>
      </w:r>
      <w:r w:rsidRPr="007A2B35">
        <w:rPr>
          <w:lang w:val="ru-RU"/>
        </w:rPr>
        <w:t>жат</w:t>
      </w:r>
      <w:r w:rsidRPr="007A2B35">
        <w:rPr>
          <w:spacing w:val="-3"/>
          <w:lang w:val="ru-RU"/>
        </w:rPr>
        <w:t>е</w:t>
      </w:r>
      <w:r w:rsidRPr="007A2B35">
        <w:rPr>
          <w:lang w:val="ru-RU"/>
        </w:rPr>
        <w:t>ль</w:t>
      </w:r>
      <w:r w:rsidRPr="007A2B35">
        <w:rPr>
          <w:spacing w:val="29"/>
          <w:lang w:val="ru-RU"/>
        </w:rPr>
        <w:t xml:space="preserve"> </w:t>
      </w:r>
      <w:r w:rsidRPr="007A2B35">
        <w:rPr>
          <w:spacing w:val="-2"/>
          <w:lang w:val="ru-RU"/>
        </w:rPr>
        <w:t>і</w:t>
      </w:r>
      <w:r w:rsidRPr="007A2B35">
        <w:rPr>
          <w:lang w:val="ru-RU"/>
        </w:rPr>
        <w:t>д</w:t>
      </w:r>
      <w:r w:rsidRPr="007A2B35">
        <w:rPr>
          <w:spacing w:val="-2"/>
          <w:lang w:val="ru-RU"/>
        </w:rPr>
        <w:t>е</w:t>
      </w:r>
      <w:r w:rsidRPr="007A2B35">
        <w:rPr>
          <w:lang w:val="ru-RU"/>
        </w:rPr>
        <w:t>н</w:t>
      </w:r>
      <w:r w:rsidRPr="007A2B35">
        <w:rPr>
          <w:spacing w:val="-2"/>
          <w:lang w:val="ru-RU"/>
        </w:rPr>
        <w:t>т</w:t>
      </w:r>
      <w:r w:rsidRPr="007A2B35">
        <w:rPr>
          <w:lang w:val="ru-RU"/>
        </w:rPr>
        <w:t>иф</w:t>
      </w:r>
      <w:r w:rsidRPr="007A2B35">
        <w:rPr>
          <w:spacing w:val="1"/>
          <w:lang w:val="ru-RU"/>
        </w:rPr>
        <w:t>і</w:t>
      </w:r>
      <w:r w:rsidRPr="007A2B35">
        <w:rPr>
          <w:lang w:val="ru-RU"/>
        </w:rPr>
        <w:t>к</w:t>
      </w:r>
      <w:r w:rsidRPr="007A2B35">
        <w:rPr>
          <w:spacing w:val="-3"/>
          <w:lang w:val="ru-RU"/>
        </w:rPr>
        <w:t>у</w:t>
      </w:r>
      <w:r w:rsidRPr="007A2B35">
        <w:rPr>
          <w:lang w:val="ru-RU"/>
        </w:rPr>
        <w:t>є</w:t>
      </w:r>
      <w:r w:rsidRPr="007A2B35">
        <w:rPr>
          <w:spacing w:val="27"/>
          <w:lang w:val="ru-RU"/>
        </w:rPr>
        <w:t xml:space="preserve"> </w:t>
      </w:r>
      <w:r w:rsidRPr="007A2B35">
        <w:rPr>
          <w:lang w:val="ru-RU"/>
        </w:rPr>
        <w:t>себе,</w:t>
      </w:r>
      <w:r w:rsidRPr="007A2B35">
        <w:rPr>
          <w:spacing w:val="29"/>
          <w:lang w:val="ru-RU"/>
        </w:rPr>
        <w:t xml:space="preserve"> </w:t>
      </w:r>
      <w:r w:rsidRPr="007A2B35">
        <w:rPr>
          <w:lang w:val="ru-RU"/>
        </w:rPr>
        <w:t>п</w:t>
      </w:r>
      <w:r w:rsidRPr="007A2B35">
        <w:rPr>
          <w:spacing w:val="-3"/>
          <w:lang w:val="ru-RU"/>
        </w:rPr>
        <w:t>о</w:t>
      </w:r>
      <w:r w:rsidRPr="007A2B35">
        <w:rPr>
          <w:lang w:val="ru-RU"/>
        </w:rPr>
        <w:t>го</w:t>
      </w:r>
      <w:r w:rsidRPr="007A2B35">
        <w:rPr>
          <w:spacing w:val="-2"/>
          <w:lang w:val="ru-RU"/>
        </w:rPr>
        <w:t>дж</w:t>
      </w:r>
      <w:r w:rsidRPr="007A2B35">
        <w:rPr>
          <w:spacing w:val="-3"/>
          <w:lang w:val="ru-RU"/>
        </w:rPr>
        <w:t>у</w:t>
      </w:r>
      <w:r w:rsidRPr="007A2B35">
        <w:rPr>
          <w:spacing w:val="-2"/>
          <w:lang w:val="ru-RU"/>
        </w:rPr>
        <w:t>є</w:t>
      </w:r>
      <w:r w:rsidRPr="007A2B35">
        <w:rPr>
          <w:lang w:val="ru-RU"/>
        </w:rPr>
        <w:t>ться</w:t>
      </w:r>
      <w:r w:rsidRPr="007A2B35">
        <w:rPr>
          <w:spacing w:val="28"/>
          <w:lang w:val="ru-RU"/>
        </w:rPr>
        <w:t xml:space="preserve"> </w:t>
      </w:r>
      <w:r w:rsidRPr="007A2B35">
        <w:rPr>
          <w:lang w:val="ru-RU"/>
        </w:rPr>
        <w:t>з</w:t>
      </w:r>
      <w:r w:rsidRPr="007A2B35">
        <w:rPr>
          <w:spacing w:val="36"/>
          <w:lang w:val="ru-RU"/>
        </w:rPr>
        <w:t xml:space="preserve"> </w:t>
      </w:r>
      <w:r w:rsidRPr="007A2B35">
        <w:rPr>
          <w:spacing w:val="-3"/>
          <w:lang w:val="ru-RU"/>
        </w:rPr>
        <w:t>у</w:t>
      </w:r>
      <w:r w:rsidRPr="007A2B35">
        <w:rPr>
          <w:lang w:val="ru-RU"/>
        </w:rPr>
        <w:t>мо</w:t>
      </w:r>
      <w:r w:rsidRPr="007A2B35">
        <w:rPr>
          <w:spacing w:val="-2"/>
          <w:lang w:val="ru-RU"/>
        </w:rPr>
        <w:t>в</w:t>
      </w:r>
      <w:r w:rsidRPr="007A2B35">
        <w:rPr>
          <w:lang w:val="ru-RU"/>
        </w:rPr>
        <w:t>ами про</w:t>
      </w:r>
      <w:r w:rsidRPr="007A2B35">
        <w:rPr>
          <w:spacing w:val="-2"/>
          <w:lang w:val="ru-RU"/>
        </w:rPr>
        <w:t>в</w:t>
      </w:r>
      <w:r w:rsidRPr="007A2B35">
        <w:rPr>
          <w:lang w:val="ru-RU"/>
        </w:rPr>
        <w:t>еден</w:t>
      </w:r>
      <w:r w:rsidRPr="007A2B35">
        <w:rPr>
          <w:spacing w:val="-1"/>
          <w:lang w:val="ru-RU"/>
        </w:rPr>
        <w:t>н</w:t>
      </w:r>
      <w:r w:rsidRPr="007A2B35">
        <w:rPr>
          <w:lang w:val="ru-RU"/>
        </w:rPr>
        <w:t>я</w:t>
      </w:r>
      <w:r w:rsidRPr="007A2B35">
        <w:rPr>
          <w:spacing w:val="-1"/>
          <w:lang w:val="ru-RU"/>
        </w:rPr>
        <w:t xml:space="preserve"> </w:t>
      </w:r>
      <w:r w:rsidRPr="007A2B35">
        <w:rPr>
          <w:spacing w:val="-2"/>
          <w:lang w:val="ru-RU"/>
        </w:rPr>
        <w:t>О</w:t>
      </w:r>
      <w:r w:rsidRPr="007A2B35">
        <w:rPr>
          <w:lang w:val="ru-RU"/>
        </w:rPr>
        <w:t>пера</w:t>
      </w:r>
      <w:r w:rsidRPr="007A2B35">
        <w:rPr>
          <w:spacing w:val="-3"/>
          <w:lang w:val="ru-RU"/>
        </w:rPr>
        <w:t>ц</w:t>
      </w:r>
      <w:r w:rsidRPr="007A2B35">
        <w:rPr>
          <w:lang w:val="ru-RU"/>
        </w:rPr>
        <w:t>ії</w:t>
      </w:r>
      <w:r w:rsidRPr="007A2B35">
        <w:rPr>
          <w:spacing w:val="1"/>
          <w:lang w:val="ru-RU"/>
        </w:rPr>
        <w:t xml:space="preserve"> </w:t>
      </w:r>
      <w:r w:rsidRPr="007A2B35">
        <w:rPr>
          <w:spacing w:val="-3"/>
          <w:lang w:val="ru-RU"/>
        </w:rPr>
        <w:t>т</w:t>
      </w:r>
      <w:r w:rsidRPr="007A2B35">
        <w:rPr>
          <w:lang w:val="ru-RU"/>
        </w:rPr>
        <w:t>а п</w:t>
      </w:r>
      <w:r w:rsidRPr="007A2B35">
        <w:rPr>
          <w:spacing w:val="-2"/>
          <w:lang w:val="ru-RU"/>
        </w:rPr>
        <w:t>і</w:t>
      </w:r>
      <w:r w:rsidRPr="007A2B35">
        <w:rPr>
          <w:lang w:val="ru-RU"/>
        </w:rPr>
        <w:t>дт</w:t>
      </w:r>
      <w:r w:rsidRPr="007A2B35">
        <w:rPr>
          <w:spacing w:val="-2"/>
          <w:lang w:val="ru-RU"/>
        </w:rPr>
        <w:t>в</w:t>
      </w:r>
      <w:r w:rsidRPr="007A2B35">
        <w:rPr>
          <w:lang w:val="ru-RU"/>
        </w:rPr>
        <w:t>ер</w:t>
      </w:r>
      <w:r w:rsidRPr="007A2B35">
        <w:rPr>
          <w:spacing w:val="-2"/>
          <w:lang w:val="ru-RU"/>
        </w:rPr>
        <w:t>д</w:t>
      </w:r>
      <w:r w:rsidRPr="007A2B35">
        <w:rPr>
          <w:lang w:val="ru-RU"/>
        </w:rPr>
        <w:t>ж</w:t>
      </w:r>
      <w:r w:rsidRPr="007A2B35">
        <w:rPr>
          <w:spacing w:val="-3"/>
          <w:lang w:val="ru-RU"/>
        </w:rPr>
        <w:t>у</w:t>
      </w:r>
      <w:r w:rsidRPr="007A2B35">
        <w:rPr>
          <w:lang w:val="ru-RU"/>
        </w:rPr>
        <w:t>є</w:t>
      </w:r>
      <w:r w:rsidRPr="007A2B35">
        <w:rPr>
          <w:spacing w:val="-1"/>
          <w:lang w:val="ru-RU"/>
        </w:rPr>
        <w:t xml:space="preserve"> </w:t>
      </w:r>
      <w:r w:rsidRPr="007A2B35">
        <w:rPr>
          <w:lang w:val="ru-RU"/>
        </w:rPr>
        <w:t>пра</w:t>
      </w:r>
      <w:r w:rsidRPr="007A2B35">
        <w:rPr>
          <w:spacing w:val="-2"/>
          <w:lang w:val="ru-RU"/>
        </w:rPr>
        <w:t>в</w:t>
      </w:r>
      <w:r w:rsidRPr="007A2B35">
        <w:rPr>
          <w:lang w:val="ru-RU"/>
        </w:rPr>
        <w:t>иль</w:t>
      </w:r>
      <w:r w:rsidRPr="007A2B35">
        <w:rPr>
          <w:spacing w:val="-1"/>
          <w:lang w:val="ru-RU"/>
        </w:rPr>
        <w:t>н</w:t>
      </w:r>
      <w:r w:rsidRPr="007A2B35">
        <w:rPr>
          <w:lang w:val="ru-RU"/>
        </w:rPr>
        <w:t xml:space="preserve">ість </w:t>
      </w:r>
      <w:r w:rsidRPr="007A2B35">
        <w:rPr>
          <w:spacing w:val="-2"/>
          <w:lang w:val="ru-RU"/>
        </w:rPr>
        <w:t>ї</w:t>
      </w:r>
      <w:r w:rsidRPr="007A2B35">
        <w:rPr>
          <w:lang w:val="ru-RU"/>
        </w:rPr>
        <w:t>ї</w:t>
      </w:r>
      <w:r w:rsidRPr="007A2B35">
        <w:rPr>
          <w:spacing w:val="-2"/>
          <w:lang w:val="ru-RU"/>
        </w:rPr>
        <w:t xml:space="preserve"> </w:t>
      </w:r>
      <w:r w:rsidRPr="007A2B35">
        <w:rPr>
          <w:lang w:val="ru-RU"/>
        </w:rPr>
        <w:t>с</w:t>
      </w:r>
      <w:r w:rsidRPr="007A2B35">
        <w:rPr>
          <w:spacing w:val="-2"/>
          <w:lang w:val="ru-RU"/>
        </w:rPr>
        <w:t>у</w:t>
      </w:r>
      <w:r w:rsidRPr="007A2B35">
        <w:rPr>
          <w:lang w:val="ru-RU"/>
        </w:rPr>
        <w:t>м</w:t>
      </w:r>
      <w:r w:rsidRPr="007A2B35">
        <w:rPr>
          <w:spacing w:val="-2"/>
          <w:lang w:val="ru-RU"/>
        </w:rPr>
        <w:t>и</w:t>
      </w:r>
      <w:r w:rsidRPr="007A2B35">
        <w:rPr>
          <w:lang w:val="ru-RU"/>
        </w:rPr>
        <w:t xml:space="preserve">, </w:t>
      </w:r>
      <w:r w:rsidRPr="007A2B35">
        <w:rPr>
          <w:spacing w:val="-1"/>
          <w:lang w:val="ru-RU"/>
        </w:rPr>
        <w:t>я</w:t>
      </w:r>
      <w:r w:rsidRPr="007A2B35">
        <w:rPr>
          <w:lang w:val="ru-RU"/>
        </w:rPr>
        <w:t>ка б</w:t>
      </w:r>
      <w:r w:rsidRPr="007A2B35">
        <w:rPr>
          <w:spacing w:val="-3"/>
          <w:lang w:val="ru-RU"/>
        </w:rPr>
        <w:t>у</w:t>
      </w:r>
      <w:r w:rsidRPr="007A2B35">
        <w:rPr>
          <w:lang w:val="ru-RU"/>
        </w:rPr>
        <w:t>де сп</w:t>
      </w:r>
      <w:r w:rsidRPr="007A2B35">
        <w:rPr>
          <w:spacing w:val="-1"/>
          <w:lang w:val="ru-RU"/>
        </w:rPr>
        <w:t>и</w:t>
      </w:r>
      <w:r w:rsidRPr="007A2B35">
        <w:rPr>
          <w:lang w:val="ru-RU"/>
        </w:rPr>
        <w:t>са</w:t>
      </w:r>
      <w:r w:rsidRPr="007A2B35">
        <w:rPr>
          <w:spacing w:val="-3"/>
          <w:lang w:val="ru-RU"/>
        </w:rPr>
        <w:t>н</w:t>
      </w:r>
      <w:r w:rsidRPr="007A2B35">
        <w:rPr>
          <w:lang w:val="ru-RU"/>
        </w:rPr>
        <w:t>а з</w:t>
      </w:r>
      <w:r w:rsidRPr="007A2B35">
        <w:rPr>
          <w:spacing w:val="-3"/>
          <w:lang w:val="ru-RU"/>
        </w:rPr>
        <w:t xml:space="preserve"> </w:t>
      </w:r>
      <w:r w:rsidRPr="007A2B35">
        <w:rPr>
          <w:spacing w:val="-1"/>
          <w:lang w:val="ru-RU"/>
        </w:rPr>
        <w:t>К</w:t>
      </w:r>
      <w:r w:rsidRPr="007A2B35">
        <w:rPr>
          <w:lang w:val="ru-RU"/>
        </w:rPr>
        <w:t>арткового</w:t>
      </w:r>
      <w:r w:rsidRPr="007A2B35">
        <w:rPr>
          <w:spacing w:val="-2"/>
          <w:lang w:val="ru-RU"/>
        </w:rPr>
        <w:t xml:space="preserve"> </w:t>
      </w:r>
      <w:r w:rsidRPr="007A2B35">
        <w:rPr>
          <w:lang w:val="ru-RU"/>
        </w:rPr>
        <w:t>рах</w:t>
      </w:r>
      <w:r w:rsidRPr="007A2B35">
        <w:rPr>
          <w:spacing w:val="-2"/>
          <w:lang w:val="ru-RU"/>
        </w:rPr>
        <w:t>у</w:t>
      </w:r>
      <w:r w:rsidRPr="007A2B35">
        <w:rPr>
          <w:lang w:val="ru-RU"/>
        </w:rPr>
        <w:t>нк</w:t>
      </w:r>
      <w:r w:rsidRPr="007A2B35">
        <w:rPr>
          <w:spacing w:val="-3"/>
          <w:lang w:val="ru-RU"/>
        </w:rPr>
        <w:t>у</w:t>
      </w:r>
      <w:r w:rsidRPr="007A2B35">
        <w:rPr>
          <w:lang w:val="ru-RU"/>
        </w:rPr>
        <w:t>.</w:t>
      </w:r>
    </w:p>
    <w:p w14:paraId="02DE5C91" w14:textId="77777777" w:rsidR="00C75D12" w:rsidRPr="007A2B35" w:rsidRDefault="00C75D12" w:rsidP="00605F90">
      <w:pPr>
        <w:pStyle w:val="af0"/>
        <w:widowControl w:val="0"/>
        <w:numPr>
          <w:ilvl w:val="1"/>
          <w:numId w:val="9"/>
        </w:numPr>
        <w:tabs>
          <w:tab w:val="left" w:pos="1415"/>
        </w:tabs>
        <w:suppressAutoHyphens w:val="0"/>
        <w:spacing w:after="0"/>
        <w:ind w:right="348" w:firstLine="425"/>
        <w:jc w:val="both"/>
        <w:rPr>
          <w:lang w:val="ru-RU"/>
        </w:rPr>
      </w:pPr>
      <w:r w:rsidRPr="007A2B35">
        <w:rPr>
          <w:spacing w:val="-2"/>
          <w:lang w:val="ru-RU"/>
        </w:rPr>
        <w:t>П</w:t>
      </w:r>
      <w:r w:rsidRPr="007A2B35">
        <w:rPr>
          <w:lang w:val="ru-RU"/>
        </w:rPr>
        <w:t xml:space="preserve">ри </w:t>
      </w:r>
      <w:r w:rsidRPr="007A2B35">
        <w:rPr>
          <w:spacing w:val="26"/>
          <w:lang w:val="ru-RU"/>
        </w:rPr>
        <w:t xml:space="preserve"> </w:t>
      </w:r>
      <w:r w:rsidRPr="007A2B35">
        <w:rPr>
          <w:lang w:val="ru-RU"/>
        </w:rPr>
        <w:t>про</w:t>
      </w:r>
      <w:r w:rsidRPr="007A2B35">
        <w:rPr>
          <w:spacing w:val="-2"/>
          <w:lang w:val="ru-RU"/>
        </w:rPr>
        <w:t>в</w:t>
      </w:r>
      <w:r w:rsidRPr="007A2B35">
        <w:rPr>
          <w:lang w:val="ru-RU"/>
        </w:rPr>
        <w:t>еден</w:t>
      </w:r>
      <w:r w:rsidRPr="007A2B35">
        <w:rPr>
          <w:spacing w:val="-4"/>
          <w:lang w:val="ru-RU"/>
        </w:rPr>
        <w:t>н</w:t>
      </w:r>
      <w:r w:rsidRPr="007A2B35">
        <w:rPr>
          <w:lang w:val="ru-RU"/>
        </w:rPr>
        <w:t xml:space="preserve">і </w:t>
      </w:r>
      <w:r w:rsidRPr="007A2B35">
        <w:rPr>
          <w:spacing w:val="27"/>
          <w:lang w:val="ru-RU"/>
        </w:rPr>
        <w:t xml:space="preserve"> </w:t>
      </w:r>
      <w:r w:rsidRPr="007A2B35">
        <w:rPr>
          <w:spacing w:val="-2"/>
          <w:lang w:val="ru-RU"/>
        </w:rPr>
        <w:t>О</w:t>
      </w:r>
      <w:r w:rsidRPr="007A2B35">
        <w:rPr>
          <w:lang w:val="ru-RU"/>
        </w:rPr>
        <w:t>перац</w:t>
      </w:r>
      <w:r w:rsidRPr="007A2B35">
        <w:rPr>
          <w:spacing w:val="-2"/>
          <w:lang w:val="ru-RU"/>
        </w:rPr>
        <w:t>і</w:t>
      </w:r>
      <w:r w:rsidRPr="007A2B35">
        <w:rPr>
          <w:lang w:val="ru-RU"/>
        </w:rPr>
        <w:t xml:space="preserve">ї </w:t>
      </w:r>
      <w:r w:rsidRPr="007A2B35">
        <w:rPr>
          <w:spacing w:val="27"/>
          <w:lang w:val="ru-RU"/>
        </w:rPr>
        <w:t xml:space="preserve"> </w:t>
      </w:r>
      <w:r w:rsidRPr="007A2B35">
        <w:rPr>
          <w:spacing w:val="-2"/>
          <w:lang w:val="ru-RU"/>
        </w:rPr>
        <w:t>в</w:t>
      </w:r>
      <w:r w:rsidRPr="007A2B35">
        <w:rPr>
          <w:lang w:val="ru-RU"/>
        </w:rPr>
        <w:t xml:space="preserve">идачі </w:t>
      </w:r>
      <w:r w:rsidRPr="007A2B35">
        <w:rPr>
          <w:spacing w:val="24"/>
          <w:lang w:val="ru-RU"/>
        </w:rPr>
        <w:t xml:space="preserve"> </w:t>
      </w:r>
      <w:r w:rsidRPr="007A2B35">
        <w:rPr>
          <w:lang w:val="ru-RU"/>
        </w:rPr>
        <w:t xml:space="preserve">готівки </w:t>
      </w:r>
      <w:r w:rsidRPr="007A2B35">
        <w:rPr>
          <w:spacing w:val="23"/>
          <w:lang w:val="ru-RU"/>
        </w:rPr>
        <w:t xml:space="preserve"> </w:t>
      </w:r>
      <w:r w:rsidRPr="007A2B35">
        <w:rPr>
          <w:spacing w:val="-1"/>
          <w:lang w:val="ru-RU"/>
        </w:rPr>
        <w:t>ч</w:t>
      </w:r>
      <w:r w:rsidRPr="007A2B35">
        <w:rPr>
          <w:lang w:val="ru-RU"/>
        </w:rPr>
        <w:t xml:space="preserve">ерез </w:t>
      </w:r>
      <w:r w:rsidRPr="007A2B35">
        <w:rPr>
          <w:spacing w:val="25"/>
          <w:lang w:val="ru-RU"/>
        </w:rPr>
        <w:t xml:space="preserve"> </w:t>
      </w:r>
      <w:r w:rsidRPr="007A2B35">
        <w:rPr>
          <w:spacing w:val="-2"/>
          <w:lang w:val="ru-RU"/>
        </w:rPr>
        <w:t>П</w:t>
      </w:r>
      <w:r w:rsidRPr="007A2B35">
        <w:rPr>
          <w:lang w:val="ru-RU"/>
        </w:rPr>
        <w:t>лат</w:t>
      </w:r>
      <w:r w:rsidRPr="007A2B35">
        <w:rPr>
          <w:spacing w:val="-2"/>
          <w:lang w:val="ru-RU"/>
        </w:rPr>
        <w:t>і</w:t>
      </w:r>
      <w:r w:rsidRPr="007A2B35">
        <w:rPr>
          <w:lang w:val="ru-RU"/>
        </w:rPr>
        <w:t>жн</w:t>
      </w:r>
      <w:r w:rsidRPr="007A2B35">
        <w:rPr>
          <w:spacing w:val="-2"/>
          <w:lang w:val="ru-RU"/>
        </w:rPr>
        <w:t>и</w:t>
      </w:r>
      <w:r w:rsidRPr="007A2B35">
        <w:rPr>
          <w:lang w:val="ru-RU"/>
        </w:rPr>
        <w:t xml:space="preserve">й </w:t>
      </w:r>
      <w:r w:rsidRPr="007A2B35">
        <w:rPr>
          <w:spacing w:val="26"/>
          <w:lang w:val="ru-RU"/>
        </w:rPr>
        <w:t xml:space="preserve"> </w:t>
      </w:r>
      <w:r w:rsidRPr="007A2B35">
        <w:rPr>
          <w:lang w:val="ru-RU"/>
        </w:rPr>
        <w:t>пр</w:t>
      </w:r>
      <w:r w:rsidRPr="007A2B35">
        <w:rPr>
          <w:spacing w:val="-2"/>
          <w:lang w:val="ru-RU"/>
        </w:rPr>
        <w:t>и</w:t>
      </w:r>
      <w:r w:rsidRPr="007A2B35">
        <w:rPr>
          <w:lang w:val="ru-RU"/>
        </w:rPr>
        <w:t>ст</w:t>
      </w:r>
      <w:r w:rsidRPr="007A2B35">
        <w:rPr>
          <w:spacing w:val="-3"/>
          <w:lang w:val="ru-RU"/>
        </w:rPr>
        <w:t>р</w:t>
      </w:r>
      <w:r w:rsidRPr="007A2B35">
        <w:rPr>
          <w:lang w:val="ru-RU"/>
        </w:rPr>
        <w:t xml:space="preserve">ій </w:t>
      </w:r>
      <w:r w:rsidRPr="007A2B35">
        <w:rPr>
          <w:spacing w:val="26"/>
          <w:lang w:val="ru-RU"/>
        </w:rPr>
        <w:t xml:space="preserve"> </w:t>
      </w:r>
      <w:r w:rsidRPr="007A2B35">
        <w:rPr>
          <w:lang w:val="ru-RU"/>
        </w:rPr>
        <w:t xml:space="preserve">або </w:t>
      </w:r>
      <w:r w:rsidRPr="007A2B35">
        <w:rPr>
          <w:spacing w:val="-1"/>
          <w:lang w:val="ru-RU"/>
        </w:rPr>
        <w:t>з</w:t>
      </w:r>
      <w:r w:rsidRPr="007A2B35">
        <w:rPr>
          <w:spacing w:val="-2"/>
          <w:lang w:val="ru-RU"/>
        </w:rPr>
        <w:t>д</w:t>
      </w:r>
      <w:r w:rsidRPr="007A2B35">
        <w:rPr>
          <w:lang w:val="ru-RU"/>
        </w:rPr>
        <w:t>ійс</w:t>
      </w:r>
      <w:r w:rsidRPr="007A2B35">
        <w:rPr>
          <w:spacing w:val="-1"/>
          <w:lang w:val="ru-RU"/>
        </w:rPr>
        <w:t>н</w:t>
      </w:r>
      <w:r w:rsidRPr="007A2B35">
        <w:rPr>
          <w:lang w:val="ru-RU"/>
        </w:rPr>
        <w:t>ен</w:t>
      </w:r>
      <w:r w:rsidRPr="007A2B35">
        <w:rPr>
          <w:spacing w:val="-4"/>
          <w:lang w:val="ru-RU"/>
        </w:rPr>
        <w:t>н</w:t>
      </w:r>
      <w:r w:rsidRPr="007A2B35">
        <w:rPr>
          <w:lang w:val="ru-RU"/>
        </w:rPr>
        <w:t>я ро</w:t>
      </w:r>
      <w:r w:rsidRPr="007A2B35">
        <w:rPr>
          <w:spacing w:val="-1"/>
          <w:lang w:val="ru-RU"/>
        </w:rPr>
        <w:t>з</w:t>
      </w:r>
      <w:r w:rsidRPr="007A2B35">
        <w:rPr>
          <w:lang w:val="ru-RU"/>
        </w:rPr>
        <w:t>рах</w:t>
      </w:r>
      <w:r w:rsidRPr="007A2B35">
        <w:rPr>
          <w:spacing w:val="-2"/>
          <w:lang w:val="ru-RU"/>
        </w:rPr>
        <w:t>у</w:t>
      </w:r>
      <w:r w:rsidRPr="007A2B35">
        <w:rPr>
          <w:lang w:val="ru-RU"/>
        </w:rPr>
        <w:t xml:space="preserve">нків </w:t>
      </w:r>
      <w:r w:rsidRPr="007A2B35">
        <w:rPr>
          <w:spacing w:val="35"/>
          <w:lang w:val="ru-RU"/>
        </w:rPr>
        <w:t xml:space="preserve"> </w:t>
      </w:r>
      <w:r w:rsidRPr="007A2B35">
        <w:rPr>
          <w:lang w:val="ru-RU"/>
        </w:rPr>
        <w:t xml:space="preserve">в </w:t>
      </w:r>
      <w:r w:rsidRPr="007A2B35">
        <w:rPr>
          <w:spacing w:val="35"/>
          <w:lang w:val="ru-RU"/>
        </w:rPr>
        <w:t xml:space="preserve"> </w:t>
      </w:r>
      <w:r w:rsidRPr="007A2B35">
        <w:rPr>
          <w:lang w:val="ru-RU"/>
        </w:rPr>
        <w:t>торго</w:t>
      </w:r>
      <w:r w:rsidRPr="007A2B35">
        <w:rPr>
          <w:spacing w:val="-1"/>
          <w:lang w:val="ru-RU"/>
        </w:rPr>
        <w:t>в</w:t>
      </w:r>
      <w:r w:rsidRPr="007A2B35">
        <w:rPr>
          <w:lang w:val="ru-RU"/>
        </w:rPr>
        <w:t>о</w:t>
      </w:r>
      <w:r w:rsidRPr="007A2B35">
        <w:rPr>
          <w:spacing w:val="-4"/>
          <w:lang w:val="ru-RU"/>
        </w:rPr>
        <w:t>-</w:t>
      </w:r>
      <w:r w:rsidRPr="007A2B35">
        <w:rPr>
          <w:lang w:val="ru-RU"/>
        </w:rPr>
        <w:t>сер</w:t>
      </w:r>
      <w:r w:rsidRPr="007A2B35">
        <w:rPr>
          <w:spacing w:val="-2"/>
          <w:lang w:val="ru-RU"/>
        </w:rPr>
        <w:t>в</w:t>
      </w:r>
      <w:r w:rsidRPr="007A2B35">
        <w:rPr>
          <w:lang w:val="ru-RU"/>
        </w:rPr>
        <w:t>існо</w:t>
      </w:r>
      <w:r w:rsidRPr="007A2B35">
        <w:rPr>
          <w:spacing w:val="-1"/>
          <w:lang w:val="ru-RU"/>
        </w:rPr>
        <w:t>м</w:t>
      </w:r>
      <w:r w:rsidRPr="007A2B35">
        <w:rPr>
          <w:lang w:val="ru-RU"/>
        </w:rPr>
        <w:t xml:space="preserve">у </w:t>
      </w:r>
      <w:r w:rsidRPr="007A2B35">
        <w:rPr>
          <w:spacing w:val="33"/>
          <w:lang w:val="ru-RU"/>
        </w:rPr>
        <w:t xml:space="preserve"> </w:t>
      </w:r>
      <w:r w:rsidRPr="007A2B35">
        <w:rPr>
          <w:lang w:val="ru-RU"/>
        </w:rPr>
        <w:t>підпр</w:t>
      </w:r>
      <w:r w:rsidRPr="007A2B35">
        <w:rPr>
          <w:spacing w:val="-2"/>
          <w:lang w:val="ru-RU"/>
        </w:rPr>
        <w:t>иє</w:t>
      </w:r>
      <w:r w:rsidRPr="007A2B35">
        <w:rPr>
          <w:lang w:val="ru-RU"/>
        </w:rPr>
        <w:t>мс</w:t>
      </w:r>
      <w:r w:rsidRPr="007A2B35">
        <w:rPr>
          <w:spacing w:val="-1"/>
          <w:lang w:val="ru-RU"/>
        </w:rPr>
        <w:t>т</w:t>
      </w:r>
      <w:r w:rsidRPr="007A2B35">
        <w:rPr>
          <w:spacing w:val="-2"/>
          <w:lang w:val="ru-RU"/>
        </w:rPr>
        <w:t>в</w:t>
      </w:r>
      <w:r w:rsidRPr="007A2B35">
        <w:rPr>
          <w:lang w:val="ru-RU"/>
        </w:rPr>
        <w:t xml:space="preserve">і </w:t>
      </w:r>
      <w:r w:rsidRPr="007A2B35">
        <w:rPr>
          <w:spacing w:val="34"/>
          <w:lang w:val="ru-RU"/>
        </w:rPr>
        <w:t xml:space="preserve"> </w:t>
      </w:r>
      <w:r w:rsidRPr="007A2B35">
        <w:rPr>
          <w:lang w:val="ru-RU"/>
        </w:rPr>
        <w:t xml:space="preserve">касир </w:t>
      </w:r>
      <w:r w:rsidRPr="007A2B35">
        <w:rPr>
          <w:spacing w:val="35"/>
          <w:lang w:val="ru-RU"/>
        </w:rPr>
        <w:t xml:space="preserve"> </w:t>
      </w:r>
      <w:r w:rsidRPr="007A2B35">
        <w:rPr>
          <w:lang w:val="ru-RU"/>
        </w:rPr>
        <w:t>м</w:t>
      </w:r>
      <w:r w:rsidRPr="007A2B35">
        <w:rPr>
          <w:spacing w:val="-3"/>
          <w:lang w:val="ru-RU"/>
        </w:rPr>
        <w:t>о</w:t>
      </w:r>
      <w:r w:rsidRPr="007A2B35">
        <w:rPr>
          <w:lang w:val="ru-RU"/>
        </w:rPr>
        <w:t xml:space="preserve">же </w:t>
      </w:r>
      <w:r w:rsidRPr="007A2B35">
        <w:rPr>
          <w:spacing w:val="34"/>
          <w:lang w:val="ru-RU"/>
        </w:rPr>
        <w:t xml:space="preserve"> </w:t>
      </w:r>
      <w:r w:rsidRPr="007A2B35">
        <w:rPr>
          <w:lang w:val="ru-RU"/>
        </w:rPr>
        <w:t>отр</w:t>
      </w:r>
      <w:r w:rsidRPr="007A2B35">
        <w:rPr>
          <w:spacing w:val="-2"/>
          <w:lang w:val="ru-RU"/>
        </w:rPr>
        <w:t>и</w:t>
      </w:r>
      <w:r w:rsidRPr="007A2B35">
        <w:rPr>
          <w:lang w:val="ru-RU"/>
        </w:rPr>
        <w:t>ма</w:t>
      </w:r>
      <w:r w:rsidRPr="007A2B35">
        <w:rPr>
          <w:spacing w:val="-1"/>
          <w:lang w:val="ru-RU"/>
        </w:rPr>
        <w:t>т</w:t>
      </w:r>
      <w:r w:rsidRPr="007A2B35">
        <w:rPr>
          <w:lang w:val="ru-RU"/>
        </w:rPr>
        <w:t xml:space="preserve">и </w:t>
      </w:r>
      <w:r w:rsidRPr="007A2B35">
        <w:rPr>
          <w:spacing w:val="33"/>
          <w:lang w:val="ru-RU"/>
        </w:rPr>
        <w:t xml:space="preserve"> </w:t>
      </w:r>
      <w:r w:rsidRPr="007A2B35">
        <w:rPr>
          <w:spacing w:val="2"/>
          <w:lang w:val="ru-RU"/>
        </w:rPr>
        <w:t>в</w:t>
      </w:r>
      <w:r w:rsidRPr="007A2B35">
        <w:rPr>
          <w:lang w:val="ru-RU"/>
        </w:rPr>
        <w:t>ідпо</w:t>
      </w:r>
      <w:r w:rsidRPr="007A2B35">
        <w:rPr>
          <w:spacing w:val="-2"/>
          <w:lang w:val="ru-RU"/>
        </w:rPr>
        <w:t>в</w:t>
      </w:r>
      <w:r w:rsidRPr="007A2B35">
        <w:rPr>
          <w:lang w:val="ru-RU"/>
        </w:rPr>
        <w:t>і</w:t>
      </w:r>
      <w:r w:rsidRPr="007A2B35">
        <w:rPr>
          <w:spacing w:val="-2"/>
          <w:lang w:val="ru-RU"/>
        </w:rPr>
        <w:t>д</w:t>
      </w:r>
      <w:r w:rsidRPr="007A2B35">
        <w:rPr>
          <w:lang w:val="ru-RU"/>
        </w:rPr>
        <w:t xml:space="preserve">ь </w:t>
      </w:r>
      <w:r w:rsidRPr="007A2B35">
        <w:rPr>
          <w:spacing w:val="36"/>
          <w:lang w:val="ru-RU"/>
        </w:rPr>
        <w:t xml:space="preserve"> </w:t>
      </w:r>
      <w:r w:rsidRPr="007A2B35">
        <w:rPr>
          <w:lang w:val="ru-RU"/>
        </w:rPr>
        <w:t>щ</w:t>
      </w:r>
      <w:r w:rsidRPr="007A2B35">
        <w:rPr>
          <w:spacing w:val="-2"/>
          <w:lang w:val="ru-RU"/>
        </w:rPr>
        <w:t>о</w:t>
      </w:r>
      <w:r w:rsidRPr="007A2B35">
        <w:rPr>
          <w:lang w:val="ru-RU"/>
        </w:rPr>
        <w:t xml:space="preserve">до </w:t>
      </w:r>
      <w:r w:rsidRPr="007A2B35">
        <w:rPr>
          <w:spacing w:val="36"/>
          <w:lang w:val="ru-RU"/>
        </w:rPr>
        <w:t xml:space="preserve"> </w:t>
      </w:r>
      <w:r w:rsidRPr="007A2B35">
        <w:rPr>
          <w:spacing w:val="-1"/>
          <w:lang w:val="ru-RU"/>
        </w:rPr>
        <w:t>з</w:t>
      </w:r>
      <w:r w:rsidRPr="007A2B35">
        <w:rPr>
          <w:lang w:val="ru-RU"/>
        </w:rPr>
        <w:t>аб</w:t>
      </w:r>
      <w:r w:rsidRPr="007A2B35">
        <w:rPr>
          <w:spacing w:val="-3"/>
          <w:lang w:val="ru-RU"/>
        </w:rPr>
        <w:t>о</w:t>
      </w:r>
      <w:r w:rsidRPr="007A2B35">
        <w:rPr>
          <w:lang w:val="ru-RU"/>
        </w:rPr>
        <w:t>р</w:t>
      </w:r>
      <w:r w:rsidRPr="007A2B35">
        <w:rPr>
          <w:spacing w:val="-3"/>
          <w:lang w:val="ru-RU"/>
        </w:rPr>
        <w:t>о</w:t>
      </w:r>
      <w:r w:rsidRPr="007A2B35">
        <w:rPr>
          <w:lang w:val="ru-RU"/>
        </w:rPr>
        <w:t>ни про</w:t>
      </w:r>
      <w:r w:rsidRPr="007A2B35">
        <w:rPr>
          <w:spacing w:val="-2"/>
          <w:lang w:val="ru-RU"/>
        </w:rPr>
        <w:t>в</w:t>
      </w:r>
      <w:r w:rsidRPr="007A2B35">
        <w:rPr>
          <w:lang w:val="ru-RU"/>
        </w:rPr>
        <w:t>еден</w:t>
      </w:r>
      <w:r w:rsidRPr="007A2B35">
        <w:rPr>
          <w:spacing w:val="-1"/>
          <w:lang w:val="ru-RU"/>
        </w:rPr>
        <w:t>н</w:t>
      </w:r>
      <w:r w:rsidRPr="007A2B35">
        <w:rPr>
          <w:lang w:val="ru-RU"/>
        </w:rPr>
        <w:t>я</w:t>
      </w:r>
      <w:r w:rsidRPr="007A2B35">
        <w:rPr>
          <w:spacing w:val="-1"/>
          <w:lang w:val="ru-RU"/>
        </w:rPr>
        <w:t xml:space="preserve"> </w:t>
      </w:r>
      <w:r w:rsidRPr="007A2B35">
        <w:rPr>
          <w:spacing w:val="-2"/>
          <w:lang w:val="ru-RU"/>
        </w:rPr>
        <w:t>О</w:t>
      </w:r>
      <w:r w:rsidRPr="007A2B35">
        <w:rPr>
          <w:lang w:val="ru-RU"/>
        </w:rPr>
        <w:t>пера</w:t>
      </w:r>
      <w:r w:rsidRPr="007A2B35">
        <w:rPr>
          <w:spacing w:val="-3"/>
          <w:lang w:val="ru-RU"/>
        </w:rPr>
        <w:t>ц</w:t>
      </w:r>
      <w:r w:rsidRPr="007A2B35">
        <w:rPr>
          <w:lang w:val="ru-RU"/>
        </w:rPr>
        <w:t>ії.</w:t>
      </w:r>
    </w:p>
    <w:p w14:paraId="2791D908" w14:textId="77777777" w:rsidR="00C75D12" w:rsidRPr="007A2B35" w:rsidRDefault="00C75D12" w:rsidP="00605F90">
      <w:pPr>
        <w:pStyle w:val="af0"/>
        <w:spacing w:after="0"/>
        <w:ind w:right="348" w:firstLine="425"/>
        <w:jc w:val="both"/>
        <w:rPr>
          <w:lang w:val="ru-RU"/>
        </w:rPr>
      </w:pPr>
      <w:r w:rsidRPr="007A2B35">
        <w:rPr>
          <w:lang w:val="ru-RU"/>
        </w:rPr>
        <w:t>В</w:t>
      </w:r>
      <w:r w:rsidRPr="007A2B35">
        <w:rPr>
          <w:spacing w:val="11"/>
          <w:lang w:val="ru-RU"/>
        </w:rPr>
        <w:t xml:space="preserve"> </w:t>
      </w:r>
      <w:r w:rsidRPr="007A2B35">
        <w:rPr>
          <w:lang w:val="ru-RU"/>
        </w:rPr>
        <w:t>разі</w:t>
      </w:r>
      <w:r w:rsidRPr="007A2B35">
        <w:rPr>
          <w:spacing w:val="12"/>
          <w:lang w:val="ru-RU"/>
        </w:rPr>
        <w:t xml:space="preserve"> </w:t>
      </w:r>
      <w:r w:rsidRPr="007A2B35">
        <w:rPr>
          <w:lang w:val="ru-RU"/>
        </w:rPr>
        <w:t>отр</w:t>
      </w:r>
      <w:r w:rsidRPr="007A2B35">
        <w:rPr>
          <w:spacing w:val="-2"/>
          <w:lang w:val="ru-RU"/>
        </w:rPr>
        <w:t>и</w:t>
      </w:r>
      <w:r w:rsidRPr="007A2B35">
        <w:rPr>
          <w:spacing w:val="-3"/>
          <w:lang w:val="ru-RU"/>
        </w:rPr>
        <w:t>м</w:t>
      </w:r>
      <w:r w:rsidRPr="007A2B35">
        <w:rPr>
          <w:lang w:val="ru-RU"/>
        </w:rPr>
        <w:t>ан</w:t>
      </w:r>
      <w:r w:rsidRPr="007A2B35">
        <w:rPr>
          <w:spacing w:val="-1"/>
          <w:lang w:val="ru-RU"/>
        </w:rPr>
        <w:t>н</w:t>
      </w:r>
      <w:r w:rsidRPr="007A2B35">
        <w:rPr>
          <w:lang w:val="ru-RU"/>
        </w:rPr>
        <w:t>я</w:t>
      </w:r>
      <w:r w:rsidRPr="007A2B35">
        <w:rPr>
          <w:spacing w:val="11"/>
          <w:lang w:val="ru-RU"/>
        </w:rPr>
        <w:t xml:space="preserve"> </w:t>
      </w:r>
      <w:r w:rsidRPr="007A2B35">
        <w:rPr>
          <w:spacing w:val="-2"/>
          <w:lang w:val="ru-RU"/>
        </w:rPr>
        <w:t>в</w:t>
      </w:r>
      <w:r w:rsidRPr="007A2B35">
        <w:rPr>
          <w:lang w:val="ru-RU"/>
        </w:rPr>
        <w:t>ідпо</w:t>
      </w:r>
      <w:r w:rsidRPr="007A2B35">
        <w:rPr>
          <w:spacing w:val="-4"/>
          <w:lang w:val="ru-RU"/>
        </w:rPr>
        <w:t>в</w:t>
      </w:r>
      <w:r w:rsidRPr="007A2B35">
        <w:rPr>
          <w:spacing w:val="-2"/>
          <w:lang w:val="ru-RU"/>
        </w:rPr>
        <w:t>і</w:t>
      </w:r>
      <w:r w:rsidRPr="007A2B35">
        <w:rPr>
          <w:lang w:val="ru-RU"/>
        </w:rPr>
        <w:t>ді</w:t>
      </w:r>
      <w:r w:rsidRPr="007A2B35">
        <w:rPr>
          <w:spacing w:val="13"/>
          <w:lang w:val="ru-RU"/>
        </w:rPr>
        <w:t xml:space="preserve"> </w:t>
      </w:r>
      <w:r w:rsidRPr="007A2B35">
        <w:rPr>
          <w:lang w:val="ru-RU"/>
        </w:rPr>
        <w:t>“</w:t>
      </w:r>
      <w:r w:rsidRPr="007A2B35">
        <w:rPr>
          <w:spacing w:val="-4"/>
          <w:lang w:val="ru-RU"/>
        </w:rPr>
        <w:t>в</w:t>
      </w:r>
      <w:r w:rsidRPr="007A2B35">
        <w:rPr>
          <w:lang w:val="ru-RU"/>
        </w:rPr>
        <w:t>ідмо</w:t>
      </w:r>
      <w:r w:rsidRPr="007A2B35">
        <w:rPr>
          <w:spacing w:val="-2"/>
          <w:lang w:val="ru-RU"/>
        </w:rPr>
        <w:t>в</w:t>
      </w:r>
      <w:r w:rsidRPr="007A2B35">
        <w:rPr>
          <w:lang w:val="ru-RU"/>
        </w:rPr>
        <w:t>и</w:t>
      </w:r>
      <w:r w:rsidRPr="007A2B35">
        <w:rPr>
          <w:spacing w:val="-2"/>
          <w:lang w:val="ru-RU"/>
        </w:rPr>
        <w:t>т</w:t>
      </w:r>
      <w:r w:rsidRPr="007A2B35">
        <w:rPr>
          <w:lang w:val="ru-RU"/>
        </w:rPr>
        <w:t>и”</w:t>
      </w:r>
      <w:r w:rsidRPr="007A2B35">
        <w:rPr>
          <w:spacing w:val="9"/>
          <w:lang w:val="ru-RU"/>
        </w:rPr>
        <w:t xml:space="preserve"> </w:t>
      </w:r>
      <w:r w:rsidRPr="007A2B35">
        <w:rPr>
          <w:lang w:val="ru-RU"/>
        </w:rPr>
        <w:t>касир</w:t>
      </w:r>
      <w:r w:rsidRPr="007A2B35">
        <w:rPr>
          <w:spacing w:val="9"/>
          <w:lang w:val="ru-RU"/>
        </w:rPr>
        <w:t xml:space="preserve"> </w:t>
      </w:r>
      <w:r w:rsidRPr="007A2B35">
        <w:rPr>
          <w:lang w:val="ru-RU"/>
        </w:rPr>
        <w:t>по</w:t>
      </w:r>
      <w:r w:rsidRPr="007A2B35">
        <w:rPr>
          <w:spacing w:val="-4"/>
          <w:lang w:val="ru-RU"/>
        </w:rPr>
        <w:t>в</w:t>
      </w:r>
      <w:r w:rsidRPr="007A2B35">
        <w:rPr>
          <w:lang w:val="ru-RU"/>
        </w:rPr>
        <w:t>и</w:t>
      </w:r>
      <w:r w:rsidRPr="007A2B35">
        <w:rPr>
          <w:spacing w:val="-2"/>
          <w:lang w:val="ru-RU"/>
        </w:rPr>
        <w:t>н</w:t>
      </w:r>
      <w:r w:rsidRPr="007A2B35">
        <w:rPr>
          <w:lang w:val="ru-RU"/>
        </w:rPr>
        <w:t>ен</w:t>
      </w:r>
      <w:r w:rsidRPr="007A2B35">
        <w:rPr>
          <w:spacing w:val="11"/>
          <w:lang w:val="ru-RU"/>
        </w:rPr>
        <w:t xml:space="preserve"> </w:t>
      </w:r>
      <w:r w:rsidRPr="007A2B35">
        <w:rPr>
          <w:lang w:val="ru-RU"/>
        </w:rPr>
        <w:t>по</w:t>
      </w:r>
      <w:r w:rsidRPr="007A2B35">
        <w:rPr>
          <w:spacing w:val="-2"/>
          <w:lang w:val="ru-RU"/>
        </w:rPr>
        <w:t>в</w:t>
      </w:r>
      <w:r w:rsidRPr="007A2B35">
        <w:rPr>
          <w:lang w:val="ru-RU"/>
        </w:rPr>
        <w:t>ерн</w:t>
      </w:r>
      <w:r w:rsidRPr="007A2B35">
        <w:rPr>
          <w:spacing w:val="-3"/>
          <w:lang w:val="ru-RU"/>
        </w:rPr>
        <w:t>у</w:t>
      </w:r>
      <w:r w:rsidRPr="007A2B35">
        <w:rPr>
          <w:lang w:val="ru-RU"/>
        </w:rPr>
        <w:t>ти</w:t>
      </w:r>
      <w:r w:rsidRPr="007A2B35">
        <w:rPr>
          <w:spacing w:val="10"/>
          <w:lang w:val="ru-RU"/>
        </w:rPr>
        <w:t xml:space="preserve"> </w:t>
      </w:r>
      <w:r w:rsidRPr="007A2B35">
        <w:rPr>
          <w:lang w:val="ru-RU"/>
        </w:rPr>
        <w:t>Дер</w:t>
      </w:r>
      <w:r w:rsidRPr="007A2B35">
        <w:rPr>
          <w:spacing w:val="-2"/>
          <w:lang w:val="ru-RU"/>
        </w:rPr>
        <w:t>ж</w:t>
      </w:r>
      <w:r w:rsidRPr="007A2B35">
        <w:rPr>
          <w:lang w:val="ru-RU"/>
        </w:rPr>
        <w:t>ат</w:t>
      </w:r>
      <w:r w:rsidRPr="007A2B35">
        <w:rPr>
          <w:spacing w:val="-3"/>
          <w:lang w:val="ru-RU"/>
        </w:rPr>
        <w:t>е</w:t>
      </w:r>
      <w:r w:rsidRPr="007A2B35">
        <w:rPr>
          <w:lang w:val="ru-RU"/>
        </w:rPr>
        <w:t>лю</w:t>
      </w:r>
      <w:r w:rsidRPr="007A2B35">
        <w:rPr>
          <w:spacing w:val="12"/>
          <w:lang w:val="ru-RU"/>
        </w:rPr>
        <w:t xml:space="preserve"> </w:t>
      </w:r>
      <w:r w:rsidRPr="007A2B35">
        <w:rPr>
          <w:lang w:val="ru-RU"/>
        </w:rPr>
        <w:t>ЕПЗ</w:t>
      </w:r>
      <w:r w:rsidRPr="007A2B35">
        <w:rPr>
          <w:spacing w:val="10"/>
          <w:lang w:val="ru-RU"/>
        </w:rPr>
        <w:t xml:space="preserve"> </w:t>
      </w:r>
      <w:r w:rsidRPr="007A2B35">
        <w:rPr>
          <w:spacing w:val="-3"/>
          <w:lang w:val="ru-RU"/>
        </w:rPr>
        <w:t>т</w:t>
      </w:r>
      <w:r w:rsidRPr="007A2B35">
        <w:rPr>
          <w:lang w:val="ru-RU"/>
        </w:rPr>
        <w:t>а</w:t>
      </w:r>
      <w:r w:rsidRPr="007A2B35">
        <w:rPr>
          <w:spacing w:val="12"/>
          <w:lang w:val="ru-RU"/>
        </w:rPr>
        <w:t xml:space="preserve"> </w:t>
      </w:r>
      <w:r w:rsidRPr="007A2B35">
        <w:rPr>
          <w:spacing w:val="-1"/>
          <w:lang w:val="ru-RU"/>
        </w:rPr>
        <w:t>з</w:t>
      </w:r>
      <w:r w:rsidRPr="007A2B35">
        <w:rPr>
          <w:lang w:val="ru-RU"/>
        </w:rPr>
        <w:t>н</w:t>
      </w:r>
      <w:r w:rsidRPr="007A2B35">
        <w:rPr>
          <w:spacing w:val="-2"/>
          <w:lang w:val="ru-RU"/>
        </w:rPr>
        <w:t>и</w:t>
      </w:r>
      <w:r w:rsidRPr="007A2B35">
        <w:rPr>
          <w:lang w:val="ru-RU"/>
        </w:rPr>
        <w:t xml:space="preserve">щити </w:t>
      </w:r>
      <w:r w:rsidRPr="007A2B35">
        <w:rPr>
          <w:spacing w:val="-1"/>
          <w:lang w:val="ru-RU"/>
        </w:rPr>
        <w:t>з</w:t>
      </w:r>
      <w:r w:rsidRPr="007A2B35">
        <w:rPr>
          <w:lang w:val="ru-RU"/>
        </w:rPr>
        <w:t>апо</w:t>
      </w:r>
      <w:r w:rsidRPr="007A2B35">
        <w:rPr>
          <w:spacing w:val="-2"/>
          <w:lang w:val="ru-RU"/>
        </w:rPr>
        <w:t>в</w:t>
      </w:r>
      <w:r w:rsidRPr="007A2B35">
        <w:rPr>
          <w:lang w:val="ru-RU"/>
        </w:rPr>
        <w:t>не</w:t>
      </w:r>
      <w:r w:rsidRPr="007A2B35">
        <w:rPr>
          <w:spacing w:val="-1"/>
          <w:lang w:val="ru-RU"/>
        </w:rPr>
        <w:t>н</w:t>
      </w:r>
      <w:r w:rsidRPr="007A2B35">
        <w:rPr>
          <w:lang w:val="ru-RU"/>
        </w:rPr>
        <w:t>ий</w:t>
      </w:r>
      <w:r w:rsidRPr="007A2B35">
        <w:rPr>
          <w:spacing w:val="-1"/>
          <w:lang w:val="ru-RU"/>
        </w:rPr>
        <w:t xml:space="preserve"> С</w:t>
      </w:r>
      <w:r w:rsidRPr="007A2B35">
        <w:rPr>
          <w:lang w:val="ru-RU"/>
        </w:rPr>
        <w:t>л</w:t>
      </w:r>
      <w:r w:rsidRPr="007A2B35">
        <w:rPr>
          <w:spacing w:val="1"/>
          <w:lang w:val="ru-RU"/>
        </w:rPr>
        <w:t>і</w:t>
      </w:r>
      <w:r w:rsidRPr="007A2B35">
        <w:rPr>
          <w:lang w:val="ru-RU"/>
        </w:rPr>
        <w:t>п у</w:t>
      </w:r>
      <w:r w:rsidRPr="007A2B35">
        <w:rPr>
          <w:spacing w:val="-3"/>
          <w:lang w:val="ru-RU"/>
        </w:rPr>
        <w:t xml:space="preserve"> </w:t>
      </w:r>
      <w:r w:rsidRPr="007A2B35">
        <w:rPr>
          <w:lang w:val="ru-RU"/>
        </w:rPr>
        <w:t xml:space="preserve">його </w:t>
      </w:r>
      <w:r w:rsidRPr="007A2B35">
        <w:rPr>
          <w:spacing w:val="-3"/>
          <w:lang w:val="ru-RU"/>
        </w:rPr>
        <w:t>п</w:t>
      </w:r>
      <w:r w:rsidRPr="007A2B35">
        <w:rPr>
          <w:lang w:val="ru-RU"/>
        </w:rPr>
        <w:t>рис</w:t>
      </w:r>
      <w:r w:rsidRPr="007A2B35">
        <w:rPr>
          <w:spacing w:val="-3"/>
          <w:lang w:val="ru-RU"/>
        </w:rPr>
        <w:t>у</w:t>
      </w:r>
      <w:r w:rsidRPr="007A2B35">
        <w:rPr>
          <w:lang w:val="ru-RU"/>
        </w:rPr>
        <w:t>т</w:t>
      </w:r>
      <w:r w:rsidRPr="007A2B35">
        <w:rPr>
          <w:spacing w:val="-2"/>
          <w:lang w:val="ru-RU"/>
        </w:rPr>
        <w:t>н</w:t>
      </w:r>
      <w:r w:rsidRPr="007A2B35">
        <w:rPr>
          <w:lang w:val="ru-RU"/>
        </w:rPr>
        <w:t>ості (при</w:t>
      </w:r>
      <w:r w:rsidRPr="007A2B35">
        <w:rPr>
          <w:spacing w:val="-1"/>
          <w:lang w:val="ru-RU"/>
        </w:rPr>
        <w:t xml:space="preserve"> </w:t>
      </w:r>
      <w:r w:rsidRPr="007A2B35">
        <w:rPr>
          <w:lang w:val="ru-RU"/>
        </w:rPr>
        <w:t>про</w:t>
      </w:r>
      <w:r w:rsidRPr="007A2B35">
        <w:rPr>
          <w:spacing w:val="-2"/>
          <w:lang w:val="ru-RU"/>
        </w:rPr>
        <w:t>ве</w:t>
      </w:r>
      <w:r w:rsidRPr="007A2B35">
        <w:rPr>
          <w:lang w:val="ru-RU"/>
        </w:rPr>
        <w:t>де</w:t>
      </w:r>
      <w:r w:rsidRPr="007A2B35">
        <w:rPr>
          <w:spacing w:val="-3"/>
          <w:lang w:val="ru-RU"/>
        </w:rPr>
        <w:t>н</w:t>
      </w:r>
      <w:r w:rsidRPr="007A2B35">
        <w:rPr>
          <w:lang w:val="ru-RU"/>
        </w:rPr>
        <w:t>ні О</w:t>
      </w:r>
      <w:r w:rsidRPr="007A2B35">
        <w:rPr>
          <w:spacing w:val="-2"/>
          <w:lang w:val="ru-RU"/>
        </w:rPr>
        <w:t>п</w:t>
      </w:r>
      <w:r w:rsidRPr="007A2B35">
        <w:rPr>
          <w:lang w:val="ru-RU"/>
        </w:rPr>
        <w:t>ера</w:t>
      </w:r>
      <w:r w:rsidRPr="007A2B35">
        <w:rPr>
          <w:spacing w:val="-3"/>
          <w:lang w:val="ru-RU"/>
        </w:rPr>
        <w:t>ц</w:t>
      </w:r>
      <w:r w:rsidRPr="007A2B35">
        <w:rPr>
          <w:lang w:val="ru-RU"/>
        </w:rPr>
        <w:t>ії</w:t>
      </w:r>
      <w:r w:rsidRPr="007A2B35">
        <w:rPr>
          <w:spacing w:val="1"/>
          <w:lang w:val="ru-RU"/>
        </w:rPr>
        <w:t xml:space="preserve"> </w:t>
      </w:r>
      <w:r w:rsidRPr="007A2B35">
        <w:rPr>
          <w:spacing w:val="-1"/>
          <w:lang w:val="ru-RU"/>
        </w:rPr>
        <w:t>з</w:t>
      </w:r>
      <w:r w:rsidRPr="007A2B35">
        <w:rPr>
          <w:lang w:val="ru-RU"/>
        </w:rPr>
        <w:t>а</w:t>
      </w:r>
      <w:r w:rsidRPr="007A2B35">
        <w:rPr>
          <w:spacing w:val="-2"/>
          <w:lang w:val="ru-RU"/>
        </w:rPr>
        <w:t xml:space="preserve"> </w:t>
      </w:r>
      <w:r w:rsidRPr="007A2B35">
        <w:rPr>
          <w:lang w:val="ru-RU"/>
        </w:rPr>
        <w:t>допо</w:t>
      </w:r>
      <w:r w:rsidRPr="007A2B35">
        <w:rPr>
          <w:spacing w:val="-1"/>
          <w:lang w:val="ru-RU"/>
        </w:rPr>
        <w:t>м</w:t>
      </w:r>
      <w:r w:rsidRPr="007A2B35">
        <w:rPr>
          <w:spacing w:val="-3"/>
          <w:lang w:val="ru-RU"/>
        </w:rPr>
        <w:t>о</w:t>
      </w:r>
      <w:r w:rsidRPr="007A2B35">
        <w:rPr>
          <w:lang w:val="ru-RU"/>
        </w:rPr>
        <w:t>гою</w:t>
      </w:r>
      <w:r w:rsidRPr="007A2B35">
        <w:rPr>
          <w:spacing w:val="-2"/>
          <w:lang w:val="ru-RU"/>
        </w:rPr>
        <w:t xml:space="preserve"> </w:t>
      </w:r>
      <w:r w:rsidRPr="007A2B35">
        <w:rPr>
          <w:lang w:val="ru-RU"/>
        </w:rPr>
        <w:t>ім</w:t>
      </w:r>
      <w:r w:rsidRPr="007A2B35">
        <w:rPr>
          <w:spacing w:val="-2"/>
          <w:lang w:val="ru-RU"/>
        </w:rPr>
        <w:t>п</w:t>
      </w:r>
      <w:r w:rsidRPr="007A2B35">
        <w:rPr>
          <w:lang w:val="ru-RU"/>
        </w:rPr>
        <w:t>ри</w:t>
      </w:r>
      <w:r w:rsidRPr="007A2B35">
        <w:rPr>
          <w:spacing w:val="-2"/>
          <w:lang w:val="ru-RU"/>
        </w:rPr>
        <w:t>н</w:t>
      </w:r>
      <w:r w:rsidRPr="007A2B35">
        <w:rPr>
          <w:lang w:val="ru-RU"/>
        </w:rPr>
        <w:t>тер</w:t>
      </w:r>
      <w:r w:rsidRPr="007A2B35">
        <w:rPr>
          <w:spacing w:val="-3"/>
          <w:lang w:val="ru-RU"/>
        </w:rPr>
        <w:t>а</w:t>
      </w:r>
      <w:r w:rsidRPr="007A2B35">
        <w:rPr>
          <w:lang w:val="ru-RU"/>
        </w:rPr>
        <w:t>).</w:t>
      </w:r>
    </w:p>
    <w:p w14:paraId="213FD4C8" w14:textId="77777777" w:rsidR="00C75D12" w:rsidRPr="007A2B35" w:rsidRDefault="00C75D12" w:rsidP="00605F90">
      <w:pPr>
        <w:pStyle w:val="af0"/>
        <w:spacing w:after="0"/>
        <w:ind w:right="348" w:firstLine="425"/>
        <w:jc w:val="both"/>
        <w:rPr>
          <w:lang w:val="ru-RU"/>
        </w:rPr>
      </w:pPr>
      <w:r w:rsidRPr="007A2B35">
        <w:rPr>
          <w:lang w:val="ru-RU"/>
        </w:rPr>
        <w:t xml:space="preserve">В </w:t>
      </w:r>
      <w:r w:rsidRPr="007A2B35">
        <w:rPr>
          <w:spacing w:val="52"/>
          <w:lang w:val="ru-RU"/>
        </w:rPr>
        <w:t xml:space="preserve"> </w:t>
      </w:r>
      <w:r w:rsidRPr="007A2B35">
        <w:rPr>
          <w:lang w:val="ru-RU"/>
        </w:rPr>
        <w:t xml:space="preserve">разі </w:t>
      </w:r>
      <w:r w:rsidRPr="007A2B35">
        <w:rPr>
          <w:spacing w:val="53"/>
          <w:lang w:val="ru-RU"/>
        </w:rPr>
        <w:t xml:space="preserve"> </w:t>
      </w:r>
      <w:r w:rsidRPr="007A2B35">
        <w:rPr>
          <w:lang w:val="ru-RU"/>
        </w:rPr>
        <w:t>отр</w:t>
      </w:r>
      <w:r w:rsidRPr="007A2B35">
        <w:rPr>
          <w:spacing w:val="-2"/>
          <w:lang w:val="ru-RU"/>
        </w:rPr>
        <w:t>и</w:t>
      </w:r>
      <w:r w:rsidRPr="007A2B35">
        <w:rPr>
          <w:lang w:val="ru-RU"/>
        </w:rPr>
        <w:t>ма</w:t>
      </w:r>
      <w:r w:rsidRPr="007A2B35">
        <w:rPr>
          <w:spacing w:val="-1"/>
          <w:lang w:val="ru-RU"/>
        </w:rPr>
        <w:t>н</w:t>
      </w:r>
      <w:r w:rsidRPr="007A2B35">
        <w:rPr>
          <w:lang w:val="ru-RU"/>
        </w:rPr>
        <w:t xml:space="preserve">ня </w:t>
      </w:r>
      <w:r w:rsidRPr="007A2B35">
        <w:rPr>
          <w:spacing w:val="51"/>
          <w:lang w:val="ru-RU"/>
        </w:rPr>
        <w:t xml:space="preserve"> </w:t>
      </w:r>
      <w:r w:rsidRPr="007A2B35">
        <w:rPr>
          <w:spacing w:val="-2"/>
          <w:lang w:val="ru-RU"/>
        </w:rPr>
        <w:t>в</w:t>
      </w:r>
      <w:r w:rsidRPr="007A2B35">
        <w:rPr>
          <w:lang w:val="ru-RU"/>
        </w:rPr>
        <w:t>ід</w:t>
      </w:r>
      <w:r w:rsidRPr="007A2B35">
        <w:rPr>
          <w:spacing w:val="-3"/>
          <w:lang w:val="ru-RU"/>
        </w:rPr>
        <w:t>п</w:t>
      </w:r>
      <w:r w:rsidRPr="007A2B35">
        <w:rPr>
          <w:lang w:val="ru-RU"/>
        </w:rPr>
        <w:t>о</w:t>
      </w:r>
      <w:r w:rsidRPr="007A2B35">
        <w:rPr>
          <w:spacing w:val="-2"/>
          <w:lang w:val="ru-RU"/>
        </w:rPr>
        <w:t>в</w:t>
      </w:r>
      <w:r w:rsidRPr="007A2B35">
        <w:rPr>
          <w:lang w:val="ru-RU"/>
        </w:rPr>
        <w:t xml:space="preserve">іді </w:t>
      </w:r>
      <w:r w:rsidRPr="007A2B35">
        <w:rPr>
          <w:spacing w:val="51"/>
          <w:lang w:val="ru-RU"/>
        </w:rPr>
        <w:t xml:space="preserve"> </w:t>
      </w:r>
      <w:r w:rsidRPr="007A2B35">
        <w:rPr>
          <w:lang w:val="ru-RU"/>
        </w:rPr>
        <w:t>“в</w:t>
      </w:r>
      <w:r w:rsidRPr="007A2B35">
        <w:rPr>
          <w:spacing w:val="-2"/>
          <w:lang w:val="ru-RU"/>
        </w:rPr>
        <w:t>и</w:t>
      </w:r>
      <w:r w:rsidRPr="007A2B35">
        <w:rPr>
          <w:lang w:val="ru-RU"/>
        </w:rPr>
        <w:t>л</w:t>
      </w:r>
      <w:r w:rsidRPr="007A2B35">
        <w:rPr>
          <w:spacing w:val="-3"/>
          <w:lang w:val="ru-RU"/>
        </w:rPr>
        <w:t>у</w:t>
      </w:r>
      <w:r w:rsidRPr="007A2B35">
        <w:rPr>
          <w:spacing w:val="-1"/>
          <w:lang w:val="ru-RU"/>
        </w:rPr>
        <w:t>ч</w:t>
      </w:r>
      <w:r w:rsidRPr="007A2B35">
        <w:rPr>
          <w:lang w:val="ru-RU"/>
        </w:rPr>
        <w:t>и</w:t>
      </w:r>
      <w:r w:rsidRPr="007A2B35">
        <w:rPr>
          <w:spacing w:val="-2"/>
          <w:lang w:val="ru-RU"/>
        </w:rPr>
        <w:t>т</w:t>
      </w:r>
      <w:r w:rsidRPr="007A2B35">
        <w:rPr>
          <w:lang w:val="ru-RU"/>
        </w:rPr>
        <w:t xml:space="preserve">и </w:t>
      </w:r>
      <w:r w:rsidRPr="007A2B35">
        <w:rPr>
          <w:spacing w:val="54"/>
          <w:lang w:val="ru-RU"/>
        </w:rPr>
        <w:t xml:space="preserve"> </w:t>
      </w:r>
      <w:r w:rsidRPr="007A2B35">
        <w:rPr>
          <w:spacing w:val="-1"/>
          <w:lang w:val="ru-RU"/>
        </w:rPr>
        <w:t>К</w:t>
      </w:r>
      <w:r w:rsidRPr="007A2B35">
        <w:rPr>
          <w:lang w:val="ru-RU"/>
        </w:rPr>
        <w:t xml:space="preserve">артку” </w:t>
      </w:r>
      <w:r w:rsidRPr="007A2B35">
        <w:rPr>
          <w:spacing w:val="53"/>
          <w:lang w:val="ru-RU"/>
        </w:rPr>
        <w:t xml:space="preserve"> </w:t>
      </w:r>
      <w:r w:rsidRPr="007A2B35">
        <w:rPr>
          <w:lang w:val="ru-RU"/>
        </w:rPr>
        <w:t xml:space="preserve">касир </w:t>
      </w:r>
      <w:r w:rsidRPr="007A2B35">
        <w:rPr>
          <w:spacing w:val="52"/>
          <w:lang w:val="ru-RU"/>
        </w:rPr>
        <w:t xml:space="preserve"> </w:t>
      </w:r>
      <w:r w:rsidRPr="007A2B35">
        <w:rPr>
          <w:spacing w:val="-3"/>
          <w:lang w:val="ru-RU"/>
        </w:rPr>
        <w:t>п</w:t>
      </w:r>
      <w:r w:rsidRPr="007A2B35">
        <w:rPr>
          <w:lang w:val="ru-RU"/>
        </w:rPr>
        <w:t>о</w:t>
      </w:r>
      <w:r w:rsidRPr="007A2B35">
        <w:rPr>
          <w:spacing w:val="-2"/>
          <w:lang w:val="ru-RU"/>
        </w:rPr>
        <w:t>в</w:t>
      </w:r>
      <w:r w:rsidRPr="007A2B35">
        <w:rPr>
          <w:lang w:val="ru-RU"/>
        </w:rPr>
        <w:t>и</w:t>
      </w:r>
      <w:r w:rsidRPr="007A2B35">
        <w:rPr>
          <w:spacing w:val="-2"/>
          <w:lang w:val="ru-RU"/>
        </w:rPr>
        <w:t>н</w:t>
      </w:r>
      <w:r w:rsidRPr="007A2B35">
        <w:rPr>
          <w:lang w:val="ru-RU"/>
        </w:rPr>
        <w:t xml:space="preserve">ен </w:t>
      </w:r>
      <w:r w:rsidRPr="007A2B35">
        <w:rPr>
          <w:spacing w:val="52"/>
          <w:lang w:val="ru-RU"/>
        </w:rPr>
        <w:t xml:space="preserve"> </w:t>
      </w:r>
      <w:r w:rsidRPr="007A2B35">
        <w:rPr>
          <w:spacing w:val="-2"/>
          <w:lang w:val="ru-RU"/>
        </w:rPr>
        <w:t>в</w:t>
      </w:r>
      <w:r w:rsidRPr="007A2B35">
        <w:rPr>
          <w:lang w:val="ru-RU"/>
        </w:rPr>
        <w:t>ил</w:t>
      </w:r>
      <w:r w:rsidRPr="007A2B35">
        <w:rPr>
          <w:spacing w:val="-3"/>
          <w:lang w:val="ru-RU"/>
        </w:rPr>
        <w:t>у</w:t>
      </w:r>
      <w:r w:rsidRPr="007A2B35">
        <w:rPr>
          <w:spacing w:val="1"/>
          <w:lang w:val="ru-RU"/>
        </w:rPr>
        <w:t>ч</w:t>
      </w:r>
      <w:r w:rsidRPr="007A2B35">
        <w:rPr>
          <w:lang w:val="ru-RU"/>
        </w:rPr>
        <w:t>и</w:t>
      </w:r>
      <w:r w:rsidRPr="007A2B35">
        <w:rPr>
          <w:spacing w:val="-2"/>
          <w:lang w:val="ru-RU"/>
        </w:rPr>
        <w:t>т</w:t>
      </w:r>
      <w:r w:rsidRPr="007A2B35">
        <w:rPr>
          <w:lang w:val="ru-RU"/>
        </w:rPr>
        <w:t xml:space="preserve">и </w:t>
      </w:r>
      <w:r w:rsidRPr="007A2B35">
        <w:rPr>
          <w:spacing w:val="52"/>
          <w:lang w:val="ru-RU"/>
        </w:rPr>
        <w:t xml:space="preserve"> </w:t>
      </w:r>
      <w:r w:rsidRPr="007A2B35">
        <w:rPr>
          <w:lang w:val="ru-RU"/>
        </w:rPr>
        <w:t xml:space="preserve">ЕПЗ, </w:t>
      </w:r>
      <w:r w:rsidRPr="007A2B35">
        <w:rPr>
          <w:spacing w:val="52"/>
          <w:lang w:val="ru-RU"/>
        </w:rPr>
        <w:t xml:space="preserve"> </w:t>
      </w:r>
      <w:r w:rsidRPr="007A2B35">
        <w:rPr>
          <w:spacing w:val="-2"/>
          <w:lang w:val="ru-RU"/>
        </w:rPr>
        <w:t>в</w:t>
      </w:r>
      <w:r w:rsidRPr="007A2B35">
        <w:rPr>
          <w:lang w:val="ru-RU"/>
        </w:rPr>
        <w:t>идати Де</w:t>
      </w:r>
      <w:r w:rsidRPr="007A2B35">
        <w:rPr>
          <w:spacing w:val="-3"/>
          <w:lang w:val="ru-RU"/>
        </w:rPr>
        <w:t>р</w:t>
      </w:r>
      <w:r w:rsidRPr="007A2B35">
        <w:rPr>
          <w:lang w:val="ru-RU"/>
        </w:rPr>
        <w:t>жате</w:t>
      </w:r>
      <w:r w:rsidRPr="007A2B35">
        <w:rPr>
          <w:spacing w:val="-2"/>
          <w:lang w:val="ru-RU"/>
        </w:rPr>
        <w:t>л</w:t>
      </w:r>
      <w:r w:rsidRPr="007A2B35">
        <w:rPr>
          <w:lang w:val="ru-RU"/>
        </w:rPr>
        <w:t>ю</w:t>
      </w:r>
      <w:r w:rsidRPr="007A2B35">
        <w:rPr>
          <w:spacing w:val="48"/>
          <w:lang w:val="ru-RU"/>
        </w:rPr>
        <w:t xml:space="preserve"> </w:t>
      </w:r>
      <w:r w:rsidRPr="007A2B35">
        <w:rPr>
          <w:spacing w:val="-3"/>
          <w:lang w:val="ru-RU"/>
        </w:rPr>
        <w:t>р</w:t>
      </w:r>
      <w:r w:rsidRPr="007A2B35">
        <w:rPr>
          <w:lang w:val="ru-RU"/>
        </w:rPr>
        <w:t>о</w:t>
      </w:r>
      <w:r w:rsidRPr="007A2B35">
        <w:rPr>
          <w:spacing w:val="-1"/>
          <w:lang w:val="ru-RU"/>
        </w:rPr>
        <w:t>з</w:t>
      </w:r>
      <w:r w:rsidRPr="007A2B35">
        <w:rPr>
          <w:lang w:val="ru-RU"/>
        </w:rPr>
        <w:t>п</w:t>
      </w:r>
      <w:r w:rsidRPr="007A2B35">
        <w:rPr>
          <w:spacing w:val="-2"/>
          <w:lang w:val="ru-RU"/>
        </w:rPr>
        <w:t>и</w:t>
      </w:r>
      <w:r w:rsidRPr="007A2B35">
        <w:rPr>
          <w:lang w:val="ru-RU"/>
        </w:rPr>
        <w:t>ску</w:t>
      </w:r>
      <w:r w:rsidRPr="007A2B35">
        <w:rPr>
          <w:spacing w:val="45"/>
          <w:lang w:val="ru-RU"/>
        </w:rPr>
        <w:t xml:space="preserve"> </w:t>
      </w:r>
      <w:r w:rsidRPr="007A2B35">
        <w:rPr>
          <w:lang w:val="ru-RU"/>
        </w:rPr>
        <w:t>п</w:t>
      </w:r>
      <w:r w:rsidRPr="007A2B35">
        <w:rPr>
          <w:spacing w:val="-3"/>
          <w:lang w:val="ru-RU"/>
        </w:rPr>
        <w:t>р</w:t>
      </w:r>
      <w:r w:rsidRPr="007A2B35">
        <w:rPr>
          <w:lang w:val="ru-RU"/>
        </w:rPr>
        <w:t>о</w:t>
      </w:r>
      <w:r w:rsidRPr="007A2B35">
        <w:rPr>
          <w:spacing w:val="47"/>
          <w:lang w:val="ru-RU"/>
        </w:rPr>
        <w:t xml:space="preserve"> </w:t>
      </w:r>
      <w:r w:rsidRPr="007A2B35">
        <w:rPr>
          <w:lang w:val="ru-RU"/>
        </w:rPr>
        <w:t>ф</w:t>
      </w:r>
      <w:r w:rsidRPr="007A2B35">
        <w:rPr>
          <w:spacing w:val="-2"/>
          <w:lang w:val="ru-RU"/>
        </w:rPr>
        <w:t>а</w:t>
      </w:r>
      <w:r w:rsidRPr="007A2B35">
        <w:rPr>
          <w:lang w:val="ru-RU"/>
        </w:rPr>
        <w:t>кт</w:t>
      </w:r>
      <w:r w:rsidRPr="007A2B35">
        <w:rPr>
          <w:spacing w:val="45"/>
          <w:lang w:val="ru-RU"/>
        </w:rPr>
        <w:t xml:space="preserve"> </w:t>
      </w:r>
      <w:r w:rsidRPr="007A2B35">
        <w:rPr>
          <w:lang w:val="ru-RU"/>
        </w:rPr>
        <w:t>її</w:t>
      </w:r>
      <w:r w:rsidRPr="007A2B35">
        <w:rPr>
          <w:spacing w:val="48"/>
          <w:lang w:val="ru-RU"/>
        </w:rPr>
        <w:t xml:space="preserve"> </w:t>
      </w:r>
      <w:r w:rsidRPr="007A2B35">
        <w:rPr>
          <w:spacing w:val="-2"/>
          <w:lang w:val="ru-RU"/>
        </w:rPr>
        <w:t>в</w:t>
      </w:r>
      <w:r w:rsidRPr="007A2B35">
        <w:rPr>
          <w:lang w:val="ru-RU"/>
        </w:rPr>
        <w:t>ил</w:t>
      </w:r>
      <w:r w:rsidRPr="007A2B35">
        <w:rPr>
          <w:spacing w:val="-3"/>
          <w:lang w:val="ru-RU"/>
        </w:rPr>
        <w:t>у</w:t>
      </w:r>
      <w:r w:rsidRPr="007A2B35">
        <w:rPr>
          <w:spacing w:val="-1"/>
          <w:lang w:val="ru-RU"/>
        </w:rPr>
        <w:t>ч</w:t>
      </w:r>
      <w:r w:rsidRPr="007A2B35">
        <w:rPr>
          <w:lang w:val="ru-RU"/>
        </w:rPr>
        <w:t>ен</w:t>
      </w:r>
      <w:r w:rsidRPr="007A2B35">
        <w:rPr>
          <w:spacing w:val="-1"/>
          <w:lang w:val="ru-RU"/>
        </w:rPr>
        <w:t>н</w:t>
      </w:r>
      <w:r w:rsidRPr="007A2B35">
        <w:rPr>
          <w:lang w:val="ru-RU"/>
        </w:rPr>
        <w:t>я</w:t>
      </w:r>
      <w:r w:rsidRPr="007A2B35">
        <w:rPr>
          <w:spacing w:val="47"/>
          <w:lang w:val="ru-RU"/>
        </w:rPr>
        <w:t xml:space="preserve"> </w:t>
      </w:r>
      <w:r w:rsidRPr="007A2B35">
        <w:rPr>
          <w:lang w:val="ru-RU"/>
        </w:rPr>
        <w:t>та</w:t>
      </w:r>
      <w:r w:rsidRPr="007A2B35">
        <w:rPr>
          <w:spacing w:val="47"/>
          <w:lang w:val="ru-RU"/>
        </w:rPr>
        <w:t xml:space="preserve"> </w:t>
      </w:r>
      <w:r w:rsidRPr="007A2B35">
        <w:rPr>
          <w:spacing w:val="-4"/>
          <w:lang w:val="ru-RU"/>
        </w:rPr>
        <w:t>з</w:t>
      </w:r>
      <w:r w:rsidRPr="007A2B35">
        <w:rPr>
          <w:lang w:val="ru-RU"/>
        </w:rPr>
        <w:t>н</w:t>
      </w:r>
      <w:r w:rsidRPr="007A2B35">
        <w:rPr>
          <w:spacing w:val="-2"/>
          <w:lang w:val="ru-RU"/>
        </w:rPr>
        <w:t>и</w:t>
      </w:r>
      <w:r w:rsidRPr="007A2B35">
        <w:rPr>
          <w:lang w:val="ru-RU"/>
        </w:rPr>
        <w:t>щити</w:t>
      </w:r>
      <w:r w:rsidRPr="007A2B35">
        <w:rPr>
          <w:spacing w:val="46"/>
          <w:lang w:val="ru-RU"/>
        </w:rPr>
        <w:t xml:space="preserve"> </w:t>
      </w:r>
      <w:r w:rsidRPr="007A2B35">
        <w:rPr>
          <w:spacing w:val="-1"/>
          <w:lang w:val="ru-RU"/>
        </w:rPr>
        <w:t>з</w:t>
      </w:r>
      <w:r w:rsidRPr="007A2B35">
        <w:rPr>
          <w:lang w:val="ru-RU"/>
        </w:rPr>
        <w:t>апо</w:t>
      </w:r>
      <w:r w:rsidRPr="007A2B35">
        <w:rPr>
          <w:spacing w:val="-2"/>
          <w:lang w:val="ru-RU"/>
        </w:rPr>
        <w:t>в</w:t>
      </w:r>
      <w:r w:rsidRPr="007A2B35">
        <w:rPr>
          <w:lang w:val="ru-RU"/>
        </w:rPr>
        <w:t>не</w:t>
      </w:r>
      <w:r w:rsidRPr="007A2B35">
        <w:rPr>
          <w:spacing w:val="-1"/>
          <w:lang w:val="ru-RU"/>
        </w:rPr>
        <w:t>н</w:t>
      </w:r>
      <w:r w:rsidRPr="007A2B35">
        <w:rPr>
          <w:lang w:val="ru-RU"/>
        </w:rPr>
        <w:t>ий</w:t>
      </w:r>
      <w:r w:rsidRPr="007A2B35">
        <w:rPr>
          <w:spacing w:val="46"/>
          <w:lang w:val="ru-RU"/>
        </w:rPr>
        <w:t xml:space="preserve"> </w:t>
      </w:r>
      <w:r w:rsidRPr="007A2B35">
        <w:rPr>
          <w:spacing w:val="-1"/>
          <w:lang w:val="ru-RU"/>
        </w:rPr>
        <w:t>С</w:t>
      </w:r>
      <w:r w:rsidRPr="007A2B35">
        <w:rPr>
          <w:lang w:val="ru-RU"/>
        </w:rPr>
        <w:t>л</w:t>
      </w:r>
      <w:r w:rsidRPr="007A2B35">
        <w:rPr>
          <w:spacing w:val="-2"/>
          <w:lang w:val="ru-RU"/>
        </w:rPr>
        <w:t>і</w:t>
      </w:r>
      <w:r w:rsidRPr="007A2B35">
        <w:rPr>
          <w:lang w:val="ru-RU"/>
        </w:rPr>
        <w:t>п</w:t>
      </w:r>
      <w:r w:rsidRPr="007A2B35">
        <w:rPr>
          <w:spacing w:val="47"/>
          <w:lang w:val="ru-RU"/>
        </w:rPr>
        <w:t xml:space="preserve"> </w:t>
      </w:r>
      <w:r w:rsidRPr="007A2B35">
        <w:rPr>
          <w:lang w:val="ru-RU"/>
        </w:rPr>
        <w:t>у</w:t>
      </w:r>
      <w:r w:rsidRPr="007A2B35">
        <w:rPr>
          <w:spacing w:val="45"/>
          <w:lang w:val="ru-RU"/>
        </w:rPr>
        <w:t xml:space="preserve"> </w:t>
      </w:r>
      <w:r w:rsidRPr="007A2B35">
        <w:rPr>
          <w:lang w:val="ru-RU"/>
        </w:rPr>
        <w:t>його</w:t>
      </w:r>
      <w:r w:rsidRPr="007A2B35">
        <w:rPr>
          <w:spacing w:val="48"/>
          <w:lang w:val="ru-RU"/>
        </w:rPr>
        <w:t xml:space="preserve"> </w:t>
      </w:r>
      <w:r w:rsidRPr="007A2B35">
        <w:rPr>
          <w:lang w:val="ru-RU"/>
        </w:rPr>
        <w:t>пр</w:t>
      </w:r>
      <w:r w:rsidRPr="007A2B35">
        <w:rPr>
          <w:spacing w:val="-2"/>
          <w:lang w:val="ru-RU"/>
        </w:rPr>
        <w:t>и</w:t>
      </w:r>
      <w:r w:rsidRPr="007A2B35">
        <w:rPr>
          <w:lang w:val="ru-RU"/>
        </w:rPr>
        <w:t>с</w:t>
      </w:r>
      <w:r w:rsidRPr="007A2B35">
        <w:rPr>
          <w:spacing w:val="-2"/>
          <w:lang w:val="ru-RU"/>
        </w:rPr>
        <w:t>у</w:t>
      </w:r>
      <w:r w:rsidRPr="007A2B35">
        <w:rPr>
          <w:lang w:val="ru-RU"/>
        </w:rPr>
        <w:t>т</w:t>
      </w:r>
      <w:r w:rsidRPr="007A2B35">
        <w:rPr>
          <w:spacing w:val="-2"/>
          <w:lang w:val="ru-RU"/>
        </w:rPr>
        <w:t>н</w:t>
      </w:r>
      <w:r w:rsidRPr="007A2B35">
        <w:rPr>
          <w:lang w:val="ru-RU"/>
        </w:rPr>
        <w:t>ості</w:t>
      </w:r>
      <w:r w:rsidRPr="007A2B35">
        <w:rPr>
          <w:spacing w:val="46"/>
          <w:lang w:val="ru-RU"/>
        </w:rPr>
        <w:t xml:space="preserve"> </w:t>
      </w:r>
      <w:r w:rsidRPr="007A2B35">
        <w:rPr>
          <w:lang w:val="ru-RU"/>
        </w:rPr>
        <w:t>(</w:t>
      </w:r>
      <w:r w:rsidRPr="007A2B35">
        <w:rPr>
          <w:spacing w:val="-3"/>
          <w:lang w:val="ru-RU"/>
        </w:rPr>
        <w:t>п</w:t>
      </w:r>
      <w:r w:rsidRPr="007A2B35">
        <w:rPr>
          <w:lang w:val="ru-RU"/>
        </w:rPr>
        <w:t>ри про</w:t>
      </w:r>
      <w:r w:rsidRPr="007A2B35">
        <w:rPr>
          <w:spacing w:val="-2"/>
          <w:lang w:val="ru-RU"/>
        </w:rPr>
        <w:t>в</w:t>
      </w:r>
      <w:r w:rsidRPr="007A2B35">
        <w:rPr>
          <w:lang w:val="ru-RU"/>
        </w:rPr>
        <w:t>еден</w:t>
      </w:r>
      <w:r w:rsidRPr="007A2B35">
        <w:rPr>
          <w:spacing w:val="-1"/>
          <w:lang w:val="ru-RU"/>
        </w:rPr>
        <w:t>н</w:t>
      </w:r>
      <w:r w:rsidRPr="007A2B35">
        <w:rPr>
          <w:lang w:val="ru-RU"/>
        </w:rPr>
        <w:t>і</w:t>
      </w:r>
      <w:r w:rsidRPr="007A2B35">
        <w:rPr>
          <w:spacing w:val="44"/>
          <w:lang w:val="ru-RU"/>
        </w:rPr>
        <w:t xml:space="preserve"> </w:t>
      </w:r>
      <w:r w:rsidRPr="007A2B35">
        <w:rPr>
          <w:lang w:val="ru-RU"/>
        </w:rPr>
        <w:t>о</w:t>
      </w:r>
      <w:r w:rsidRPr="007A2B35">
        <w:rPr>
          <w:spacing w:val="-3"/>
          <w:lang w:val="ru-RU"/>
        </w:rPr>
        <w:t>п</w:t>
      </w:r>
      <w:r w:rsidRPr="007A2B35">
        <w:rPr>
          <w:lang w:val="ru-RU"/>
        </w:rPr>
        <w:t>ерац</w:t>
      </w:r>
      <w:r w:rsidRPr="007A2B35">
        <w:rPr>
          <w:spacing w:val="-2"/>
          <w:lang w:val="ru-RU"/>
        </w:rPr>
        <w:t>і</w:t>
      </w:r>
      <w:r w:rsidRPr="007A2B35">
        <w:rPr>
          <w:lang w:val="ru-RU"/>
        </w:rPr>
        <w:t>ї</w:t>
      </w:r>
      <w:r w:rsidRPr="007A2B35">
        <w:rPr>
          <w:spacing w:val="44"/>
          <w:lang w:val="ru-RU"/>
        </w:rPr>
        <w:t xml:space="preserve"> </w:t>
      </w:r>
      <w:r w:rsidRPr="007A2B35">
        <w:rPr>
          <w:spacing w:val="-1"/>
          <w:lang w:val="ru-RU"/>
        </w:rPr>
        <w:t>з</w:t>
      </w:r>
      <w:r w:rsidRPr="007A2B35">
        <w:rPr>
          <w:lang w:val="ru-RU"/>
        </w:rPr>
        <w:t>а</w:t>
      </w:r>
      <w:r w:rsidRPr="007A2B35">
        <w:rPr>
          <w:spacing w:val="43"/>
          <w:lang w:val="ru-RU"/>
        </w:rPr>
        <w:t xml:space="preserve"> </w:t>
      </w:r>
      <w:r w:rsidRPr="007A2B35">
        <w:rPr>
          <w:spacing w:val="-2"/>
          <w:lang w:val="ru-RU"/>
        </w:rPr>
        <w:t>д</w:t>
      </w:r>
      <w:r w:rsidRPr="007A2B35">
        <w:rPr>
          <w:lang w:val="ru-RU"/>
        </w:rPr>
        <w:t>опо</w:t>
      </w:r>
      <w:r w:rsidRPr="007A2B35">
        <w:rPr>
          <w:spacing w:val="-2"/>
          <w:lang w:val="ru-RU"/>
        </w:rPr>
        <w:t>м</w:t>
      </w:r>
      <w:r w:rsidRPr="007A2B35">
        <w:rPr>
          <w:lang w:val="ru-RU"/>
        </w:rPr>
        <w:t>огою</w:t>
      </w:r>
      <w:r w:rsidRPr="007A2B35">
        <w:rPr>
          <w:spacing w:val="41"/>
          <w:lang w:val="ru-RU"/>
        </w:rPr>
        <w:t xml:space="preserve"> </w:t>
      </w:r>
      <w:r w:rsidRPr="007A2B35">
        <w:rPr>
          <w:lang w:val="ru-RU"/>
        </w:rPr>
        <w:t>ім</w:t>
      </w:r>
      <w:r w:rsidRPr="007A2B35">
        <w:rPr>
          <w:spacing w:val="-2"/>
          <w:lang w:val="ru-RU"/>
        </w:rPr>
        <w:t>п</w:t>
      </w:r>
      <w:r w:rsidRPr="007A2B35">
        <w:rPr>
          <w:lang w:val="ru-RU"/>
        </w:rPr>
        <w:t>ри</w:t>
      </w:r>
      <w:r w:rsidRPr="007A2B35">
        <w:rPr>
          <w:spacing w:val="-2"/>
          <w:lang w:val="ru-RU"/>
        </w:rPr>
        <w:t>н</w:t>
      </w:r>
      <w:r w:rsidRPr="007A2B35">
        <w:rPr>
          <w:lang w:val="ru-RU"/>
        </w:rPr>
        <w:t>тер</w:t>
      </w:r>
      <w:r w:rsidRPr="007A2B35">
        <w:rPr>
          <w:spacing w:val="-3"/>
          <w:lang w:val="ru-RU"/>
        </w:rPr>
        <w:t>а</w:t>
      </w:r>
      <w:r w:rsidRPr="007A2B35">
        <w:rPr>
          <w:lang w:val="ru-RU"/>
        </w:rPr>
        <w:t>).</w:t>
      </w:r>
      <w:r w:rsidRPr="007A2B35">
        <w:rPr>
          <w:spacing w:val="40"/>
          <w:lang w:val="ru-RU"/>
        </w:rPr>
        <w:t xml:space="preserve"> </w:t>
      </w:r>
      <w:r w:rsidRPr="007A2B35">
        <w:rPr>
          <w:spacing w:val="-2"/>
          <w:lang w:val="ru-RU"/>
        </w:rPr>
        <w:t>П</w:t>
      </w:r>
      <w:r w:rsidRPr="007A2B35">
        <w:rPr>
          <w:lang w:val="ru-RU"/>
        </w:rPr>
        <w:t>ри</w:t>
      </w:r>
      <w:r w:rsidRPr="007A2B35">
        <w:rPr>
          <w:spacing w:val="42"/>
          <w:lang w:val="ru-RU"/>
        </w:rPr>
        <w:t xml:space="preserve"> </w:t>
      </w:r>
      <w:r w:rsidRPr="007A2B35">
        <w:rPr>
          <w:lang w:val="ru-RU"/>
        </w:rPr>
        <w:t>цьо</w:t>
      </w:r>
      <w:r w:rsidRPr="007A2B35">
        <w:rPr>
          <w:spacing w:val="-1"/>
          <w:lang w:val="ru-RU"/>
        </w:rPr>
        <w:t>м</w:t>
      </w:r>
      <w:r w:rsidRPr="007A2B35">
        <w:rPr>
          <w:lang w:val="ru-RU"/>
        </w:rPr>
        <w:t>у</w:t>
      </w:r>
      <w:r w:rsidRPr="007A2B35">
        <w:rPr>
          <w:spacing w:val="40"/>
          <w:lang w:val="ru-RU"/>
        </w:rPr>
        <w:t xml:space="preserve"> </w:t>
      </w:r>
      <w:r w:rsidRPr="007A2B35">
        <w:rPr>
          <w:lang w:val="ru-RU"/>
        </w:rPr>
        <w:t>Держатель</w:t>
      </w:r>
      <w:r w:rsidRPr="007A2B35">
        <w:rPr>
          <w:spacing w:val="43"/>
          <w:lang w:val="ru-RU"/>
        </w:rPr>
        <w:t xml:space="preserve"> </w:t>
      </w:r>
      <w:r w:rsidRPr="007A2B35">
        <w:rPr>
          <w:spacing w:val="-3"/>
          <w:lang w:val="ru-RU"/>
        </w:rPr>
        <w:t>п</w:t>
      </w:r>
      <w:r w:rsidRPr="007A2B35">
        <w:rPr>
          <w:lang w:val="ru-RU"/>
        </w:rPr>
        <w:t>о</w:t>
      </w:r>
      <w:r w:rsidRPr="007A2B35">
        <w:rPr>
          <w:spacing w:val="-2"/>
          <w:lang w:val="ru-RU"/>
        </w:rPr>
        <w:t>в</w:t>
      </w:r>
      <w:r w:rsidRPr="007A2B35">
        <w:rPr>
          <w:lang w:val="ru-RU"/>
        </w:rPr>
        <w:t>и</w:t>
      </w:r>
      <w:r w:rsidRPr="007A2B35">
        <w:rPr>
          <w:spacing w:val="-2"/>
          <w:lang w:val="ru-RU"/>
        </w:rPr>
        <w:t>н</w:t>
      </w:r>
      <w:r w:rsidRPr="007A2B35">
        <w:rPr>
          <w:lang w:val="ru-RU"/>
        </w:rPr>
        <w:t>ен</w:t>
      </w:r>
      <w:r w:rsidRPr="007A2B35">
        <w:rPr>
          <w:spacing w:val="43"/>
          <w:lang w:val="ru-RU"/>
        </w:rPr>
        <w:t xml:space="preserve"> </w:t>
      </w:r>
      <w:r w:rsidRPr="007A2B35">
        <w:rPr>
          <w:lang w:val="ru-RU"/>
        </w:rPr>
        <w:t>пересвід</w:t>
      </w:r>
      <w:r w:rsidRPr="007A2B35">
        <w:rPr>
          <w:spacing w:val="-1"/>
          <w:lang w:val="ru-RU"/>
        </w:rPr>
        <w:t>ч</w:t>
      </w:r>
      <w:r w:rsidRPr="007A2B35">
        <w:rPr>
          <w:lang w:val="ru-RU"/>
        </w:rPr>
        <w:t>и</w:t>
      </w:r>
      <w:r w:rsidRPr="007A2B35">
        <w:rPr>
          <w:spacing w:val="-2"/>
          <w:lang w:val="ru-RU"/>
        </w:rPr>
        <w:t>т</w:t>
      </w:r>
      <w:r w:rsidRPr="007A2B35">
        <w:rPr>
          <w:lang w:val="ru-RU"/>
        </w:rPr>
        <w:t>ис</w:t>
      </w:r>
      <w:r w:rsidRPr="007A2B35">
        <w:rPr>
          <w:spacing w:val="-1"/>
          <w:lang w:val="ru-RU"/>
        </w:rPr>
        <w:t>я</w:t>
      </w:r>
      <w:r w:rsidRPr="007A2B35">
        <w:rPr>
          <w:lang w:val="ru-RU"/>
        </w:rPr>
        <w:t>,</w:t>
      </w:r>
      <w:r w:rsidRPr="007A2B35">
        <w:rPr>
          <w:spacing w:val="40"/>
          <w:lang w:val="ru-RU"/>
        </w:rPr>
        <w:t xml:space="preserve"> </w:t>
      </w:r>
      <w:r w:rsidRPr="007A2B35">
        <w:rPr>
          <w:lang w:val="ru-RU"/>
        </w:rPr>
        <w:t>що ЕПЗ</w:t>
      </w:r>
      <w:r w:rsidRPr="007A2B35">
        <w:rPr>
          <w:spacing w:val="-2"/>
          <w:lang w:val="ru-RU"/>
        </w:rPr>
        <w:t xml:space="preserve"> </w:t>
      </w:r>
      <w:r w:rsidRPr="007A2B35">
        <w:rPr>
          <w:lang w:val="ru-RU"/>
        </w:rPr>
        <w:t>надр</w:t>
      </w:r>
      <w:r w:rsidRPr="007A2B35">
        <w:rPr>
          <w:spacing w:val="1"/>
          <w:lang w:val="ru-RU"/>
        </w:rPr>
        <w:t>і</w:t>
      </w:r>
      <w:r w:rsidRPr="007A2B35">
        <w:rPr>
          <w:spacing w:val="-1"/>
          <w:lang w:val="ru-RU"/>
        </w:rPr>
        <w:t>з</w:t>
      </w:r>
      <w:r w:rsidRPr="007A2B35">
        <w:rPr>
          <w:lang w:val="ru-RU"/>
        </w:rPr>
        <w:t>а</w:t>
      </w:r>
      <w:r w:rsidRPr="007A2B35">
        <w:rPr>
          <w:spacing w:val="-3"/>
          <w:lang w:val="ru-RU"/>
        </w:rPr>
        <w:t>н</w:t>
      </w:r>
      <w:r w:rsidRPr="007A2B35">
        <w:rPr>
          <w:lang w:val="ru-RU"/>
        </w:rPr>
        <w:t>о к</w:t>
      </w:r>
      <w:r w:rsidRPr="007A2B35">
        <w:rPr>
          <w:spacing w:val="-2"/>
          <w:lang w:val="ru-RU"/>
        </w:rPr>
        <w:t>а</w:t>
      </w:r>
      <w:r w:rsidRPr="007A2B35">
        <w:rPr>
          <w:lang w:val="ru-RU"/>
        </w:rPr>
        <w:t>сиром</w:t>
      </w:r>
      <w:r w:rsidRPr="007A2B35">
        <w:rPr>
          <w:spacing w:val="-1"/>
          <w:lang w:val="ru-RU"/>
        </w:rPr>
        <w:t xml:space="preserve"> </w:t>
      </w:r>
      <w:r w:rsidRPr="007A2B35">
        <w:rPr>
          <w:spacing w:val="-2"/>
          <w:lang w:val="ru-RU"/>
        </w:rPr>
        <w:t>д</w:t>
      </w:r>
      <w:r w:rsidRPr="007A2B35">
        <w:rPr>
          <w:lang w:val="ru-RU"/>
        </w:rPr>
        <w:t xml:space="preserve">ля </w:t>
      </w:r>
      <w:r w:rsidRPr="007A2B35">
        <w:rPr>
          <w:spacing w:val="-1"/>
          <w:lang w:val="ru-RU"/>
        </w:rPr>
        <w:t>т</w:t>
      </w:r>
      <w:r w:rsidRPr="007A2B35">
        <w:rPr>
          <w:lang w:val="ru-RU"/>
        </w:rPr>
        <w:t xml:space="preserve">ого, </w:t>
      </w:r>
      <w:r w:rsidRPr="007A2B35">
        <w:rPr>
          <w:spacing w:val="-2"/>
          <w:lang w:val="ru-RU"/>
        </w:rPr>
        <w:t>щ</w:t>
      </w:r>
      <w:r w:rsidRPr="007A2B35">
        <w:rPr>
          <w:lang w:val="ru-RU"/>
        </w:rPr>
        <w:t xml:space="preserve">об </w:t>
      </w:r>
      <w:r w:rsidRPr="007A2B35">
        <w:rPr>
          <w:spacing w:val="-2"/>
          <w:lang w:val="ru-RU"/>
        </w:rPr>
        <w:t>у</w:t>
      </w:r>
      <w:r w:rsidRPr="007A2B35">
        <w:rPr>
          <w:lang w:val="ru-RU"/>
        </w:rPr>
        <w:t>н</w:t>
      </w:r>
      <w:r w:rsidRPr="007A2B35">
        <w:rPr>
          <w:spacing w:val="-2"/>
          <w:lang w:val="ru-RU"/>
        </w:rPr>
        <w:t>и</w:t>
      </w:r>
      <w:r w:rsidRPr="007A2B35">
        <w:rPr>
          <w:lang w:val="ru-RU"/>
        </w:rPr>
        <w:t>кн</w:t>
      </w:r>
      <w:r w:rsidRPr="007A2B35">
        <w:rPr>
          <w:spacing w:val="-3"/>
          <w:lang w:val="ru-RU"/>
        </w:rPr>
        <w:t>у</w:t>
      </w:r>
      <w:r w:rsidRPr="007A2B35">
        <w:rPr>
          <w:lang w:val="ru-RU"/>
        </w:rPr>
        <w:t>ти</w:t>
      </w:r>
      <w:r w:rsidRPr="007A2B35">
        <w:rPr>
          <w:spacing w:val="-1"/>
          <w:lang w:val="ru-RU"/>
        </w:rPr>
        <w:t xml:space="preserve"> </w:t>
      </w:r>
      <w:r w:rsidRPr="007A2B35">
        <w:rPr>
          <w:lang w:val="ru-RU"/>
        </w:rPr>
        <w:t>її</w:t>
      </w:r>
      <w:r w:rsidRPr="007A2B35">
        <w:rPr>
          <w:spacing w:val="-2"/>
          <w:lang w:val="ru-RU"/>
        </w:rPr>
        <w:t xml:space="preserve"> в</w:t>
      </w:r>
      <w:r w:rsidRPr="007A2B35">
        <w:rPr>
          <w:lang w:val="ru-RU"/>
        </w:rPr>
        <w:t>икористан</w:t>
      </w:r>
      <w:r w:rsidRPr="007A2B35">
        <w:rPr>
          <w:spacing w:val="-2"/>
          <w:lang w:val="ru-RU"/>
        </w:rPr>
        <w:t>н</w:t>
      </w:r>
      <w:r w:rsidRPr="007A2B35">
        <w:rPr>
          <w:lang w:val="ru-RU"/>
        </w:rPr>
        <w:t>я</w:t>
      </w:r>
      <w:r w:rsidRPr="007A2B35">
        <w:rPr>
          <w:spacing w:val="-1"/>
          <w:lang w:val="ru-RU"/>
        </w:rPr>
        <w:t xml:space="preserve"> </w:t>
      </w:r>
      <w:r w:rsidRPr="007A2B35">
        <w:rPr>
          <w:lang w:val="ru-RU"/>
        </w:rPr>
        <w:t>і</w:t>
      </w:r>
      <w:r w:rsidRPr="007A2B35">
        <w:rPr>
          <w:spacing w:val="-3"/>
          <w:lang w:val="ru-RU"/>
        </w:rPr>
        <w:t>н</w:t>
      </w:r>
      <w:r w:rsidRPr="007A2B35">
        <w:rPr>
          <w:lang w:val="ru-RU"/>
        </w:rPr>
        <w:t>ши</w:t>
      </w:r>
      <w:r w:rsidRPr="007A2B35">
        <w:rPr>
          <w:spacing w:val="-1"/>
          <w:lang w:val="ru-RU"/>
        </w:rPr>
        <w:t>м</w:t>
      </w:r>
      <w:r w:rsidRPr="007A2B35">
        <w:rPr>
          <w:lang w:val="ru-RU"/>
        </w:rPr>
        <w:t>и ос</w:t>
      </w:r>
      <w:r w:rsidRPr="007A2B35">
        <w:rPr>
          <w:spacing w:val="-3"/>
          <w:lang w:val="ru-RU"/>
        </w:rPr>
        <w:t>о</w:t>
      </w:r>
      <w:r w:rsidRPr="007A2B35">
        <w:rPr>
          <w:lang w:val="ru-RU"/>
        </w:rPr>
        <w:t>бам</w:t>
      </w:r>
      <w:r w:rsidRPr="007A2B35">
        <w:rPr>
          <w:spacing w:val="-2"/>
          <w:lang w:val="ru-RU"/>
        </w:rPr>
        <w:t>и</w:t>
      </w:r>
      <w:r w:rsidRPr="007A2B35">
        <w:rPr>
          <w:lang w:val="ru-RU"/>
        </w:rPr>
        <w:t>.</w:t>
      </w:r>
    </w:p>
    <w:p w14:paraId="28D2B66D" w14:textId="77777777" w:rsidR="00C75D12" w:rsidRPr="007A2B35" w:rsidRDefault="00C75D12" w:rsidP="00605F90">
      <w:pPr>
        <w:pStyle w:val="af0"/>
        <w:widowControl w:val="0"/>
        <w:numPr>
          <w:ilvl w:val="1"/>
          <w:numId w:val="9"/>
        </w:numPr>
        <w:tabs>
          <w:tab w:val="left" w:pos="142"/>
        </w:tabs>
        <w:suppressAutoHyphens w:val="0"/>
        <w:spacing w:after="0"/>
        <w:ind w:right="348" w:firstLine="425"/>
        <w:jc w:val="both"/>
        <w:rPr>
          <w:lang w:val="ru-RU"/>
        </w:rPr>
      </w:pPr>
      <w:r w:rsidRPr="007A2B35">
        <w:rPr>
          <w:spacing w:val="-1"/>
          <w:lang w:val="ru-RU"/>
        </w:rPr>
        <w:t>Я</w:t>
      </w:r>
      <w:r w:rsidRPr="007A2B35">
        <w:rPr>
          <w:spacing w:val="-2"/>
          <w:lang w:val="ru-RU"/>
        </w:rPr>
        <w:t>к</w:t>
      </w:r>
      <w:r w:rsidRPr="007A2B35">
        <w:rPr>
          <w:lang w:val="ru-RU"/>
        </w:rPr>
        <w:t>що</w:t>
      </w:r>
      <w:r w:rsidRPr="007A2B35">
        <w:rPr>
          <w:spacing w:val="19"/>
          <w:lang w:val="ru-RU"/>
        </w:rPr>
        <w:t xml:space="preserve"> </w:t>
      </w:r>
      <w:r w:rsidRPr="007A2B35">
        <w:rPr>
          <w:lang w:val="ru-RU"/>
        </w:rPr>
        <w:t>то</w:t>
      </w:r>
      <w:r w:rsidRPr="007A2B35">
        <w:rPr>
          <w:spacing w:val="-2"/>
          <w:lang w:val="ru-RU"/>
        </w:rPr>
        <w:t>ва</w:t>
      </w:r>
      <w:r w:rsidRPr="007A2B35">
        <w:rPr>
          <w:lang w:val="ru-RU"/>
        </w:rPr>
        <w:t>р</w:t>
      </w:r>
      <w:r w:rsidRPr="007A2B35">
        <w:rPr>
          <w:spacing w:val="19"/>
          <w:lang w:val="ru-RU"/>
        </w:rPr>
        <w:t xml:space="preserve"> </w:t>
      </w:r>
      <w:r w:rsidRPr="007A2B35">
        <w:rPr>
          <w:lang w:val="ru-RU"/>
        </w:rPr>
        <w:t>по</w:t>
      </w:r>
      <w:r w:rsidRPr="007A2B35">
        <w:rPr>
          <w:spacing w:val="-2"/>
          <w:lang w:val="ru-RU"/>
        </w:rPr>
        <w:t>в</w:t>
      </w:r>
      <w:r w:rsidRPr="007A2B35">
        <w:rPr>
          <w:lang w:val="ru-RU"/>
        </w:rPr>
        <w:t>ер</w:t>
      </w:r>
      <w:r w:rsidRPr="007A2B35">
        <w:rPr>
          <w:spacing w:val="-3"/>
          <w:lang w:val="ru-RU"/>
        </w:rPr>
        <w:t>н</w:t>
      </w:r>
      <w:r w:rsidRPr="007A2B35">
        <w:rPr>
          <w:lang w:val="ru-RU"/>
        </w:rPr>
        <w:t>ено</w:t>
      </w:r>
      <w:r w:rsidRPr="007A2B35">
        <w:rPr>
          <w:spacing w:val="20"/>
          <w:lang w:val="ru-RU"/>
        </w:rPr>
        <w:t xml:space="preserve"> </w:t>
      </w:r>
      <w:r w:rsidRPr="007A2B35">
        <w:rPr>
          <w:spacing w:val="-2"/>
          <w:lang w:val="ru-RU"/>
        </w:rPr>
        <w:t>Д</w:t>
      </w:r>
      <w:r w:rsidRPr="007A2B35">
        <w:rPr>
          <w:lang w:val="ru-RU"/>
        </w:rPr>
        <w:t>ер</w:t>
      </w:r>
      <w:r w:rsidRPr="007A2B35">
        <w:rPr>
          <w:spacing w:val="-2"/>
          <w:lang w:val="ru-RU"/>
        </w:rPr>
        <w:t>ж</w:t>
      </w:r>
      <w:r w:rsidRPr="007A2B35">
        <w:rPr>
          <w:lang w:val="ru-RU"/>
        </w:rPr>
        <w:t>ате</w:t>
      </w:r>
      <w:r w:rsidRPr="007A2B35">
        <w:rPr>
          <w:spacing w:val="-2"/>
          <w:lang w:val="ru-RU"/>
        </w:rPr>
        <w:t>л</w:t>
      </w:r>
      <w:r w:rsidRPr="007A2B35">
        <w:rPr>
          <w:lang w:val="ru-RU"/>
        </w:rPr>
        <w:t>ем</w:t>
      </w:r>
      <w:r w:rsidRPr="007A2B35">
        <w:rPr>
          <w:spacing w:val="18"/>
          <w:lang w:val="ru-RU"/>
        </w:rPr>
        <w:t xml:space="preserve"> </w:t>
      </w:r>
      <w:r w:rsidRPr="007A2B35">
        <w:rPr>
          <w:spacing w:val="-2"/>
          <w:lang w:val="ru-RU"/>
        </w:rPr>
        <w:t>а</w:t>
      </w:r>
      <w:r w:rsidRPr="007A2B35">
        <w:rPr>
          <w:lang w:val="ru-RU"/>
        </w:rPr>
        <w:t>бо</w:t>
      </w:r>
      <w:r w:rsidRPr="007A2B35">
        <w:rPr>
          <w:spacing w:val="19"/>
          <w:lang w:val="ru-RU"/>
        </w:rPr>
        <w:t xml:space="preserve"> </w:t>
      </w:r>
      <w:r w:rsidRPr="007A2B35">
        <w:rPr>
          <w:lang w:val="ru-RU"/>
        </w:rPr>
        <w:t>по</w:t>
      </w:r>
      <w:r w:rsidRPr="007A2B35">
        <w:rPr>
          <w:spacing w:val="-3"/>
          <w:lang w:val="ru-RU"/>
        </w:rPr>
        <w:t>слу</w:t>
      </w:r>
      <w:r w:rsidRPr="007A2B35">
        <w:rPr>
          <w:lang w:val="ru-RU"/>
        </w:rPr>
        <w:t>га</w:t>
      </w:r>
      <w:r w:rsidRPr="007A2B35">
        <w:rPr>
          <w:spacing w:val="19"/>
          <w:lang w:val="ru-RU"/>
        </w:rPr>
        <w:t xml:space="preserve"> </w:t>
      </w:r>
      <w:r w:rsidRPr="007A2B35">
        <w:rPr>
          <w:lang w:val="ru-RU"/>
        </w:rPr>
        <w:t>отр</w:t>
      </w:r>
      <w:r w:rsidRPr="007A2B35">
        <w:rPr>
          <w:spacing w:val="-2"/>
          <w:lang w:val="ru-RU"/>
        </w:rPr>
        <w:t>и</w:t>
      </w:r>
      <w:r w:rsidRPr="007A2B35">
        <w:rPr>
          <w:lang w:val="ru-RU"/>
        </w:rPr>
        <w:t>ма</w:t>
      </w:r>
      <w:r w:rsidRPr="007A2B35">
        <w:rPr>
          <w:spacing w:val="-1"/>
          <w:lang w:val="ru-RU"/>
        </w:rPr>
        <w:t>н</w:t>
      </w:r>
      <w:r w:rsidRPr="007A2B35">
        <w:rPr>
          <w:lang w:val="ru-RU"/>
        </w:rPr>
        <w:t>а</w:t>
      </w:r>
      <w:r w:rsidRPr="007A2B35">
        <w:rPr>
          <w:spacing w:val="19"/>
          <w:lang w:val="ru-RU"/>
        </w:rPr>
        <w:t xml:space="preserve"> </w:t>
      </w:r>
      <w:r w:rsidRPr="007A2B35">
        <w:rPr>
          <w:spacing w:val="-3"/>
          <w:lang w:val="ru-RU"/>
        </w:rPr>
        <w:t>н</w:t>
      </w:r>
      <w:r w:rsidRPr="007A2B35">
        <w:rPr>
          <w:lang w:val="ru-RU"/>
        </w:rPr>
        <w:t>е</w:t>
      </w:r>
      <w:r w:rsidRPr="007A2B35">
        <w:rPr>
          <w:spacing w:val="19"/>
          <w:lang w:val="ru-RU"/>
        </w:rPr>
        <w:t xml:space="preserve"> </w:t>
      </w:r>
      <w:r w:rsidRPr="007A2B35">
        <w:rPr>
          <w:lang w:val="ru-RU"/>
        </w:rPr>
        <w:t>в</w:t>
      </w:r>
      <w:r w:rsidRPr="007A2B35">
        <w:rPr>
          <w:spacing w:val="18"/>
          <w:lang w:val="ru-RU"/>
        </w:rPr>
        <w:t xml:space="preserve"> </w:t>
      </w:r>
      <w:r w:rsidRPr="007A2B35">
        <w:rPr>
          <w:lang w:val="ru-RU"/>
        </w:rPr>
        <w:t>по</w:t>
      </w:r>
      <w:r w:rsidRPr="007A2B35">
        <w:rPr>
          <w:spacing w:val="-2"/>
          <w:lang w:val="ru-RU"/>
        </w:rPr>
        <w:t>в</w:t>
      </w:r>
      <w:r w:rsidRPr="007A2B35">
        <w:rPr>
          <w:lang w:val="ru-RU"/>
        </w:rPr>
        <w:t>н</w:t>
      </w:r>
      <w:r w:rsidRPr="007A2B35">
        <w:rPr>
          <w:spacing w:val="-3"/>
          <w:lang w:val="ru-RU"/>
        </w:rPr>
        <w:t>о</w:t>
      </w:r>
      <w:r w:rsidRPr="007A2B35">
        <w:rPr>
          <w:lang w:val="ru-RU"/>
        </w:rPr>
        <w:t>му</w:t>
      </w:r>
      <w:r w:rsidRPr="007A2B35">
        <w:rPr>
          <w:spacing w:val="16"/>
          <w:lang w:val="ru-RU"/>
        </w:rPr>
        <w:t xml:space="preserve"> </w:t>
      </w:r>
      <w:r w:rsidRPr="007A2B35">
        <w:rPr>
          <w:lang w:val="ru-RU"/>
        </w:rPr>
        <w:t>обс</w:t>
      </w:r>
      <w:r w:rsidRPr="007A2B35">
        <w:rPr>
          <w:spacing w:val="-1"/>
          <w:lang w:val="ru-RU"/>
        </w:rPr>
        <w:t>яз</w:t>
      </w:r>
      <w:r w:rsidRPr="007A2B35">
        <w:rPr>
          <w:lang w:val="ru-RU"/>
        </w:rPr>
        <w:t>і,</w:t>
      </w:r>
      <w:r w:rsidRPr="007A2B35">
        <w:rPr>
          <w:spacing w:val="19"/>
          <w:lang w:val="ru-RU"/>
        </w:rPr>
        <w:t xml:space="preserve"> </w:t>
      </w:r>
      <w:r w:rsidRPr="007A2B35">
        <w:rPr>
          <w:lang w:val="ru-RU"/>
        </w:rPr>
        <w:t>то</w:t>
      </w:r>
      <w:r w:rsidRPr="007A2B35">
        <w:rPr>
          <w:spacing w:val="-3"/>
          <w:lang w:val="ru-RU"/>
        </w:rPr>
        <w:t>р</w:t>
      </w:r>
      <w:r w:rsidRPr="007A2B35">
        <w:rPr>
          <w:lang w:val="ru-RU"/>
        </w:rPr>
        <w:t>го</w:t>
      </w:r>
      <w:r w:rsidRPr="007A2B35">
        <w:rPr>
          <w:spacing w:val="-2"/>
          <w:lang w:val="ru-RU"/>
        </w:rPr>
        <w:t>в</w:t>
      </w:r>
      <w:r w:rsidRPr="007A2B35">
        <w:rPr>
          <w:spacing w:val="3"/>
          <w:lang w:val="ru-RU"/>
        </w:rPr>
        <w:t>о</w:t>
      </w:r>
      <w:r w:rsidRPr="007A2B35">
        <w:rPr>
          <w:spacing w:val="-4"/>
          <w:lang w:val="ru-RU"/>
        </w:rPr>
        <w:t>-</w:t>
      </w:r>
      <w:r w:rsidRPr="007A2B35">
        <w:rPr>
          <w:lang w:val="ru-RU"/>
        </w:rPr>
        <w:t>сер</w:t>
      </w:r>
      <w:r w:rsidRPr="007A2B35">
        <w:rPr>
          <w:spacing w:val="-2"/>
          <w:lang w:val="ru-RU"/>
        </w:rPr>
        <w:t>в</w:t>
      </w:r>
      <w:r w:rsidRPr="007A2B35">
        <w:rPr>
          <w:lang w:val="ru-RU"/>
        </w:rPr>
        <w:t>існе підпр</w:t>
      </w:r>
      <w:r w:rsidRPr="007A2B35">
        <w:rPr>
          <w:spacing w:val="-2"/>
          <w:lang w:val="ru-RU"/>
        </w:rPr>
        <w:t>иє</w:t>
      </w:r>
      <w:r w:rsidRPr="007A2B35">
        <w:rPr>
          <w:lang w:val="ru-RU"/>
        </w:rPr>
        <w:t>мс</w:t>
      </w:r>
      <w:r w:rsidRPr="007A2B35">
        <w:rPr>
          <w:spacing w:val="-1"/>
          <w:lang w:val="ru-RU"/>
        </w:rPr>
        <w:t>т</w:t>
      </w:r>
      <w:r w:rsidRPr="007A2B35">
        <w:rPr>
          <w:spacing w:val="-2"/>
          <w:lang w:val="ru-RU"/>
        </w:rPr>
        <w:t>в</w:t>
      </w:r>
      <w:r w:rsidRPr="007A2B35">
        <w:rPr>
          <w:lang w:val="ru-RU"/>
        </w:rPr>
        <w:t xml:space="preserve">о  </w:t>
      </w:r>
      <w:r w:rsidRPr="007A2B35">
        <w:rPr>
          <w:spacing w:val="5"/>
          <w:lang w:val="ru-RU"/>
        </w:rPr>
        <w:t xml:space="preserve"> </w:t>
      </w:r>
      <w:r w:rsidRPr="007A2B35">
        <w:rPr>
          <w:lang w:val="ru-RU"/>
        </w:rPr>
        <w:t>по</w:t>
      </w:r>
      <w:r w:rsidRPr="007A2B35">
        <w:rPr>
          <w:spacing w:val="-2"/>
          <w:lang w:val="ru-RU"/>
        </w:rPr>
        <w:t>в</w:t>
      </w:r>
      <w:r w:rsidRPr="007A2B35">
        <w:rPr>
          <w:lang w:val="ru-RU"/>
        </w:rPr>
        <w:t xml:space="preserve">ертає  </w:t>
      </w:r>
      <w:r w:rsidRPr="007A2B35">
        <w:rPr>
          <w:spacing w:val="4"/>
          <w:lang w:val="ru-RU"/>
        </w:rPr>
        <w:t xml:space="preserve"> </w:t>
      </w:r>
      <w:r w:rsidRPr="007A2B35">
        <w:rPr>
          <w:spacing w:val="-2"/>
          <w:lang w:val="ru-RU"/>
        </w:rPr>
        <w:t>в</w:t>
      </w:r>
      <w:r w:rsidRPr="007A2B35">
        <w:rPr>
          <w:lang w:val="ru-RU"/>
        </w:rPr>
        <w:t>ідпо</w:t>
      </w:r>
      <w:r w:rsidRPr="007A2B35">
        <w:rPr>
          <w:spacing w:val="-2"/>
          <w:lang w:val="ru-RU"/>
        </w:rPr>
        <w:t>в</w:t>
      </w:r>
      <w:r w:rsidRPr="007A2B35">
        <w:rPr>
          <w:lang w:val="ru-RU"/>
        </w:rPr>
        <w:t xml:space="preserve">ідну  </w:t>
      </w:r>
      <w:r w:rsidRPr="007A2B35">
        <w:rPr>
          <w:spacing w:val="2"/>
          <w:lang w:val="ru-RU"/>
        </w:rPr>
        <w:t xml:space="preserve"> </w:t>
      </w:r>
      <w:r w:rsidRPr="007A2B35">
        <w:rPr>
          <w:lang w:val="ru-RU"/>
        </w:rPr>
        <w:t>с</w:t>
      </w:r>
      <w:r w:rsidRPr="007A2B35">
        <w:rPr>
          <w:spacing w:val="-2"/>
          <w:lang w:val="ru-RU"/>
        </w:rPr>
        <w:t>у</w:t>
      </w:r>
      <w:r w:rsidRPr="007A2B35">
        <w:rPr>
          <w:lang w:val="ru-RU"/>
        </w:rPr>
        <w:t xml:space="preserve">му  </w:t>
      </w:r>
      <w:r w:rsidRPr="007A2B35">
        <w:rPr>
          <w:spacing w:val="4"/>
          <w:lang w:val="ru-RU"/>
        </w:rPr>
        <w:t xml:space="preserve"> </w:t>
      </w:r>
      <w:r w:rsidRPr="007A2B35">
        <w:rPr>
          <w:lang w:val="ru-RU"/>
        </w:rPr>
        <w:t xml:space="preserve">коштів  </w:t>
      </w:r>
      <w:r w:rsidRPr="007A2B35">
        <w:rPr>
          <w:spacing w:val="1"/>
          <w:lang w:val="ru-RU"/>
        </w:rPr>
        <w:t xml:space="preserve"> </w:t>
      </w:r>
      <w:r w:rsidRPr="007A2B35">
        <w:rPr>
          <w:lang w:val="ru-RU"/>
        </w:rPr>
        <w:t xml:space="preserve">шляхом  </w:t>
      </w:r>
      <w:r w:rsidRPr="007A2B35">
        <w:rPr>
          <w:spacing w:val="4"/>
          <w:lang w:val="ru-RU"/>
        </w:rPr>
        <w:t xml:space="preserve"> </w:t>
      </w:r>
      <w:r w:rsidRPr="007A2B35">
        <w:rPr>
          <w:spacing w:val="-2"/>
          <w:lang w:val="ru-RU"/>
        </w:rPr>
        <w:t>в</w:t>
      </w:r>
      <w:r w:rsidRPr="007A2B35">
        <w:rPr>
          <w:lang w:val="ru-RU"/>
        </w:rPr>
        <w:t xml:space="preserve">ідміни  </w:t>
      </w:r>
      <w:r w:rsidRPr="007A2B35">
        <w:rPr>
          <w:spacing w:val="4"/>
          <w:lang w:val="ru-RU"/>
        </w:rPr>
        <w:t xml:space="preserve"> </w:t>
      </w:r>
      <w:r w:rsidRPr="007A2B35">
        <w:rPr>
          <w:lang w:val="ru-RU"/>
        </w:rPr>
        <w:t>ра</w:t>
      </w:r>
      <w:r w:rsidRPr="007A2B35">
        <w:rPr>
          <w:spacing w:val="-3"/>
          <w:lang w:val="ru-RU"/>
        </w:rPr>
        <w:t>н</w:t>
      </w:r>
      <w:r w:rsidRPr="007A2B35">
        <w:rPr>
          <w:spacing w:val="-2"/>
          <w:lang w:val="ru-RU"/>
        </w:rPr>
        <w:t>і</w:t>
      </w:r>
      <w:r w:rsidRPr="007A2B35">
        <w:rPr>
          <w:lang w:val="ru-RU"/>
        </w:rPr>
        <w:t xml:space="preserve">ше  </w:t>
      </w:r>
      <w:r w:rsidRPr="007A2B35">
        <w:rPr>
          <w:spacing w:val="5"/>
          <w:lang w:val="ru-RU"/>
        </w:rPr>
        <w:t xml:space="preserve"> </w:t>
      </w:r>
      <w:r w:rsidRPr="007A2B35">
        <w:rPr>
          <w:lang w:val="ru-RU"/>
        </w:rPr>
        <w:t>про</w:t>
      </w:r>
      <w:r w:rsidRPr="007A2B35">
        <w:rPr>
          <w:spacing w:val="-2"/>
          <w:lang w:val="ru-RU"/>
        </w:rPr>
        <w:t>в</w:t>
      </w:r>
      <w:r w:rsidRPr="007A2B35">
        <w:rPr>
          <w:lang w:val="ru-RU"/>
        </w:rPr>
        <w:t>еден</w:t>
      </w:r>
      <w:r w:rsidRPr="007A2B35">
        <w:rPr>
          <w:spacing w:val="-3"/>
          <w:lang w:val="ru-RU"/>
        </w:rPr>
        <w:t>о</w:t>
      </w:r>
      <w:r w:rsidRPr="007A2B35">
        <w:rPr>
          <w:lang w:val="ru-RU"/>
        </w:rPr>
        <w:t xml:space="preserve">ї  </w:t>
      </w:r>
      <w:r w:rsidRPr="007A2B35">
        <w:rPr>
          <w:spacing w:val="6"/>
          <w:lang w:val="ru-RU"/>
        </w:rPr>
        <w:t xml:space="preserve"> </w:t>
      </w:r>
      <w:r w:rsidRPr="007A2B35">
        <w:rPr>
          <w:spacing w:val="-2"/>
          <w:lang w:val="ru-RU"/>
        </w:rPr>
        <w:t>О</w:t>
      </w:r>
      <w:r w:rsidRPr="007A2B35">
        <w:rPr>
          <w:lang w:val="ru-RU"/>
        </w:rPr>
        <w:t>пера</w:t>
      </w:r>
      <w:r w:rsidRPr="007A2B35">
        <w:rPr>
          <w:spacing w:val="-3"/>
          <w:lang w:val="ru-RU"/>
        </w:rPr>
        <w:t>ц</w:t>
      </w:r>
      <w:r w:rsidRPr="007A2B35">
        <w:rPr>
          <w:spacing w:val="-2"/>
          <w:lang w:val="ru-RU"/>
        </w:rPr>
        <w:t>і</w:t>
      </w:r>
      <w:r w:rsidRPr="007A2B35">
        <w:rPr>
          <w:lang w:val="ru-RU"/>
        </w:rPr>
        <w:t xml:space="preserve">ї. </w:t>
      </w:r>
      <w:r w:rsidRPr="007A2B35">
        <w:rPr>
          <w:spacing w:val="-2"/>
          <w:lang w:val="ru-RU"/>
        </w:rPr>
        <w:t>П</w:t>
      </w:r>
      <w:r w:rsidRPr="007A2B35">
        <w:rPr>
          <w:lang w:val="ru-RU"/>
        </w:rPr>
        <w:t>о</w:t>
      </w:r>
      <w:r w:rsidRPr="007A2B35">
        <w:rPr>
          <w:spacing w:val="-2"/>
          <w:lang w:val="ru-RU"/>
        </w:rPr>
        <w:t>в</w:t>
      </w:r>
      <w:r w:rsidRPr="007A2B35">
        <w:rPr>
          <w:lang w:val="ru-RU"/>
        </w:rPr>
        <w:t>ернен</w:t>
      </w:r>
      <w:r w:rsidRPr="007A2B35">
        <w:rPr>
          <w:spacing w:val="-1"/>
          <w:lang w:val="ru-RU"/>
        </w:rPr>
        <w:t>н</w:t>
      </w:r>
      <w:r w:rsidRPr="007A2B35">
        <w:rPr>
          <w:lang w:val="ru-RU"/>
        </w:rPr>
        <w:t xml:space="preserve">я </w:t>
      </w:r>
      <w:r w:rsidRPr="007A2B35">
        <w:rPr>
          <w:spacing w:val="33"/>
          <w:lang w:val="ru-RU"/>
        </w:rPr>
        <w:t xml:space="preserve"> </w:t>
      </w:r>
      <w:r w:rsidRPr="007A2B35">
        <w:rPr>
          <w:lang w:val="ru-RU"/>
        </w:rPr>
        <w:t>к</w:t>
      </w:r>
      <w:r w:rsidRPr="007A2B35">
        <w:rPr>
          <w:spacing w:val="-3"/>
          <w:lang w:val="ru-RU"/>
        </w:rPr>
        <w:t>о</w:t>
      </w:r>
      <w:r w:rsidRPr="007A2B35">
        <w:rPr>
          <w:lang w:val="ru-RU"/>
        </w:rPr>
        <w:t xml:space="preserve">штів </w:t>
      </w:r>
      <w:r w:rsidRPr="007A2B35">
        <w:rPr>
          <w:spacing w:val="32"/>
          <w:lang w:val="ru-RU"/>
        </w:rPr>
        <w:t xml:space="preserve"> </w:t>
      </w:r>
      <w:r w:rsidRPr="007A2B35">
        <w:rPr>
          <w:lang w:val="ru-RU"/>
        </w:rPr>
        <w:t xml:space="preserve">на </w:t>
      </w:r>
      <w:r w:rsidRPr="007A2B35">
        <w:rPr>
          <w:spacing w:val="28"/>
          <w:lang w:val="ru-RU"/>
        </w:rPr>
        <w:t xml:space="preserve"> </w:t>
      </w:r>
      <w:r w:rsidRPr="007A2B35">
        <w:rPr>
          <w:spacing w:val="-1"/>
          <w:lang w:val="ru-RU"/>
        </w:rPr>
        <w:t>К</w:t>
      </w:r>
      <w:r w:rsidRPr="007A2B35">
        <w:rPr>
          <w:lang w:val="ru-RU"/>
        </w:rPr>
        <w:t>артков</w:t>
      </w:r>
      <w:r w:rsidRPr="007A2B35">
        <w:rPr>
          <w:spacing w:val="-1"/>
          <w:lang w:val="ru-RU"/>
        </w:rPr>
        <w:t>и</w:t>
      </w:r>
      <w:r w:rsidRPr="007A2B35">
        <w:rPr>
          <w:lang w:val="ru-RU"/>
        </w:rPr>
        <w:t xml:space="preserve">й </w:t>
      </w:r>
      <w:r w:rsidRPr="007A2B35">
        <w:rPr>
          <w:spacing w:val="33"/>
          <w:lang w:val="ru-RU"/>
        </w:rPr>
        <w:t xml:space="preserve"> </w:t>
      </w:r>
      <w:r w:rsidRPr="007A2B35">
        <w:rPr>
          <w:lang w:val="ru-RU"/>
        </w:rPr>
        <w:t>р</w:t>
      </w:r>
      <w:r w:rsidRPr="007A2B35">
        <w:rPr>
          <w:spacing w:val="-2"/>
          <w:lang w:val="ru-RU"/>
        </w:rPr>
        <w:t>а</w:t>
      </w:r>
      <w:r w:rsidRPr="007A2B35">
        <w:rPr>
          <w:lang w:val="ru-RU"/>
        </w:rPr>
        <w:t>х</w:t>
      </w:r>
      <w:r w:rsidRPr="007A2B35">
        <w:rPr>
          <w:spacing w:val="-3"/>
          <w:lang w:val="ru-RU"/>
        </w:rPr>
        <w:t>у</w:t>
      </w:r>
      <w:r w:rsidRPr="007A2B35">
        <w:rPr>
          <w:lang w:val="ru-RU"/>
        </w:rPr>
        <w:t xml:space="preserve">нок </w:t>
      </w:r>
      <w:r w:rsidRPr="007A2B35">
        <w:rPr>
          <w:spacing w:val="33"/>
          <w:lang w:val="ru-RU"/>
        </w:rPr>
        <w:t xml:space="preserve"> </w:t>
      </w:r>
      <w:r w:rsidRPr="007A2B35">
        <w:rPr>
          <w:lang w:val="ru-RU"/>
        </w:rPr>
        <w:t>м</w:t>
      </w:r>
      <w:r w:rsidRPr="007A2B35">
        <w:rPr>
          <w:spacing w:val="-3"/>
          <w:lang w:val="ru-RU"/>
        </w:rPr>
        <w:t>о</w:t>
      </w:r>
      <w:r w:rsidRPr="007A2B35">
        <w:rPr>
          <w:spacing w:val="-2"/>
          <w:lang w:val="ru-RU"/>
        </w:rPr>
        <w:t>ж</w:t>
      </w:r>
      <w:r w:rsidRPr="007A2B35">
        <w:rPr>
          <w:lang w:val="ru-RU"/>
        </w:rPr>
        <w:t>ли</w:t>
      </w:r>
      <w:r w:rsidRPr="007A2B35">
        <w:rPr>
          <w:spacing w:val="-2"/>
          <w:lang w:val="ru-RU"/>
        </w:rPr>
        <w:t>в</w:t>
      </w:r>
      <w:r w:rsidRPr="007A2B35">
        <w:rPr>
          <w:lang w:val="ru-RU"/>
        </w:rPr>
        <w:t xml:space="preserve">е </w:t>
      </w:r>
      <w:r w:rsidRPr="007A2B35">
        <w:rPr>
          <w:spacing w:val="34"/>
          <w:lang w:val="ru-RU"/>
        </w:rPr>
        <w:t xml:space="preserve"> </w:t>
      </w:r>
      <w:r w:rsidRPr="007A2B35">
        <w:rPr>
          <w:spacing w:val="-2"/>
          <w:lang w:val="ru-RU"/>
        </w:rPr>
        <w:t>в</w:t>
      </w:r>
      <w:r w:rsidRPr="007A2B35">
        <w:rPr>
          <w:lang w:val="ru-RU"/>
        </w:rPr>
        <w:t>ик</w:t>
      </w:r>
      <w:r w:rsidRPr="007A2B35">
        <w:rPr>
          <w:spacing w:val="-2"/>
          <w:lang w:val="ru-RU"/>
        </w:rPr>
        <w:t>л</w:t>
      </w:r>
      <w:r w:rsidRPr="007A2B35">
        <w:rPr>
          <w:lang w:val="ru-RU"/>
        </w:rPr>
        <w:t>ю</w:t>
      </w:r>
      <w:r w:rsidRPr="007A2B35">
        <w:rPr>
          <w:spacing w:val="-1"/>
          <w:lang w:val="ru-RU"/>
        </w:rPr>
        <w:t>ч</w:t>
      </w:r>
      <w:r w:rsidRPr="007A2B35">
        <w:rPr>
          <w:lang w:val="ru-RU"/>
        </w:rPr>
        <w:t>но в бе</w:t>
      </w:r>
      <w:r w:rsidRPr="007A2B35">
        <w:rPr>
          <w:spacing w:val="-1"/>
          <w:lang w:val="ru-RU"/>
        </w:rPr>
        <w:t>з</w:t>
      </w:r>
      <w:r w:rsidRPr="007A2B35">
        <w:rPr>
          <w:lang w:val="ru-RU"/>
        </w:rPr>
        <w:t>г</w:t>
      </w:r>
      <w:r w:rsidRPr="007A2B35">
        <w:rPr>
          <w:spacing w:val="-3"/>
          <w:lang w:val="ru-RU"/>
        </w:rPr>
        <w:t>о</w:t>
      </w:r>
      <w:r w:rsidRPr="007A2B35">
        <w:rPr>
          <w:lang w:val="ru-RU"/>
        </w:rPr>
        <w:t>тівко</w:t>
      </w:r>
      <w:r w:rsidRPr="007A2B35">
        <w:rPr>
          <w:spacing w:val="-1"/>
          <w:lang w:val="ru-RU"/>
        </w:rPr>
        <w:t>в</w:t>
      </w:r>
      <w:r w:rsidRPr="007A2B35">
        <w:rPr>
          <w:lang w:val="ru-RU"/>
        </w:rPr>
        <w:t xml:space="preserve">ій </w:t>
      </w:r>
      <w:r w:rsidRPr="007A2B35">
        <w:rPr>
          <w:spacing w:val="30"/>
          <w:lang w:val="ru-RU"/>
        </w:rPr>
        <w:t xml:space="preserve"> </w:t>
      </w:r>
      <w:r w:rsidRPr="007A2B35">
        <w:rPr>
          <w:lang w:val="ru-RU"/>
        </w:rPr>
        <w:t>фор</w:t>
      </w:r>
      <w:r w:rsidRPr="007A2B35">
        <w:rPr>
          <w:spacing w:val="-3"/>
          <w:lang w:val="ru-RU"/>
        </w:rPr>
        <w:t>м</w:t>
      </w:r>
      <w:r w:rsidRPr="007A2B35">
        <w:rPr>
          <w:lang w:val="ru-RU"/>
        </w:rPr>
        <w:t xml:space="preserve">і </w:t>
      </w:r>
      <w:r w:rsidRPr="007A2B35">
        <w:rPr>
          <w:spacing w:val="34"/>
          <w:lang w:val="ru-RU"/>
        </w:rPr>
        <w:t xml:space="preserve"> </w:t>
      </w:r>
      <w:r w:rsidRPr="007A2B35">
        <w:rPr>
          <w:lang w:val="ru-RU"/>
        </w:rPr>
        <w:t xml:space="preserve">у </w:t>
      </w:r>
      <w:r w:rsidRPr="007A2B35">
        <w:rPr>
          <w:spacing w:val="31"/>
          <w:lang w:val="ru-RU"/>
        </w:rPr>
        <w:t xml:space="preserve"> </w:t>
      </w:r>
      <w:r w:rsidRPr="007A2B35">
        <w:rPr>
          <w:lang w:val="ru-RU"/>
        </w:rPr>
        <w:t>ст</w:t>
      </w:r>
      <w:r w:rsidRPr="007A2B35">
        <w:rPr>
          <w:spacing w:val="-3"/>
          <w:lang w:val="ru-RU"/>
        </w:rPr>
        <w:t>р</w:t>
      </w:r>
      <w:r w:rsidRPr="007A2B35">
        <w:rPr>
          <w:lang w:val="ru-RU"/>
        </w:rPr>
        <w:t>о</w:t>
      </w:r>
      <w:r w:rsidRPr="007A2B35">
        <w:rPr>
          <w:spacing w:val="-2"/>
          <w:lang w:val="ru-RU"/>
        </w:rPr>
        <w:t>к</w:t>
      </w:r>
      <w:r w:rsidRPr="007A2B35">
        <w:rPr>
          <w:lang w:val="ru-RU"/>
        </w:rPr>
        <w:t>и, перед</w:t>
      </w:r>
      <w:r w:rsidRPr="007A2B35">
        <w:rPr>
          <w:spacing w:val="-2"/>
          <w:lang w:val="ru-RU"/>
        </w:rPr>
        <w:t>б</w:t>
      </w:r>
      <w:r w:rsidRPr="007A2B35">
        <w:rPr>
          <w:lang w:val="ru-RU"/>
        </w:rPr>
        <w:t>ачені</w:t>
      </w:r>
      <w:r w:rsidRPr="007A2B35">
        <w:rPr>
          <w:spacing w:val="-2"/>
          <w:lang w:val="ru-RU"/>
        </w:rPr>
        <w:t xml:space="preserve"> </w:t>
      </w:r>
      <w:r w:rsidRPr="007A2B35">
        <w:rPr>
          <w:lang w:val="ru-RU"/>
        </w:rPr>
        <w:t>пра</w:t>
      </w:r>
      <w:r w:rsidRPr="007A2B35">
        <w:rPr>
          <w:spacing w:val="-2"/>
          <w:lang w:val="ru-RU"/>
        </w:rPr>
        <w:t>в</w:t>
      </w:r>
      <w:r w:rsidRPr="007A2B35">
        <w:rPr>
          <w:lang w:val="ru-RU"/>
        </w:rPr>
        <w:t>илами</w:t>
      </w:r>
      <w:r w:rsidRPr="007A2B35">
        <w:rPr>
          <w:spacing w:val="-1"/>
          <w:lang w:val="ru-RU"/>
        </w:rPr>
        <w:t xml:space="preserve"> </w:t>
      </w:r>
      <w:r w:rsidRPr="007A2B35">
        <w:rPr>
          <w:spacing w:val="-2"/>
          <w:lang w:val="ru-RU"/>
        </w:rPr>
        <w:t>ві</w:t>
      </w:r>
      <w:r w:rsidRPr="007A2B35">
        <w:rPr>
          <w:lang w:val="ru-RU"/>
        </w:rPr>
        <w:t>дпо</w:t>
      </w:r>
      <w:r w:rsidRPr="007A2B35">
        <w:rPr>
          <w:spacing w:val="-2"/>
          <w:lang w:val="ru-RU"/>
        </w:rPr>
        <w:t>в</w:t>
      </w:r>
      <w:r w:rsidRPr="007A2B35">
        <w:rPr>
          <w:lang w:val="ru-RU"/>
        </w:rPr>
        <w:t>ідн</w:t>
      </w:r>
      <w:r w:rsidRPr="007A2B35">
        <w:rPr>
          <w:spacing w:val="-3"/>
          <w:lang w:val="ru-RU"/>
        </w:rPr>
        <w:t>о</w:t>
      </w:r>
      <w:r w:rsidRPr="007A2B35">
        <w:rPr>
          <w:lang w:val="ru-RU"/>
        </w:rPr>
        <w:t>ї</w:t>
      </w:r>
      <w:r w:rsidRPr="007A2B35">
        <w:rPr>
          <w:spacing w:val="1"/>
          <w:lang w:val="ru-RU"/>
        </w:rPr>
        <w:t xml:space="preserve"> </w:t>
      </w:r>
      <w:r w:rsidRPr="007A2B35">
        <w:rPr>
          <w:spacing w:val="-2"/>
          <w:lang w:val="ru-RU"/>
        </w:rPr>
        <w:t>П</w:t>
      </w:r>
      <w:r w:rsidRPr="007A2B35">
        <w:rPr>
          <w:lang w:val="ru-RU"/>
        </w:rPr>
        <w:t>ла</w:t>
      </w:r>
      <w:r w:rsidRPr="007A2B35">
        <w:rPr>
          <w:spacing w:val="-3"/>
          <w:lang w:val="ru-RU"/>
        </w:rPr>
        <w:t>т</w:t>
      </w:r>
      <w:r w:rsidRPr="007A2B35">
        <w:rPr>
          <w:lang w:val="ru-RU"/>
        </w:rPr>
        <w:t>іжн</w:t>
      </w:r>
      <w:r w:rsidRPr="007A2B35">
        <w:rPr>
          <w:spacing w:val="-3"/>
          <w:lang w:val="ru-RU"/>
        </w:rPr>
        <w:t>о</w:t>
      </w:r>
      <w:r w:rsidRPr="007A2B35">
        <w:rPr>
          <w:lang w:val="ru-RU"/>
        </w:rPr>
        <w:t>ї</w:t>
      </w:r>
      <w:r w:rsidRPr="007A2B35">
        <w:rPr>
          <w:spacing w:val="1"/>
          <w:lang w:val="ru-RU"/>
        </w:rPr>
        <w:t xml:space="preserve"> </w:t>
      </w:r>
      <w:r w:rsidRPr="007A2B35">
        <w:rPr>
          <w:lang w:val="ru-RU"/>
        </w:rPr>
        <w:t>с</w:t>
      </w:r>
      <w:r w:rsidRPr="007A2B35">
        <w:rPr>
          <w:spacing w:val="-3"/>
          <w:lang w:val="ru-RU"/>
        </w:rPr>
        <w:t>и</w:t>
      </w:r>
      <w:r w:rsidRPr="007A2B35">
        <w:rPr>
          <w:lang w:val="ru-RU"/>
        </w:rPr>
        <w:t>стем</w:t>
      </w:r>
      <w:r w:rsidRPr="007A2B35">
        <w:rPr>
          <w:spacing w:val="-1"/>
          <w:lang w:val="ru-RU"/>
        </w:rPr>
        <w:t>и</w:t>
      </w:r>
      <w:r w:rsidRPr="007A2B35">
        <w:rPr>
          <w:lang w:val="ru-RU"/>
        </w:rPr>
        <w:t>.</w:t>
      </w:r>
    </w:p>
    <w:p w14:paraId="36AD4F29" w14:textId="77777777" w:rsidR="00C75D12" w:rsidRPr="007A2B35" w:rsidRDefault="00C75D12" w:rsidP="00605F90">
      <w:pPr>
        <w:pStyle w:val="af0"/>
        <w:widowControl w:val="0"/>
        <w:numPr>
          <w:ilvl w:val="1"/>
          <w:numId w:val="9"/>
        </w:numPr>
        <w:tabs>
          <w:tab w:val="left" w:pos="1408"/>
        </w:tabs>
        <w:suppressAutoHyphens w:val="0"/>
        <w:spacing w:after="0"/>
        <w:ind w:right="348" w:firstLine="425"/>
        <w:jc w:val="both"/>
        <w:rPr>
          <w:lang w:val="ru-RU"/>
        </w:rPr>
      </w:pPr>
      <w:r w:rsidRPr="007A2B35">
        <w:rPr>
          <w:spacing w:val="-2"/>
          <w:lang w:val="ru-RU"/>
        </w:rPr>
        <w:t>П</w:t>
      </w:r>
      <w:r w:rsidRPr="007A2B35">
        <w:rPr>
          <w:lang w:val="ru-RU"/>
        </w:rPr>
        <w:t>ри</w:t>
      </w:r>
      <w:r w:rsidRPr="007A2B35">
        <w:rPr>
          <w:spacing w:val="18"/>
          <w:lang w:val="ru-RU"/>
        </w:rPr>
        <w:t xml:space="preserve"> </w:t>
      </w:r>
      <w:r w:rsidRPr="007A2B35">
        <w:rPr>
          <w:lang w:val="ru-RU"/>
        </w:rPr>
        <w:t>по</w:t>
      </w:r>
      <w:r w:rsidRPr="007A2B35">
        <w:rPr>
          <w:spacing w:val="-2"/>
          <w:lang w:val="ru-RU"/>
        </w:rPr>
        <w:t>в</w:t>
      </w:r>
      <w:r w:rsidRPr="007A2B35">
        <w:rPr>
          <w:lang w:val="ru-RU"/>
        </w:rPr>
        <w:t>ернен</w:t>
      </w:r>
      <w:r w:rsidRPr="007A2B35">
        <w:rPr>
          <w:spacing w:val="-1"/>
          <w:lang w:val="ru-RU"/>
        </w:rPr>
        <w:t>н</w:t>
      </w:r>
      <w:r w:rsidRPr="007A2B35">
        <w:rPr>
          <w:lang w:val="ru-RU"/>
        </w:rPr>
        <w:t>і</w:t>
      </w:r>
      <w:r w:rsidRPr="007A2B35">
        <w:rPr>
          <w:spacing w:val="17"/>
          <w:lang w:val="ru-RU"/>
        </w:rPr>
        <w:t xml:space="preserve"> </w:t>
      </w:r>
      <w:r w:rsidRPr="007A2B35">
        <w:rPr>
          <w:spacing w:val="-2"/>
          <w:lang w:val="ru-RU"/>
        </w:rPr>
        <w:t>к</w:t>
      </w:r>
      <w:r w:rsidRPr="007A2B35">
        <w:rPr>
          <w:lang w:val="ru-RU"/>
        </w:rPr>
        <w:t>оштів</w:t>
      </w:r>
      <w:r w:rsidRPr="007A2B35">
        <w:rPr>
          <w:spacing w:val="18"/>
          <w:lang w:val="ru-RU"/>
        </w:rPr>
        <w:t xml:space="preserve"> </w:t>
      </w:r>
      <w:r w:rsidRPr="007A2B35">
        <w:rPr>
          <w:lang w:val="ru-RU"/>
        </w:rPr>
        <w:t>Д</w:t>
      </w:r>
      <w:r w:rsidRPr="007A2B35">
        <w:rPr>
          <w:spacing w:val="-2"/>
          <w:lang w:val="ru-RU"/>
        </w:rPr>
        <w:t>е</w:t>
      </w:r>
      <w:r w:rsidRPr="007A2B35">
        <w:rPr>
          <w:lang w:val="ru-RU"/>
        </w:rPr>
        <w:t>р</w:t>
      </w:r>
      <w:r w:rsidRPr="007A2B35">
        <w:rPr>
          <w:spacing w:val="-2"/>
          <w:lang w:val="ru-RU"/>
        </w:rPr>
        <w:t>ж</w:t>
      </w:r>
      <w:r w:rsidRPr="007A2B35">
        <w:rPr>
          <w:lang w:val="ru-RU"/>
        </w:rPr>
        <w:t>ате</w:t>
      </w:r>
      <w:r w:rsidRPr="007A2B35">
        <w:rPr>
          <w:spacing w:val="-2"/>
          <w:lang w:val="ru-RU"/>
        </w:rPr>
        <w:t>л</w:t>
      </w:r>
      <w:r w:rsidRPr="007A2B35">
        <w:rPr>
          <w:lang w:val="ru-RU"/>
        </w:rPr>
        <w:t>ю</w:t>
      </w:r>
      <w:r w:rsidRPr="007A2B35">
        <w:rPr>
          <w:spacing w:val="19"/>
          <w:lang w:val="ru-RU"/>
        </w:rPr>
        <w:t xml:space="preserve"> </w:t>
      </w:r>
      <w:r w:rsidRPr="007A2B35">
        <w:rPr>
          <w:lang w:val="ru-RU"/>
        </w:rPr>
        <w:t>торг</w:t>
      </w:r>
      <w:r w:rsidRPr="007A2B35">
        <w:rPr>
          <w:spacing w:val="-3"/>
          <w:lang w:val="ru-RU"/>
        </w:rPr>
        <w:t>о</w:t>
      </w:r>
      <w:r w:rsidRPr="007A2B35">
        <w:rPr>
          <w:spacing w:val="-2"/>
          <w:lang w:val="ru-RU"/>
        </w:rPr>
        <w:t>в</w:t>
      </w:r>
      <w:r w:rsidRPr="007A2B35">
        <w:rPr>
          <w:spacing w:val="5"/>
          <w:lang w:val="ru-RU"/>
        </w:rPr>
        <w:t>о</w:t>
      </w:r>
      <w:r w:rsidRPr="007A2B35">
        <w:rPr>
          <w:spacing w:val="-4"/>
          <w:lang w:val="ru-RU"/>
        </w:rPr>
        <w:t>-</w:t>
      </w:r>
      <w:r w:rsidRPr="007A2B35">
        <w:rPr>
          <w:lang w:val="ru-RU"/>
        </w:rPr>
        <w:t>сер</w:t>
      </w:r>
      <w:r w:rsidRPr="007A2B35">
        <w:rPr>
          <w:spacing w:val="-2"/>
          <w:lang w:val="ru-RU"/>
        </w:rPr>
        <w:t>в</w:t>
      </w:r>
      <w:r w:rsidRPr="007A2B35">
        <w:rPr>
          <w:lang w:val="ru-RU"/>
        </w:rPr>
        <w:t>існе</w:t>
      </w:r>
      <w:r w:rsidRPr="007A2B35">
        <w:rPr>
          <w:spacing w:val="19"/>
          <w:lang w:val="ru-RU"/>
        </w:rPr>
        <w:t xml:space="preserve"> </w:t>
      </w:r>
      <w:r w:rsidRPr="007A2B35">
        <w:rPr>
          <w:lang w:val="ru-RU"/>
        </w:rPr>
        <w:t>п</w:t>
      </w:r>
      <w:r w:rsidRPr="007A2B35">
        <w:rPr>
          <w:spacing w:val="-2"/>
          <w:lang w:val="ru-RU"/>
        </w:rPr>
        <w:t>і</w:t>
      </w:r>
      <w:r w:rsidRPr="007A2B35">
        <w:rPr>
          <w:lang w:val="ru-RU"/>
        </w:rPr>
        <w:t>дпри</w:t>
      </w:r>
      <w:r w:rsidRPr="007A2B35">
        <w:rPr>
          <w:spacing w:val="-2"/>
          <w:lang w:val="ru-RU"/>
        </w:rPr>
        <w:t>є</w:t>
      </w:r>
      <w:r w:rsidRPr="007A2B35">
        <w:rPr>
          <w:lang w:val="ru-RU"/>
        </w:rPr>
        <w:t>мс</w:t>
      </w:r>
      <w:r w:rsidRPr="007A2B35">
        <w:rPr>
          <w:spacing w:val="-1"/>
          <w:lang w:val="ru-RU"/>
        </w:rPr>
        <w:t>т</w:t>
      </w:r>
      <w:r w:rsidRPr="007A2B35">
        <w:rPr>
          <w:spacing w:val="-2"/>
          <w:lang w:val="ru-RU"/>
        </w:rPr>
        <w:t>в</w:t>
      </w:r>
      <w:r w:rsidRPr="007A2B35">
        <w:rPr>
          <w:lang w:val="ru-RU"/>
        </w:rPr>
        <w:t>о</w:t>
      </w:r>
      <w:r w:rsidRPr="007A2B35">
        <w:rPr>
          <w:spacing w:val="19"/>
          <w:lang w:val="ru-RU"/>
        </w:rPr>
        <w:t xml:space="preserve"> </w:t>
      </w:r>
      <w:r w:rsidRPr="007A2B35">
        <w:rPr>
          <w:spacing w:val="-1"/>
          <w:lang w:val="ru-RU"/>
        </w:rPr>
        <w:t>з</w:t>
      </w:r>
      <w:r w:rsidRPr="007A2B35">
        <w:rPr>
          <w:lang w:val="ru-RU"/>
        </w:rPr>
        <w:t>д</w:t>
      </w:r>
      <w:r w:rsidRPr="007A2B35">
        <w:rPr>
          <w:spacing w:val="1"/>
          <w:lang w:val="ru-RU"/>
        </w:rPr>
        <w:t>і</w:t>
      </w:r>
      <w:r w:rsidRPr="007A2B35">
        <w:rPr>
          <w:lang w:val="ru-RU"/>
        </w:rPr>
        <w:t>йс</w:t>
      </w:r>
      <w:r w:rsidRPr="007A2B35">
        <w:rPr>
          <w:spacing w:val="-1"/>
          <w:lang w:val="ru-RU"/>
        </w:rPr>
        <w:t>н</w:t>
      </w:r>
      <w:r w:rsidRPr="007A2B35">
        <w:rPr>
          <w:lang w:val="ru-RU"/>
        </w:rPr>
        <w:t>ює</w:t>
      </w:r>
      <w:r w:rsidRPr="007A2B35">
        <w:rPr>
          <w:spacing w:val="18"/>
          <w:lang w:val="ru-RU"/>
        </w:rPr>
        <w:t xml:space="preserve"> </w:t>
      </w:r>
      <w:r w:rsidRPr="007A2B35">
        <w:rPr>
          <w:spacing w:val="-2"/>
          <w:lang w:val="ru-RU"/>
        </w:rPr>
        <w:t>ві</w:t>
      </w:r>
      <w:r w:rsidRPr="007A2B35">
        <w:rPr>
          <w:lang w:val="ru-RU"/>
        </w:rPr>
        <w:t xml:space="preserve">дміну </w:t>
      </w:r>
      <w:r w:rsidRPr="007A2B35">
        <w:rPr>
          <w:spacing w:val="-2"/>
          <w:lang w:val="ru-RU"/>
        </w:rPr>
        <w:t>в</w:t>
      </w:r>
      <w:r w:rsidRPr="007A2B35">
        <w:rPr>
          <w:lang w:val="ru-RU"/>
        </w:rPr>
        <w:t>ідпо</w:t>
      </w:r>
      <w:r w:rsidRPr="007A2B35">
        <w:rPr>
          <w:spacing w:val="-2"/>
          <w:lang w:val="ru-RU"/>
        </w:rPr>
        <w:t>в</w:t>
      </w:r>
      <w:r w:rsidRPr="007A2B35">
        <w:rPr>
          <w:lang w:val="ru-RU"/>
        </w:rPr>
        <w:t>ідн</w:t>
      </w:r>
      <w:r w:rsidRPr="007A2B35">
        <w:rPr>
          <w:spacing w:val="-3"/>
          <w:lang w:val="ru-RU"/>
        </w:rPr>
        <w:t>о</w:t>
      </w:r>
      <w:r w:rsidRPr="007A2B35">
        <w:rPr>
          <w:lang w:val="ru-RU"/>
        </w:rPr>
        <w:t>ї</w:t>
      </w:r>
      <w:r w:rsidRPr="007A2B35">
        <w:rPr>
          <w:spacing w:val="36"/>
          <w:lang w:val="ru-RU"/>
        </w:rPr>
        <w:t xml:space="preserve"> </w:t>
      </w:r>
      <w:r w:rsidRPr="007A2B35">
        <w:rPr>
          <w:spacing w:val="-2"/>
          <w:lang w:val="ru-RU"/>
        </w:rPr>
        <w:t>О</w:t>
      </w:r>
      <w:r w:rsidRPr="007A2B35">
        <w:rPr>
          <w:lang w:val="ru-RU"/>
        </w:rPr>
        <w:t>пера</w:t>
      </w:r>
      <w:r w:rsidRPr="007A2B35">
        <w:rPr>
          <w:spacing w:val="-3"/>
          <w:lang w:val="ru-RU"/>
        </w:rPr>
        <w:t>ц</w:t>
      </w:r>
      <w:r w:rsidRPr="007A2B35">
        <w:rPr>
          <w:lang w:val="ru-RU"/>
        </w:rPr>
        <w:t>ії</w:t>
      </w:r>
      <w:r w:rsidRPr="007A2B35">
        <w:rPr>
          <w:spacing w:val="36"/>
          <w:lang w:val="ru-RU"/>
        </w:rPr>
        <w:t xml:space="preserve"> </w:t>
      </w:r>
      <w:r w:rsidRPr="007A2B35">
        <w:rPr>
          <w:lang w:val="ru-RU"/>
        </w:rPr>
        <w:t>ш</w:t>
      </w:r>
      <w:r w:rsidRPr="007A2B35">
        <w:rPr>
          <w:spacing w:val="-2"/>
          <w:lang w:val="ru-RU"/>
        </w:rPr>
        <w:t>л</w:t>
      </w:r>
      <w:r w:rsidRPr="007A2B35">
        <w:rPr>
          <w:spacing w:val="-1"/>
          <w:lang w:val="ru-RU"/>
        </w:rPr>
        <w:t>я</w:t>
      </w:r>
      <w:r w:rsidRPr="007A2B35">
        <w:rPr>
          <w:lang w:val="ru-RU"/>
        </w:rPr>
        <w:t>хом</w:t>
      </w:r>
      <w:r w:rsidRPr="007A2B35">
        <w:rPr>
          <w:spacing w:val="35"/>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lang w:val="ru-RU"/>
        </w:rPr>
        <w:t>я</w:t>
      </w:r>
      <w:r w:rsidRPr="007A2B35">
        <w:rPr>
          <w:spacing w:val="35"/>
          <w:lang w:val="ru-RU"/>
        </w:rPr>
        <w:t xml:space="preserve"> </w:t>
      </w:r>
      <w:r w:rsidRPr="007A2B35">
        <w:rPr>
          <w:lang w:val="ru-RU"/>
        </w:rPr>
        <w:t>ЕПЗ,</w:t>
      </w:r>
      <w:r w:rsidRPr="007A2B35">
        <w:rPr>
          <w:spacing w:val="35"/>
          <w:lang w:val="ru-RU"/>
        </w:rPr>
        <w:t xml:space="preserve"> </w:t>
      </w:r>
      <w:r w:rsidRPr="007A2B35">
        <w:rPr>
          <w:spacing w:val="-1"/>
          <w:lang w:val="ru-RU"/>
        </w:rPr>
        <w:t>з</w:t>
      </w:r>
      <w:r w:rsidRPr="007A2B35">
        <w:rPr>
          <w:lang w:val="ru-RU"/>
        </w:rPr>
        <w:t>а</w:t>
      </w:r>
      <w:r w:rsidRPr="007A2B35">
        <w:rPr>
          <w:spacing w:val="36"/>
          <w:lang w:val="ru-RU"/>
        </w:rPr>
        <w:t xml:space="preserve"> </w:t>
      </w:r>
      <w:r w:rsidRPr="007A2B35">
        <w:rPr>
          <w:lang w:val="ru-RU"/>
        </w:rPr>
        <w:t>допо</w:t>
      </w:r>
      <w:r w:rsidRPr="007A2B35">
        <w:rPr>
          <w:spacing w:val="-1"/>
          <w:lang w:val="ru-RU"/>
        </w:rPr>
        <w:t>м</w:t>
      </w:r>
      <w:r w:rsidRPr="007A2B35">
        <w:rPr>
          <w:lang w:val="ru-RU"/>
        </w:rPr>
        <w:t>огою</w:t>
      </w:r>
      <w:r w:rsidRPr="007A2B35">
        <w:rPr>
          <w:spacing w:val="36"/>
          <w:lang w:val="ru-RU"/>
        </w:rPr>
        <w:t xml:space="preserve"> </w:t>
      </w:r>
      <w:r w:rsidRPr="007A2B35">
        <w:rPr>
          <w:spacing w:val="-1"/>
          <w:lang w:val="ru-RU"/>
        </w:rPr>
        <w:t>я</w:t>
      </w:r>
      <w:r w:rsidRPr="007A2B35">
        <w:rPr>
          <w:lang w:val="ru-RU"/>
        </w:rPr>
        <w:t>к</w:t>
      </w:r>
      <w:r w:rsidRPr="007A2B35">
        <w:rPr>
          <w:spacing w:val="-3"/>
          <w:lang w:val="ru-RU"/>
        </w:rPr>
        <w:t>о</w:t>
      </w:r>
      <w:r w:rsidRPr="007A2B35">
        <w:rPr>
          <w:lang w:val="ru-RU"/>
        </w:rPr>
        <w:t>ї</w:t>
      </w:r>
      <w:r w:rsidRPr="007A2B35">
        <w:rPr>
          <w:spacing w:val="36"/>
          <w:lang w:val="ru-RU"/>
        </w:rPr>
        <w:t xml:space="preserve"> </w:t>
      </w:r>
      <w:r w:rsidRPr="007A2B35">
        <w:rPr>
          <w:lang w:val="ru-RU"/>
        </w:rPr>
        <w:t>б</w:t>
      </w:r>
      <w:r w:rsidRPr="007A2B35">
        <w:rPr>
          <w:spacing w:val="-2"/>
          <w:lang w:val="ru-RU"/>
        </w:rPr>
        <w:t>у</w:t>
      </w:r>
      <w:r w:rsidRPr="007A2B35">
        <w:rPr>
          <w:lang w:val="ru-RU"/>
        </w:rPr>
        <w:t>ла</w:t>
      </w:r>
      <w:r w:rsidRPr="007A2B35">
        <w:rPr>
          <w:spacing w:val="36"/>
          <w:lang w:val="ru-RU"/>
        </w:rPr>
        <w:t xml:space="preserve"> </w:t>
      </w:r>
      <w:r w:rsidRPr="007A2B35">
        <w:rPr>
          <w:lang w:val="ru-RU"/>
        </w:rPr>
        <w:t>про</w:t>
      </w:r>
      <w:r w:rsidRPr="007A2B35">
        <w:rPr>
          <w:spacing w:val="-2"/>
          <w:lang w:val="ru-RU"/>
        </w:rPr>
        <w:t>в</w:t>
      </w:r>
      <w:r w:rsidRPr="007A2B35">
        <w:rPr>
          <w:lang w:val="ru-RU"/>
        </w:rPr>
        <w:t>едена</w:t>
      </w:r>
      <w:r w:rsidRPr="007A2B35">
        <w:rPr>
          <w:spacing w:val="36"/>
          <w:lang w:val="ru-RU"/>
        </w:rPr>
        <w:t xml:space="preserve"> </w:t>
      </w:r>
      <w:r w:rsidRPr="007A2B35">
        <w:rPr>
          <w:lang w:val="ru-RU"/>
        </w:rPr>
        <w:t>ця</w:t>
      </w:r>
      <w:r w:rsidRPr="007A2B35">
        <w:rPr>
          <w:spacing w:val="34"/>
          <w:lang w:val="ru-RU"/>
        </w:rPr>
        <w:t xml:space="preserve"> </w:t>
      </w:r>
      <w:r w:rsidRPr="007A2B35">
        <w:rPr>
          <w:spacing w:val="-2"/>
          <w:lang w:val="ru-RU"/>
        </w:rPr>
        <w:t>О</w:t>
      </w:r>
      <w:r w:rsidRPr="007A2B35">
        <w:rPr>
          <w:lang w:val="ru-RU"/>
        </w:rPr>
        <w:t>пераці</w:t>
      </w:r>
      <w:r w:rsidRPr="007A2B35">
        <w:rPr>
          <w:spacing w:val="-1"/>
          <w:lang w:val="ru-RU"/>
        </w:rPr>
        <w:t>я</w:t>
      </w:r>
      <w:r w:rsidRPr="007A2B35">
        <w:rPr>
          <w:lang w:val="ru-RU"/>
        </w:rPr>
        <w:t>,</w:t>
      </w:r>
      <w:r w:rsidRPr="007A2B35">
        <w:rPr>
          <w:spacing w:val="33"/>
          <w:lang w:val="ru-RU"/>
        </w:rPr>
        <w:t xml:space="preserve"> </w:t>
      </w:r>
      <w:r w:rsidRPr="007A2B35">
        <w:rPr>
          <w:lang w:val="ru-RU"/>
        </w:rPr>
        <w:t xml:space="preserve">в </w:t>
      </w:r>
      <w:r w:rsidRPr="007A2B35">
        <w:rPr>
          <w:spacing w:val="-2"/>
          <w:lang w:val="ru-RU"/>
        </w:rPr>
        <w:t>П</w:t>
      </w:r>
      <w:r w:rsidRPr="007A2B35">
        <w:rPr>
          <w:lang w:val="ru-RU"/>
        </w:rPr>
        <w:t>латіж</w:t>
      </w:r>
      <w:r w:rsidRPr="007A2B35">
        <w:rPr>
          <w:spacing w:val="-3"/>
          <w:lang w:val="ru-RU"/>
        </w:rPr>
        <w:t>н</w:t>
      </w:r>
      <w:r w:rsidRPr="007A2B35">
        <w:rPr>
          <w:lang w:val="ru-RU"/>
        </w:rPr>
        <w:t>ому</w:t>
      </w:r>
      <w:r w:rsidRPr="007A2B35">
        <w:rPr>
          <w:spacing w:val="9"/>
          <w:lang w:val="ru-RU"/>
        </w:rPr>
        <w:t xml:space="preserve"> </w:t>
      </w:r>
      <w:r w:rsidRPr="007A2B35">
        <w:rPr>
          <w:lang w:val="ru-RU"/>
        </w:rPr>
        <w:t>пр</w:t>
      </w:r>
      <w:r w:rsidRPr="007A2B35">
        <w:rPr>
          <w:spacing w:val="-2"/>
          <w:lang w:val="ru-RU"/>
        </w:rPr>
        <w:t>и</w:t>
      </w:r>
      <w:r w:rsidRPr="007A2B35">
        <w:rPr>
          <w:lang w:val="ru-RU"/>
        </w:rPr>
        <w:t>строї</w:t>
      </w:r>
      <w:r w:rsidRPr="007A2B35">
        <w:rPr>
          <w:spacing w:val="-2"/>
          <w:lang w:val="ru-RU"/>
        </w:rPr>
        <w:t>/</w:t>
      </w:r>
      <w:r w:rsidRPr="007A2B35">
        <w:rPr>
          <w:lang w:val="ru-RU"/>
        </w:rPr>
        <w:t>і</w:t>
      </w:r>
      <w:r w:rsidRPr="007A2B35">
        <w:rPr>
          <w:spacing w:val="-3"/>
          <w:lang w:val="ru-RU"/>
        </w:rPr>
        <w:t>м</w:t>
      </w:r>
      <w:r w:rsidRPr="007A2B35">
        <w:rPr>
          <w:lang w:val="ru-RU"/>
        </w:rPr>
        <w:t>пр</w:t>
      </w:r>
      <w:r w:rsidRPr="007A2B35">
        <w:rPr>
          <w:spacing w:val="-2"/>
          <w:lang w:val="ru-RU"/>
        </w:rPr>
        <w:t>и</w:t>
      </w:r>
      <w:r w:rsidRPr="007A2B35">
        <w:rPr>
          <w:lang w:val="ru-RU"/>
        </w:rPr>
        <w:t>н</w:t>
      </w:r>
      <w:r w:rsidRPr="007A2B35">
        <w:rPr>
          <w:spacing w:val="-2"/>
          <w:lang w:val="ru-RU"/>
        </w:rPr>
        <w:t>т</w:t>
      </w:r>
      <w:r w:rsidRPr="007A2B35">
        <w:rPr>
          <w:lang w:val="ru-RU"/>
        </w:rPr>
        <w:t>ері</w:t>
      </w:r>
      <w:r w:rsidRPr="007A2B35">
        <w:rPr>
          <w:spacing w:val="13"/>
          <w:lang w:val="ru-RU"/>
        </w:rPr>
        <w:t xml:space="preserve"> </w:t>
      </w:r>
      <w:r w:rsidRPr="007A2B35">
        <w:rPr>
          <w:lang w:val="ru-RU"/>
        </w:rPr>
        <w:t>та</w:t>
      </w:r>
      <w:r w:rsidRPr="007A2B35">
        <w:rPr>
          <w:spacing w:val="14"/>
          <w:lang w:val="ru-RU"/>
        </w:rPr>
        <w:t xml:space="preserve"> </w:t>
      </w:r>
      <w:r w:rsidRPr="007A2B35">
        <w:rPr>
          <w:spacing w:val="-2"/>
          <w:lang w:val="ru-RU"/>
        </w:rPr>
        <w:t>в</w:t>
      </w:r>
      <w:r w:rsidRPr="007A2B35">
        <w:rPr>
          <w:lang w:val="ru-RU"/>
        </w:rPr>
        <w:t>идає</w:t>
      </w:r>
      <w:r w:rsidRPr="007A2B35">
        <w:rPr>
          <w:spacing w:val="11"/>
          <w:lang w:val="ru-RU"/>
        </w:rPr>
        <w:t xml:space="preserve"> </w:t>
      </w:r>
      <w:r w:rsidRPr="007A2B35">
        <w:rPr>
          <w:lang w:val="ru-RU"/>
        </w:rPr>
        <w:t>Де</w:t>
      </w:r>
      <w:r w:rsidRPr="007A2B35">
        <w:rPr>
          <w:spacing w:val="-3"/>
          <w:lang w:val="ru-RU"/>
        </w:rPr>
        <w:t>р</w:t>
      </w:r>
      <w:r w:rsidRPr="007A2B35">
        <w:rPr>
          <w:spacing w:val="-2"/>
          <w:lang w:val="ru-RU"/>
        </w:rPr>
        <w:t>ж</w:t>
      </w:r>
      <w:r w:rsidRPr="007A2B35">
        <w:rPr>
          <w:lang w:val="ru-RU"/>
        </w:rPr>
        <w:t>ателю</w:t>
      </w:r>
      <w:r w:rsidRPr="007A2B35">
        <w:rPr>
          <w:spacing w:val="13"/>
          <w:lang w:val="ru-RU"/>
        </w:rPr>
        <w:t xml:space="preserve"> </w:t>
      </w:r>
      <w:r w:rsidRPr="007A2B35">
        <w:rPr>
          <w:spacing w:val="-1"/>
          <w:lang w:val="ru-RU"/>
        </w:rPr>
        <w:t>з</w:t>
      </w:r>
      <w:r w:rsidRPr="007A2B35">
        <w:rPr>
          <w:spacing w:val="-2"/>
          <w:lang w:val="ru-RU"/>
        </w:rPr>
        <w:t>в</w:t>
      </w:r>
      <w:r w:rsidRPr="007A2B35">
        <w:rPr>
          <w:lang w:val="ru-RU"/>
        </w:rPr>
        <w:t>орот</w:t>
      </w:r>
      <w:r w:rsidRPr="007A2B35">
        <w:rPr>
          <w:spacing w:val="-2"/>
          <w:lang w:val="ru-RU"/>
        </w:rPr>
        <w:t>н</w:t>
      </w:r>
      <w:r w:rsidRPr="007A2B35">
        <w:rPr>
          <w:lang w:val="ru-RU"/>
        </w:rPr>
        <w:t>ий</w:t>
      </w:r>
      <w:r w:rsidRPr="007A2B35">
        <w:rPr>
          <w:spacing w:val="11"/>
          <w:lang w:val="ru-RU"/>
        </w:rPr>
        <w:t xml:space="preserve"> </w:t>
      </w:r>
      <w:r w:rsidRPr="007A2B35">
        <w:rPr>
          <w:lang w:val="ru-RU"/>
        </w:rPr>
        <w:t>(к</w:t>
      </w:r>
      <w:r w:rsidRPr="007A2B35">
        <w:rPr>
          <w:spacing w:val="-3"/>
          <w:lang w:val="ru-RU"/>
        </w:rPr>
        <w:t>р</w:t>
      </w:r>
      <w:r w:rsidRPr="007A2B35">
        <w:rPr>
          <w:lang w:val="ru-RU"/>
        </w:rPr>
        <w:t>ед</w:t>
      </w:r>
      <w:r w:rsidRPr="007A2B35">
        <w:rPr>
          <w:spacing w:val="-3"/>
          <w:lang w:val="ru-RU"/>
        </w:rPr>
        <w:t>и</w:t>
      </w:r>
      <w:r w:rsidRPr="007A2B35">
        <w:rPr>
          <w:lang w:val="ru-RU"/>
        </w:rPr>
        <w:t>то</w:t>
      </w:r>
      <w:r w:rsidRPr="007A2B35">
        <w:rPr>
          <w:spacing w:val="-2"/>
          <w:lang w:val="ru-RU"/>
        </w:rPr>
        <w:t>в</w:t>
      </w:r>
      <w:r w:rsidRPr="007A2B35">
        <w:rPr>
          <w:lang w:val="ru-RU"/>
        </w:rPr>
        <w:t>и</w:t>
      </w:r>
      <w:r w:rsidRPr="007A2B35">
        <w:rPr>
          <w:spacing w:val="-2"/>
          <w:lang w:val="ru-RU"/>
        </w:rPr>
        <w:t>й</w:t>
      </w:r>
      <w:r w:rsidRPr="007A2B35">
        <w:rPr>
          <w:lang w:val="ru-RU"/>
        </w:rPr>
        <w:t>)</w:t>
      </w:r>
      <w:r w:rsidRPr="007A2B35">
        <w:rPr>
          <w:spacing w:val="12"/>
          <w:lang w:val="ru-RU"/>
        </w:rPr>
        <w:t xml:space="preserve"> </w:t>
      </w:r>
      <w:r w:rsidRPr="007A2B35">
        <w:rPr>
          <w:spacing w:val="-1"/>
          <w:lang w:val="ru-RU"/>
        </w:rPr>
        <w:t>ч</w:t>
      </w:r>
      <w:r w:rsidRPr="007A2B35">
        <w:rPr>
          <w:lang w:val="ru-RU"/>
        </w:rPr>
        <w:t>ек</w:t>
      </w:r>
      <w:r w:rsidRPr="007A2B35">
        <w:rPr>
          <w:spacing w:val="13"/>
          <w:lang w:val="ru-RU"/>
        </w:rPr>
        <w:t xml:space="preserve"> </w:t>
      </w:r>
      <w:r w:rsidRPr="007A2B35">
        <w:rPr>
          <w:lang w:val="ru-RU"/>
        </w:rPr>
        <w:t>/</w:t>
      </w:r>
      <w:r w:rsidRPr="007A2B35">
        <w:rPr>
          <w:spacing w:val="-1"/>
          <w:lang w:val="ru-RU"/>
        </w:rPr>
        <w:t>С</w:t>
      </w:r>
      <w:r w:rsidRPr="007A2B35">
        <w:rPr>
          <w:lang w:val="ru-RU"/>
        </w:rPr>
        <w:t>л</w:t>
      </w:r>
      <w:r w:rsidRPr="007A2B35">
        <w:rPr>
          <w:spacing w:val="1"/>
          <w:lang w:val="ru-RU"/>
        </w:rPr>
        <w:t>і</w:t>
      </w:r>
      <w:r w:rsidRPr="007A2B35">
        <w:rPr>
          <w:lang w:val="ru-RU"/>
        </w:rPr>
        <w:t>п</w:t>
      </w:r>
      <w:r w:rsidRPr="007A2B35">
        <w:rPr>
          <w:spacing w:val="11"/>
          <w:lang w:val="ru-RU"/>
        </w:rPr>
        <w:t xml:space="preserve"> </w:t>
      </w:r>
      <w:r w:rsidRPr="007A2B35">
        <w:rPr>
          <w:lang w:val="ru-RU"/>
        </w:rPr>
        <w:t>на</w:t>
      </w:r>
      <w:r w:rsidRPr="007A2B35">
        <w:rPr>
          <w:spacing w:val="12"/>
          <w:lang w:val="ru-RU"/>
        </w:rPr>
        <w:t xml:space="preserve"> </w:t>
      </w:r>
      <w:r w:rsidRPr="007A2B35">
        <w:rPr>
          <w:lang w:val="ru-RU"/>
        </w:rPr>
        <w:t>с</w:t>
      </w:r>
      <w:r w:rsidRPr="007A2B35">
        <w:rPr>
          <w:spacing w:val="-2"/>
          <w:lang w:val="ru-RU"/>
        </w:rPr>
        <w:t>у</w:t>
      </w:r>
      <w:r w:rsidRPr="007A2B35">
        <w:rPr>
          <w:lang w:val="ru-RU"/>
        </w:rPr>
        <w:t xml:space="preserve">му </w:t>
      </w:r>
      <w:r w:rsidRPr="007A2B35">
        <w:rPr>
          <w:spacing w:val="-2"/>
          <w:lang w:val="ru-RU"/>
        </w:rPr>
        <w:t>О</w:t>
      </w:r>
      <w:r w:rsidRPr="007A2B35">
        <w:rPr>
          <w:lang w:val="ru-RU"/>
        </w:rPr>
        <w:t>перац</w:t>
      </w:r>
      <w:r w:rsidRPr="007A2B35">
        <w:rPr>
          <w:spacing w:val="-2"/>
          <w:lang w:val="ru-RU"/>
        </w:rPr>
        <w:t>і</w:t>
      </w:r>
      <w:r w:rsidRPr="007A2B35">
        <w:rPr>
          <w:lang w:val="ru-RU"/>
        </w:rPr>
        <w:t xml:space="preserve">ї, що </w:t>
      </w:r>
      <w:r w:rsidRPr="007A2B35">
        <w:rPr>
          <w:spacing w:val="-4"/>
          <w:lang w:val="ru-RU"/>
        </w:rPr>
        <w:t>в</w:t>
      </w:r>
      <w:r w:rsidRPr="007A2B35">
        <w:rPr>
          <w:lang w:val="ru-RU"/>
        </w:rPr>
        <w:t>ідмін</w:t>
      </w:r>
      <w:r w:rsidRPr="007A2B35">
        <w:rPr>
          <w:spacing w:val="-2"/>
          <w:lang w:val="ru-RU"/>
        </w:rPr>
        <w:t>яє</w:t>
      </w:r>
      <w:r w:rsidRPr="007A2B35">
        <w:rPr>
          <w:lang w:val="ru-RU"/>
        </w:rPr>
        <w:t>тьс</w:t>
      </w:r>
      <w:r w:rsidRPr="007A2B35">
        <w:rPr>
          <w:spacing w:val="-4"/>
          <w:lang w:val="ru-RU"/>
        </w:rPr>
        <w:t>я</w:t>
      </w:r>
      <w:r w:rsidRPr="007A2B35">
        <w:rPr>
          <w:lang w:val="ru-RU"/>
        </w:rPr>
        <w:t>.</w:t>
      </w:r>
    </w:p>
    <w:p w14:paraId="31C2B063" w14:textId="77777777" w:rsidR="00C75D12" w:rsidRPr="007A2B35" w:rsidRDefault="00C75D12" w:rsidP="00605F90">
      <w:pPr>
        <w:pStyle w:val="af0"/>
        <w:spacing w:after="0"/>
        <w:ind w:right="348" w:firstLine="425"/>
        <w:jc w:val="both"/>
        <w:rPr>
          <w:lang w:val="ru-RU"/>
        </w:rPr>
      </w:pPr>
      <w:r w:rsidRPr="007A2B35">
        <w:rPr>
          <w:lang w:val="ru-RU"/>
        </w:rPr>
        <w:t>У</w:t>
      </w:r>
      <w:r w:rsidRPr="007A2B35">
        <w:rPr>
          <w:spacing w:val="6"/>
          <w:lang w:val="ru-RU"/>
        </w:rPr>
        <w:t xml:space="preserve"> </w:t>
      </w:r>
      <w:r w:rsidRPr="007A2B35">
        <w:rPr>
          <w:lang w:val="ru-RU"/>
        </w:rPr>
        <w:t>разі,</w:t>
      </w:r>
      <w:r w:rsidRPr="007A2B35">
        <w:rPr>
          <w:spacing w:val="7"/>
          <w:lang w:val="ru-RU"/>
        </w:rPr>
        <w:t xml:space="preserve"> </w:t>
      </w:r>
      <w:r w:rsidRPr="007A2B35">
        <w:rPr>
          <w:spacing w:val="-1"/>
          <w:lang w:val="ru-RU"/>
        </w:rPr>
        <w:t>я</w:t>
      </w:r>
      <w:r w:rsidRPr="007A2B35">
        <w:rPr>
          <w:spacing w:val="-2"/>
          <w:lang w:val="ru-RU"/>
        </w:rPr>
        <w:t>к</w:t>
      </w:r>
      <w:r w:rsidRPr="007A2B35">
        <w:rPr>
          <w:lang w:val="ru-RU"/>
        </w:rPr>
        <w:t>що</w:t>
      </w:r>
      <w:r w:rsidRPr="007A2B35">
        <w:rPr>
          <w:spacing w:val="7"/>
          <w:lang w:val="ru-RU"/>
        </w:rPr>
        <w:t xml:space="preserve"> </w:t>
      </w:r>
      <w:r w:rsidRPr="007A2B35">
        <w:rPr>
          <w:spacing w:val="-2"/>
          <w:lang w:val="ru-RU"/>
        </w:rPr>
        <w:t>ві</w:t>
      </w:r>
      <w:r w:rsidRPr="007A2B35">
        <w:rPr>
          <w:lang w:val="ru-RU"/>
        </w:rPr>
        <w:t>дміна</w:t>
      </w:r>
      <w:r w:rsidRPr="007A2B35">
        <w:rPr>
          <w:spacing w:val="4"/>
          <w:lang w:val="ru-RU"/>
        </w:rPr>
        <w:t xml:space="preserve"> </w:t>
      </w:r>
      <w:r w:rsidRPr="007A2B35">
        <w:rPr>
          <w:spacing w:val="-2"/>
          <w:lang w:val="ru-RU"/>
        </w:rPr>
        <w:t>О</w:t>
      </w:r>
      <w:r w:rsidRPr="007A2B35">
        <w:rPr>
          <w:lang w:val="ru-RU"/>
        </w:rPr>
        <w:t>п</w:t>
      </w:r>
      <w:r w:rsidRPr="007A2B35">
        <w:rPr>
          <w:spacing w:val="-3"/>
          <w:lang w:val="ru-RU"/>
        </w:rPr>
        <w:t>е</w:t>
      </w:r>
      <w:r w:rsidRPr="007A2B35">
        <w:rPr>
          <w:lang w:val="ru-RU"/>
        </w:rPr>
        <w:t>рації</w:t>
      </w:r>
      <w:r w:rsidRPr="007A2B35">
        <w:rPr>
          <w:spacing w:val="5"/>
          <w:lang w:val="ru-RU"/>
        </w:rPr>
        <w:t xml:space="preserve"> </w:t>
      </w:r>
      <w:r w:rsidRPr="007A2B35">
        <w:rPr>
          <w:spacing w:val="-1"/>
          <w:lang w:val="ru-RU"/>
        </w:rPr>
        <w:t>з</w:t>
      </w:r>
      <w:r w:rsidRPr="007A2B35">
        <w:rPr>
          <w:lang w:val="ru-RU"/>
        </w:rPr>
        <w:t>д</w:t>
      </w:r>
      <w:r w:rsidRPr="007A2B35">
        <w:rPr>
          <w:spacing w:val="1"/>
          <w:lang w:val="ru-RU"/>
        </w:rPr>
        <w:t>і</w:t>
      </w:r>
      <w:r w:rsidRPr="007A2B35">
        <w:rPr>
          <w:lang w:val="ru-RU"/>
        </w:rPr>
        <w:t>йс</w:t>
      </w:r>
      <w:r w:rsidRPr="007A2B35">
        <w:rPr>
          <w:spacing w:val="-4"/>
          <w:lang w:val="ru-RU"/>
        </w:rPr>
        <w:t>н</w:t>
      </w:r>
      <w:r w:rsidRPr="007A2B35">
        <w:rPr>
          <w:lang w:val="ru-RU"/>
        </w:rPr>
        <w:t>ю</w:t>
      </w:r>
      <w:r w:rsidRPr="007A2B35">
        <w:rPr>
          <w:spacing w:val="-2"/>
          <w:lang w:val="ru-RU"/>
        </w:rPr>
        <w:t>є</w:t>
      </w:r>
      <w:r w:rsidRPr="007A2B35">
        <w:rPr>
          <w:lang w:val="ru-RU"/>
        </w:rPr>
        <w:t>ться</w:t>
      </w:r>
      <w:r w:rsidRPr="007A2B35">
        <w:rPr>
          <w:spacing w:val="6"/>
          <w:lang w:val="ru-RU"/>
        </w:rPr>
        <w:t xml:space="preserve"> </w:t>
      </w:r>
      <w:r w:rsidRPr="007A2B35">
        <w:rPr>
          <w:lang w:val="ru-RU"/>
        </w:rPr>
        <w:t>на</w:t>
      </w:r>
      <w:r w:rsidRPr="007A2B35">
        <w:rPr>
          <w:spacing w:val="7"/>
          <w:lang w:val="ru-RU"/>
        </w:rPr>
        <w:t xml:space="preserve"> </w:t>
      </w:r>
      <w:r w:rsidRPr="007A2B35">
        <w:rPr>
          <w:spacing w:val="-3"/>
          <w:lang w:val="ru-RU"/>
        </w:rPr>
        <w:t>н</w:t>
      </w:r>
      <w:r w:rsidRPr="007A2B35">
        <w:rPr>
          <w:lang w:val="ru-RU"/>
        </w:rPr>
        <w:t>а</w:t>
      </w:r>
      <w:r w:rsidRPr="007A2B35">
        <w:rPr>
          <w:spacing w:val="-2"/>
          <w:lang w:val="ru-RU"/>
        </w:rPr>
        <w:t>с</w:t>
      </w:r>
      <w:r w:rsidRPr="007A2B35">
        <w:rPr>
          <w:lang w:val="ru-RU"/>
        </w:rPr>
        <w:t>т</w:t>
      </w:r>
      <w:r w:rsidRPr="007A2B35">
        <w:rPr>
          <w:spacing w:val="-3"/>
          <w:lang w:val="ru-RU"/>
        </w:rPr>
        <w:t>у</w:t>
      </w:r>
      <w:r w:rsidRPr="007A2B35">
        <w:rPr>
          <w:lang w:val="ru-RU"/>
        </w:rPr>
        <w:t>п</w:t>
      </w:r>
      <w:r w:rsidRPr="007A2B35">
        <w:rPr>
          <w:spacing w:val="-2"/>
          <w:lang w:val="ru-RU"/>
        </w:rPr>
        <w:t>н</w:t>
      </w:r>
      <w:r w:rsidRPr="007A2B35">
        <w:rPr>
          <w:lang w:val="ru-RU"/>
        </w:rPr>
        <w:t>ий</w:t>
      </w:r>
      <w:r w:rsidRPr="007A2B35">
        <w:rPr>
          <w:spacing w:val="6"/>
          <w:lang w:val="ru-RU"/>
        </w:rPr>
        <w:t xml:space="preserve"> </w:t>
      </w:r>
      <w:r w:rsidRPr="007A2B35">
        <w:rPr>
          <w:lang w:val="ru-RU"/>
        </w:rPr>
        <w:t>робоч</w:t>
      </w:r>
      <w:r w:rsidRPr="007A2B35">
        <w:rPr>
          <w:spacing w:val="-1"/>
          <w:lang w:val="ru-RU"/>
        </w:rPr>
        <w:t>и</w:t>
      </w:r>
      <w:r w:rsidRPr="007A2B35">
        <w:rPr>
          <w:lang w:val="ru-RU"/>
        </w:rPr>
        <w:t>й</w:t>
      </w:r>
      <w:r w:rsidRPr="007A2B35">
        <w:rPr>
          <w:spacing w:val="6"/>
          <w:lang w:val="ru-RU"/>
        </w:rPr>
        <w:t xml:space="preserve"> </w:t>
      </w:r>
      <w:r w:rsidRPr="007A2B35">
        <w:rPr>
          <w:lang w:val="ru-RU"/>
        </w:rPr>
        <w:t>день</w:t>
      </w:r>
      <w:r w:rsidRPr="007A2B35">
        <w:rPr>
          <w:spacing w:val="6"/>
          <w:lang w:val="ru-RU"/>
        </w:rPr>
        <w:t xml:space="preserve"> </w:t>
      </w:r>
      <w:r w:rsidRPr="007A2B35">
        <w:rPr>
          <w:lang w:val="ru-RU"/>
        </w:rPr>
        <w:t>пі</w:t>
      </w:r>
      <w:r w:rsidRPr="007A2B35">
        <w:rPr>
          <w:spacing w:val="-2"/>
          <w:lang w:val="ru-RU"/>
        </w:rPr>
        <w:t>с</w:t>
      </w:r>
      <w:r w:rsidRPr="007A2B35">
        <w:rPr>
          <w:lang w:val="ru-RU"/>
        </w:rPr>
        <w:t>ля</w:t>
      </w:r>
      <w:r w:rsidRPr="007A2B35">
        <w:rPr>
          <w:spacing w:val="6"/>
          <w:lang w:val="ru-RU"/>
        </w:rPr>
        <w:t xml:space="preserve"> </w:t>
      </w:r>
      <w:r w:rsidRPr="007A2B35">
        <w:rPr>
          <w:lang w:val="ru-RU"/>
        </w:rPr>
        <w:t>її</w:t>
      </w:r>
      <w:r w:rsidRPr="007A2B35">
        <w:rPr>
          <w:spacing w:val="8"/>
          <w:lang w:val="ru-RU"/>
        </w:rPr>
        <w:t xml:space="preserve"> </w:t>
      </w:r>
      <w:r w:rsidRPr="007A2B35">
        <w:rPr>
          <w:lang w:val="ru-RU"/>
        </w:rPr>
        <w:t>п</w:t>
      </w:r>
      <w:r w:rsidRPr="007A2B35">
        <w:rPr>
          <w:spacing w:val="-3"/>
          <w:lang w:val="ru-RU"/>
        </w:rPr>
        <w:t>р</w:t>
      </w:r>
      <w:r w:rsidRPr="007A2B35">
        <w:rPr>
          <w:lang w:val="ru-RU"/>
        </w:rPr>
        <w:t>о</w:t>
      </w:r>
      <w:r w:rsidRPr="007A2B35">
        <w:rPr>
          <w:spacing w:val="-2"/>
          <w:lang w:val="ru-RU"/>
        </w:rPr>
        <w:t>в</w:t>
      </w:r>
      <w:r w:rsidRPr="007A2B35">
        <w:rPr>
          <w:lang w:val="ru-RU"/>
        </w:rPr>
        <w:t>еден</w:t>
      </w:r>
      <w:r w:rsidRPr="007A2B35">
        <w:rPr>
          <w:spacing w:val="-1"/>
          <w:lang w:val="ru-RU"/>
        </w:rPr>
        <w:t>н</w:t>
      </w:r>
      <w:r w:rsidRPr="007A2B35">
        <w:rPr>
          <w:lang w:val="ru-RU"/>
        </w:rPr>
        <w:t>я</w:t>
      </w:r>
      <w:r w:rsidRPr="007A2B35">
        <w:rPr>
          <w:spacing w:val="6"/>
          <w:lang w:val="ru-RU"/>
        </w:rPr>
        <w:t xml:space="preserve"> </w:t>
      </w:r>
      <w:r w:rsidRPr="007A2B35">
        <w:rPr>
          <w:spacing w:val="-2"/>
          <w:lang w:val="ru-RU"/>
        </w:rPr>
        <w:t>а</w:t>
      </w:r>
      <w:r w:rsidRPr="007A2B35">
        <w:rPr>
          <w:lang w:val="ru-RU"/>
        </w:rPr>
        <w:t>бо піз</w:t>
      </w:r>
      <w:r w:rsidRPr="007A2B35">
        <w:rPr>
          <w:spacing w:val="-1"/>
          <w:lang w:val="ru-RU"/>
        </w:rPr>
        <w:t>н</w:t>
      </w:r>
      <w:r w:rsidRPr="007A2B35">
        <w:rPr>
          <w:lang w:val="ru-RU"/>
        </w:rPr>
        <w:t>іше</w:t>
      </w:r>
      <w:r w:rsidRPr="007A2B35">
        <w:rPr>
          <w:spacing w:val="24"/>
          <w:lang w:val="ru-RU"/>
        </w:rPr>
        <w:t xml:space="preserve"> </w:t>
      </w:r>
      <w:r w:rsidRPr="007A2B35">
        <w:rPr>
          <w:lang w:val="ru-RU"/>
        </w:rPr>
        <w:t>та</w:t>
      </w:r>
      <w:r w:rsidRPr="007A2B35">
        <w:rPr>
          <w:spacing w:val="26"/>
          <w:lang w:val="ru-RU"/>
        </w:rPr>
        <w:t xml:space="preserve"> </w:t>
      </w:r>
      <w:r w:rsidRPr="007A2B35">
        <w:rPr>
          <w:lang w:val="ru-RU"/>
        </w:rPr>
        <w:t>с</w:t>
      </w:r>
      <w:r w:rsidRPr="007A2B35">
        <w:rPr>
          <w:spacing w:val="-2"/>
          <w:lang w:val="ru-RU"/>
        </w:rPr>
        <w:t>у</w:t>
      </w:r>
      <w:r w:rsidRPr="007A2B35">
        <w:rPr>
          <w:lang w:val="ru-RU"/>
        </w:rPr>
        <w:t>ма</w:t>
      </w:r>
      <w:r w:rsidRPr="007A2B35">
        <w:rPr>
          <w:spacing w:val="26"/>
          <w:lang w:val="ru-RU"/>
        </w:rPr>
        <w:t xml:space="preserve"> </w:t>
      </w:r>
      <w:r w:rsidRPr="007A2B35">
        <w:rPr>
          <w:spacing w:val="-2"/>
          <w:lang w:val="ru-RU"/>
        </w:rPr>
        <w:t>О</w:t>
      </w:r>
      <w:r w:rsidRPr="007A2B35">
        <w:rPr>
          <w:lang w:val="ru-RU"/>
        </w:rPr>
        <w:t>пе</w:t>
      </w:r>
      <w:r w:rsidRPr="007A2B35">
        <w:rPr>
          <w:spacing w:val="-3"/>
          <w:lang w:val="ru-RU"/>
        </w:rPr>
        <w:t>р</w:t>
      </w:r>
      <w:r w:rsidRPr="007A2B35">
        <w:rPr>
          <w:lang w:val="ru-RU"/>
        </w:rPr>
        <w:t>ац</w:t>
      </w:r>
      <w:r w:rsidRPr="007A2B35">
        <w:rPr>
          <w:spacing w:val="-2"/>
          <w:lang w:val="ru-RU"/>
        </w:rPr>
        <w:t>і</w:t>
      </w:r>
      <w:r w:rsidRPr="007A2B35">
        <w:rPr>
          <w:lang w:val="ru-RU"/>
        </w:rPr>
        <w:t>ї</w:t>
      </w:r>
      <w:r w:rsidRPr="007A2B35">
        <w:rPr>
          <w:spacing w:val="25"/>
          <w:lang w:val="ru-RU"/>
        </w:rPr>
        <w:t xml:space="preserve"> </w:t>
      </w:r>
      <w:r w:rsidRPr="007A2B35">
        <w:rPr>
          <w:spacing w:val="-2"/>
          <w:lang w:val="ru-RU"/>
        </w:rPr>
        <w:t>в</w:t>
      </w:r>
      <w:r w:rsidRPr="007A2B35">
        <w:rPr>
          <w:lang w:val="ru-RU"/>
        </w:rPr>
        <w:t>же</w:t>
      </w:r>
      <w:r w:rsidRPr="007A2B35">
        <w:rPr>
          <w:spacing w:val="26"/>
          <w:lang w:val="ru-RU"/>
        </w:rPr>
        <w:t xml:space="preserve"> </w:t>
      </w:r>
      <w:r w:rsidRPr="007A2B35">
        <w:rPr>
          <w:lang w:val="ru-RU"/>
        </w:rPr>
        <w:t>сп</w:t>
      </w:r>
      <w:r w:rsidRPr="007A2B35">
        <w:rPr>
          <w:spacing w:val="-4"/>
          <w:lang w:val="ru-RU"/>
        </w:rPr>
        <w:t>и</w:t>
      </w:r>
      <w:r w:rsidRPr="007A2B35">
        <w:rPr>
          <w:lang w:val="ru-RU"/>
        </w:rPr>
        <w:t>сана</w:t>
      </w:r>
      <w:r w:rsidRPr="007A2B35">
        <w:rPr>
          <w:spacing w:val="26"/>
          <w:lang w:val="ru-RU"/>
        </w:rPr>
        <w:t xml:space="preserve"> </w:t>
      </w:r>
      <w:r w:rsidRPr="007A2B35">
        <w:rPr>
          <w:lang w:val="ru-RU"/>
        </w:rPr>
        <w:t>з</w:t>
      </w:r>
      <w:r w:rsidRPr="007A2B35">
        <w:rPr>
          <w:spacing w:val="25"/>
          <w:lang w:val="ru-RU"/>
        </w:rPr>
        <w:t xml:space="preserve"> </w:t>
      </w:r>
      <w:r w:rsidRPr="007A2B35">
        <w:rPr>
          <w:spacing w:val="-1"/>
          <w:lang w:val="ru-RU"/>
        </w:rPr>
        <w:t>К</w:t>
      </w:r>
      <w:r w:rsidRPr="007A2B35">
        <w:rPr>
          <w:spacing w:val="-2"/>
          <w:lang w:val="ru-RU"/>
        </w:rPr>
        <w:t>а</w:t>
      </w:r>
      <w:r w:rsidRPr="007A2B35">
        <w:rPr>
          <w:lang w:val="ru-RU"/>
        </w:rPr>
        <w:t>ртко</w:t>
      </w:r>
      <w:r w:rsidRPr="007A2B35">
        <w:rPr>
          <w:spacing w:val="-1"/>
          <w:lang w:val="ru-RU"/>
        </w:rPr>
        <w:t>в</w:t>
      </w:r>
      <w:r w:rsidRPr="007A2B35">
        <w:rPr>
          <w:spacing w:val="-3"/>
          <w:lang w:val="ru-RU"/>
        </w:rPr>
        <w:t>о</w:t>
      </w:r>
      <w:r w:rsidRPr="007A2B35">
        <w:rPr>
          <w:lang w:val="ru-RU"/>
        </w:rPr>
        <w:t>го</w:t>
      </w:r>
      <w:r w:rsidRPr="007A2B35">
        <w:rPr>
          <w:spacing w:val="26"/>
          <w:lang w:val="ru-RU"/>
        </w:rPr>
        <w:t xml:space="preserve"> </w:t>
      </w:r>
      <w:r w:rsidRPr="007A2B35">
        <w:rPr>
          <w:lang w:val="ru-RU"/>
        </w:rPr>
        <w:t>рах</w:t>
      </w:r>
      <w:r w:rsidRPr="007A2B35">
        <w:rPr>
          <w:spacing w:val="-2"/>
          <w:lang w:val="ru-RU"/>
        </w:rPr>
        <w:t>у</w:t>
      </w:r>
      <w:r w:rsidRPr="007A2B35">
        <w:rPr>
          <w:lang w:val="ru-RU"/>
        </w:rPr>
        <w:t>нк</w:t>
      </w:r>
      <w:r w:rsidRPr="007A2B35">
        <w:rPr>
          <w:spacing w:val="-3"/>
          <w:lang w:val="ru-RU"/>
        </w:rPr>
        <w:t>у</w:t>
      </w:r>
      <w:r w:rsidRPr="007A2B35">
        <w:rPr>
          <w:lang w:val="ru-RU"/>
        </w:rPr>
        <w:t>,</w:t>
      </w:r>
      <w:r w:rsidRPr="007A2B35">
        <w:rPr>
          <w:spacing w:val="26"/>
          <w:lang w:val="ru-RU"/>
        </w:rPr>
        <w:t xml:space="preserve"> </w:t>
      </w:r>
      <w:r w:rsidRPr="007A2B35">
        <w:rPr>
          <w:lang w:val="ru-RU"/>
        </w:rPr>
        <w:t>Банк</w:t>
      </w:r>
      <w:r w:rsidRPr="007A2B35">
        <w:rPr>
          <w:spacing w:val="24"/>
          <w:lang w:val="ru-RU"/>
        </w:rPr>
        <w:t xml:space="preserve"> </w:t>
      </w:r>
      <w:r w:rsidRPr="007A2B35">
        <w:rPr>
          <w:spacing w:val="-1"/>
          <w:lang w:val="ru-RU"/>
        </w:rPr>
        <w:t>з</w:t>
      </w:r>
      <w:r w:rsidRPr="007A2B35">
        <w:rPr>
          <w:lang w:val="ru-RU"/>
        </w:rPr>
        <w:t>ара</w:t>
      </w:r>
      <w:r w:rsidRPr="007A2B35">
        <w:rPr>
          <w:spacing w:val="-3"/>
          <w:lang w:val="ru-RU"/>
        </w:rPr>
        <w:t>х</w:t>
      </w:r>
      <w:r w:rsidRPr="007A2B35">
        <w:rPr>
          <w:lang w:val="ru-RU"/>
        </w:rPr>
        <w:t>о</w:t>
      </w:r>
      <w:r w:rsidRPr="007A2B35">
        <w:rPr>
          <w:spacing w:val="-2"/>
          <w:lang w:val="ru-RU"/>
        </w:rPr>
        <w:t>в</w:t>
      </w:r>
      <w:r w:rsidRPr="007A2B35">
        <w:rPr>
          <w:spacing w:val="-3"/>
          <w:lang w:val="ru-RU"/>
        </w:rPr>
        <w:t>у</w:t>
      </w:r>
      <w:r w:rsidRPr="007A2B35">
        <w:rPr>
          <w:lang w:val="ru-RU"/>
        </w:rPr>
        <w:t>є</w:t>
      </w:r>
      <w:r w:rsidRPr="007A2B35">
        <w:rPr>
          <w:spacing w:val="25"/>
          <w:lang w:val="ru-RU"/>
        </w:rPr>
        <w:t xml:space="preserve"> </w:t>
      </w:r>
      <w:r w:rsidRPr="007A2B35">
        <w:rPr>
          <w:lang w:val="ru-RU"/>
        </w:rPr>
        <w:t>кош</w:t>
      </w:r>
      <w:r w:rsidRPr="007A2B35">
        <w:rPr>
          <w:spacing w:val="4"/>
          <w:lang w:val="ru-RU"/>
        </w:rPr>
        <w:t>т</w:t>
      </w:r>
      <w:r w:rsidRPr="007A2B35">
        <w:rPr>
          <w:lang w:val="ru-RU"/>
        </w:rPr>
        <w:t>и</w:t>
      </w:r>
      <w:r w:rsidRPr="007A2B35">
        <w:rPr>
          <w:spacing w:val="25"/>
          <w:lang w:val="ru-RU"/>
        </w:rPr>
        <w:t xml:space="preserve"> </w:t>
      </w:r>
      <w:r w:rsidRPr="007A2B35">
        <w:rPr>
          <w:spacing w:val="-1"/>
          <w:lang w:val="ru-RU"/>
        </w:rPr>
        <w:t>з</w:t>
      </w:r>
      <w:r w:rsidRPr="007A2B35">
        <w:rPr>
          <w:lang w:val="ru-RU"/>
        </w:rPr>
        <w:t>а</w:t>
      </w:r>
      <w:r w:rsidRPr="007A2B35">
        <w:rPr>
          <w:spacing w:val="26"/>
          <w:lang w:val="ru-RU"/>
        </w:rPr>
        <w:t xml:space="preserve"> </w:t>
      </w:r>
      <w:r w:rsidRPr="007A2B35">
        <w:rPr>
          <w:spacing w:val="-2"/>
          <w:lang w:val="ru-RU"/>
        </w:rPr>
        <w:t>О</w:t>
      </w:r>
      <w:r w:rsidRPr="007A2B35">
        <w:rPr>
          <w:lang w:val="ru-RU"/>
        </w:rPr>
        <w:t>пераці</w:t>
      </w:r>
      <w:r w:rsidRPr="007A2B35">
        <w:rPr>
          <w:spacing w:val="-4"/>
          <w:lang w:val="ru-RU"/>
        </w:rPr>
        <w:t>є</w:t>
      </w:r>
      <w:r w:rsidRPr="007A2B35">
        <w:rPr>
          <w:lang w:val="ru-RU"/>
        </w:rPr>
        <w:t>ю</w:t>
      </w:r>
      <w:r w:rsidRPr="007A2B35">
        <w:rPr>
          <w:spacing w:val="26"/>
          <w:lang w:val="ru-RU"/>
        </w:rPr>
        <w:t xml:space="preserve"> </w:t>
      </w:r>
      <w:r w:rsidRPr="007A2B35">
        <w:rPr>
          <w:spacing w:val="-3"/>
          <w:lang w:val="ru-RU"/>
        </w:rPr>
        <w:t>н</w:t>
      </w:r>
      <w:r w:rsidRPr="007A2B35">
        <w:rPr>
          <w:lang w:val="ru-RU"/>
        </w:rPr>
        <w:t xml:space="preserve">а </w:t>
      </w:r>
      <w:r w:rsidRPr="007A2B35">
        <w:rPr>
          <w:spacing w:val="-1"/>
          <w:lang w:val="ru-RU"/>
        </w:rPr>
        <w:t>К</w:t>
      </w:r>
      <w:r w:rsidRPr="007A2B35">
        <w:rPr>
          <w:lang w:val="ru-RU"/>
        </w:rPr>
        <w:t>артков</w:t>
      </w:r>
      <w:r w:rsidRPr="007A2B35">
        <w:rPr>
          <w:spacing w:val="-1"/>
          <w:lang w:val="ru-RU"/>
        </w:rPr>
        <w:t>и</w:t>
      </w:r>
      <w:r w:rsidRPr="007A2B35">
        <w:rPr>
          <w:lang w:val="ru-RU"/>
        </w:rPr>
        <w:t>й рах</w:t>
      </w:r>
      <w:r w:rsidRPr="007A2B35">
        <w:rPr>
          <w:spacing w:val="-3"/>
          <w:lang w:val="ru-RU"/>
        </w:rPr>
        <w:t>у</w:t>
      </w:r>
      <w:r w:rsidRPr="007A2B35">
        <w:rPr>
          <w:lang w:val="ru-RU"/>
        </w:rPr>
        <w:t>нок.</w:t>
      </w:r>
    </w:p>
    <w:p w14:paraId="14F58D4D" w14:textId="77777777" w:rsidR="00C75D12" w:rsidRPr="007A2B35" w:rsidRDefault="00C75D12" w:rsidP="00605F90">
      <w:pPr>
        <w:pStyle w:val="af0"/>
        <w:spacing w:after="0"/>
        <w:ind w:right="348" w:firstLine="425"/>
        <w:jc w:val="both"/>
        <w:rPr>
          <w:lang w:val="ru-RU"/>
        </w:rPr>
      </w:pPr>
      <w:r w:rsidRPr="007A2B35">
        <w:rPr>
          <w:lang w:val="ru-RU"/>
        </w:rPr>
        <w:lastRenderedPageBreak/>
        <w:t>У</w:t>
      </w:r>
      <w:r w:rsidRPr="007A2B35">
        <w:rPr>
          <w:spacing w:val="4"/>
          <w:lang w:val="ru-RU"/>
        </w:rPr>
        <w:t xml:space="preserve"> </w:t>
      </w:r>
      <w:r w:rsidRPr="007A2B35">
        <w:rPr>
          <w:lang w:val="ru-RU"/>
        </w:rPr>
        <w:t>раз</w:t>
      </w:r>
      <w:r w:rsidRPr="007A2B35">
        <w:rPr>
          <w:spacing w:val="-2"/>
          <w:lang w:val="ru-RU"/>
        </w:rPr>
        <w:t>і</w:t>
      </w:r>
      <w:r w:rsidRPr="007A2B35">
        <w:rPr>
          <w:lang w:val="ru-RU"/>
        </w:rPr>
        <w:t>,</w:t>
      </w:r>
      <w:r w:rsidRPr="007A2B35">
        <w:rPr>
          <w:spacing w:val="4"/>
          <w:lang w:val="ru-RU"/>
        </w:rPr>
        <w:t xml:space="preserve"> </w:t>
      </w:r>
      <w:r w:rsidRPr="007A2B35">
        <w:rPr>
          <w:spacing w:val="-1"/>
          <w:lang w:val="ru-RU"/>
        </w:rPr>
        <w:t>я</w:t>
      </w:r>
      <w:r w:rsidRPr="007A2B35">
        <w:rPr>
          <w:spacing w:val="-2"/>
          <w:lang w:val="ru-RU"/>
        </w:rPr>
        <w:t>к</w:t>
      </w:r>
      <w:r w:rsidRPr="007A2B35">
        <w:rPr>
          <w:lang w:val="ru-RU"/>
        </w:rPr>
        <w:t>що</w:t>
      </w:r>
      <w:r w:rsidRPr="007A2B35">
        <w:rPr>
          <w:spacing w:val="5"/>
          <w:lang w:val="ru-RU"/>
        </w:rPr>
        <w:t xml:space="preserve"> </w:t>
      </w:r>
      <w:r w:rsidRPr="007A2B35">
        <w:rPr>
          <w:spacing w:val="-4"/>
          <w:lang w:val="ru-RU"/>
        </w:rPr>
        <w:t>в</w:t>
      </w:r>
      <w:r w:rsidRPr="007A2B35">
        <w:rPr>
          <w:lang w:val="ru-RU"/>
        </w:rPr>
        <w:t>ід</w:t>
      </w:r>
      <w:r w:rsidRPr="007A2B35">
        <w:rPr>
          <w:spacing w:val="-3"/>
          <w:lang w:val="ru-RU"/>
        </w:rPr>
        <w:t>м</w:t>
      </w:r>
      <w:r w:rsidRPr="007A2B35">
        <w:rPr>
          <w:lang w:val="ru-RU"/>
        </w:rPr>
        <w:t>іна</w:t>
      </w:r>
      <w:r w:rsidRPr="007A2B35">
        <w:rPr>
          <w:spacing w:val="4"/>
          <w:lang w:val="ru-RU"/>
        </w:rPr>
        <w:t xml:space="preserve"> </w:t>
      </w:r>
      <w:r w:rsidRPr="007A2B35">
        <w:rPr>
          <w:spacing w:val="-2"/>
          <w:lang w:val="ru-RU"/>
        </w:rPr>
        <w:t>О</w:t>
      </w:r>
      <w:r w:rsidRPr="007A2B35">
        <w:rPr>
          <w:lang w:val="ru-RU"/>
        </w:rPr>
        <w:t>п</w:t>
      </w:r>
      <w:r w:rsidRPr="007A2B35">
        <w:rPr>
          <w:spacing w:val="-3"/>
          <w:lang w:val="ru-RU"/>
        </w:rPr>
        <w:t>е</w:t>
      </w:r>
      <w:r w:rsidRPr="007A2B35">
        <w:rPr>
          <w:lang w:val="ru-RU"/>
        </w:rPr>
        <w:t>рації</w:t>
      </w:r>
      <w:r w:rsidRPr="007A2B35">
        <w:rPr>
          <w:spacing w:val="3"/>
          <w:lang w:val="ru-RU"/>
        </w:rPr>
        <w:t xml:space="preserve"> </w:t>
      </w:r>
      <w:r w:rsidRPr="007A2B35">
        <w:rPr>
          <w:spacing w:val="-1"/>
          <w:lang w:val="ru-RU"/>
        </w:rPr>
        <w:t>з</w:t>
      </w:r>
      <w:r w:rsidRPr="007A2B35">
        <w:rPr>
          <w:spacing w:val="-2"/>
          <w:lang w:val="ru-RU"/>
        </w:rPr>
        <w:t>д</w:t>
      </w:r>
      <w:r w:rsidRPr="007A2B35">
        <w:rPr>
          <w:lang w:val="ru-RU"/>
        </w:rPr>
        <w:t>ійс</w:t>
      </w:r>
      <w:r w:rsidRPr="007A2B35">
        <w:rPr>
          <w:spacing w:val="-1"/>
          <w:lang w:val="ru-RU"/>
        </w:rPr>
        <w:t>н</w:t>
      </w:r>
      <w:r w:rsidRPr="007A2B35">
        <w:rPr>
          <w:lang w:val="ru-RU"/>
        </w:rPr>
        <w:t>ю</w:t>
      </w:r>
      <w:r w:rsidRPr="007A2B35">
        <w:rPr>
          <w:spacing w:val="-2"/>
          <w:lang w:val="ru-RU"/>
        </w:rPr>
        <w:t>є</w:t>
      </w:r>
      <w:r w:rsidRPr="007A2B35">
        <w:rPr>
          <w:lang w:val="ru-RU"/>
        </w:rPr>
        <w:t>ться</w:t>
      </w:r>
      <w:r w:rsidRPr="007A2B35">
        <w:rPr>
          <w:spacing w:val="1"/>
          <w:lang w:val="ru-RU"/>
        </w:rPr>
        <w:t xml:space="preserve"> </w:t>
      </w:r>
      <w:r w:rsidRPr="007A2B35">
        <w:rPr>
          <w:lang w:val="ru-RU"/>
        </w:rPr>
        <w:t>в</w:t>
      </w:r>
      <w:r w:rsidRPr="007A2B35">
        <w:rPr>
          <w:spacing w:val="1"/>
          <w:lang w:val="ru-RU"/>
        </w:rPr>
        <w:t xml:space="preserve"> </w:t>
      </w:r>
      <w:r w:rsidRPr="007A2B35">
        <w:rPr>
          <w:lang w:val="ru-RU"/>
        </w:rPr>
        <w:t>день</w:t>
      </w:r>
      <w:r w:rsidRPr="007A2B35">
        <w:rPr>
          <w:spacing w:val="1"/>
          <w:lang w:val="ru-RU"/>
        </w:rPr>
        <w:t xml:space="preserve"> </w:t>
      </w:r>
      <w:r w:rsidRPr="007A2B35">
        <w:rPr>
          <w:spacing w:val="-2"/>
          <w:lang w:val="ru-RU"/>
        </w:rPr>
        <w:t>ї</w:t>
      </w:r>
      <w:r w:rsidRPr="007A2B35">
        <w:rPr>
          <w:lang w:val="ru-RU"/>
        </w:rPr>
        <w:t>ї</w:t>
      </w:r>
      <w:r w:rsidRPr="007A2B35">
        <w:rPr>
          <w:spacing w:val="5"/>
          <w:lang w:val="ru-RU"/>
        </w:rPr>
        <w:t xml:space="preserve"> </w:t>
      </w:r>
      <w:r w:rsidRPr="007A2B35">
        <w:rPr>
          <w:lang w:val="ru-RU"/>
        </w:rPr>
        <w:t>про</w:t>
      </w:r>
      <w:r w:rsidRPr="007A2B35">
        <w:rPr>
          <w:spacing w:val="-2"/>
          <w:lang w:val="ru-RU"/>
        </w:rPr>
        <w:t>ве</w:t>
      </w:r>
      <w:r w:rsidRPr="007A2B35">
        <w:rPr>
          <w:lang w:val="ru-RU"/>
        </w:rPr>
        <w:t>ден</w:t>
      </w:r>
      <w:r w:rsidRPr="007A2B35">
        <w:rPr>
          <w:spacing w:val="-2"/>
          <w:lang w:val="ru-RU"/>
        </w:rPr>
        <w:t>н</w:t>
      </w:r>
      <w:r w:rsidRPr="007A2B35">
        <w:rPr>
          <w:spacing w:val="-1"/>
          <w:lang w:val="ru-RU"/>
        </w:rPr>
        <w:t>я</w:t>
      </w:r>
      <w:r w:rsidRPr="007A2B35">
        <w:rPr>
          <w:lang w:val="ru-RU"/>
        </w:rPr>
        <w:t>,</w:t>
      </w:r>
      <w:r w:rsidRPr="007A2B35">
        <w:rPr>
          <w:spacing w:val="4"/>
          <w:lang w:val="ru-RU"/>
        </w:rPr>
        <w:t xml:space="preserve"> </w:t>
      </w:r>
      <w:r w:rsidRPr="007A2B35">
        <w:rPr>
          <w:spacing w:val="-4"/>
          <w:lang w:val="ru-RU"/>
        </w:rPr>
        <w:t>в</w:t>
      </w:r>
      <w:r w:rsidRPr="007A2B35">
        <w:rPr>
          <w:lang w:val="ru-RU"/>
        </w:rPr>
        <w:t>ідпо</w:t>
      </w:r>
      <w:r w:rsidRPr="007A2B35">
        <w:rPr>
          <w:spacing w:val="-2"/>
          <w:lang w:val="ru-RU"/>
        </w:rPr>
        <w:t>ві</w:t>
      </w:r>
      <w:r w:rsidRPr="007A2B35">
        <w:rPr>
          <w:lang w:val="ru-RU"/>
        </w:rPr>
        <w:t>дна</w:t>
      </w:r>
      <w:r w:rsidRPr="007A2B35">
        <w:rPr>
          <w:spacing w:val="2"/>
          <w:lang w:val="ru-RU"/>
        </w:rPr>
        <w:t xml:space="preserve"> </w:t>
      </w:r>
      <w:r w:rsidRPr="007A2B35">
        <w:rPr>
          <w:lang w:val="ru-RU"/>
        </w:rPr>
        <w:t>с</w:t>
      </w:r>
      <w:r w:rsidRPr="007A2B35">
        <w:rPr>
          <w:spacing w:val="-2"/>
          <w:lang w:val="ru-RU"/>
        </w:rPr>
        <w:t>у</w:t>
      </w:r>
      <w:r w:rsidRPr="007A2B35">
        <w:rPr>
          <w:lang w:val="ru-RU"/>
        </w:rPr>
        <w:t>ма</w:t>
      </w:r>
      <w:r w:rsidRPr="007A2B35">
        <w:rPr>
          <w:spacing w:val="4"/>
          <w:lang w:val="ru-RU"/>
        </w:rPr>
        <w:t xml:space="preserve"> </w:t>
      </w:r>
      <w:r w:rsidRPr="007A2B35">
        <w:rPr>
          <w:lang w:val="ru-RU"/>
        </w:rPr>
        <w:t>не</w:t>
      </w:r>
      <w:r w:rsidRPr="007A2B35">
        <w:rPr>
          <w:spacing w:val="2"/>
          <w:lang w:val="ru-RU"/>
        </w:rPr>
        <w:t xml:space="preserve"> </w:t>
      </w:r>
      <w:r w:rsidRPr="007A2B35">
        <w:rPr>
          <w:lang w:val="ru-RU"/>
        </w:rPr>
        <w:t>сп</w:t>
      </w:r>
      <w:r w:rsidRPr="007A2B35">
        <w:rPr>
          <w:spacing w:val="-1"/>
          <w:lang w:val="ru-RU"/>
        </w:rPr>
        <w:t>и</w:t>
      </w:r>
      <w:r w:rsidRPr="007A2B35">
        <w:rPr>
          <w:lang w:val="ru-RU"/>
        </w:rPr>
        <w:t>с</w:t>
      </w:r>
      <w:r w:rsidRPr="007A2B35">
        <w:rPr>
          <w:spacing w:val="-2"/>
          <w:lang w:val="ru-RU"/>
        </w:rPr>
        <w:t>ує</w:t>
      </w:r>
      <w:r w:rsidRPr="007A2B35">
        <w:rPr>
          <w:lang w:val="ru-RU"/>
        </w:rPr>
        <w:t xml:space="preserve">ться з </w:t>
      </w:r>
      <w:r w:rsidRPr="007A2B35">
        <w:rPr>
          <w:spacing w:val="49"/>
          <w:lang w:val="ru-RU"/>
        </w:rPr>
        <w:t xml:space="preserve"> </w:t>
      </w:r>
      <w:r w:rsidRPr="007A2B35">
        <w:rPr>
          <w:spacing w:val="-1"/>
          <w:lang w:val="ru-RU"/>
        </w:rPr>
        <w:t>К</w:t>
      </w:r>
      <w:r w:rsidRPr="007A2B35">
        <w:rPr>
          <w:lang w:val="ru-RU"/>
        </w:rPr>
        <w:t xml:space="preserve">арткового </w:t>
      </w:r>
      <w:r w:rsidRPr="007A2B35">
        <w:rPr>
          <w:spacing w:val="48"/>
          <w:lang w:val="ru-RU"/>
        </w:rPr>
        <w:t xml:space="preserve"> </w:t>
      </w:r>
      <w:r w:rsidRPr="007A2B35">
        <w:rPr>
          <w:lang w:val="ru-RU"/>
        </w:rPr>
        <w:t>рах</w:t>
      </w:r>
      <w:r w:rsidRPr="007A2B35">
        <w:rPr>
          <w:spacing w:val="-2"/>
          <w:lang w:val="ru-RU"/>
        </w:rPr>
        <w:t>у</w:t>
      </w:r>
      <w:r w:rsidRPr="007A2B35">
        <w:rPr>
          <w:lang w:val="ru-RU"/>
        </w:rPr>
        <w:t>нк</w:t>
      </w:r>
      <w:r w:rsidRPr="007A2B35">
        <w:rPr>
          <w:spacing w:val="-3"/>
          <w:lang w:val="ru-RU"/>
        </w:rPr>
        <w:t>у</w:t>
      </w:r>
      <w:r w:rsidRPr="007A2B35">
        <w:rPr>
          <w:lang w:val="ru-RU"/>
        </w:rPr>
        <w:t xml:space="preserve">, </w:t>
      </w:r>
      <w:r w:rsidRPr="007A2B35">
        <w:rPr>
          <w:spacing w:val="50"/>
          <w:lang w:val="ru-RU"/>
        </w:rPr>
        <w:t xml:space="preserve"> </w:t>
      </w:r>
      <w:r w:rsidRPr="007A2B35">
        <w:rPr>
          <w:lang w:val="ru-RU"/>
        </w:rPr>
        <w:t xml:space="preserve">але </w:t>
      </w:r>
      <w:r w:rsidRPr="007A2B35">
        <w:rPr>
          <w:spacing w:val="51"/>
          <w:lang w:val="ru-RU"/>
        </w:rPr>
        <w:t xml:space="preserve"> </w:t>
      </w:r>
      <w:r w:rsidRPr="007A2B35">
        <w:rPr>
          <w:lang w:val="ru-RU"/>
        </w:rPr>
        <w:t xml:space="preserve">є </w:t>
      </w:r>
      <w:r w:rsidRPr="007A2B35">
        <w:rPr>
          <w:spacing w:val="49"/>
          <w:lang w:val="ru-RU"/>
        </w:rPr>
        <w:t xml:space="preserve"> </w:t>
      </w:r>
      <w:r w:rsidRPr="007A2B35">
        <w:rPr>
          <w:lang w:val="ru-RU"/>
        </w:rPr>
        <w:t>н</w:t>
      </w:r>
      <w:r w:rsidRPr="007A2B35">
        <w:rPr>
          <w:spacing w:val="-3"/>
          <w:lang w:val="ru-RU"/>
        </w:rPr>
        <w:t>е</w:t>
      </w:r>
      <w:r w:rsidRPr="007A2B35">
        <w:rPr>
          <w:lang w:val="ru-RU"/>
        </w:rPr>
        <w:t>дост</w:t>
      </w:r>
      <w:r w:rsidRPr="007A2B35">
        <w:rPr>
          <w:spacing w:val="-3"/>
          <w:lang w:val="ru-RU"/>
        </w:rPr>
        <w:t>у</w:t>
      </w:r>
      <w:r w:rsidRPr="007A2B35">
        <w:rPr>
          <w:lang w:val="ru-RU"/>
        </w:rPr>
        <w:t>п</w:t>
      </w:r>
      <w:r w:rsidRPr="007A2B35">
        <w:rPr>
          <w:spacing w:val="-2"/>
          <w:lang w:val="ru-RU"/>
        </w:rPr>
        <w:t>н</w:t>
      </w:r>
      <w:r w:rsidRPr="007A2B35">
        <w:rPr>
          <w:lang w:val="ru-RU"/>
        </w:rPr>
        <w:t xml:space="preserve">ою </w:t>
      </w:r>
      <w:r w:rsidRPr="007A2B35">
        <w:rPr>
          <w:spacing w:val="50"/>
          <w:lang w:val="ru-RU"/>
        </w:rPr>
        <w:t xml:space="preserve"> </w:t>
      </w:r>
      <w:r w:rsidRPr="007A2B35">
        <w:rPr>
          <w:spacing w:val="-2"/>
          <w:lang w:val="ru-RU"/>
        </w:rPr>
        <w:t>д</w:t>
      </w:r>
      <w:r w:rsidRPr="007A2B35">
        <w:rPr>
          <w:lang w:val="ru-RU"/>
        </w:rPr>
        <w:t xml:space="preserve">ля </w:t>
      </w:r>
      <w:r w:rsidRPr="007A2B35">
        <w:rPr>
          <w:spacing w:val="50"/>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lang w:val="ru-RU"/>
        </w:rPr>
        <w:t xml:space="preserve">я </w:t>
      </w:r>
      <w:r w:rsidRPr="007A2B35">
        <w:rPr>
          <w:spacing w:val="49"/>
          <w:lang w:val="ru-RU"/>
        </w:rPr>
        <w:t xml:space="preserve"> </w:t>
      </w:r>
      <w:r w:rsidRPr="007A2B35">
        <w:rPr>
          <w:lang w:val="ru-RU"/>
        </w:rPr>
        <w:t>про</w:t>
      </w:r>
      <w:r w:rsidRPr="007A2B35">
        <w:rPr>
          <w:spacing w:val="-2"/>
          <w:lang w:val="ru-RU"/>
        </w:rPr>
        <w:t>т</w:t>
      </w:r>
      <w:r w:rsidRPr="007A2B35">
        <w:rPr>
          <w:spacing w:val="-1"/>
          <w:lang w:val="ru-RU"/>
        </w:rPr>
        <w:t>я</w:t>
      </w:r>
      <w:r w:rsidRPr="007A2B35">
        <w:rPr>
          <w:spacing w:val="-2"/>
          <w:lang w:val="ru-RU"/>
        </w:rPr>
        <w:t>г</w:t>
      </w:r>
      <w:r w:rsidRPr="007A2B35">
        <w:rPr>
          <w:lang w:val="ru-RU"/>
        </w:rPr>
        <w:t xml:space="preserve">ом </w:t>
      </w:r>
      <w:r w:rsidRPr="007A2B35">
        <w:rPr>
          <w:spacing w:val="50"/>
          <w:lang w:val="ru-RU"/>
        </w:rPr>
        <w:t xml:space="preserve"> </w:t>
      </w:r>
      <w:r w:rsidRPr="007A2B35">
        <w:rPr>
          <w:lang w:val="ru-RU"/>
        </w:rPr>
        <w:t>строк</w:t>
      </w:r>
      <w:r w:rsidRPr="007A2B35">
        <w:rPr>
          <w:spacing w:val="-2"/>
          <w:lang w:val="ru-RU"/>
        </w:rPr>
        <w:t>у</w:t>
      </w:r>
      <w:r w:rsidRPr="007A2B35">
        <w:rPr>
          <w:lang w:val="ru-RU"/>
        </w:rPr>
        <w:t xml:space="preserve">, </w:t>
      </w:r>
      <w:r w:rsidRPr="007A2B35">
        <w:rPr>
          <w:spacing w:val="50"/>
          <w:lang w:val="ru-RU"/>
        </w:rPr>
        <w:t xml:space="preserve"> </w:t>
      </w:r>
      <w:r w:rsidRPr="007A2B35">
        <w:rPr>
          <w:spacing w:val="-2"/>
          <w:lang w:val="ru-RU"/>
        </w:rPr>
        <w:t>в</w:t>
      </w:r>
      <w:r w:rsidRPr="007A2B35">
        <w:rPr>
          <w:lang w:val="ru-RU"/>
        </w:rPr>
        <w:t>стано</w:t>
      </w:r>
      <w:r w:rsidRPr="007A2B35">
        <w:rPr>
          <w:spacing w:val="-2"/>
          <w:lang w:val="ru-RU"/>
        </w:rPr>
        <w:t>в</w:t>
      </w:r>
      <w:r w:rsidRPr="007A2B35">
        <w:rPr>
          <w:lang w:val="ru-RU"/>
        </w:rPr>
        <w:t>ле</w:t>
      </w:r>
      <w:r w:rsidRPr="007A2B35">
        <w:rPr>
          <w:spacing w:val="-3"/>
          <w:lang w:val="ru-RU"/>
        </w:rPr>
        <w:t>но</w:t>
      </w:r>
      <w:r w:rsidRPr="007A2B35">
        <w:rPr>
          <w:lang w:val="ru-RU"/>
        </w:rPr>
        <w:t>го пра</w:t>
      </w:r>
      <w:r w:rsidRPr="007A2B35">
        <w:rPr>
          <w:spacing w:val="-2"/>
          <w:lang w:val="ru-RU"/>
        </w:rPr>
        <w:t>в</w:t>
      </w:r>
      <w:r w:rsidRPr="007A2B35">
        <w:rPr>
          <w:lang w:val="ru-RU"/>
        </w:rPr>
        <w:t>илами</w:t>
      </w:r>
      <w:r w:rsidRPr="007A2B35">
        <w:rPr>
          <w:spacing w:val="-1"/>
          <w:lang w:val="ru-RU"/>
        </w:rPr>
        <w:t xml:space="preserve"> </w:t>
      </w:r>
      <w:r w:rsidRPr="007A2B35">
        <w:rPr>
          <w:lang w:val="ru-RU"/>
        </w:rPr>
        <w:t xml:space="preserve">та </w:t>
      </w:r>
      <w:r w:rsidRPr="007A2B35">
        <w:rPr>
          <w:spacing w:val="-2"/>
          <w:lang w:val="ru-RU"/>
        </w:rPr>
        <w:t>в</w:t>
      </w:r>
      <w:r w:rsidRPr="007A2B35">
        <w:rPr>
          <w:lang w:val="ru-RU"/>
        </w:rPr>
        <w:t>и</w:t>
      </w:r>
      <w:r w:rsidRPr="007A2B35">
        <w:rPr>
          <w:spacing w:val="-2"/>
          <w:lang w:val="ru-RU"/>
        </w:rPr>
        <w:t>м</w:t>
      </w:r>
      <w:r w:rsidRPr="007A2B35">
        <w:rPr>
          <w:lang w:val="ru-RU"/>
        </w:rPr>
        <w:t>огами</w:t>
      </w:r>
      <w:r w:rsidRPr="007A2B35">
        <w:rPr>
          <w:spacing w:val="-1"/>
          <w:lang w:val="ru-RU"/>
        </w:rPr>
        <w:t xml:space="preserve"> </w:t>
      </w:r>
      <w:r w:rsidRPr="007A2B35">
        <w:rPr>
          <w:spacing w:val="-4"/>
          <w:lang w:val="ru-RU"/>
        </w:rPr>
        <w:t>П</w:t>
      </w:r>
      <w:r w:rsidRPr="007A2B35">
        <w:rPr>
          <w:lang w:val="ru-RU"/>
        </w:rPr>
        <w:t>лат</w:t>
      </w:r>
      <w:r w:rsidRPr="007A2B35">
        <w:rPr>
          <w:spacing w:val="-2"/>
          <w:lang w:val="ru-RU"/>
        </w:rPr>
        <w:t>і</w:t>
      </w:r>
      <w:r w:rsidRPr="007A2B35">
        <w:rPr>
          <w:lang w:val="ru-RU"/>
        </w:rPr>
        <w:t>жної</w:t>
      </w:r>
      <w:r w:rsidRPr="007A2B35">
        <w:rPr>
          <w:spacing w:val="-2"/>
          <w:lang w:val="ru-RU"/>
        </w:rPr>
        <w:t xml:space="preserve"> </w:t>
      </w:r>
      <w:r w:rsidRPr="007A2B35">
        <w:rPr>
          <w:lang w:val="ru-RU"/>
        </w:rPr>
        <w:t>си</w:t>
      </w:r>
      <w:r w:rsidRPr="007A2B35">
        <w:rPr>
          <w:spacing w:val="1"/>
          <w:lang w:val="ru-RU"/>
        </w:rPr>
        <w:t>с</w:t>
      </w:r>
      <w:r w:rsidRPr="007A2B35">
        <w:rPr>
          <w:lang w:val="ru-RU"/>
        </w:rPr>
        <w:t>те</w:t>
      </w:r>
      <w:r w:rsidRPr="007A2B35">
        <w:rPr>
          <w:spacing w:val="-1"/>
          <w:lang w:val="ru-RU"/>
        </w:rPr>
        <w:t>м</w:t>
      </w:r>
      <w:r w:rsidRPr="007A2B35">
        <w:rPr>
          <w:lang w:val="ru-RU"/>
        </w:rPr>
        <w:t>и.</w:t>
      </w:r>
    </w:p>
    <w:p w14:paraId="2B3A7374" w14:textId="77777777" w:rsidR="00C75D12" w:rsidRPr="007A2B35" w:rsidRDefault="00C75D12" w:rsidP="00605F90">
      <w:pPr>
        <w:pStyle w:val="af0"/>
        <w:widowControl w:val="0"/>
        <w:numPr>
          <w:ilvl w:val="1"/>
          <w:numId w:val="9"/>
        </w:numPr>
        <w:tabs>
          <w:tab w:val="left" w:pos="1365"/>
        </w:tabs>
        <w:suppressAutoHyphens w:val="0"/>
        <w:spacing w:after="0"/>
        <w:ind w:right="348" w:firstLine="425"/>
        <w:jc w:val="both"/>
        <w:rPr>
          <w:lang w:val="ru-RU"/>
        </w:rPr>
      </w:pPr>
      <w:r w:rsidRPr="007A2B35">
        <w:rPr>
          <w:spacing w:val="-2"/>
          <w:lang w:val="ru-RU"/>
        </w:rPr>
        <w:t>П</w:t>
      </w:r>
      <w:r w:rsidRPr="007A2B35">
        <w:rPr>
          <w:lang w:val="ru-RU"/>
        </w:rPr>
        <w:t>е</w:t>
      </w:r>
      <w:r w:rsidRPr="007A2B35">
        <w:rPr>
          <w:spacing w:val="-2"/>
          <w:lang w:val="ru-RU"/>
        </w:rPr>
        <w:t>р</w:t>
      </w:r>
      <w:r w:rsidRPr="007A2B35">
        <w:rPr>
          <w:lang w:val="ru-RU"/>
        </w:rPr>
        <w:t>ев</w:t>
      </w:r>
      <w:r w:rsidRPr="007A2B35">
        <w:rPr>
          <w:spacing w:val="-2"/>
          <w:lang w:val="ru-RU"/>
        </w:rPr>
        <w:t>и</w:t>
      </w:r>
      <w:r w:rsidRPr="007A2B35">
        <w:rPr>
          <w:lang w:val="ru-RU"/>
        </w:rPr>
        <w:t>п</w:t>
      </w:r>
      <w:r w:rsidRPr="007A2B35">
        <w:rPr>
          <w:spacing w:val="-3"/>
          <w:lang w:val="ru-RU"/>
        </w:rPr>
        <w:t>у</w:t>
      </w:r>
      <w:r w:rsidRPr="007A2B35">
        <w:rPr>
          <w:lang w:val="ru-RU"/>
        </w:rPr>
        <w:t>ск</w:t>
      </w:r>
      <w:r w:rsidRPr="007A2B35">
        <w:rPr>
          <w:spacing w:val="32"/>
          <w:lang w:val="ru-RU"/>
        </w:rPr>
        <w:t xml:space="preserve"> </w:t>
      </w:r>
      <w:r w:rsidRPr="007A2B35">
        <w:rPr>
          <w:lang w:val="ru-RU"/>
        </w:rPr>
        <w:t>ЕПЗ</w:t>
      </w:r>
      <w:r w:rsidRPr="007A2B35">
        <w:rPr>
          <w:spacing w:val="29"/>
          <w:lang w:val="ru-RU"/>
        </w:rPr>
        <w:t xml:space="preserve"> </w:t>
      </w:r>
      <w:r w:rsidRPr="007A2B35">
        <w:rPr>
          <w:spacing w:val="-1"/>
          <w:lang w:val="ru-RU"/>
        </w:rPr>
        <w:t>з</w:t>
      </w:r>
      <w:r w:rsidRPr="007A2B35">
        <w:rPr>
          <w:spacing w:val="-2"/>
          <w:lang w:val="ru-RU"/>
        </w:rPr>
        <w:t>д</w:t>
      </w:r>
      <w:r w:rsidRPr="007A2B35">
        <w:rPr>
          <w:lang w:val="ru-RU"/>
        </w:rPr>
        <w:t>ійс</w:t>
      </w:r>
      <w:r w:rsidRPr="007A2B35">
        <w:rPr>
          <w:spacing w:val="-1"/>
          <w:lang w:val="ru-RU"/>
        </w:rPr>
        <w:t>н</w:t>
      </w:r>
      <w:r w:rsidRPr="007A2B35">
        <w:rPr>
          <w:lang w:val="ru-RU"/>
        </w:rPr>
        <w:t>ю</w:t>
      </w:r>
      <w:r w:rsidRPr="007A2B35">
        <w:rPr>
          <w:spacing w:val="-2"/>
          <w:lang w:val="ru-RU"/>
        </w:rPr>
        <w:t>є</w:t>
      </w:r>
      <w:r w:rsidRPr="007A2B35">
        <w:rPr>
          <w:lang w:val="ru-RU"/>
        </w:rPr>
        <w:t>ться</w:t>
      </w:r>
      <w:r w:rsidRPr="007A2B35">
        <w:rPr>
          <w:spacing w:val="28"/>
          <w:lang w:val="ru-RU"/>
        </w:rPr>
        <w:t xml:space="preserve"> </w:t>
      </w:r>
      <w:r w:rsidRPr="007A2B35">
        <w:rPr>
          <w:spacing w:val="-1"/>
          <w:lang w:val="ru-RU"/>
        </w:rPr>
        <w:t>з</w:t>
      </w:r>
      <w:r w:rsidRPr="007A2B35">
        <w:rPr>
          <w:lang w:val="ru-RU"/>
        </w:rPr>
        <w:t>а</w:t>
      </w:r>
      <w:r w:rsidRPr="007A2B35">
        <w:rPr>
          <w:spacing w:val="29"/>
          <w:lang w:val="ru-RU"/>
        </w:rPr>
        <w:t xml:space="preserve"> </w:t>
      </w:r>
      <w:r w:rsidRPr="007A2B35">
        <w:rPr>
          <w:lang w:val="ru-RU"/>
        </w:rPr>
        <w:t>Тар</w:t>
      </w:r>
      <w:r w:rsidRPr="007A2B35">
        <w:rPr>
          <w:spacing w:val="-1"/>
          <w:lang w:val="ru-RU"/>
        </w:rPr>
        <w:t>и</w:t>
      </w:r>
      <w:r w:rsidRPr="007A2B35">
        <w:rPr>
          <w:spacing w:val="-2"/>
          <w:lang w:val="ru-RU"/>
        </w:rPr>
        <w:t>ф</w:t>
      </w:r>
      <w:r w:rsidRPr="007A2B35">
        <w:rPr>
          <w:lang w:val="ru-RU"/>
        </w:rPr>
        <w:t>ам</w:t>
      </w:r>
      <w:r w:rsidRPr="007A2B35">
        <w:rPr>
          <w:spacing w:val="-1"/>
          <w:lang w:val="ru-RU"/>
        </w:rPr>
        <w:t>и</w:t>
      </w:r>
      <w:r w:rsidRPr="007A2B35">
        <w:rPr>
          <w:lang w:val="ru-RU"/>
        </w:rPr>
        <w:t>,</w:t>
      </w:r>
      <w:r w:rsidRPr="007A2B35">
        <w:rPr>
          <w:spacing w:val="28"/>
          <w:lang w:val="ru-RU"/>
        </w:rPr>
        <w:t xml:space="preserve"> </w:t>
      </w:r>
      <w:r w:rsidRPr="007A2B35">
        <w:rPr>
          <w:lang w:val="ru-RU"/>
        </w:rPr>
        <w:t>що</w:t>
      </w:r>
      <w:r w:rsidRPr="007A2B35">
        <w:rPr>
          <w:spacing w:val="29"/>
          <w:lang w:val="ru-RU"/>
        </w:rPr>
        <w:t xml:space="preserve"> </w:t>
      </w:r>
      <w:r w:rsidRPr="007A2B35">
        <w:rPr>
          <w:lang w:val="ru-RU"/>
        </w:rPr>
        <w:t>д</w:t>
      </w:r>
      <w:r w:rsidRPr="007A2B35">
        <w:rPr>
          <w:spacing w:val="-1"/>
          <w:lang w:val="ru-RU"/>
        </w:rPr>
        <w:t>і</w:t>
      </w:r>
      <w:r w:rsidRPr="007A2B35">
        <w:rPr>
          <w:lang w:val="ru-RU"/>
        </w:rPr>
        <w:t>ють</w:t>
      </w:r>
      <w:r w:rsidRPr="007A2B35">
        <w:rPr>
          <w:spacing w:val="28"/>
          <w:lang w:val="ru-RU"/>
        </w:rPr>
        <w:t xml:space="preserve"> </w:t>
      </w:r>
      <w:r w:rsidRPr="007A2B35">
        <w:rPr>
          <w:lang w:val="ru-RU"/>
        </w:rPr>
        <w:t>на</w:t>
      </w:r>
      <w:r w:rsidRPr="007A2B35">
        <w:rPr>
          <w:spacing w:val="31"/>
          <w:lang w:val="ru-RU"/>
        </w:rPr>
        <w:t xml:space="preserve"> </w:t>
      </w:r>
      <w:r w:rsidRPr="007A2B35">
        <w:rPr>
          <w:lang w:val="ru-RU"/>
        </w:rPr>
        <w:t>мо</w:t>
      </w:r>
      <w:r w:rsidRPr="007A2B35">
        <w:rPr>
          <w:spacing w:val="-4"/>
          <w:lang w:val="ru-RU"/>
        </w:rPr>
        <w:t>м</w:t>
      </w:r>
      <w:r w:rsidRPr="007A2B35">
        <w:rPr>
          <w:lang w:val="ru-RU"/>
        </w:rPr>
        <w:t>ент</w:t>
      </w:r>
      <w:r w:rsidRPr="007A2B35">
        <w:rPr>
          <w:spacing w:val="30"/>
          <w:lang w:val="ru-RU"/>
        </w:rPr>
        <w:t xml:space="preserve"> </w:t>
      </w:r>
      <w:r w:rsidRPr="007A2B35">
        <w:rPr>
          <w:spacing w:val="-2"/>
          <w:lang w:val="ru-RU"/>
        </w:rPr>
        <w:t>Пе</w:t>
      </w:r>
      <w:r w:rsidRPr="007A2B35">
        <w:rPr>
          <w:lang w:val="ru-RU"/>
        </w:rPr>
        <w:t>рев</w:t>
      </w:r>
      <w:r w:rsidRPr="007A2B35">
        <w:rPr>
          <w:spacing w:val="-2"/>
          <w:lang w:val="ru-RU"/>
        </w:rPr>
        <w:t>и</w:t>
      </w:r>
      <w:r w:rsidRPr="007A2B35">
        <w:rPr>
          <w:lang w:val="ru-RU"/>
        </w:rPr>
        <w:t>п</w:t>
      </w:r>
      <w:r w:rsidRPr="007A2B35">
        <w:rPr>
          <w:spacing w:val="-3"/>
          <w:lang w:val="ru-RU"/>
        </w:rPr>
        <w:t>у</w:t>
      </w:r>
      <w:r w:rsidRPr="007A2B35">
        <w:rPr>
          <w:lang w:val="ru-RU"/>
        </w:rPr>
        <w:t>ску</w:t>
      </w:r>
      <w:r w:rsidRPr="007A2B35">
        <w:rPr>
          <w:spacing w:val="28"/>
          <w:lang w:val="ru-RU"/>
        </w:rPr>
        <w:t xml:space="preserve"> </w:t>
      </w:r>
      <w:r w:rsidRPr="007A2B35">
        <w:rPr>
          <w:lang w:val="ru-RU"/>
        </w:rPr>
        <w:t>ЕПЗ</w:t>
      </w:r>
      <w:r w:rsidRPr="007A2B35">
        <w:rPr>
          <w:spacing w:val="29"/>
          <w:lang w:val="ru-RU"/>
        </w:rPr>
        <w:t xml:space="preserve"> </w:t>
      </w:r>
      <w:r w:rsidRPr="007A2B35">
        <w:rPr>
          <w:lang w:val="ru-RU"/>
        </w:rPr>
        <w:t>на но</w:t>
      </w:r>
      <w:r w:rsidRPr="007A2B35">
        <w:rPr>
          <w:spacing w:val="-2"/>
          <w:lang w:val="ru-RU"/>
        </w:rPr>
        <w:t>в</w:t>
      </w:r>
      <w:r w:rsidRPr="007A2B35">
        <w:rPr>
          <w:lang w:val="ru-RU"/>
        </w:rPr>
        <w:t>ий</w:t>
      </w:r>
      <w:r w:rsidRPr="007A2B35">
        <w:rPr>
          <w:spacing w:val="25"/>
          <w:lang w:val="ru-RU"/>
        </w:rPr>
        <w:t xml:space="preserve"> </w:t>
      </w:r>
      <w:r w:rsidRPr="007A2B35">
        <w:rPr>
          <w:lang w:val="ru-RU"/>
        </w:rPr>
        <w:t>строк</w:t>
      </w:r>
      <w:r w:rsidRPr="007A2B35">
        <w:rPr>
          <w:spacing w:val="27"/>
          <w:lang w:val="ru-RU"/>
        </w:rPr>
        <w:t xml:space="preserve"> </w:t>
      </w:r>
      <w:r w:rsidRPr="007A2B35">
        <w:rPr>
          <w:spacing w:val="-2"/>
          <w:lang w:val="ru-RU"/>
        </w:rPr>
        <w:t>д</w:t>
      </w:r>
      <w:r w:rsidRPr="007A2B35">
        <w:rPr>
          <w:lang w:val="ru-RU"/>
        </w:rPr>
        <w:t>ії.</w:t>
      </w:r>
      <w:r w:rsidRPr="007A2B35">
        <w:rPr>
          <w:spacing w:val="25"/>
          <w:lang w:val="ru-RU"/>
        </w:rPr>
        <w:t xml:space="preserve"> </w:t>
      </w:r>
      <w:r w:rsidRPr="007A2B35">
        <w:rPr>
          <w:spacing w:val="-2"/>
          <w:lang w:val="ru-RU"/>
        </w:rPr>
        <w:t>О</w:t>
      </w:r>
      <w:r w:rsidRPr="007A2B35">
        <w:rPr>
          <w:lang w:val="ru-RU"/>
        </w:rPr>
        <w:t>пла</w:t>
      </w:r>
      <w:r w:rsidRPr="007A2B35">
        <w:rPr>
          <w:spacing w:val="-3"/>
          <w:lang w:val="ru-RU"/>
        </w:rPr>
        <w:t>т</w:t>
      </w:r>
      <w:r w:rsidRPr="007A2B35">
        <w:rPr>
          <w:lang w:val="ru-RU"/>
        </w:rPr>
        <w:t>а</w:t>
      </w:r>
      <w:r w:rsidRPr="007A2B35">
        <w:rPr>
          <w:spacing w:val="26"/>
          <w:lang w:val="ru-RU"/>
        </w:rPr>
        <w:t xml:space="preserve"> </w:t>
      </w:r>
      <w:r w:rsidRPr="007A2B35">
        <w:rPr>
          <w:lang w:val="ru-RU"/>
        </w:rPr>
        <w:t>посл</w:t>
      </w:r>
      <w:r w:rsidRPr="007A2B35">
        <w:rPr>
          <w:spacing w:val="-3"/>
          <w:lang w:val="ru-RU"/>
        </w:rPr>
        <w:t>у</w:t>
      </w:r>
      <w:r w:rsidRPr="007A2B35">
        <w:rPr>
          <w:lang w:val="ru-RU"/>
        </w:rPr>
        <w:t>г</w:t>
      </w:r>
      <w:r w:rsidRPr="007A2B35">
        <w:rPr>
          <w:spacing w:val="27"/>
          <w:lang w:val="ru-RU"/>
        </w:rPr>
        <w:t xml:space="preserve"> </w:t>
      </w:r>
      <w:r w:rsidRPr="007A2B35">
        <w:rPr>
          <w:lang w:val="ru-RU"/>
        </w:rPr>
        <w:t>Ба</w:t>
      </w:r>
      <w:r w:rsidRPr="007A2B35">
        <w:rPr>
          <w:spacing w:val="-3"/>
          <w:lang w:val="ru-RU"/>
        </w:rPr>
        <w:t>н</w:t>
      </w:r>
      <w:r w:rsidRPr="007A2B35">
        <w:rPr>
          <w:lang w:val="ru-RU"/>
        </w:rPr>
        <w:t>ку</w:t>
      </w:r>
      <w:r w:rsidRPr="007A2B35">
        <w:rPr>
          <w:spacing w:val="24"/>
          <w:lang w:val="ru-RU"/>
        </w:rPr>
        <w:t xml:space="preserve"> </w:t>
      </w:r>
      <w:r w:rsidRPr="007A2B35">
        <w:rPr>
          <w:spacing w:val="-1"/>
          <w:lang w:val="ru-RU"/>
        </w:rPr>
        <w:t>з</w:t>
      </w:r>
      <w:r w:rsidRPr="007A2B35">
        <w:rPr>
          <w:lang w:val="ru-RU"/>
        </w:rPr>
        <w:t>а</w:t>
      </w:r>
      <w:r w:rsidRPr="007A2B35">
        <w:rPr>
          <w:spacing w:val="26"/>
          <w:lang w:val="ru-RU"/>
        </w:rPr>
        <w:t xml:space="preserve"> </w:t>
      </w:r>
      <w:r w:rsidRPr="007A2B35">
        <w:rPr>
          <w:spacing w:val="-2"/>
          <w:lang w:val="ru-RU"/>
        </w:rPr>
        <w:t>в</w:t>
      </w:r>
      <w:r w:rsidRPr="007A2B35">
        <w:rPr>
          <w:lang w:val="ru-RU"/>
        </w:rPr>
        <w:t>и</w:t>
      </w:r>
      <w:r w:rsidRPr="007A2B35">
        <w:rPr>
          <w:spacing w:val="-2"/>
          <w:lang w:val="ru-RU"/>
        </w:rPr>
        <w:t>п</w:t>
      </w:r>
      <w:r w:rsidRPr="007A2B35">
        <w:rPr>
          <w:spacing w:val="-3"/>
          <w:lang w:val="ru-RU"/>
        </w:rPr>
        <w:t>у</w:t>
      </w:r>
      <w:r w:rsidRPr="007A2B35">
        <w:rPr>
          <w:lang w:val="ru-RU"/>
        </w:rPr>
        <w:t>ск/пере</w:t>
      </w:r>
      <w:r w:rsidRPr="007A2B35">
        <w:rPr>
          <w:spacing w:val="-3"/>
          <w:lang w:val="ru-RU"/>
        </w:rPr>
        <w:t>о</w:t>
      </w:r>
      <w:r w:rsidRPr="007A2B35">
        <w:rPr>
          <w:lang w:val="ru-RU"/>
        </w:rPr>
        <w:t>фор</w:t>
      </w:r>
      <w:r w:rsidRPr="007A2B35">
        <w:rPr>
          <w:spacing w:val="-3"/>
          <w:lang w:val="ru-RU"/>
        </w:rPr>
        <w:t>м</w:t>
      </w:r>
      <w:r w:rsidRPr="007A2B35">
        <w:rPr>
          <w:lang w:val="ru-RU"/>
        </w:rPr>
        <w:t>лення</w:t>
      </w:r>
      <w:r w:rsidRPr="007A2B35">
        <w:rPr>
          <w:spacing w:val="25"/>
          <w:lang w:val="ru-RU"/>
        </w:rPr>
        <w:t xml:space="preserve"> </w:t>
      </w:r>
      <w:r w:rsidRPr="007A2B35">
        <w:rPr>
          <w:lang w:val="ru-RU"/>
        </w:rPr>
        <w:t>ЕПЗ</w:t>
      </w:r>
      <w:r w:rsidRPr="007A2B35">
        <w:rPr>
          <w:spacing w:val="25"/>
          <w:lang w:val="ru-RU"/>
        </w:rPr>
        <w:t xml:space="preserve"> </w:t>
      </w:r>
      <w:r w:rsidRPr="007A2B35">
        <w:rPr>
          <w:spacing w:val="-1"/>
          <w:lang w:val="ru-RU"/>
        </w:rPr>
        <w:t>з</w:t>
      </w:r>
      <w:r w:rsidRPr="007A2B35">
        <w:rPr>
          <w:lang w:val="ru-RU"/>
        </w:rPr>
        <w:t>д</w:t>
      </w:r>
      <w:r w:rsidRPr="007A2B35">
        <w:rPr>
          <w:spacing w:val="5"/>
          <w:lang w:val="ru-RU"/>
        </w:rPr>
        <w:t>і</w:t>
      </w:r>
      <w:r w:rsidRPr="007A2B35">
        <w:rPr>
          <w:spacing w:val="-1"/>
          <w:lang w:val="ru-RU"/>
        </w:rPr>
        <w:t>й</w:t>
      </w:r>
      <w:r w:rsidRPr="007A2B35">
        <w:rPr>
          <w:lang w:val="ru-RU"/>
        </w:rPr>
        <w:t>снює</w:t>
      </w:r>
      <w:r w:rsidRPr="007A2B35">
        <w:rPr>
          <w:spacing w:val="-2"/>
          <w:lang w:val="ru-RU"/>
        </w:rPr>
        <w:t>т</w:t>
      </w:r>
      <w:r w:rsidRPr="007A2B35">
        <w:rPr>
          <w:lang w:val="ru-RU"/>
        </w:rPr>
        <w:t>ься</w:t>
      </w:r>
      <w:r w:rsidRPr="007A2B35">
        <w:rPr>
          <w:spacing w:val="26"/>
          <w:lang w:val="ru-RU"/>
        </w:rPr>
        <w:t xml:space="preserve"> </w:t>
      </w:r>
      <w:r w:rsidRPr="007A2B35">
        <w:rPr>
          <w:lang w:val="ru-RU"/>
        </w:rPr>
        <w:t>в</w:t>
      </w:r>
      <w:r w:rsidRPr="007A2B35">
        <w:rPr>
          <w:spacing w:val="25"/>
          <w:lang w:val="ru-RU"/>
        </w:rPr>
        <w:t xml:space="preserve"> </w:t>
      </w:r>
      <w:r w:rsidRPr="007A2B35">
        <w:rPr>
          <w:lang w:val="ru-RU"/>
        </w:rPr>
        <w:t>пор</w:t>
      </w:r>
      <w:r w:rsidRPr="007A2B35">
        <w:rPr>
          <w:spacing w:val="-4"/>
          <w:lang w:val="ru-RU"/>
        </w:rPr>
        <w:t>я</w:t>
      </w:r>
      <w:r w:rsidRPr="007A2B35">
        <w:rPr>
          <w:lang w:val="ru-RU"/>
        </w:rPr>
        <w:t>дку дого</w:t>
      </w:r>
      <w:r w:rsidRPr="007A2B35">
        <w:rPr>
          <w:spacing w:val="-2"/>
          <w:lang w:val="ru-RU"/>
        </w:rPr>
        <w:t>в</w:t>
      </w:r>
      <w:r w:rsidRPr="007A2B35">
        <w:rPr>
          <w:lang w:val="ru-RU"/>
        </w:rPr>
        <w:t>ір</w:t>
      </w:r>
      <w:r w:rsidRPr="007A2B35">
        <w:rPr>
          <w:spacing w:val="-3"/>
          <w:lang w:val="ru-RU"/>
        </w:rPr>
        <w:t>н</w:t>
      </w:r>
      <w:r w:rsidRPr="007A2B35">
        <w:rPr>
          <w:lang w:val="ru-RU"/>
        </w:rPr>
        <w:t>ого</w:t>
      </w:r>
      <w:r w:rsidRPr="007A2B35">
        <w:rPr>
          <w:spacing w:val="19"/>
          <w:lang w:val="ru-RU"/>
        </w:rPr>
        <w:t xml:space="preserve"> </w:t>
      </w:r>
      <w:r w:rsidRPr="007A2B35">
        <w:rPr>
          <w:lang w:val="ru-RU"/>
        </w:rPr>
        <w:t>сп</w:t>
      </w:r>
      <w:r w:rsidRPr="007A2B35">
        <w:rPr>
          <w:spacing w:val="-1"/>
          <w:lang w:val="ru-RU"/>
        </w:rPr>
        <w:t>и</w:t>
      </w:r>
      <w:r w:rsidRPr="007A2B35">
        <w:rPr>
          <w:spacing w:val="-2"/>
          <w:lang w:val="ru-RU"/>
        </w:rPr>
        <w:t>с</w:t>
      </w:r>
      <w:r w:rsidRPr="007A2B35">
        <w:rPr>
          <w:lang w:val="ru-RU"/>
        </w:rPr>
        <w:t>ан</w:t>
      </w:r>
      <w:r w:rsidRPr="007A2B35">
        <w:rPr>
          <w:spacing w:val="-1"/>
          <w:lang w:val="ru-RU"/>
        </w:rPr>
        <w:t>н</w:t>
      </w:r>
      <w:r w:rsidRPr="007A2B35">
        <w:rPr>
          <w:lang w:val="ru-RU"/>
        </w:rPr>
        <w:t>я</w:t>
      </w:r>
      <w:r w:rsidRPr="007A2B35">
        <w:rPr>
          <w:spacing w:val="18"/>
          <w:lang w:val="ru-RU"/>
        </w:rPr>
        <w:t xml:space="preserve"> </w:t>
      </w:r>
      <w:r w:rsidRPr="007A2B35">
        <w:rPr>
          <w:lang w:val="ru-RU"/>
        </w:rPr>
        <w:t>гр</w:t>
      </w:r>
      <w:r w:rsidRPr="007A2B35">
        <w:rPr>
          <w:spacing w:val="-3"/>
          <w:lang w:val="ru-RU"/>
        </w:rPr>
        <w:t>о</w:t>
      </w:r>
      <w:r w:rsidRPr="007A2B35">
        <w:rPr>
          <w:lang w:val="ru-RU"/>
        </w:rPr>
        <w:t>шов</w:t>
      </w:r>
      <w:r w:rsidRPr="007A2B35">
        <w:rPr>
          <w:spacing w:val="-2"/>
          <w:lang w:val="ru-RU"/>
        </w:rPr>
        <w:t>и</w:t>
      </w:r>
      <w:r w:rsidRPr="007A2B35">
        <w:rPr>
          <w:lang w:val="ru-RU"/>
        </w:rPr>
        <w:t>х</w:t>
      </w:r>
      <w:r w:rsidRPr="007A2B35">
        <w:rPr>
          <w:spacing w:val="19"/>
          <w:lang w:val="ru-RU"/>
        </w:rPr>
        <w:t xml:space="preserve"> </w:t>
      </w:r>
      <w:r w:rsidRPr="007A2B35">
        <w:rPr>
          <w:lang w:val="ru-RU"/>
        </w:rPr>
        <w:t>кош</w:t>
      </w:r>
      <w:r w:rsidRPr="007A2B35">
        <w:rPr>
          <w:spacing w:val="-3"/>
          <w:lang w:val="ru-RU"/>
        </w:rPr>
        <w:t>т</w:t>
      </w:r>
      <w:r w:rsidRPr="007A2B35">
        <w:rPr>
          <w:lang w:val="ru-RU"/>
        </w:rPr>
        <w:t>ів</w:t>
      </w:r>
      <w:r w:rsidRPr="007A2B35">
        <w:rPr>
          <w:spacing w:val="18"/>
          <w:lang w:val="ru-RU"/>
        </w:rPr>
        <w:t xml:space="preserve"> </w:t>
      </w:r>
      <w:r w:rsidRPr="007A2B35">
        <w:rPr>
          <w:lang w:val="ru-RU"/>
        </w:rPr>
        <w:t>з</w:t>
      </w:r>
      <w:r w:rsidRPr="007A2B35">
        <w:rPr>
          <w:spacing w:val="18"/>
          <w:lang w:val="ru-RU"/>
        </w:rPr>
        <w:t xml:space="preserve"> </w:t>
      </w:r>
      <w:r w:rsidRPr="007A2B35">
        <w:rPr>
          <w:spacing w:val="-1"/>
          <w:lang w:val="ru-RU"/>
        </w:rPr>
        <w:t>К</w:t>
      </w:r>
      <w:r w:rsidRPr="007A2B35">
        <w:rPr>
          <w:lang w:val="ru-RU"/>
        </w:rPr>
        <w:t>артков</w:t>
      </w:r>
      <w:r w:rsidRPr="007A2B35">
        <w:rPr>
          <w:spacing w:val="-3"/>
          <w:lang w:val="ru-RU"/>
        </w:rPr>
        <w:t>о</w:t>
      </w:r>
      <w:r w:rsidRPr="007A2B35">
        <w:rPr>
          <w:lang w:val="ru-RU"/>
        </w:rPr>
        <w:t>го</w:t>
      </w:r>
      <w:r w:rsidRPr="007A2B35">
        <w:rPr>
          <w:spacing w:val="19"/>
          <w:lang w:val="ru-RU"/>
        </w:rPr>
        <w:t xml:space="preserve"> </w:t>
      </w:r>
      <w:r w:rsidRPr="007A2B35">
        <w:rPr>
          <w:lang w:val="ru-RU"/>
        </w:rPr>
        <w:t>рах</w:t>
      </w:r>
      <w:r w:rsidRPr="007A2B35">
        <w:rPr>
          <w:spacing w:val="-2"/>
          <w:lang w:val="ru-RU"/>
        </w:rPr>
        <w:t>у</w:t>
      </w:r>
      <w:r w:rsidRPr="007A2B35">
        <w:rPr>
          <w:lang w:val="ru-RU"/>
        </w:rPr>
        <w:t>нку</w:t>
      </w:r>
      <w:r w:rsidRPr="007A2B35">
        <w:rPr>
          <w:spacing w:val="17"/>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а</w:t>
      </w:r>
      <w:r w:rsidRPr="007A2B35">
        <w:rPr>
          <w:spacing w:val="19"/>
          <w:lang w:val="ru-RU"/>
        </w:rPr>
        <w:t xml:space="preserve"> </w:t>
      </w:r>
      <w:r w:rsidRPr="007A2B35">
        <w:rPr>
          <w:lang w:val="ru-RU"/>
        </w:rPr>
        <w:t>або</w:t>
      </w:r>
      <w:r w:rsidRPr="007A2B35">
        <w:rPr>
          <w:spacing w:val="19"/>
          <w:lang w:val="ru-RU"/>
        </w:rPr>
        <w:t xml:space="preserve"> </w:t>
      </w:r>
      <w:r w:rsidRPr="007A2B35">
        <w:rPr>
          <w:lang w:val="ru-RU"/>
        </w:rPr>
        <w:t>шля</w:t>
      </w:r>
      <w:r w:rsidRPr="007A2B35">
        <w:rPr>
          <w:spacing w:val="4"/>
          <w:lang w:val="ru-RU"/>
        </w:rPr>
        <w:t>х</w:t>
      </w:r>
      <w:r w:rsidRPr="007A2B35">
        <w:rPr>
          <w:lang w:val="ru-RU"/>
        </w:rPr>
        <w:t>ом</w:t>
      </w:r>
      <w:r w:rsidRPr="007A2B35">
        <w:rPr>
          <w:spacing w:val="18"/>
          <w:lang w:val="ru-RU"/>
        </w:rPr>
        <w:t xml:space="preserve"> </w:t>
      </w:r>
      <w:r w:rsidRPr="007A2B35">
        <w:rPr>
          <w:spacing w:val="-2"/>
          <w:lang w:val="ru-RU"/>
        </w:rPr>
        <w:t>в</w:t>
      </w:r>
      <w:r w:rsidRPr="007A2B35">
        <w:rPr>
          <w:lang w:val="ru-RU"/>
        </w:rPr>
        <w:t>несення</w:t>
      </w:r>
      <w:r w:rsidRPr="007A2B35">
        <w:rPr>
          <w:spacing w:val="17"/>
          <w:lang w:val="ru-RU"/>
        </w:rPr>
        <w:t xml:space="preserve"> </w:t>
      </w:r>
      <w:r w:rsidRPr="007A2B35">
        <w:rPr>
          <w:lang w:val="ru-RU"/>
        </w:rPr>
        <w:t>к</w:t>
      </w:r>
      <w:r w:rsidRPr="007A2B35">
        <w:rPr>
          <w:spacing w:val="-3"/>
          <w:lang w:val="ru-RU"/>
        </w:rPr>
        <w:t>о</w:t>
      </w:r>
      <w:r w:rsidRPr="007A2B35">
        <w:rPr>
          <w:lang w:val="ru-RU"/>
        </w:rPr>
        <w:t>штів</w:t>
      </w:r>
      <w:r w:rsidRPr="007A2B35">
        <w:rPr>
          <w:spacing w:val="15"/>
          <w:lang w:val="ru-RU"/>
        </w:rPr>
        <w:t xml:space="preserve"> </w:t>
      </w:r>
      <w:r w:rsidRPr="007A2B35">
        <w:rPr>
          <w:lang w:val="ru-RU"/>
        </w:rPr>
        <w:t>у касу</w:t>
      </w:r>
      <w:r w:rsidRPr="007A2B35">
        <w:rPr>
          <w:spacing w:val="-3"/>
          <w:lang w:val="ru-RU"/>
        </w:rPr>
        <w:t xml:space="preserve"> </w:t>
      </w:r>
      <w:r w:rsidRPr="007A2B35">
        <w:rPr>
          <w:lang w:val="ru-RU"/>
        </w:rPr>
        <w:t>Банку</w:t>
      </w:r>
      <w:r w:rsidRPr="007A2B35">
        <w:rPr>
          <w:spacing w:val="-2"/>
          <w:lang w:val="ru-RU"/>
        </w:rPr>
        <w:t xml:space="preserve"> </w:t>
      </w:r>
      <w:r w:rsidRPr="007A2B35">
        <w:rPr>
          <w:lang w:val="ru-RU"/>
        </w:rPr>
        <w:t>в</w:t>
      </w:r>
      <w:r w:rsidRPr="007A2B35">
        <w:rPr>
          <w:spacing w:val="-1"/>
          <w:lang w:val="ru-RU"/>
        </w:rPr>
        <w:t xml:space="preserve"> </w:t>
      </w:r>
      <w:r w:rsidRPr="007A2B35">
        <w:rPr>
          <w:lang w:val="ru-RU"/>
        </w:rPr>
        <w:t>с</w:t>
      </w:r>
      <w:r w:rsidRPr="007A2B35">
        <w:rPr>
          <w:spacing w:val="-2"/>
          <w:lang w:val="ru-RU"/>
        </w:rPr>
        <w:t>у</w:t>
      </w:r>
      <w:r w:rsidRPr="007A2B35">
        <w:rPr>
          <w:lang w:val="ru-RU"/>
        </w:rPr>
        <w:t>мі вар</w:t>
      </w:r>
      <w:r w:rsidRPr="007A2B35">
        <w:rPr>
          <w:spacing w:val="-1"/>
          <w:lang w:val="ru-RU"/>
        </w:rPr>
        <w:t>т</w:t>
      </w:r>
      <w:r w:rsidRPr="007A2B35">
        <w:rPr>
          <w:lang w:val="ru-RU"/>
        </w:rPr>
        <w:t>ос</w:t>
      </w:r>
      <w:r w:rsidRPr="007A2B35">
        <w:rPr>
          <w:spacing w:val="-3"/>
          <w:lang w:val="ru-RU"/>
        </w:rPr>
        <w:t>т</w:t>
      </w:r>
      <w:r w:rsidRPr="007A2B35">
        <w:rPr>
          <w:lang w:val="ru-RU"/>
        </w:rPr>
        <w:t>і</w:t>
      </w:r>
      <w:r w:rsidRPr="007A2B35">
        <w:rPr>
          <w:spacing w:val="1"/>
          <w:lang w:val="ru-RU"/>
        </w:rPr>
        <w:t xml:space="preserve"> </w:t>
      </w:r>
      <w:r w:rsidRPr="007A2B35">
        <w:rPr>
          <w:lang w:val="ru-RU"/>
        </w:rPr>
        <w:t>на</w:t>
      </w:r>
      <w:r w:rsidRPr="007A2B35">
        <w:rPr>
          <w:spacing w:val="-3"/>
          <w:lang w:val="ru-RU"/>
        </w:rPr>
        <w:t>д</w:t>
      </w:r>
      <w:r w:rsidRPr="007A2B35">
        <w:rPr>
          <w:lang w:val="ru-RU"/>
        </w:rPr>
        <w:t>ан</w:t>
      </w:r>
      <w:r w:rsidRPr="007A2B35">
        <w:rPr>
          <w:spacing w:val="1"/>
          <w:lang w:val="ru-RU"/>
        </w:rPr>
        <w:t>ої</w:t>
      </w:r>
      <w:r w:rsidRPr="007A2B35">
        <w:rPr>
          <w:lang w:val="ru-RU"/>
        </w:rPr>
        <w:t xml:space="preserve"> п</w:t>
      </w:r>
      <w:r w:rsidRPr="007A2B35">
        <w:rPr>
          <w:spacing w:val="-3"/>
          <w:lang w:val="ru-RU"/>
        </w:rPr>
        <w:t>о</w:t>
      </w:r>
      <w:r w:rsidRPr="007A2B35">
        <w:rPr>
          <w:lang w:val="ru-RU"/>
        </w:rPr>
        <w:t>сл</w:t>
      </w:r>
      <w:r w:rsidRPr="007A2B35">
        <w:rPr>
          <w:spacing w:val="-2"/>
          <w:lang w:val="ru-RU"/>
        </w:rPr>
        <w:t>у</w:t>
      </w:r>
      <w:r w:rsidRPr="007A2B35">
        <w:rPr>
          <w:lang w:val="ru-RU"/>
        </w:rPr>
        <w:t>ги Ба</w:t>
      </w:r>
      <w:r w:rsidRPr="007A2B35">
        <w:rPr>
          <w:spacing w:val="-3"/>
          <w:lang w:val="ru-RU"/>
        </w:rPr>
        <w:t>н</w:t>
      </w:r>
      <w:r w:rsidRPr="007A2B35">
        <w:rPr>
          <w:lang w:val="ru-RU"/>
        </w:rPr>
        <w:t>ком</w:t>
      </w:r>
      <w:r w:rsidRPr="007A2B35">
        <w:rPr>
          <w:spacing w:val="-3"/>
          <w:lang w:val="ru-RU"/>
        </w:rPr>
        <w:t xml:space="preserve"> </w:t>
      </w:r>
      <w:r w:rsidRPr="007A2B35">
        <w:rPr>
          <w:spacing w:val="-2"/>
          <w:lang w:val="ru-RU"/>
        </w:rPr>
        <w:t>в</w:t>
      </w:r>
      <w:r w:rsidRPr="007A2B35">
        <w:rPr>
          <w:lang w:val="ru-RU"/>
        </w:rPr>
        <w:t>ідпо</w:t>
      </w:r>
      <w:r w:rsidRPr="007A2B35">
        <w:rPr>
          <w:spacing w:val="-2"/>
          <w:lang w:val="ru-RU"/>
        </w:rPr>
        <w:t>в</w:t>
      </w:r>
      <w:r w:rsidRPr="007A2B35">
        <w:rPr>
          <w:lang w:val="ru-RU"/>
        </w:rPr>
        <w:t>ідно</w:t>
      </w:r>
      <w:r w:rsidRPr="007A2B35">
        <w:rPr>
          <w:spacing w:val="-3"/>
          <w:lang w:val="ru-RU"/>
        </w:rPr>
        <w:t xml:space="preserve"> </w:t>
      </w:r>
      <w:r w:rsidRPr="007A2B35">
        <w:rPr>
          <w:lang w:val="ru-RU"/>
        </w:rPr>
        <w:t>до</w:t>
      </w:r>
      <w:r w:rsidRPr="007A2B35">
        <w:rPr>
          <w:spacing w:val="-2"/>
          <w:lang w:val="ru-RU"/>
        </w:rPr>
        <w:t xml:space="preserve"> </w:t>
      </w:r>
      <w:r w:rsidRPr="007A2B35">
        <w:rPr>
          <w:spacing w:val="1"/>
          <w:lang w:val="ru-RU"/>
        </w:rPr>
        <w:t>Т</w:t>
      </w:r>
      <w:r w:rsidRPr="007A2B35">
        <w:rPr>
          <w:spacing w:val="-2"/>
          <w:lang w:val="ru-RU"/>
        </w:rPr>
        <w:t>а</w:t>
      </w:r>
      <w:r w:rsidRPr="007A2B35">
        <w:rPr>
          <w:lang w:val="ru-RU"/>
        </w:rPr>
        <w:t>ри</w:t>
      </w:r>
      <w:r w:rsidRPr="007A2B35">
        <w:rPr>
          <w:spacing w:val="-2"/>
          <w:lang w:val="ru-RU"/>
        </w:rPr>
        <w:t>ф</w:t>
      </w:r>
      <w:r w:rsidRPr="007A2B35">
        <w:rPr>
          <w:lang w:val="ru-RU"/>
        </w:rPr>
        <w:t>і</w:t>
      </w:r>
      <w:r w:rsidRPr="007A2B35">
        <w:rPr>
          <w:spacing w:val="-2"/>
          <w:lang w:val="ru-RU"/>
        </w:rPr>
        <w:t>в</w:t>
      </w:r>
      <w:r w:rsidRPr="007A2B35">
        <w:rPr>
          <w:lang w:val="ru-RU"/>
        </w:rPr>
        <w:t>.</w:t>
      </w:r>
    </w:p>
    <w:p w14:paraId="7C6BF09E" w14:textId="77777777" w:rsidR="00C75D12" w:rsidRPr="007A2B35" w:rsidRDefault="00C75D12" w:rsidP="00605F90">
      <w:pPr>
        <w:pStyle w:val="af0"/>
        <w:widowControl w:val="0"/>
        <w:numPr>
          <w:ilvl w:val="1"/>
          <w:numId w:val="9"/>
        </w:numPr>
        <w:tabs>
          <w:tab w:val="left" w:pos="1348"/>
        </w:tabs>
        <w:suppressAutoHyphens w:val="0"/>
        <w:spacing w:after="0"/>
        <w:ind w:right="348" w:firstLine="425"/>
        <w:jc w:val="both"/>
        <w:rPr>
          <w:lang w:val="ru-RU"/>
        </w:rPr>
      </w:pPr>
      <w:r w:rsidRPr="007A2B35">
        <w:rPr>
          <w:lang w:val="ru-RU"/>
        </w:rPr>
        <w:t>У</w:t>
      </w:r>
      <w:r w:rsidRPr="007A2B35">
        <w:rPr>
          <w:spacing w:val="11"/>
          <w:lang w:val="ru-RU"/>
        </w:rPr>
        <w:t xml:space="preserve"> </w:t>
      </w:r>
      <w:r w:rsidRPr="007A2B35">
        <w:rPr>
          <w:lang w:val="ru-RU"/>
        </w:rPr>
        <w:t>разі</w:t>
      </w:r>
      <w:r w:rsidRPr="007A2B35">
        <w:rPr>
          <w:spacing w:val="12"/>
          <w:lang w:val="ru-RU"/>
        </w:rPr>
        <w:t xml:space="preserve"> </w:t>
      </w:r>
      <w:r w:rsidRPr="007A2B35">
        <w:rPr>
          <w:spacing w:val="-2"/>
          <w:lang w:val="ru-RU"/>
        </w:rPr>
        <w:t>в</w:t>
      </w:r>
      <w:r w:rsidRPr="007A2B35">
        <w:rPr>
          <w:lang w:val="ru-RU"/>
        </w:rPr>
        <w:t>трати</w:t>
      </w:r>
      <w:r w:rsidRPr="007A2B35">
        <w:rPr>
          <w:spacing w:val="13"/>
          <w:lang w:val="ru-RU"/>
        </w:rPr>
        <w:t xml:space="preserve"> </w:t>
      </w:r>
      <w:r w:rsidRPr="007A2B35">
        <w:rPr>
          <w:spacing w:val="-2"/>
          <w:lang w:val="ru-RU"/>
        </w:rPr>
        <w:t>а</w:t>
      </w:r>
      <w:r w:rsidRPr="007A2B35">
        <w:rPr>
          <w:lang w:val="ru-RU"/>
        </w:rPr>
        <w:t>бо</w:t>
      </w:r>
      <w:r w:rsidRPr="007A2B35">
        <w:rPr>
          <w:spacing w:val="12"/>
          <w:lang w:val="ru-RU"/>
        </w:rPr>
        <w:t xml:space="preserve"> </w:t>
      </w:r>
      <w:r w:rsidRPr="007A2B35">
        <w:rPr>
          <w:spacing w:val="14"/>
          <w:lang w:val="ru-RU"/>
        </w:rPr>
        <w:t>крадіжки</w:t>
      </w:r>
      <w:r w:rsidRPr="007A2B35">
        <w:rPr>
          <w:lang w:val="ru-RU"/>
        </w:rPr>
        <w:t>, ушкодженння ЕПЗ,</w:t>
      </w:r>
      <w:r w:rsidRPr="007A2B35">
        <w:rPr>
          <w:spacing w:val="14"/>
          <w:lang w:val="ru-RU"/>
        </w:rPr>
        <w:t xml:space="preserve"> </w:t>
      </w:r>
      <w:r w:rsidRPr="007A2B35">
        <w:rPr>
          <w:spacing w:val="-3"/>
          <w:lang w:val="ru-RU"/>
        </w:rPr>
        <w:t>п</w:t>
      </w:r>
      <w:r w:rsidRPr="007A2B35">
        <w:rPr>
          <w:lang w:val="ru-RU"/>
        </w:rPr>
        <w:t>ідозри</w:t>
      </w:r>
      <w:r w:rsidRPr="007A2B35">
        <w:rPr>
          <w:spacing w:val="13"/>
          <w:lang w:val="ru-RU"/>
        </w:rPr>
        <w:t xml:space="preserve"> </w:t>
      </w:r>
      <w:r w:rsidRPr="007A2B35">
        <w:rPr>
          <w:spacing w:val="-3"/>
          <w:lang w:val="ru-RU"/>
        </w:rPr>
        <w:t>н</w:t>
      </w:r>
      <w:r w:rsidRPr="007A2B35">
        <w:rPr>
          <w:lang w:val="ru-RU"/>
        </w:rPr>
        <w:t>а</w:t>
      </w:r>
      <w:r w:rsidRPr="007A2B35">
        <w:rPr>
          <w:spacing w:val="12"/>
          <w:lang w:val="ru-RU"/>
        </w:rPr>
        <w:t xml:space="preserve"> </w:t>
      </w:r>
      <w:r w:rsidRPr="007A2B35">
        <w:rPr>
          <w:lang w:val="ru-RU"/>
        </w:rPr>
        <w:t xml:space="preserve">несанкціоноване її використання Держателю необхідно негайно звернутись до Банку за телефоном </w:t>
      </w:r>
      <w:r w:rsidRPr="007A2B35">
        <w:rPr>
          <w:spacing w:val="1"/>
          <w:lang w:val="ru-RU"/>
        </w:rPr>
        <w:t xml:space="preserve"> </w:t>
      </w:r>
      <w:r w:rsidRPr="007A2B35">
        <w:rPr>
          <w:b/>
          <w:bCs/>
          <w:spacing w:val="-2"/>
          <w:lang w:val="ru-RU"/>
        </w:rPr>
        <w:t>+</w:t>
      </w:r>
      <w:r w:rsidRPr="007A2B35">
        <w:rPr>
          <w:b/>
          <w:bCs/>
          <w:lang w:val="ru-RU"/>
        </w:rPr>
        <w:t xml:space="preserve">38 044 </w:t>
      </w:r>
      <w:r w:rsidRPr="007A2B35">
        <w:rPr>
          <w:b/>
          <w:lang w:val="ru-RU"/>
        </w:rPr>
        <w:t>364</w:t>
      </w:r>
      <w:r w:rsidRPr="007A2B35">
        <w:rPr>
          <w:b/>
          <w:spacing w:val="14"/>
          <w:lang w:val="ru-RU"/>
        </w:rPr>
        <w:t xml:space="preserve"> 73 7</w:t>
      </w:r>
      <w:r w:rsidRPr="007A2B35">
        <w:rPr>
          <w:b/>
          <w:lang w:val="ru-RU"/>
        </w:rPr>
        <w:t>0</w:t>
      </w:r>
      <w:r w:rsidRPr="007A2B35">
        <w:rPr>
          <w:spacing w:val="14"/>
          <w:lang w:val="ru-RU"/>
        </w:rPr>
        <w:t xml:space="preserve"> </w:t>
      </w:r>
      <w:r w:rsidRPr="007A2B35">
        <w:rPr>
          <w:lang w:val="ru-RU"/>
        </w:rPr>
        <w:t>в робочі години</w:t>
      </w:r>
      <w:r w:rsidRPr="007A2B35">
        <w:rPr>
          <w:spacing w:val="14"/>
          <w:lang w:val="ru-RU"/>
        </w:rPr>
        <w:t xml:space="preserve"> </w:t>
      </w:r>
      <w:r w:rsidRPr="007A2B35">
        <w:rPr>
          <w:lang w:val="ru-RU"/>
        </w:rPr>
        <w:t>банку</w:t>
      </w:r>
      <w:r w:rsidRPr="007A2B35">
        <w:rPr>
          <w:b/>
          <w:bCs/>
          <w:lang w:val="ru-RU"/>
        </w:rPr>
        <w:t xml:space="preserve"> </w:t>
      </w:r>
      <w:r w:rsidRPr="007A2B35">
        <w:rPr>
          <w:lang w:val="ru-RU"/>
        </w:rPr>
        <w:t>або до Служби Клієнтської підтримки процесінгового центру</w:t>
      </w:r>
      <w:r w:rsidRPr="007A2B35">
        <w:t xml:space="preserve"> (ПЦ)   “УКРКАРТ”</w:t>
      </w:r>
      <w:r w:rsidRPr="007A2B35">
        <w:rPr>
          <w:spacing w:val="-3"/>
          <w:lang w:val="ru-RU"/>
        </w:rPr>
        <w:t xml:space="preserve"> </w:t>
      </w:r>
      <w:r w:rsidRPr="007A2B35">
        <w:rPr>
          <w:b/>
        </w:rPr>
        <w:t>0-800-3000-45</w:t>
      </w:r>
      <w:r w:rsidRPr="007A2B35">
        <w:rPr>
          <w:spacing w:val="-3"/>
          <w:lang w:val="ru-RU"/>
        </w:rPr>
        <w:t xml:space="preserve"> / </w:t>
      </w:r>
      <w:r w:rsidRPr="007A2B35">
        <w:rPr>
          <w:b/>
          <w:bCs/>
          <w:spacing w:val="-2"/>
          <w:lang w:val="ru-RU"/>
        </w:rPr>
        <w:t>+</w:t>
      </w:r>
      <w:r w:rsidRPr="007A2B35">
        <w:rPr>
          <w:b/>
          <w:bCs/>
          <w:lang w:val="ru-RU"/>
        </w:rPr>
        <w:t>38 044 </w:t>
      </w:r>
      <w:r w:rsidRPr="007A2B35">
        <w:rPr>
          <w:b/>
          <w:lang w:val="ru-RU"/>
        </w:rPr>
        <w:t>494 25 91</w:t>
      </w:r>
      <w:r w:rsidRPr="007A2B35">
        <w:rPr>
          <w:spacing w:val="14"/>
          <w:lang w:val="ru-RU"/>
        </w:rPr>
        <w:t xml:space="preserve"> </w:t>
      </w:r>
      <w:r w:rsidRPr="007A2B35">
        <w:rPr>
          <w:spacing w:val="-3"/>
          <w:lang w:val="ru-RU"/>
        </w:rPr>
        <w:t xml:space="preserve"> (цілодобово) т</w:t>
      </w:r>
      <w:r w:rsidRPr="007A2B35">
        <w:rPr>
          <w:lang w:val="ru-RU"/>
        </w:rPr>
        <w:t xml:space="preserve">а </w:t>
      </w:r>
      <w:r w:rsidRPr="007A2B35">
        <w:rPr>
          <w:spacing w:val="-3"/>
          <w:lang w:val="ru-RU"/>
        </w:rPr>
        <w:t>з</w:t>
      </w:r>
      <w:r w:rsidRPr="007A2B35">
        <w:rPr>
          <w:lang w:val="ru-RU"/>
        </w:rPr>
        <w:t>абл</w:t>
      </w:r>
      <w:r w:rsidRPr="007A2B35">
        <w:rPr>
          <w:spacing w:val="-3"/>
          <w:lang w:val="ru-RU"/>
        </w:rPr>
        <w:t>о</w:t>
      </w:r>
      <w:r w:rsidRPr="007A2B35">
        <w:rPr>
          <w:lang w:val="ru-RU"/>
        </w:rPr>
        <w:t>к</w:t>
      </w:r>
      <w:r w:rsidRPr="007A2B35">
        <w:rPr>
          <w:spacing w:val="-3"/>
          <w:lang w:val="ru-RU"/>
        </w:rPr>
        <w:t>у</w:t>
      </w:r>
      <w:r w:rsidRPr="007A2B35">
        <w:rPr>
          <w:spacing w:val="-2"/>
          <w:lang w:val="ru-RU"/>
        </w:rPr>
        <w:t>в</w:t>
      </w:r>
      <w:r w:rsidRPr="007A2B35">
        <w:rPr>
          <w:lang w:val="ru-RU"/>
        </w:rPr>
        <w:t>ати ЕПЗ.</w:t>
      </w:r>
    </w:p>
    <w:p w14:paraId="53FAE88A" w14:textId="77777777" w:rsidR="00C75D12" w:rsidRPr="007A2B35" w:rsidRDefault="00C75D12" w:rsidP="00605F90">
      <w:pPr>
        <w:pStyle w:val="af0"/>
        <w:spacing w:after="0"/>
        <w:ind w:right="348" w:firstLine="425"/>
        <w:jc w:val="both"/>
        <w:rPr>
          <w:lang w:val="ru-RU"/>
        </w:rPr>
      </w:pPr>
      <w:r w:rsidRPr="007A2B35">
        <w:rPr>
          <w:lang w:val="ru-RU"/>
        </w:rPr>
        <w:t xml:space="preserve">У  </w:t>
      </w:r>
      <w:r w:rsidRPr="007A2B35">
        <w:rPr>
          <w:spacing w:val="7"/>
          <w:lang w:val="ru-RU"/>
        </w:rPr>
        <w:t xml:space="preserve"> </w:t>
      </w:r>
      <w:r w:rsidRPr="007A2B35">
        <w:rPr>
          <w:lang w:val="ru-RU"/>
        </w:rPr>
        <w:t xml:space="preserve">разі  </w:t>
      </w:r>
      <w:r w:rsidRPr="007A2B35">
        <w:rPr>
          <w:spacing w:val="8"/>
          <w:lang w:val="ru-RU"/>
        </w:rPr>
        <w:t xml:space="preserve"> </w:t>
      </w:r>
      <w:r w:rsidRPr="007A2B35">
        <w:rPr>
          <w:spacing w:val="-1"/>
          <w:lang w:val="ru-RU"/>
        </w:rPr>
        <w:t>з</w:t>
      </w:r>
      <w:r w:rsidRPr="007A2B35">
        <w:rPr>
          <w:spacing w:val="-2"/>
          <w:lang w:val="ru-RU"/>
        </w:rPr>
        <w:t>в</w:t>
      </w:r>
      <w:r w:rsidRPr="007A2B35">
        <w:rPr>
          <w:lang w:val="ru-RU"/>
        </w:rPr>
        <w:t>ернен</w:t>
      </w:r>
      <w:r w:rsidRPr="007A2B35">
        <w:rPr>
          <w:spacing w:val="-1"/>
          <w:lang w:val="ru-RU"/>
        </w:rPr>
        <w:t>н</w:t>
      </w:r>
      <w:r w:rsidRPr="007A2B35">
        <w:rPr>
          <w:lang w:val="ru-RU"/>
        </w:rPr>
        <w:t xml:space="preserve">я  </w:t>
      </w:r>
      <w:r w:rsidRPr="007A2B35">
        <w:rPr>
          <w:spacing w:val="7"/>
          <w:lang w:val="ru-RU"/>
        </w:rPr>
        <w:t xml:space="preserve"> </w:t>
      </w:r>
      <w:r w:rsidRPr="007A2B35">
        <w:rPr>
          <w:spacing w:val="-1"/>
          <w:lang w:val="ru-RU"/>
        </w:rPr>
        <w:t>з</w:t>
      </w:r>
      <w:r w:rsidRPr="007A2B35">
        <w:rPr>
          <w:lang w:val="ru-RU"/>
        </w:rPr>
        <w:t xml:space="preserve">а  </w:t>
      </w:r>
      <w:r w:rsidRPr="007A2B35">
        <w:rPr>
          <w:spacing w:val="7"/>
          <w:lang w:val="ru-RU"/>
        </w:rPr>
        <w:t xml:space="preserve"> </w:t>
      </w:r>
      <w:r w:rsidRPr="007A2B35">
        <w:rPr>
          <w:spacing w:val="-2"/>
          <w:lang w:val="ru-RU"/>
        </w:rPr>
        <w:t>в</w:t>
      </w:r>
      <w:r w:rsidRPr="007A2B35">
        <w:rPr>
          <w:lang w:val="ru-RU"/>
        </w:rPr>
        <w:t>казан</w:t>
      </w:r>
      <w:r w:rsidRPr="007A2B35">
        <w:rPr>
          <w:spacing w:val="-2"/>
          <w:lang w:val="ru-RU"/>
        </w:rPr>
        <w:t>и</w:t>
      </w:r>
      <w:r w:rsidRPr="007A2B35">
        <w:rPr>
          <w:lang w:val="ru-RU"/>
        </w:rPr>
        <w:t xml:space="preserve">м  </w:t>
      </w:r>
      <w:r w:rsidRPr="007A2B35">
        <w:rPr>
          <w:spacing w:val="7"/>
          <w:lang w:val="ru-RU"/>
        </w:rPr>
        <w:t xml:space="preserve"> </w:t>
      </w:r>
      <w:r w:rsidRPr="007A2B35">
        <w:rPr>
          <w:lang w:val="ru-RU"/>
        </w:rPr>
        <w:t>тел</w:t>
      </w:r>
      <w:r w:rsidRPr="007A2B35">
        <w:rPr>
          <w:spacing w:val="-2"/>
          <w:lang w:val="ru-RU"/>
        </w:rPr>
        <w:t>е</w:t>
      </w:r>
      <w:r w:rsidRPr="007A2B35">
        <w:rPr>
          <w:lang w:val="ru-RU"/>
        </w:rPr>
        <w:t xml:space="preserve">фоном  </w:t>
      </w:r>
      <w:r w:rsidRPr="007A2B35">
        <w:rPr>
          <w:spacing w:val="4"/>
          <w:lang w:val="ru-RU"/>
        </w:rPr>
        <w:t xml:space="preserve"> </w:t>
      </w:r>
      <w:r w:rsidRPr="007A2B35">
        <w:rPr>
          <w:lang w:val="ru-RU"/>
        </w:rPr>
        <w:t>Д</w:t>
      </w:r>
      <w:r w:rsidRPr="007A2B35">
        <w:rPr>
          <w:spacing w:val="-2"/>
          <w:lang w:val="ru-RU"/>
        </w:rPr>
        <w:t>е</w:t>
      </w:r>
      <w:r w:rsidRPr="007A2B35">
        <w:rPr>
          <w:lang w:val="ru-RU"/>
        </w:rPr>
        <w:t>ржат</w:t>
      </w:r>
      <w:r w:rsidRPr="007A2B35">
        <w:rPr>
          <w:spacing w:val="-3"/>
          <w:lang w:val="ru-RU"/>
        </w:rPr>
        <w:t>е</w:t>
      </w:r>
      <w:r w:rsidRPr="007A2B35">
        <w:rPr>
          <w:lang w:val="ru-RU"/>
        </w:rPr>
        <w:t xml:space="preserve">ль  </w:t>
      </w:r>
      <w:r w:rsidRPr="007A2B35">
        <w:rPr>
          <w:spacing w:val="7"/>
          <w:lang w:val="ru-RU"/>
        </w:rPr>
        <w:t xml:space="preserve"> </w:t>
      </w:r>
      <w:r w:rsidRPr="007A2B35">
        <w:rPr>
          <w:lang w:val="ru-RU"/>
        </w:rPr>
        <w:t>по</w:t>
      </w:r>
      <w:r w:rsidRPr="007A2B35">
        <w:rPr>
          <w:spacing w:val="-2"/>
          <w:lang w:val="ru-RU"/>
        </w:rPr>
        <w:t>в</w:t>
      </w:r>
      <w:r w:rsidRPr="007A2B35">
        <w:rPr>
          <w:lang w:val="ru-RU"/>
        </w:rPr>
        <w:t>и</w:t>
      </w:r>
      <w:r w:rsidRPr="007A2B35">
        <w:rPr>
          <w:spacing w:val="-2"/>
          <w:lang w:val="ru-RU"/>
        </w:rPr>
        <w:t>н</w:t>
      </w:r>
      <w:r w:rsidRPr="007A2B35">
        <w:rPr>
          <w:lang w:val="ru-RU"/>
        </w:rPr>
        <w:t xml:space="preserve">ен  </w:t>
      </w:r>
      <w:r w:rsidRPr="007A2B35">
        <w:rPr>
          <w:spacing w:val="7"/>
          <w:lang w:val="ru-RU"/>
        </w:rPr>
        <w:t xml:space="preserve"> </w:t>
      </w:r>
      <w:r w:rsidRPr="007A2B35">
        <w:rPr>
          <w:lang w:val="ru-RU"/>
        </w:rPr>
        <w:t>нада</w:t>
      </w:r>
      <w:r w:rsidRPr="007A2B35">
        <w:rPr>
          <w:spacing w:val="-3"/>
          <w:lang w:val="ru-RU"/>
        </w:rPr>
        <w:t>т</w:t>
      </w:r>
      <w:r w:rsidRPr="007A2B35">
        <w:rPr>
          <w:lang w:val="ru-RU"/>
        </w:rPr>
        <w:t xml:space="preserve">и  </w:t>
      </w:r>
      <w:r w:rsidRPr="007A2B35">
        <w:rPr>
          <w:spacing w:val="7"/>
          <w:lang w:val="ru-RU"/>
        </w:rPr>
        <w:t xml:space="preserve"> </w:t>
      </w:r>
      <w:r w:rsidRPr="007A2B35">
        <w:rPr>
          <w:lang w:val="ru-RU"/>
        </w:rPr>
        <w:t>іден</w:t>
      </w:r>
      <w:r w:rsidRPr="007A2B35">
        <w:rPr>
          <w:spacing w:val="-2"/>
          <w:lang w:val="ru-RU"/>
        </w:rPr>
        <w:t>т</w:t>
      </w:r>
      <w:r w:rsidRPr="007A2B35">
        <w:rPr>
          <w:lang w:val="ru-RU"/>
        </w:rPr>
        <w:t>и</w:t>
      </w:r>
      <w:r w:rsidRPr="007A2B35">
        <w:rPr>
          <w:spacing w:val="-2"/>
          <w:lang w:val="ru-RU"/>
        </w:rPr>
        <w:t>ф</w:t>
      </w:r>
      <w:r w:rsidRPr="007A2B35">
        <w:rPr>
          <w:lang w:val="ru-RU"/>
        </w:rPr>
        <w:t>і</w:t>
      </w:r>
      <w:r w:rsidRPr="007A2B35">
        <w:rPr>
          <w:spacing w:val="-2"/>
          <w:lang w:val="ru-RU"/>
        </w:rPr>
        <w:t>к</w:t>
      </w:r>
      <w:r w:rsidRPr="007A2B35">
        <w:rPr>
          <w:lang w:val="ru-RU"/>
        </w:rPr>
        <w:t>ацій</w:t>
      </w:r>
      <w:r w:rsidRPr="007A2B35">
        <w:rPr>
          <w:spacing w:val="-2"/>
          <w:lang w:val="ru-RU"/>
        </w:rPr>
        <w:t>н</w:t>
      </w:r>
      <w:r w:rsidRPr="007A2B35">
        <w:rPr>
          <w:lang w:val="ru-RU"/>
        </w:rPr>
        <w:t>у інфор</w:t>
      </w:r>
      <w:r w:rsidRPr="007A2B35">
        <w:rPr>
          <w:spacing w:val="-3"/>
          <w:lang w:val="ru-RU"/>
        </w:rPr>
        <w:t>м</w:t>
      </w:r>
      <w:r w:rsidRPr="007A2B35">
        <w:rPr>
          <w:lang w:val="ru-RU"/>
        </w:rPr>
        <w:t>ац</w:t>
      </w:r>
      <w:r w:rsidRPr="007A2B35">
        <w:rPr>
          <w:spacing w:val="-2"/>
          <w:lang w:val="ru-RU"/>
        </w:rPr>
        <w:t>і</w:t>
      </w:r>
      <w:r w:rsidRPr="007A2B35">
        <w:rPr>
          <w:lang w:val="ru-RU"/>
        </w:rPr>
        <w:t>ю:</w:t>
      </w:r>
      <w:r w:rsidRPr="007A2B35">
        <w:rPr>
          <w:spacing w:val="1"/>
          <w:lang w:val="ru-RU"/>
        </w:rPr>
        <w:t xml:space="preserve"> </w:t>
      </w:r>
      <w:r w:rsidRPr="007A2B35">
        <w:rPr>
          <w:lang w:val="ru-RU"/>
        </w:rPr>
        <w:t>п</w:t>
      </w:r>
      <w:r w:rsidRPr="007A2B35">
        <w:rPr>
          <w:spacing w:val="-3"/>
          <w:lang w:val="ru-RU"/>
        </w:rPr>
        <w:t>р</w:t>
      </w:r>
      <w:r w:rsidRPr="007A2B35">
        <w:rPr>
          <w:lang w:val="ru-RU"/>
        </w:rPr>
        <w:t>і</w:t>
      </w:r>
      <w:r w:rsidRPr="007A2B35">
        <w:rPr>
          <w:spacing w:val="-1"/>
          <w:lang w:val="ru-RU"/>
        </w:rPr>
        <w:t>з</w:t>
      </w:r>
      <w:r w:rsidRPr="007A2B35">
        <w:rPr>
          <w:spacing w:val="-2"/>
          <w:lang w:val="ru-RU"/>
        </w:rPr>
        <w:t>в</w:t>
      </w:r>
      <w:r w:rsidRPr="007A2B35">
        <w:rPr>
          <w:lang w:val="ru-RU"/>
        </w:rPr>
        <w:t>ище,</w:t>
      </w:r>
      <w:r w:rsidRPr="007A2B35">
        <w:rPr>
          <w:spacing w:val="-2"/>
          <w:lang w:val="ru-RU"/>
        </w:rPr>
        <w:t xml:space="preserve"> </w:t>
      </w:r>
      <w:r w:rsidRPr="007A2B35">
        <w:rPr>
          <w:lang w:val="ru-RU"/>
        </w:rPr>
        <w:t>і</w:t>
      </w:r>
      <w:r w:rsidRPr="007A2B35">
        <w:rPr>
          <w:spacing w:val="-3"/>
          <w:lang w:val="ru-RU"/>
        </w:rPr>
        <w:t>м</w:t>
      </w:r>
      <w:r w:rsidRPr="007A2B35">
        <w:rPr>
          <w:lang w:val="ru-RU"/>
        </w:rPr>
        <w:t>’</w:t>
      </w:r>
      <w:r w:rsidRPr="007A2B35">
        <w:rPr>
          <w:spacing w:val="-1"/>
          <w:lang w:val="ru-RU"/>
        </w:rPr>
        <w:t>я</w:t>
      </w:r>
      <w:r w:rsidRPr="007A2B35">
        <w:rPr>
          <w:lang w:val="ru-RU"/>
        </w:rPr>
        <w:t>, по бат</w:t>
      </w:r>
      <w:r w:rsidRPr="007A2B35">
        <w:rPr>
          <w:spacing w:val="-3"/>
          <w:lang w:val="ru-RU"/>
        </w:rPr>
        <w:t>ь</w:t>
      </w:r>
      <w:r w:rsidRPr="007A2B35">
        <w:rPr>
          <w:lang w:val="ru-RU"/>
        </w:rPr>
        <w:t>ко</w:t>
      </w:r>
      <w:r w:rsidRPr="007A2B35">
        <w:rPr>
          <w:spacing w:val="-2"/>
          <w:lang w:val="ru-RU"/>
        </w:rPr>
        <w:t>в</w:t>
      </w:r>
      <w:r w:rsidRPr="007A2B35">
        <w:rPr>
          <w:lang w:val="ru-RU"/>
        </w:rPr>
        <w:t xml:space="preserve">і, </w:t>
      </w:r>
      <w:r w:rsidRPr="007A2B35">
        <w:rPr>
          <w:spacing w:val="-4"/>
          <w:lang w:val="ru-RU"/>
        </w:rPr>
        <w:t>К</w:t>
      </w:r>
      <w:r w:rsidRPr="007A2B35">
        <w:rPr>
          <w:lang w:val="ru-RU"/>
        </w:rPr>
        <w:t>од д</w:t>
      </w:r>
      <w:r w:rsidRPr="007A2B35">
        <w:rPr>
          <w:spacing w:val="-3"/>
          <w:lang w:val="ru-RU"/>
        </w:rPr>
        <w:t>о</w:t>
      </w:r>
      <w:r w:rsidRPr="007A2B35">
        <w:rPr>
          <w:lang w:val="ru-RU"/>
        </w:rPr>
        <w:t>ст</w:t>
      </w:r>
      <w:r w:rsidRPr="007A2B35">
        <w:rPr>
          <w:spacing w:val="-3"/>
          <w:lang w:val="ru-RU"/>
        </w:rPr>
        <w:t>у</w:t>
      </w:r>
      <w:r w:rsidRPr="007A2B35">
        <w:rPr>
          <w:lang w:val="ru-RU"/>
        </w:rPr>
        <w:t>п</w:t>
      </w:r>
      <w:r w:rsidRPr="007A2B35">
        <w:rPr>
          <w:spacing w:val="-3"/>
          <w:lang w:val="ru-RU"/>
        </w:rPr>
        <w:t>у</w:t>
      </w:r>
      <w:r w:rsidRPr="007A2B35">
        <w:rPr>
          <w:lang w:val="ru-RU"/>
        </w:rPr>
        <w:t>.</w:t>
      </w:r>
    </w:p>
    <w:p w14:paraId="5BB7DBCF" w14:textId="77777777" w:rsidR="00C75D12" w:rsidRPr="007A2B35" w:rsidRDefault="00C75D12" w:rsidP="00605F90">
      <w:pPr>
        <w:pStyle w:val="a6"/>
        <w:tabs>
          <w:tab w:val="left" w:pos="888"/>
        </w:tabs>
        <w:spacing w:before="0" w:beforeAutospacing="0" w:after="0" w:afterAutospacing="0"/>
        <w:ind w:right="348" w:firstLine="425"/>
        <w:jc w:val="both"/>
        <w:rPr>
          <w:sz w:val="20"/>
          <w:szCs w:val="20"/>
        </w:rPr>
      </w:pPr>
      <w:r w:rsidRPr="007A2B35">
        <w:rPr>
          <w:sz w:val="20"/>
          <w:szCs w:val="20"/>
        </w:rPr>
        <w:t xml:space="preserve">У випадку вилучення ЕПЗ банкоматом, Держателю необхідно </w:t>
      </w:r>
      <w:r w:rsidRPr="007A2B35">
        <w:rPr>
          <w:sz w:val="20"/>
          <w:szCs w:val="20"/>
          <w:lang w:val="uk-UA"/>
        </w:rPr>
        <w:t>терміново зателефонувати до Служби Клієнтської підтримки ПЦ  “УКРКАРТ”</w:t>
      </w:r>
      <w:r w:rsidRPr="007A2B35">
        <w:rPr>
          <w:spacing w:val="-3"/>
          <w:sz w:val="20"/>
          <w:szCs w:val="20"/>
        </w:rPr>
        <w:t xml:space="preserve"> </w:t>
      </w:r>
      <w:r w:rsidRPr="007A2B35">
        <w:rPr>
          <w:sz w:val="20"/>
          <w:szCs w:val="20"/>
          <w:lang w:val="uk-UA"/>
        </w:rPr>
        <w:t xml:space="preserve"> та повідомити про вилучення картки, вказавши назву банку, якому належить банкомат (зазначено на банкоматі) та адресу його розташування.</w:t>
      </w:r>
    </w:p>
    <w:p w14:paraId="377880B2" w14:textId="77777777" w:rsidR="00C75D12" w:rsidRPr="007A2B35" w:rsidRDefault="00C75D12" w:rsidP="00605F90">
      <w:pPr>
        <w:pStyle w:val="af0"/>
        <w:spacing w:after="0"/>
        <w:ind w:right="348" w:firstLine="425"/>
        <w:jc w:val="both"/>
        <w:rPr>
          <w:lang w:val="ru-RU"/>
        </w:rPr>
      </w:pPr>
      <w:r w:rsidRPr="007A2B35">
        <w:rPr>
          <w:spacing w:val="-2"/>
          <w:lang w:val="ru-RU"/>
        </w:rPr>
        <w:t>П</w:t>
      </w:r>
      <w:r w:rsidRPr="007A2B35">
        <w:rPr>
          <w:lang w:val="ru-RU"/>
        </w:rPr>
        <w:t>ри</w:t>
      </w:r>
      <w:r w:rsidRPr="007A2B35">
        <w:rPr>
          <w:spacing w:val="20"/>
          <w:lang w:val="ru-RU"/>
        </w:rPr>
        <w:t xml:space="preserve"> </w:t>
      </w:r>
      <w:r w:rsidRPr="007A2B35">
        <w:rPr>
          <w:lang w:val="ru-RU"/>
        </w:rPr>
        <w:t>теле</w:t>
      </w:r>
      <w:r w:rsidRPr="007A2B35">
        <w:rPr>
          <w:spacing w:val="1"/>
          <w:lang w:val="ru-RU"/>
        </w:rPr>
        <w:t>ф</w:t>
      </w:r>
      <w:r w:rsidRPr="007A2B35">
        <w:rPr>
          <w:lang w:val="ru-RU"/>
        </w:rPr>
        <w:t>он</w:t>
      </w:r>
      <w:r w:rsidRPr="007A2B35">
        <w:rPr>
          <w:spacing w:val="-4"/>
          <w:lang w:val="ru-RU"/>
        </w:rPr>
        <w:t>н</w:t>
      </w:r>
      <w:r w:rsidRPr="007A2B35">
        <w:rPr>
          <w:lang w:val="ru-RU"/>
        </w:rPr>
        <w:t>ому</w:t>
      </w:r>
      <w:r w:rsidRPr="007A2B35">
        <w:rPr>
          <w:spacing w:val="18"/>
          <w:lang w:val="ru-RU"/>
        </w:rPr>
        <w:t xml:space="preserve"> </w:t>
      </w:r>
      <w:r w:rsidRPr="007A2B35">
        <w:rPr>
          <w:spacing w:val="-1"/>
          <w:lang w:val="ru-RU"/>
        </w:rPr>
        <w:t>з</w:t>
      </w:r>
      <w:r w:rsidRPr="007A2B35">
        <w:rPr>
          <w:spacing w:val="-2"/>
          <w:lang w:val="ru-RU"/>
        </w:rPr>
        <w:t>в</w:t>
      </w:r>
      <w:r w:rsidRPr="007A2B35">
        <w:rPr>
          <w:lang w:val="ru-RU"/>
        </w:rPr>
        <w:t>ернен</w:t>
      </w:r>
      <w:r w:rsidRPr="007A2B35">
        <w:rPr>
          <w:spacing w:val="-1"/>
          <w:lang w:val="ru-RU"/>
        </w:rPr>
        <w:t>н</w:t>
      </w:r>
      <w:r w:rsidRPr="007A2B35">
        <w:rPr>
          <w:lang w:val="ru-RU"/>
        </w:rPr>
        <w:t>і</w:t>
      </w:r>
      <w:r w:rsidRPr="007A2B35">
        <w:rPr>
          <w:spacing w:val="22"/>
          <w:lang w:val="ru-RU"/>
        </w:rPr>
        <w:t xml:space="preserve"> </w:t>
      </w:r>
      <w:r w:rsidRPr="007A2B35">
        <w:rPr>
          <w:lang w:val="ru-RU"/>
        </w:rPr>
        <w:t>Де</w:t>
      </w:r>
      <w:r w:rsidRPr="007A2B35">
        <w:rPr>
          <w:spacing w:val="-3"/>
          <w:lang w:val="ru-RU"/>
        </w:rPr>
        <w:t>р</w:t>
      </w:r>
      <w:r w:rsidRPr="007A2B35">
        <w:rPr>
          <w:lang w:val="ru-RU"/>
        </w:rPr>
        <w:t>жа</w:t>
      </w:r>
      <w:r w:rsidRPr="007A2B35">
        <w:rPr>
          <w:spacing w:val="-3"/>
          <w:lang w:val="ru-RU"/>
        </w:rPr>
        <w:t>т</w:t>
      </w:r>
      <w:r w:rsidRPr="007A2B35">
        <w:rPr>
          <w:lang w:val="ru-RU"/>
        </w:rPr>
        <w:t>еля до Служби Клієнтської підтримки ПЦ  “УКРКАРТ”,</w:t>
      </w:r>
      <w:r w:rsidRPr="007A2B35">
        <w:rPr>
          <w:spacing w:val="21"/>
          <w:lang w:val="ru-RU"/>
        </w:rPr>
        <w:t xml:space="preserve"> </w:t>
      </w:r>
      <w:r w:rsidRPr="007A2B35">
        <w:rPr>
          <w:lang w:val="ru-RU"/>
        </w:rPr>
        <w:t>ЕПЗ</w:t>
      </w:r>
      <w:r w:rsidRPr="007A2B35">
        <w:rPr>
          <w:spacing w:val="20"/>
          <w:lang w:val="ru-RU"/>
        </w:rPr>
        <w:t xml:space="preserve"> </w:t>
      </w:r>
      <w:r w:rsidRPr="007A2B35">
        <w:rPr>
          <w:lang w:val="ru-RU"/>
        </w:rPr>
        <w:t>бл</w:t>
      </w:r>
      <w:r w:rsidRPr="007A2B35">
        <w:rPr>
          <w:spacing w:val="-2"/>
          <w:lang w:val="ru-RU"/>
        </w:rPr>
        <w:t>о</w:t>
      </w:r>
      <w:r w:rsidRPr="007A2B35">
        <w:rPr>
          <w:lang w:val="ru-RU"/>
        </w:rPr>
        <w:t>к</w:t>
      </w:r>
      <w:r w:rsidRPr="007A2B35">
        <w:rPr>
          <w:spacing w:val="-3"/>
          <w:lang w:val="ru-RU"/>
        </w:rPr>
        <w:t>у</w:t>
      </w:r>
      <w:r w:rsidRPr="007A2B35">
        <w:rPr>
          <w:spacing w:val="-2"/>
          <w:lang w:val="ru-RU"/>
        </w:rPr>
        <w:t>є</w:t>
      </w:r>
      <w:r w:rsidRPr="007A2B35">
        <w:rPr>
          <w:lang w:val="ru-RU"/>
        </w:rPr>
        <w:t xml:space="preserve">ться </w:t>
      </w:r>
      <w:r w:rsidRPr="007A2B35">
        <w:t>відразу</w:t>
      </w:r>
      <w:r w:rsidRPr="007A2B35">
        <w:rPr>
          <w:spacing w:val="4"/>
          <w:lang w:val="ru-RU"/>
        </w:rPr>
        <w:t xml:space="preserve"> </w:t>
      </w:r>
      <w:r w:rsidRPr="007A2B35">
        <w:rPr>
          <w:lang w:val="ru-RU"/>
        </w:rPr>
        <w:t>з</w:t>
      </w:r>
      <w:r w:rsidRPr="007A2B35">
        <w:rPr>
          <w:spacing w:val="4"/>
          <w:lang w:val="ru-RU"/>
        </w:rPr>
        <w:t xml:space="preserve"> </w:t>
      </w:r>
      <w:r w:rsidRPr="007A2B35">
        <w:rPr>
          <w:lang w:val="ru-RU"/>
        </w:rPr>
        <w:t>мо</w:t>
      </w:r>
      <w:r w:rsidRPr="007A2B35">
        <w:rPr>
          <w:spacing w:val="-2"/>
          <w:lang w:val="ru-RU"/>
        </w:rPr>
        <w:t>м</w:t>
      </w:r>
      <w:r w:rsidRPr="007A2B35">
        <w:rPr>
          <w:lang w:val="ru-RU"/>
        </w:rPr>
        <w:t>енту</w:t>
      </w:r>
      <w:r w:rsidRPr="007A2B35">
        <w:rPr>
          <w:spacing w:val="4"/>
          <w:lang w:val="ru-RU"/>
        </w:rPr>
        <w:t xml:space="preserve"> </w:t>
      </w:r>
      <w:r w:rsidRPr="007A2B35">
        <w:rPr>
          <w:lang w:val="ru-RU"/>
        </w:rPr>
        <w:t>теле</w:t>
      </w:r>
      <w:r w:rsidRPr="007A2B35">
        <w:rPr>
          <w:spacing w:val="1"/>
          <w:lang w:val="ru-RU"/>
        </w:rPr>
        <w:t>ф</w:t>
      </w:r>
      <w:r w:rsidRPr="007A2B35">
        <w:rPr>
          <w:lang w:val="ru-RU"/>
        </w:rPr>
        <w:t>он</w:t>
      </w:r>
      <w:r w:rsidRPr="007A2B35">
        <w:rPr>
          <w:spacing w:val="-2"/>
          <w:lang w:val="ru-RU"/>
        </w:rPr>
        <w:t>н</w:t>
      </w:r>
      <w:r w:rsidRPr="007A2B35">
        <w:rPr>
          <w:lang w:val="ru-RU"/>
        </w:rPr>
        <w:t>о</w:t>
      </w:r>
      <w:r w:rsidRPr="007A2B35">
        <w:rPr>
          <w:spacing w:val="-2"/>
          <w:lang w:val="ru-RU"/>
        </w:rPr>
        <w:t>г</w:t>
      </w:r>
      <w:r w:rsidRPr="007A2B35">
        <w:rPr>
          <w:lang w:val="ru-RU"/>
        </w:rPr>
        <w:t xml:space="preserve">о </w:t>
      </w:r>
      <w:r w:rsidRPr="007A2B35">
        <w:rPr>
          <w:spacing w:val="-1"/>
          <w:lang w:val="ru-RU"/>
        </w:rPr>
        <w:t>з</w:t>
      </w:r>
      <w:r w:rsidRPr="007A2B35">
        <w:rPr>
          <w:spacing w:val="-2"/>
          <w:lang w:val="ru-RU"/>
        </w:rPr>
        <w:t>в</w:t>
      </w:r>
      <w:r w:rsidRPr="007A2B35">
        <w:rPr>
          <w:lang w:val="ru-RU"/>
        </w:rPr>
        <w:t>ернен</w:t>
      </w:r>
      <w:r w:rsidRPr="007A2B35">
        <w:rPr>
          <w:spacing w:val="-1"/>
          <w:lang w:val="ru-RU"/>
        </w:rPr>
        <w:t>н</w:t>
      </w:r>
      <w:r w:rsidRPr="007A2B35">
        <w:rPr>
          <w:lang w:val="ru-RU"/>
        </w:rPr>
        <w:t>я</w:t>
      </w:r>
      <w:r w:rsidRPr="007A2B35">
        <w:rPr>
          <w:spacing w:val="32"/>
          <w:lang w:val="ru-RU"/>
        </w:rPr>
        <w:t xml:space="preserve"> </w:t>
      </w:r>
      <w:r w:rsidRPr="007A2B35">
        <w:rPr>
          <w:lang w:val="ru-RU"/>
        </w:rPr>
        <w:t>Держа</w:t>
      </w:r>
      <w:r w:rsidRPr="007A2B35">
        <w:rPr>
          <w:spacing w:val="-3"/>
          <w:lang w:val="ru-RU"/>
        </w:rPr>
        <w:t>т</w:t>
      </w:r>
      <w:r w:rsidRPr="007A2B35">
        <w:rPr>
          <w:lang w:val="ru-RU"/>
        </w:rPr>
        <w:t>еля</w:t>
      </w:r>
      <w:r w:rsidRPr="007A2B35">
        <w:rPr>
          <w:spacing w:val="33"/>
          <w:lang w:val="ru-RU"/>
        </w:rPr>
        <w:t xml:space="preserve"> </w:t>
      </w:r>
      <w:r w:rsidRPr="007A2B35">
        <w:rPr>
          <w:lang w:val="ru-RU"/>
        </w:rPr>
        <w:t>та</w:t>
      </w:r>
      <w:r w:rsidRPr="007A2B35">
        <w:rPr>
          <w:spacing w:val="33"/>
          <w:lang w:val="ru-RU"/>
        </w:rPr>
        <w:t xml:space="preserve"> </w:t>
      </w:r>
      <w:r w:rsidRPr="007A2B35">
        <w:rPr>
          <w:lang w:val="ru-RU"/>
        </w:rPr>
        <w:t>його</w:t>
      </w:r>
      <w:r w:rsidRPr="007A2B35">
        <w:rPr>
          <w:spacing w:val="33"/>
          <w:lang w:val="ru-RU"/>
        </w:rPr>
        <w:t xml:space="preserve"> </w:t>
      </w:r>
      <w:r w:rsidRPr="007A2B35">
        <w:rPr>
          <w:lang w:val="ru-RU"/>
        </w:rPr>
        <w:t>іден</w:t>
      </w:r>
      <w:r w:rsidRPr="007A2B35">
        <w:rPr>
          <w:spacing w:val="-2"/>
          <w:lang w:val="ru-RU"/>
        </w:rPr>
        <w:t>т</w:t>
      </w:r>
      <w:r w:rsidRPr="007A2B35">
        <w:rPr>
          <w:spacing w:val="-3"/>
          <w:lang w:val="ru-RU"/>
        </w:rPr>
        <w:t>и</w:t>
      </w:r>
      <w:r w:rsidRPr="007A2B35">
        <w:rPr>
          <w:lang w:val="ru-RU"/>
        </w:rPr>
        <w:t>ф</w:t>
      </w:r>
      <w:r w:rsidRPr="007A2B35">
        <w:rPr>
          <w:spacing w:val="-2"/>
          <w:lang w:val="ru-RU"/>
        </w:rPr>
        <w:t>і</w:t>
      </w:r>
      <w:r w:rsidRPr="007A2B35">
        <w:rPr>
          <w:lang w:val="ru-RU"/>
        </w:rPr>
        <w:t>ка</w:t>
      </w:r>
      <w:r w:rsidRPr="007A2B35">
        <w:rPr>
          <w:spacing w:val="-3"/>
          <w:lang w:val="ru-RU"/>
        </w:rPr>
        <w:t>ц</w:t>
      </w:r>
      <w:r w:rsidRPr="007A2B35">
        <w:rPr>
          <w:lang w:val="ru-RU"/>
        </w:rPr>
        <w:t>ії.</w:t>
      </w:r>
      <w:r w:rsidRPr="007A2B35">
        <w:rPr>
          <w:spacing w:val="33"/>
          <w:lang w:val="ru-RU"/>
        </w:rPr>
        <w:t xml:space="preserve"> </w:t>
      </w:r>
      <w:r w:rsidRPr="007A2B35">
        <w:rPr>
          <w:spacing w:val="-2"/>
          <w:lang w:val="ru-RU"/>
        </w:rPr>
        <w:t>Пі</w:t>
      </w:r>
      <w:r w:rsidRPr="007A2B35">
        <w:rPr>
          <w:lang w:val="ru-RU"/>
        </w:rPr>
        <w:t>сля</w:t>
      </w:r>
      <w:r w:rsidRPr="007A2B35">
        <w:rPr>
          <w:spacing w:val="30"/>
          <w:lang w:val="ru-RU"/>
        </w:rPr>
        <w:t xml:space="preserve"> </w:t>
      </w:r>
      <w:r w:rsidRPr="007A2B35">
        <w:rPr>
          <w:lang w:val="ru-RU"/>
        </w:rPr>
        <w:t>Блок</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32"/>
          <w:lang w:val="ru-RU"/>
        </w:rPr>
        <w:t xml:space="preserve"> </w:t>
      </w:r>
      <w:r w:rsidRPr="007A2B35">
        <w:rPr>
          <w:lang w:val="ru-RU"/>
        </w:rPr>
        <w:t>ЕПЗ,</w:t>
      </w:r>
      <w:r w:rsidRPr="007A2B35">
        <w:rPr>
          <w:spacing w:val="33"/>
          <w:lang w:val="ru-RU"/>
        </w:rPr>
        <w:t xml:space="preserve"> </w:t>
      </w:r>
      <w:r w:rsidRPr="007A2B35">
        <w:rPr>
          <w:spacing w:val="-1"/>
          <w:lang w:val="ru-RU"/>
        </w:rPr>
        <w:t>з</w:t>
      </w:r>
      <w:r w:rsidRPr="007A2B35">
        <w:rPr>
          <w:lang w:val="ru-RU"/>
        </w:rPr>
        <w:t>д</w:t>
      </w:r>
      <w:r w:rsidRPr="007A2B35">
        <w:rPr>
          <w:spacing w:val="1"/>
          <w:lang w:val="ru-RU"/>
        </w:rPr>
        <w:t>і</w:t>
      </w:r>
      <w:r w:rsidRPr="007A2B35">
        <w:rPr>
          <w:lang w:val="ru-RU"/>
        </w:rPr>
        <w:t>йс</w:t>
      </w:r>
      <w:r w:rsidRPr="007A2B35">
        <w:rPr>
          <w:spacing w:val="-1"/>
          <w:lang w:val="ru-RU"/>
        </w:rPr>
        <w:t>н</w:t>
      </w:r>
      <w:r w:rsidRPr="007A2B35">
        <w:rPr>
          <w:lang w:val="ru-RU"/>
        </w:rPr>
        <w:t>ен</w:t>
      </w:r>
      <w:r w:rsidRPr="007A2B35">
        <w:rPr>
          <w:spacing w:val="-1"/>
          <w:lang w:val="ru-RU"/>
        </w:rPr>
        <w:t>н</w:t>
      </w:r>
      <w:r w:rsidRPr="007A2B35">
        <w:rPr>
          <w:lang w:val="ru-RU"/>
        </w:rPr>
        <w:t>я</w:t>
      </w:r>
      <w:r w:rsidRPr="007A2B35">
        <w:rPr>
          <w:spacing w:val="32"/>
          <w:lang w:val="ru-RU"/>
        </w:rPr>
        <w:t xml:space="preserve"> </w:t>
      </w:r>
      <w:r w:rsidRPr="007A2B35">
        <w:rPr>
          <w:spacing w:val="-2"/>
          <w:lang w:val="ru-RU"/>
        </w:rPr>
        <w:t>О</w:t>
      </w:r>
      <w:r w:rsidRPr="007A2B35">
        <w:rPr>
          <w:lang w:val="ru-RU"/>
        </w:rPr>
        <w:t>перацій</w:t>
      </w:r>
      <w:r w:rsidRPr="007A2B35">
        <w:rPr>
          <w:spacing w:val="33"/>
          <w:lang w:val="ru-RU"/>
        </w:rPr>
        <w:t xml:space="preserve"> </w:t>
      </w:r>
      <w:r w:rsidRPr="007A2B35">
        <w:rPr>
          <w:lang w:val="ru-RU"/>
        </w:rPr>
        <w:t>з</w:t>
      </w:r>
      <w:r w:rsidRPr="007A2B35">
        <w:rPr>
          <w:spacing w:val="32"/>
          <w:lang w:val="ru-RU"/>
        </w:rPr>
        <w:t xml:space="preserve"> </w:t>
      </w:r>
      <w:r w:rsidRPr="007A2B35">
        <w:rPr>
          <w:lang w:val="ru-RU"/>
        </w:rPr>
        <w:t>нею,</w:t>
      </w:r>
      <w:r w:rsidRPr="007A2B35">
        <w:rPr>
          <w:spacing w:val="34"/>
          <w:lang w:val="ru-RU"/>
        </w:rPr>
        <w:t xml:space="preserve"> </w:t>
      </w:r>
      <w:r w:rsidRPr="007A2B35">
        <w:rPr>
          <w:spacing w:val="-1"/>
          <w:lang w:val="ru-RU"/>
        </w:rPr>
        <w:t>я</w:t>
      </w:r>
      <w:r w:rsidRPr="007A2B35">
        <w:rPr>
          <w:lang w:val="ru-RU"/>
        </w:rPr>
        <w:t>кі по</w:t>
      </w:r>
      <w:r w:rsidRPr="007A2B35">
        <w:rPr>
          <w:spacing w:val="-2"/>
          <w:lang w:val="ru-RU"/>
        </w:rPr>
        <w:t>т</w:t>
      </w:r>
      <w:r w:rsidRPr="007A2B35">
        <w:rPr>
          <w:lang w:val="ru-RU"/>
        </w:rPr>
        <w:t>реб</w:t>
      </w:r>
      <w:r w:rsidRPr="007A2B35">
        <w:rPr>
          <w:spacing w:val="-3"/>
          <w:lang w:val="ru-RU"/>
        </w:rPr>
        <w:t>у</w:t>
      </w:r>
      <w:r w:rsidRPr="007A2B35">
        <w:rPr>
          <w:lang w:val="ru-RU"/>
        </w:rPr>
        <w:t>ють</w:t>
      </w:r>
      <w:r w:rsidRPr="007A2B35">
        <w:rPr>
          <w:spacing w:val="23"/>
          <w:lang w:val="ru-RU"/>
        </w:rPr>
        <w:t xml:space="preserve"> </w:t>
      </w:r>
      <w:r w:rsidRPr="007A2B35">
        <w:rPr>
          <w:lang w:val="ru-RU"/>
        </w:rPr>
        <w:t>ав</w:t>
      </w:r>
      <w:r w:rsidRPr="007A2B35">
        <w:rPr>
          <w:spacing w:val="-2"/>
          <w:lang w:val="ru-RU"/>
        </w:rPr>
        <w:t>т</w:t>
      </w:r>
      <w:r w:rsidRPr="007A2B35">
        <w:rPr>
          <w:lang w:val="ru-RU"/>
        </w:rPr>
        <w:t>ори</w:t>
      </w:r>
      <w:r w:rsidRPr="007A2B35">
        <w:rPr>
          <w:spacing w:val="-2"/>
          <w:lang w:val="ru-RU"/>
        </w:rPr>
        <w:t>з</w:t>
      </w:r>
      <w:r w:rsidRPr="007A2B35">
        <w:rPr>
          <w:lang w:val="ru-RU"/>
        </w:rPr>
        <w:t>ац</w:t>
      </w:r>
      <w:r w:rsidRPr="007A2B35">
        <w:rPr>
          <w:spacing w:val="-2"/>
          <w:lang w:val="ru-RU"/>
        </w:rPr>
        <w:t>і</w:t>
      </w:r>
      <w:r w:rsidRPr="007A2B35">
        <w:rPr>
          <w:lang w:val="ru-RU"/>
        </w:rPr>
        <w:t>ї,</w:t>
      </w:r>
      <w:r w:rsidRPr="007A2B35">
        <w:rPr>
          <w:spacing w:val="21"/>
          <w:lang w:val="ru-RU"/>
        </w:rPr>
        <w:t xml:space="preserve"> </w:t>
      </w:r>
      <w:r w:rsidRPr="007A2B35">
        <w:rPr>
          <w:lang w:val="ru-RU"/>
        </w:rPr>
        <w:t>стане</w:t>
      </w:r>
      <w:r w:rsidRPr="007A2B35">
        <w:rPr>
          <w:spacing w:val="24"/>
          <w:lang w:val="ru-RU"/>
        </w:rPr>
        <w:t xml:space="preserve"> </w:t>
      </w:r>
      <w:r w:rsidRPr="007A2B35">
        <w:rPr>
          <w:lang w:val="ru-RU"/>
        </w:rPr>
        <w:t>не</w:t>
      </w:r>
      <w:r w:rsidRPr="007A2B35">
        <w:rPr>
          <w:spacing w:val="-1"/>
          <w:lang w:val="ru-RU"/>
        </w:rPr>
        <w:t>м</w:t>
      </w:r>
      <w:r w:rsidRPr="007A2B35">
        <w:rPr>
          <w:lang w:val="ru-RU"/>
        </w:rPr>
        <w:t>о</w:t>
      </w:r>
      <w:r w:rsidRPr="007A2B35">
        <w:rPr>
          <w:spacing w:val="-2"/>
          <w:lang w:val="ru-RU"/>
        </w:rPr>
        <w:t>ж</w:t>
      </w:r>
      <w:r w:rsidRPr="007A2B35">
        <w:rPr>
          <w:lang w:val="ru-RU"/>
        </w:rPr>
        <w:t>ли</w:t>
      </w:r>
      <w:r w:rsidRPr="007A2B35">
        <w:rPr>
          <w:spacing w:val="-2"/>
          <w:lang w:val="ru-RU"/>
        </w:rPr>
        <w:t>в</w:t>
      </w:r>
      <w:r w:rsidRPr="007A2B35">
        <w:rPr>
          <w:lang w:val="ru-RU"/>
        </w:rPr>
        <w:t>и</w:t>
      </w:r>
      <w:r w:rsidRPr="007A2B35">
        <w:rPr>
          <w:spacing w:val="-2"/>
          <w:lang w:val="ru-RU"/>
        </w:rPr>
        <w:t>м</w:t>
      </w:r>
      <w:r w:rsidRPr="007A2B35">
        <w:rPr>
          <w:lang w:val="ru-RU"/>
        </w:rPr>
        <w:t>:</w:t>
      </w:r>
      <w:r w:rsidRPr="007A2B35">
        <w:rPr>
          <w:spacing w:val="25"/>
          <w:lang w:val="ru-RU"/>
        </w:rPr>
        <w:t xml:space="preserve"> </w:t>
      </w:r>
      <w:r w:rsidRPr="007A2B35">
        <w:rPr>
          <w:lang w:val="ru-RU"/>
        </w:rPr>
        <w:t>на</w:t>
      </w:r>
      <w:r w:rsidRPr="007A2B35">
        <w:rPr>
          <w:spacing w:val="21"/>
          <w:lang w:val="ru-RU"/>
        </w:rPr>
        <w:t xml:space="preserve"> </w:t>
      </w:r>
      <w:r w:rsidRPr="007A2B35">
        <w:rPr>
          <w:lang w:val="ru-RU"/>
        </w:rPr>
        <w:t>ав</w:t>
      </w:r>
      <w:r w:rsidRPr="007A2B35">
        <w:rPr>
          <w:spacing w:val="-2"/>
          <w:lang w:val="ru-RU"/>
        </w:rPr>
        <w:t>т</w:t>
      </w:r>
      <w:r w:rsidRPr="007A2B35">
        <w:rPr>
          <w:lang w:val="ru-RU"/>
        </w:rPr>
        <w:t>ори</w:t>
      </w:r>
      <w:r w:rsidRPr="007A2B35">
        <w:rPr>
          <w:spacing w:val="-2"/>
          <w:lang w:val="ru-RU"/>
        </w:rPr>
        <w:t>з</w:t>
      </w:r>
      <w:r w:rsidRPr="007A2B35">
        <w:rPr>
          <w:lang w:val="ru-RU"/>
        </w:rPr>
        <w:t>ацій</w:t>
      </w:r>
      <w:r w:rsidRPr="007A2B35">
        <w:rPr>
          <w:spacing w:val="-2"/>
          <w:lang w:val="ru-RU"/>
        </w:rPr>
        <w:t>н</w:t>
      </w:r>
      <w:r w:rsidRPr="007A2B35">
        <w:rPr>
          <w:lang w:val="ru-RU"/>
        </w:rPr>
        <w:t>ий</w:t>
      </w:r>
      <w:r w:rsidRPr="007A2B35">
        <w:rPr>
          <w:spacing w:val="23"/>
          <w:lang w:val="ru-RU"/>
        </w:rPr>
        <w:t xml:space="preserve"> </w:t>
      </w:r>
      <w:r w:rsidRPr="007A2B35">
        <w:rPr>
          <w:spacing w:val="-1"/>
          <w:lang w:val="ru-RU"/>
        </w:rPr>
        <w:t>з</w:t>
      </w:r>
      <w:r w:rsidRPr="007A2B35">
        <w:rPr>
          <w:lang w:val="ru-RU"/>
        </w:rPr>
        <w:t>ап</w:t>
      </w:r>
      <w:r w:rsidRPr="007A2B35">
        <w:rPr>
          <w:spacing w:val="-1"/>
          <w:lang w:val="ru-RU"/>
        </w:rPr>
        <w:t>и</w:t>
      </w:r>
      <w:r w:rsidRPr="007A2B35">
        <w:rPr>
          <w:lang w:val="ru-RU"/>
        </w:rPr>
        <w:t>т</w:t>
      </w:r>
      <w:r w:rsidRPr="007A2B35">
        <w:rPr>
          <w:spacing w:val="23"/>
          <w:lang w:val="ru-RU"/>
        </w:rPr>
        <w:t xml:space="preserve"> </w:t>
      </w:r>
      <w:r w:rsidRPr="007A2B35">
        <w:rPr>
          <w:lang w:val="ru-RU"/>
        </w:rPr>
        <w:t>Банк</w:t>
      </w:r>
      <w:r w:rsidRPr="007A2B35">
        <w:rPr>
          <w:spacing w:val="24"/>
          <w:lang w:val="ru-RU"/>
        </w:rPr>
        <w:t xml:space="preserve"> </w:t>
      </w:r>
      <w:r w:rsidRPr="007A2B35">
        <w:rPr>
          <w:lang w:val="ru-RU"/>
        </w:rPr>
        <w:t>на</w:t>
      </w:r>
      <w:r w:rsidRPr="007A2B35">
        <w:rPr>
          <w:spacing w:val="-3"/>
          <w:lang w:val="ru-RU"/>
        </w:rPr>
        <w:t>д</w:t>
      </w:r>
      <w:r w:rsidRPr="007A2B35">
        <w:rPr>
          <w:lang w:val="ru-RU"/>
        </w:rPr>
        <w:t>асть</w:t>
      </w:r>
      <w:r w:rsidRPr="007A2B35">
        <w:rPr>
          <w:spacing w:val="23"/>
          <w:lang w:val="ru-RU"/>
        </w:rPr>
        <w:t xml:space="preserve"> </w:t>
      </w:r>
      <w:r w:rsidRPr="007A2B35">
        <w:rPr>
          <w:spacing w:val="-2"/>
          <w:lang w:val="ru-RU"/>
        </w:rPr>
        <w:t>ві</w:t>
      </w:r>
      <w:r w:rsidRPr="007A2B35">
        <w:rPr>
          <w:spacing w:val="5"/>
          <w:lang w:val="ru-RU"/>
        </w:rPr>
        <w:t>д</w:t>
      </w:r>
      <w:r w:rsidRPr="007A2B35">
        <w:rPr>
          <w:lang w:val="ru-RU"/>
        </w:rPr>
        <w:t>мо</w:t>
      </w:r>
      <w:r w:rsidRPr="007A2B35">
        <w:rPr>
          <w:spacing w:val="-2"/>
          <w:lang w:val="ru-RU"/>
        </w:rPr>
        <w:t>в</w:t>
      </w:r>
      <w:r w:rsidRPr="007A2B35">
        <w:rPr>
          <w:lang w:val="ru-RU"/>
        </w:rPr>
        <w:t>у</w:t>
      </w:r>
      <w:r w:rsidRPr="007A2B35">
        <w:rPr>
          <w:spacing w:val="21"/>
          <w:lang w:val="ru-RU"/>
        </w:rPr>
        <w:t xml:space="preserve"> </w:t>
      </w:r>
      <w:r w:rsidRPr="007A2B35">
        <w:rPr>
          <w:lang w:val="ru-RU"/>
        </w:rPr>
        <w:t xml:space="preserve">або </w:t>
      </w:r>
      <w:r w:rsidRPr="007A2B35">
        <w:rPr>
          <w:spacing w:val="-2"/>
          <w:lang w:val="ru-RU"/>
        </w:rPr>
        <w:t>в</w:t>
      </w:r>
      <w:r w:rsidRPr="007A2B35">
        <w:rPr>
          <w:lang w:val="ru-RU"/>
        </w:rPr>
        <w:t>казівку</w:t>
      </w:r>
      <w:r w:rsidRPr="007A2B35">
        <w:rPr>
          <w:spacing w:val="-2"/>
          <w:lang w:val="ru-RU"/>
        </w:rPr>
        <w:t xml:space="preserve"> </w:t>
      </w:r>
      <w:r w:rsidRPr="007A2B35">
        <w:rPr>
          <w:lang w:val="ru-RU"/>
        </w:rPr>
        <w:t>“в</w:t>
      </w:r>
      <w:r w:rsidRPr="007A2B35">
        <w:rPr>
          <w:spacing w:val="-2"/>
          <w:lang w:val="ru-RU"/>
        </w:rPr>
        <w:t>и</w:t>
      </w:r>
      <w:r w:rsidRPr="007A2B35">
        <w:rPr>
          <w:lang w:val="ru-RU"/>
        </w:rPr>
        <w:t>л</w:t>
      </w:r>
      <w:r w:rsidRPr="007A2B35">
        <w:rPr>
          <w:spacing w:val="-3"/>
          <w:lang w:val="ru-RU"/>
        </w:rPr>
        <w:t>у</w:t>
      </w:r>
      <w:r w:rsidRPr="007A2B35">
        <w:rPr>
          <w:spacing w:val="-1"/>
          <w:lang w:val="ru-RU"/>
        </w:rPr>
        <w:t>ч</w:t>
      </w:r>
      <w:r w:rsidRPr="007A2B35">
        <w:rPr>
          <w:lang w:val="ru-RU"/>
        </w:rPr>
        <w:t>и</w:t>
      </w:r>
      <w:r w:rsidRPr="007A2B35">
        <w:rPr>
          <w:spacing w:val="-2"/>
          <w:lang w:val="ru-RU"/>
        </w:rPr>
        <w:t>т</w:t>
      </w:r>
      <w:r w:rsidRPr="007A2B35">
        <w:rPr>
          <w:lang w:val="ru-RU"/>
        </w:rPr>
        <w:t xml:space="preserve">и </w:t>
      </w:r>
      <w:r w:rsidRPr="007A2B35">
        <w:rPr>
          <w:spacing w:val="-2"/>
          <w:lang w:val="ru-RU"/>
        </w:rPr>
        <w:t>К</w:t>
      </w:r>
      <w:r w:rsidRPr="007A2B35">
        <w:rPr>
          <w:lang w:val="ru-RU"/>
        </w:rPr>
        <w:t>артк</w:t>
      </w:r>
      <w:r w:rsidRPr="007A2B35">
        <w:rPr>
          <w:spacing w:val="-2"/>
          <w:lang w:val="ru-RU"/>
        </w:rPr>
        <w:t>у</w:t>
      </w:r>
      <w:r w:rsidRPr="007A2B35">
        <w:rPr>
          <w:lang w:val="ru-RU"/>
        </w:rPr>
        <w:t>”.</w:t>
      </w:r>
    </w:p>
    <w:p w14:paraId="24EE071B" w14:textId="77777777" w:rsidR="00C75D12" w:rsidRPr="007A2B35" w:rsidRDefault="00C75D12" w:rsidP="00605F90">
      <w:pPr>
        <w:pStyle w:val="af0"/>
        <w:spacing w:after="0"/>
        <w:ind w:right="348" w:firstLine="425"/>
        <w:jc w:val="both"/>
        <w:rPr>
          <w:lang w:val="ru-RU"/>
        </w:rPr>
      </w:pPr>
      <w:r w:rsidRPr="007A2B35">
        <w:rPr>
          <w:lang w:val="ru-RU"/>
        </w:rPr>
        <w:t>Усне</w:t>
      </w:r>
      <w:r w:rsidRPr="007A2B35">
        <w:rPr>
          <w:spacing w:val="21"/>
          <w:lang w:val="ru-RU"/>
        </w:rPr>
        <w:t xml:space="preserve"> </w:t>
      </w:r>
      <w:r w:rsidRPr="007A2B35">
        <w:rPr>
          <w:lang w:val="ru-RU"/>
        </w:rPr>
        <w:t>т</w:t>
      </w:r>
      <w:r w:rsidRPr="007A2B35">
        <w:rPr>
          <w:spacing w:val="-3"/>
          <w:lang w:val="ru-RU"/>
        </w:rPr>
        <w:t>е</w:t>
      </w:r>
      <w:r w:rsidRPr="007A2B35">
        <w:rPr>
          <w:lang w:val="ru-RU"/>
        </w:rPr>
        <w:t>л</w:t>
      </w:r>
      <w:r w:rsidRPr="007A2B35">
        <w:rPr>
          <w:spacing w:val="-2"/>
          <w:lang w:val="ru-RU"/>
        </w:rPr>
        <w:t>е</w:t>
      </w:r>
      <w:r w:rsidRPr="007A2B35">
        <w:rPr>
          <w:lang w:val="ru-RU"/>
        </w:rPr>
        <w:t>фон</w:t>
      </w:r>
      <w:r w:rsidRPr="007A2B35">
        <w:rPr>
          <w:spacing w:val="-2"/>
          <w:lang w:val="ru-RU"/>
        </w:rPr>
        <w:t>н</w:t>
      </w:r>
      <w:r w:rsidRPr="007A2B35">
        <w:rPr>
          <w:lang w:val="ru-RU"/>
        </w:rPr>
        <w:t>е</w:t>
      </w:r>
      <w:r w:rsidRPr="007A2B35">
        <w:rPr>
          <w:spacing w:val="21"/>
          <w:lang w:val="ru-RU"/>
        </w:rPr>
        <w:t xml:space="preserve"> </w:t>
      </w:r>
      <w:r w:rsidRPr="007A2B35">
        <w:rPr>
          <w:spacing w:val="-3"/>
          <w:lang w:val="ru-RU"/>
        </w:rPr>
        <w:t>п</w:t>
      </w:r>
      <w:r w:rsidRPr="007A2B35">
        <w:rPr>
          <w:lang w:val="ru-RU"/>
        </w:rPr>
        <w:t>о</w:t>
      </w:r>
      <w:r w:rsidRPr="007A2B35">
        <w:rPr>
          <w:spacing w:val="-2"/>
          <w:lang w:val="ru-RU"/>
        </w:rPr>
        <w:t>в</w:t>
      </w:r>
      <w:r w:rsidRPr="007A2B35">
        <w:rPr>
          <w:lang w:val="ru-RU"/>
        </w:rPr>
        <w:t>ідо</w:t>
      </w:r>
      <w:r w:rsidRPr="007A2B35">
        <w:rPr>
          <w:spacing w:val="-3"/>
          <w:lang w:val="ru-RU"/>
        </w:rPr>
        <w:t>м</w:t>
      </w:r>
      <w:r w:rsidRPr="007A2B35">
        <w:rPr>
          <w:lang w:val="ru-RU"/>
        </w:rPr>
        <w:t>лення</w:t>
      </w:r>
      <w:r w:rsidRPr="007A2B35">
        <w:rPr>
          <w:spacing w:val="20"/>
          <w:lang w:val="ru-RU"/>
        </w:rPr>
        <w:t xml:space="preserve"> </w:t>
      </w:r>
      <w:r w:rsidRPr="007A2B35">
        <w:rPr>
          <w:lang w:val="ru-RU"/>
        </w:rPr>
        <w:t>про</w:t>
      </w:r>
      <w:r w:rsidRPr="007A2B35">
        <w:rPr>
          <w:spacing w:val="18"/>
          <w:lang w:val="ru-RU"/>
        </w:rPr>
        <w:t xml:space="preserve"> </w:t>
      </w:r>
      <w:r w:rsidRPr="007A2B35">
        <w:rPr>
          <w:spacing w:val="-2"/>
          <w:lang w:val="ru-RU"/>
        </w:rPr>
        <w:t>в</w:t>
      </w:r>
      <w:r w:rsidRPr="007A2B35">
        <w:rPr>
          <w:lang w:val="ru-RU"/>
        </w:rPr>
        <w:t>трату</w:t>
      </w:r>
      <w:r w:rsidRPr="007A2B35">
        <w:rPr>
          <w:spacing w:val="18"/>
          <w:lang w:val="ru-RU"/>
        </w:rPr>
        <w:t xml:space="preserve"> </w:t>
      </w:r>
      <w:r w:rsidRPr="007A2B35">
        <w:rPr>
          <w:lang w:val="ru-RU"/>
        </w:rPr>
        <w:t>або</w:t>
      </w:r>
      <w:r w:rsidRPr="007A2B35">
        <w:rPr>
          <w:spacing w:val="19"/>
          <w:lang w:val="ru-RU"/>
        </w:rPr>
        <w:t xml:space="preserve"> </w:t>
      </w:r>
      <w:r w:rsidRPr="007A2B35">
        <w:rPr>
          <w:lang w:val="ru-RU"/>
        </w:rPr>
        <w:t>к</w:t>
      </w:r>
      <w:r w:rsidRPr="007A2B35">
        <w:rPr>
          <w:spacing w:val="-3"/>
          <w:lang w:val="ru-RU"/>
        </w:rPr>
        <w:t>р</w:t>
      </w:r>
      <w:r w:rsidRPr="007A2B35">
        <w:rPr>
          <w:spacing w:val="-2"/>
          <w:lang w:val="ru-RU"/>
        </w:rPr>
        <w:t>а</w:t>
      </w:r>
      <w:r w:rsidRPr="007A2B35">
        <w:rPr>
          <w:lang w:val="ru-RU"/>
        </w:rPr>
        <w:t>д</w:t>
      </w:r>
      <w:r w:rsidRPr="007A2B35">
        <w:rPr>
          <w:spacing w:val="-1"/>
          <w:lang w:val="ru-RU"/>
        </w:rPr>
        <w:t>і</w:t>
      </w:r>
      <w:r w:rsidRPr="007A2B35">
        <w:rPr>
          <w:lang w:val="ru-RU"/>
        </w:rPr>
        <w:t>жку</w:t>
      </w:r>
      <w:r w:rsidRPr="007A2B35">
        <w:rPr>
          <w:spacing w:val="19"/>
          <w:lang w:val="ru-RU"/>
        </w:rPr>
        <w:t xml:space="preserve"> </w:t>
      </w:r>
      <w:r w:rsidRPr="007A2B35">
        <w:rPr>
          <w:lang w:val="ru-RU"/>
        </w:rPr>
        <w:t>ЕПЗ,</w:t>
      </w:r>
      <w:r w:rsidRPr="007A2B35">
        <w:rPr>
          <w:spacing w:val="19"/>
          <w:lang w:val="ru-RU"/>
        </w:rPr>
        <w:t xml:space="preserve"> </w:t>
      </w:r>
      <w:r w:rsidRPr="007A2B35">
        <w:rPr>
          <w:lang w:val="ru-RU"/>
        </w:rPr>
        <w:t>Де</w:t>
      </w:r>
      <w:r w:rsidRPr="007A2B35">
        <w:rPr>
          <w:spacing w:val="-3"/>
          <w:lang w:val="ru-RU"/>
        </w:rPr>
        <w:t>р</w:t>
      </w:r>
      <w:r w:rsidRPr="007A2B35">
        <w:rPr>
          <w:lang w:val="ru-RU"/>
        </w:rPr>
        <w:t>жат</w:t>
      </w:r>
      <w:r w:rsidRPr="007A2B35">
        <w:rPr>
          <w:spacing w:val="-3"/>
          <w:lang w:val="ru-RU"/>
        </w:rPr>
        <w:t>е</w:t>
      </w:r>
      <w:r w:rsidRPr="007A2B35">
        <w:rPr>
          <w:lang w:val="ru-RU"/>
        </w:rPr>
        <w:t>ль</w:t>
      </w:r>
      <w:r w:rsidRPr="007A2B35">
        <w:rPr>
          <w:spacing w:val="21"/>
          <w:lang w:val="ru-RU"/>
        </w:rPr>
        <w:t xml:space="preserve"> </w:t>
      </w:r>
      <w:r w:rsidRPr="007A2B35">
        <w:rPr>
          <w:spacing w:val="-3"/>
          <w:lang w:val="ru-RU"/>
        </w:rPr>
        <w:t>п</w:t>
      </w:r>
      <w:r w:rsidRPr="007A2B35">
        <w:rPr>
          <w:lang w:val="ru-RU"/>
        </w:rPr>
        <w:t>о</w:t>
      </w:r>
      <w:r w:rsidRPr="007A2B35">
        <w:rPr>
          <w:spacing w:val="-2"/>
          <w:lang w:val="ru-RU"/>
        </w:rPr>
        <w:t>в</w:t>
      </w:r>
      <w:r w:rsidRPr="007A2B35">
        <w:rPr>
          <w:lang w:val="ru-RU"/>
        </w:rPr>
        <w:t>и</w:t>
      </w:r>
      <w:r w:rsidRPr="007A2B35">
        <w:rPr>
          <w:spacing w:val="-2"/>
          <w:lang w:val="ru-RU"/>
        </w:rPr>
        <w:t>н</w:t>
      </w:r>
      <w:r w:rsidRPr="007A2B35">
        <w:rPr>
          <w:lang w:val="ru-RU"/>
        </w:rPr>
        <w:t>ен</w:t>
      </w:r>
      <w:r w:rsidRPr="007A2B35">
        <w:rPr>
          <w:spacing w:val="21"/>
          <w:lang w:val="ru-RU"/>
        </w:rPr>
        <w:t xml:space="preserve"> </w:t>
      </w:r>
      <w:r w:rsidRPr="007A2B35">
        <w:rPr>
          <w:lang w:val="ru-RU"/>
        </w:rPr>
        <w:t>підт</w:t>
      </w:r>
      <w:r w:rsidRPr="007A2B35">
        <w:rPr>
          <w:spacing w:val="-2"/>
          <w:lang w:val="ru-RU"/>
        </w:rPr>
        <w:t>в</w:t>
      </w:r>
      <w:r w:rsidRPr="007A2B35">
        <w:rPr>
          <w:lang w:val="ru-RU"/>
        </w:rPr>
        <w:t>е</w:t>
      </w:r>
      <w:r w:rsidRPr="007A2B35">
        <w:rPr>
          <w:spacing w:val="-2"/>
          <w:lang w:val="ru-RU"/>
        </w:rPr>
        <w:t>р</w:t>
      </w:r>
      <w:r w:rsidRPr="007A2B35">
        <w:rPr>
          <w:lang w:val="ru-RU"/>
        </w:rPr>
        <w:t>дити подан</w:t>
      </w:r>
      <w:r w:rsidRPr="007A2B35">
        <w:rPr>
          <w:spacing w:val="-1"/>
          <w:lang w:val="ru-RU"/>
        </w:rPr>
        <w:t>ня</w:t>
      </w:r>
      <w:r w:rsidRPr="007A2B35">
        <w:rPr>
          <w:lang w:val="ru-RU"/>
        </w:rPr>
        <w:t>м</w:t>
      </w:r>
      <w:r w:rsidRPr="007A2B35">
        <w:rPr>
          <w:spacing w:val="45"/>
          <w:lang w:val="ru-RU"/>
        </w:rPr>
        <w:t xml:space="preserve"> </w:t>
      </w:r>
      <w:r w:rsidRPr="007A2B35">
        <w:rPr>
          <w:lang w:val="ru-RU"/>
        </w:rPr>
        <w:t>п</w:t>
      </w:r>
      <w:r w:rsidRPr="007A2B35">
        <w:rPr>
          <w:spacing w:val="-2"/>
          <w:lang w:val="ru-RU"/>
        </w:rPr>
        <w:t>и</w:t>
      </w:r>
      <w:r w:rsidRPr="007A2B35">
        <w:rPr>
          <w:lang w:val="ru-RU"/>
        </w:rPr>
        <w:t>сьмо</w:t>
      </w:r>
      <w:r w:rsidRPr="007A2B35">
        <w:rPr>
          <w:spacing w:val="-2"/>
          <w:lang w:val="ru-RU"/>
        </w:rPr>
        <w:t>в</w:t>
      </w:r>
      <w:r w:rsidRPr="007A2B35">
        <w:rPr>
          <w:spacing w:val="-3"/>
          <w:lang w:val="ru-RU"/>
        </w:rPr>
        <w:t>о</w:t>
      </w:r>
      <w:r w:rsidRPr="007A2B35">
        <w:rPr>
          <w:lang w:val="ru-RU"/>
        </w:rPr>
        <w:t>ї</w:t>
      </w:r>
      <w:r w:rsidRPr="007A2B35">
        <w:rPr>
          <w:spacing w:val="46"/>
          <w:lang w:val="ru-RU"/>
        </w:rPr>
        <w:t xml:space="preserve"> </w:t>
      </w:r>
      <w:r w:rsidRPr="007A2B35">
        <w:rPr>
          <w:spacing w:val="-1"/>
          <w:lang w:val="ru-RU"/>
        </w:rPr>
        <w:t>з</w:t>
      </w:r>
      <w:r w:rsidRPr="007A2B35">
        <w:rPr>
          <w:lang w:val="ru-RU"/>
        </w:rPr>
        <w:t>а</w:t>
      </w:r>
      <w:r w:rsidRPr="007A2B35">
        <w:rPr>
          <w:spacing w:val="-3"/>
          <w:lang w:val="ru-RU"/>
        </w:rPr>
        <w:t>я</w:t>
      </w:r>
      <w:r w:rsidRPr="007A2B35">
        <w:rPr>
          <w:spacing w:val="-2"/>
          <w:lang w:val="ru-RU"/>
        </w:rPr>
        <w:t>в</w:t>
      </w:r>
      <w:r w:rsidRPr="007A2B35">
        <w:rPr>
          <w:lang w:val="ru-RU"/>
        </w:rPr>
        <w:t>и.</w:t>
      </w:r>
      <w:r w:rsidRPr="007A2B35">
        <w:rPr>
          <w:spacing w:val="45"/>
          <w:lang w:val="ru-RU"/>
        </w:rPr>
        <w:t xml:space="preserve"> </w:t>
      </w:r>
      <w:r w:rsidRPr="007A2B35">
        <w:rPr>
          <w:spacing w:val="-2"/>
          <w:lang w:val="ru-RU"/>
        </w:rPr>
        <w:t>П</w:t>
      </w:r>
      <w:r w:rsidRPr="007A2B35">
        <w:rPr>
          <w:lang w:val="ru-RU"/>
        </w:rPr>
        <w:t>исьмо</w:t>
      </w:r>
      <w:r w:rsidRPr="007A2B35">
        <w:rPr>
          <w:spacing w:val="-2"/>
          <w:lang w:val="ru-RU"/>
        </w:rPr>
        <w:t>в</w:t>
      </w:r>
      <w:r w:rsidRPr="007A2B35">
        <w:rPr>
          <w:lang w:val="ru-RU"/>
        </w:rPr>
        <w:t>е</w:t>
      </w:r>
      <w:r w:rsidRPr="007A2B35">
        <w:rPr>
          <w:spacing w:val="45"/>
          <w:lang w:val="ru-RU"/>
        </w:rPr>
        <w:t xml:space="preserve"> </w:t>
      </w:r>
      <w:r w:rsidRPr="007A2B35">
        <w:rPr>
          <w:spacing w:val="-3"/>
          <w:lang w:val="ru-RU"/>
        </w:rPr>
        <w:t>п</w:t>
      </w:r>
      <w:r w:rsidRPr="007A2B35">
        <w:rPr>
          <w:lang w:val="ru-RU"/>
        </w:rPr>
        <w:t>ідт</w:t>
      </w:r>
      <w:r w:rsidRPr="007A2B35">
        <w:rPr>
          <w:spacing w:val="-2"/>
          <w:lang w:val="ru-RU"/>
        </w:rPr>
        <w:t>в</w:t>
      </w:r>
      <w:r w:rsidRPr="007A2B35">
        <w:rPr>
          <w:lang w:val="ru-RU"/>
        </w:rPr>
        <w:t>ер</w:t>
      </w:r>
      <w:r w:rsidRPr="007A2B35">
        <w:rPr>
          <w:spacing w:val="-2"/>
          <w:lang w:val="ru-RU"/>
        </w:rPr>
        <w:t>дж</w:t>
      </w:r>
      <w:r w:rsidRPr="007A2B35">
        <w:rPr>
          <w:lang w:val="ru-RU"/>
        </w:rPr>
        <w:t>ен</w:t>
      </w:r>
      <w:r w:rsidRPr="007A2B35">
        <w:rPr>
          <w:spacing w:val="-1"/>
          <w:lang w:val="ru-RU"/>
        </w:rPr>
        <w:t>н</w:t>
      </w:r>
      <w:r w:rsidRPr="007A2B35">
        <w:rPr>
          <w:lang w:val="ru-RU"/>
        </w:rPr>
        <w:t>я</w:t>
      </w:r>
      <w:r w:rsidRPr="007A2B35">
        <w:rPr>
          <w:spacing w:val="45"/>
          <w:lang w:val="ru-RU"/>
        </w:rPr>
        <w:t xml:space="preserve"> </w:t>
      </w:r>
      <w:r w:rsidRPr="007A2B35">
        <w:rPr>
          <w:lang w:val="ru-RU"/>
        </w:rPr>
        <w:t>має</w:t>
      </w:r>
      <w:r w:rsidRPr="007A2B35">
        <w:rPr>
          <w:spacing w:val="44"/>
          <w:lang w:val="ru-RU"/>
        </w:rPr>
        <w:t xml:space="preserve"> </w:t>
      </w:r>
      <w:r w:rsidRPr="007A2B35">
        <w:rPr>
          <w:lang w:val="ru-RU"/>
        </w:rPr>
        <w:t>на</w:t>
      </w:r>
      <w:r w:rsidRPr="007A2B35">
        <w:rPr>
          <w:spacing w:val="-3"/>
          <w:lang w:val="ru-RU"/>
        </w:rPr>
        <w:t>д</w:t>
      </w:r>
      <w:r w:rsidRPr="007A2B35">
        <w:rPr>
          <w:lang w:val="ru-RU"/>
        </w:rPr>
        <w:t>ій</w:t>
      </w:r>
      <w:r w:rsidRPr="007A2B35">
        <w:rPr>
          <w:spacing w:val="-2"/>
          <w:lang w:val="ru-RU"/>
        </w:rPr>
        <w:t>т</w:t>
      </w:r>
      <w:r w:rsidRPr="007A2B35">
        <w:rPr>
          <w:lang w:val="ru-RU"/>
        </w:rPr>
        <w:t>и</w:t>
      </w:r>
      <w:r w:rsidRPr="007A2B35">
        <w:rPr>
          <w:spacing w:val="45"/>
          <w:lang w:val="ru-RU"/>
        </w:rPr>
        <w:t xml:space="preserve"> </w:t>
      </w:r>
      <w:r w:rsidRPr="007A2B35">
        <w:rPr>
          <w:spacing w:val="-3"/>
          <w:lang w:val="ru-RU"/>
        </w:rPr>
        <w:t>н</w:t>
      </w:r>
      <w:r w:rsidRPr="007A2B35">
        <w:rPr>
          <w:lang w:val="ru-RU"/>
        </w:rPr>
        <w:t>а</w:t>
      </w:r>
      <w:r w:rsidRPr="007A2B35">
        <w:rPr>
          <w:spacing w:val="45"/>
          <w:lang w:val="ru-RU"/>
        </w:rPr>
        <w:t xml:space="preserve"> </w:t>
      </w:r>
      <w:r w:rsidRPr="007A2B35">
        <w:rPr>
          <w:spacing w:val="-2"/>
          <w:lang w:val="ru-RU"/>
        </w:rPr>
        <w:t>а</w:t>
      </w:r>
      <w:r w:rsidRPr="007A2B35">
        <w:rPr>
          <w:lang w:val="ru-RU"/>
        </w:rPr>
        <w:t>д</w:t>
      </w:r>
      <w:r w:rsidRPr="007A2B35">
        <w:rPr>
          <w:spacing w:val="-2"/>
          <w:lang w:val="ru-RU"/>
        </w:rPr>
        <w:t>р</w:t>
      </w:r>
      <w:r w:rsidRPr="007A2B35">
        <w:rPr>
          <w:lang w:val="ru-RU"/>
        </w:rPr>
        <w:t>есу</w:t>
      </w:r>
      <w:r w:rsidRPr="007A2B35">
        <w:rPr>
          <w:spacing w:val="43"/>
          <w:lang w:val="ru-RU"/>
        </w:rPr>
        <w:t xml:space="preserve"> </w:t>
      </w:r>
      <w:r w:rsidRPr="007A2B35">
        <w:rPr>
          <w:lang w:val="ru-RU"/>
        </w:rPr>
        <w:t>Банку</w:t>
      </w:r>
      <w:r w:rsidRPr="007A2B35">
        <w:rPr>
          <w:spacing w:val="43"/>
          <w:lang w:val="ru-RU"/>
        </w:rPr>
        <w:t xml:space="preserve"> </w:t>
      </w:r>
      <w:r w:rsidRPr="007A2B35">
        <w:rPr>
          <w:lang w:val="ru-RU"/>
        </w:rPr>
        <w:t>р</w:t>
      </w:r>
      <w:r w:rsidRPr="007A2B35">
        <w:rPr>
          <w:spacing w:val="-2"/>
          <w:lang w:val="ru-RU"/>
        </w:rPr>
        <w:t>е</w:t>
      </w:r>
      <w:r w:rsidRPr="007A2B35">
        <w:rPr>
          <w:lang w:val="ru-RU"/>
        </w:rPr>
        <w:t>коме</w:t>
      </w:r>
      <w:r w:rsidRPr="007A2B35">
        <w:rPr>
          <w:spacing w:val="-4"/>
          <w:lang w:val="ru-RU"/>
        </w:rPr>
        <w:t>н</w:t>
      </w:r>
      <w:r w:rsidRPr="007A2B35">
        <w:rPr>
          <w:lang w:val="ru-RU"/>
        </w:rPr>
        <w:t>дова</w:t>
      </w:r>
      <w:r w:rsidRPr="007A2B35">
        <w:rPr>
          <w:spacing w:val="-4"/>
          <w:lang w:val="ru-RU"/>
        </w:rPr>
        <w:t>н</w:t>
      </w:r>
      <w:r w:rsidRPr="007A2B35">
        <w:rPr>
          <w:lang w:val="ru-RU"/>
        </w:rPr>
        <w:t>им листом</w:t>
      </w:r>
      <w:r w:rsidRPr="007A2B35">
        <w:rPr>
          <w:spacing w:val="-1"/>
          <w:lang w:val="ru-RU"/>
        </w:rPr>
        <w:t xml:space="preserve"> </w:t>
      </w:r>
      <w:r w:rsidRPr="007A2B35">
        <w:rPr>
          <w:lang w:val="ru-RU"/>
        </w:rPr>
        <w:t>(</w:t>
      </w:r>
      <w:r w:rsidRPr="007A2B35">
        <w:rPr>
          <w:spacing w:val="-2"/>
          <w:lang w:val="ru-RU"/>
        </w:rPr>
        <w:t>а</w:t>
      </w:r>
      <w:r w:rsidRPr="007A2B35">
        <w:rPr>
          <w:lang w:val="ru-RU"/>
        </w:rPr>
        <w:t>бо б</w:t>
      </w:r>
      <w:r w:rsidRPr="007A2B35">
        <w:rPr>
          <w:spacing w:val="-3"/>
          <w:lang w:val="ru-RU"/>
        </w:rPr>
        <w:t>у</w:t>
      </w:r>
      <w:r w:rsidRPr="007A2B35">
        <w:rPr>
          <w:lang w:val="ru-RU"/>
        </w:rPr>
        <w:t>ти</w:t>
      </w:r>
      <w:r w:rsidRPr="007A2B35">
        <w:rPr>
          <w:spacing w:val="-1"/>
          <w:lang w:val="ru-RU"/>
        </w:rPr>
        <w:t xml:space="preserve"> </w:t>
      </w:r>
      <w:r w:rsidRPr="007A2B35">
        <w:rPr>
          <w:lang w:val="ru-RU"/>
        </w:rPr>
        <w:t>пода</w:t>
      </w:r>
      <w:r w:rsidRPr="007A2B35">
        <w:rPr>
          <w:spacing w:val="-3"/>
          <w:lang w:val="ru-RU"/>
        </w:rPr>
        <w:t>н</w:t>
      </w:r>
      <w:r w:rsidRPr="007A2B35">
        <w:rPr>
          <w:lang w:val="ru-RU"/>
        </w:rPr>
        <w:t>е</w:t>
      </w:r>
      <w:r w:rsidRPr="007A2B35">
        <w:rPr>
          <w:spacing w:val="-2"/>
          <w:lang w:val="ru-RU"/>
        </w:rPr>
        <w:t xml:space="preserve"> </w:t>
      </w:r>
      <w:r w:rsidRPr="007A2B35">
        <w:rPr>
          <w:lang w:val="ru-RU"/>
        </w:rPr>
        <w:t>особисто</w:t>
      </w:r>
      <w:r w:rsidRPr="007A2B35">
        <w:rPr>
          <w:spacing w:val="-3"/>
          <w:lang w:val="ru-RU"/>
        </w:rPr>
        <w:t xml:space="preserve"> </w:t>
      </w:r>
      <w:r w:rsidRPr="007A2B35">
        <w:rPr>
          <w:lang w:val="ru-RU"/>
        </w:rPr>
        <w:t>Де</w:t>
      </w:r>
      <w:r w:rsidRPr="007A2B35">
        <w:rPr>
          <w:spacing w:val="-3"/>
          <w:lang w:val="ru-RU"/>
        </w:rPr>
        <w:t>р</w:t>
      </w:r>
      <w:r w:rsidRPr="007A2B35">
        <w:rPr>
          <w:lang w:val="ru-RU"/>
        </w:rPr>
        <w:t>жа</w:t>
      </w:r>
      <w:r w:rsidRPr="007A2B35">
        <w:rPr>
          <w:spacing w:val="-2"/>
          <w:lang w:val="ru-RU"/>
        </w:rPr>
        <w:t>т</w:t>
      </w:r>
      <w:r w:rsidRPr="007A2B35">
        <w:rPr>
          <w:lang w:val="ru-RU"/>
        </w:rPr>
        <w:t>еле</w:t>
      </w:r>
      <w:r w:rsidRPr="007A2B35">
        <w:rPr>
          <w:spacing w:val="-4"/>
          <w:lang w:val="ru-RU"/>
        </w:rPr>
        <w:t>м</w:t>
      </w:r>
      <w:r w:rsidRPr="007A2B35">
        <w:rPr>
          <w:lang w:val="ru-RU"/>
        </w:rPr>
        <w:t>)</w:t>
      </w:r>
      <w:r w:rsidRPr="007A2B35">
        <w:rPr>
          <w:spacing w:val="1"/>
          <w:lang w:val="ru-RU"/>
        </w:rPr>
        <w:t xml:space="preserve"> </w:t>
      </w:r>
      <w:r w:rsidRPr="007A2B35">
        <w:rPr>
          <w:lang w:val="ru-RU"/>
        </w:rPr>
        <w:t>до</w:t>
      </w:r>
      <w:r w:rsidRPr="007A2B35">
        <w:rPr>
          <w:spacing w:val="-2"/>
          <w:lang w:val="ru-RU"/>
        </w:rPr>
        <w:t xml:space="preserve"> </w:t>
      </w:r>
      <w:r w:rsidRPr="007A2B35">
        <w:rPr>
          <w:spacing w:val="-3"/>
          <w:lang w:val="ru-RU"/>
        </w:rPr>
        <w:t>у</w:t>
      </w:r>
      <w:r w:rsidRPr="007A2B35">
        <w:rPr>
          <w:lang w:val="ru-RU"/>
        </w:rPr>
        <w:t>стано</w:t>
      </w:r>
      <w:r w:rsidRPr="007A2B35">
        <w:rPr>
          <w:spacing w:val="-2"/>
          <w:lang w:val="ru-RU"/>
        </w:rPr>
        <w:t>в</w:t>
      </w:r>
      <w:r w:rsidRPr="007A2B35">
        <w:rPr>
          <w:lang w:val="ru-RU"/>
        </w:rPr>
        <w:t>и Банк</w:t>
      </w:r>
      <w:r w:rsidRPr="007A2B35">
        <w:rPr>
          <w:spacing w:val="-2"/>
          <w:lang w:val="ru-RU"/>
        </w:rPr>
        <w:t>у</w:t>
      </w:r>
      <w:r w:rsidRPr="007A2B35">
        <w:rPr>
          <w:lang w:val="ru-RU"/>
        </w:rPr>
        <w:t>.</w:t>
      </w:r>
    </w:p>
    <w:p w14:paraId="5A935380" w14:textId="77777777" w:rsidR="00C75D12" w:rsidRPr="007A2B35" w:rsidRDefault="00C75D12" w:rsidP="00605F90">
      <w:pPr>
        <w:pStyle w:val="af0"/>
        <w:spacing w:after="0"/>
        <w:ind w:right="348" w:firstLine="425"/>
        <w:jc w:val="both"/>
        <w:rPr>
          <w:lang w:val="ru-RU"/>
        </w:rPr>
      </w:pPr>
      <w:r w:rsidRPr="007A2B35">
        <w:rPr>
          <w:lang w:val="ru-RU"/>
        </w:rPr>
        <w:t>Для</w:t>
      </w:r>
      <w:r w:rsidRPr="007A2B35">
        <w:rPr>
          <w:spacing w:val="4"/>
          <w:lang w:val="ru-RU"/>
        </w:rPr>
        <w:t xml:space="preserve"> </w:t>
      </w:r>
      <w:r w:rsidRPr="007A2B35">
        <w:rPr>
          <w:lang w:val="ru-RU"/>
        </w:rPr>
        <w:t>по</w:t>
      </w:r>
      <w:r w:rsidRPr="007A2B35">
        <w:rPr>
          <w:spacing w:val="-2"/>
          <w:lang w:val="ru-RU"/>
        </w:rPr>
        <w:t>п</w:t>
      </w:r>
      <w:r w:rsidRPr="007A2B35">
        <w:rPr>
          <w:lang w:val="ru-RU"/>
        </w:rPr>
        <w:t>ере</w:t>
      </w:r>
      <w:r w:rsidRPr="007A2B35">
        <w:rPr>
          <w:spacing w:val="-2"/>
          <w:lang w:val="ru-RU"/>
        </w:rPr>
        <w:t>д</w:t>
      </w:r>
      <w:r w:rsidRPr="007A2B35">
        <w:rPr>
          <w:lang w:val="ru-RU"/>
        </w:rPr>
        <w:t>жен</w:t>
      </w:r>
      <w:r w:rsidRPr="007A2B35">
        <w:rPr>
          <w:spacing w:val="-1"/>
          <w:lang w:val="ru-RU"/>
        </w:rPr>
        <w:t>н</w:t>
      </w:r>
      <w:r w:rsidRPr="007A2B35">
        <w:rPr>
          <w:lang w:val="ru-RU"/>
        </w:rPr>
        <w:t>я</w:t>
      </w:r>
      <w:r w:rsidRPr="007A2B35">
        <w:rPr>
          <w:spacing w:val="4"/>
          <w:lang w:val="ru-RU"/>
        </w:rPr>
        <w:t xml:space="preserve"> </w:t>
      </w:r>
      <w:r w:rsidRPr="007A2B35">
        <w:rPr>
          <w:lang w:val="ru-RU"/>
        </w:rPr>
        <w:t>м</w:t>
      </w:r>
      <w:r w:rsidRPr="007A2B35">
        <w:rPr>
          <w:spacing w:val="-3"/>
          <w:lang w:val="ru-RU"/>
        </w:rPr>
        <w:t>о</w:t>
      </w:r>
      <w:r w:rsidRPr="007A2B35">
        <w:rPr>
          <w:spacing w:val="-2"/>
          <w:lang w:val="ru-RU"/>
        </w:rPr>
        <w:t>ж</w:t>
      </w:r>
      <w:r w:rsidRPr="007A2B35">
        <w:rPr>
          <w:lang w:val="ru-RU"/>
        </w:rPr>
        <w:t>ли</w:t>
      </w:r>
      <w:r w:rsidRPr="007A2B35">
        <w:rPr>
          <w:spacing w:val="-2"/>
          <w:lang w:val="ru-RU"/>
        </w:rPr>
        <w:t>в</w:t>
      </w:r>
      <w:r w:rsidRPr="007A2B35">
        <w:rPr>
          <w:lang w:val="ru-RU"/>
        </w:rPr>
        <w:t>ості</w:t>
      </w:r>
      <w:r w:rsidRPr="007A2B35">
        <w:rPr>
          <w:spacing w:val="5"/>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lang w:val="ru-RU"/>
        </w:rPr>
        <w:t>я</w:t>
      </w:r>
      <w:r w:rsidRPr="007A2B35">
        <w:rPr>
          <w:spacing w:val="4"/>
          <w:lang w:val="ru-RU"/>
        </w:rPr>
        <w:t xml:space="preserve"> </w:t>
      </w:r>
      <w:r w:rsidRPr="007A2B35">
        <w:rPr>
          <w:spacing w:val="-2"/>
          <w:lang w:val="ru-RU"/>
        </w:rPr>
        <w:t>в</w:t>
      </w:r>
      <w:r w:rsidRPr="007A2B35">
        <w:rPr>
          <w:lang w:val="ru-RU"/>
        </w:rPr>
        <w:t>кра</w:t>
      </w:r>
      <w:r w:rsidRPr="007A2B35">
        <w:rPr>
          <w:spacing w:val="-2"/>
          <w:lang w:val="ru-RU"/>
        </w:rPr>
        <w:t>д</w:t>
      </w:r>
      <w:r w:rsidRPr="007A2B35">
        <w:rPr>
          <w:lang w:val="ru-RU"/>
        </w:rPr>
        <w:t>ено</w:t>
      </w:r>
      <w:r w:rsidRPr="007A2B35">
        <w:rPr>
          <w:spacing w:val="-2"/>
          <w:lang w:val="ru-RU"/>
        </w:rPr>
        <w:t>ї</w:t>
      </w:r>
      <w:r w:rsidRPr="007A2B35">
        <w:rPr>
          <w:lang w:val="ru-RU"/>
        </w:rPr>
        <w:t>/</w:t>
      </w:r>
      <w:r w:rsidRPr="007A2B35">
        <w:rPr>
          <w:spacing w:val="-1"/>
          <w:lang w:val="ru-RU"/>
        </w:rPr>
        <w:t>з</w:t>
      </w:r>
      <w:r w:rsidRPr="007A2B35">
        <w:rPr>
          <w:lang w:val="ru-RU"/>
        </w:rPr>
        <w:t>аг</w:t>
      </w:r>
      <w:r w:rsidRPr="007A2B35">
        <w:rPr>
          <w:spacing w:val="-3"/>
          <w:lang w:val="ru-RU"/>
        </w:rPr>
        <w:t>у</w:t>
      </w:r>
      <w:r w:rsidRPr="007A2B35">
        <w:rPr>
          <w:lang w:val="ru-RU"/>
        </w:rPr>
        <w:t>блен</w:t>
      </w:r>
      <w:r w:rsidRPr="007A2B35">
        <w:rPr>
          <w:spacing w:val="-3"/>
          <w:lang w:val="ru-RU"/>
        </w:rPr>
        <w:t>о</w:t>
      </w:r>
      <w:r w:rsidRPr="007A2B35">
        <w:rPr>
          <w:lang w:val="ru-RU"/>
        </w:rPr>
        <w:t>ї</w:t>
      </w:r>
      <w:r w:rsidRPr="007A2B35">
        <w:rPr>
          <w:spacing w:val="6"/>
          <w:lang w:val="ru-RU"/>
        </w:rPr>
        <w:t xml:space="preserve"> </w:t>
      </w:r>
      <w:r w:rsidRPr="007A2B35">
        <w:rPr>
          <w:lang w:val="ru-RU"/>
        </w:rPr>
        <w:t>ЕПЗ</w:t>
      </w:r>
      <w:r w:rsidRPr="007A2B35">
        <w:rPr>
          <w:spacing w:val="4"/>
          <w:lang w:val="ru-RU"/>
        </w:rPr>
        <w:t xml:space="preserve"> </w:t>
      </w:r>
      <w:r w:rsidRPr="007A2B35">
        <w:rPr>
          <w:lang w:val="ru-RU"/>
        </w:rPr>
        <w:t>без</w:t>
      </w:r>
      <w:r w:rsidRPr="007A2B35">
        <w:rPr>
          <w:spacing w:val="4"/>
          <w:lang w:val="ru-RU"/>
        </w:rPr>
        <w:t xml:space="preserve"> </w:t>
      </w:r>
      <w:r w:rsidRPr="007A2B35">
        <w:rPr>
          <w:lang w:val="ru-RU"/>
        </w:rPr>
        <w:t>ав</w:t>
      </w:r>
      <w:r w:rsidRPr="007A2B35">
        <w:rPr>
          <w:spacing w:val="-2"/>
          <w:lang w:val="ru-RU"/>
        </w:rPr>
        <w:t>т</w:t>
      </w:r>
      <w:r w:rsidRPr="007A2B35">
        <w:rPr>
          <w:lang w:val="ru-RU"/>
        </w:rPr>
        <w:t>ори</w:t>
      </w:r>
      <w:r w:rsidRPr="007A2B35">
        <w:rPr>
          <w:spacing w:val="-2"/>
          <w:lang w:val="ru-RU"/>
        </w:rPr>
        <w:t>з</w:t>
      </w:r>
      <w:r w:rsidRPr="007A2B35">
        <w:rPr>
          <w:lang w:val="ru-RU"/>
        </w:rPr>
        <w:t>ації Де</w:t>
      </w:r>
      <w:r w:rsidRPr="007A2B35">
        <w:rPr>
          <w:spacing w:val="-3"/>
          <w:lang w:val="ru-RU"/>
        </w:rPr>
        <w:t>р</w:t>
      </w:r>
      <w:r w:rsidRPr="007A2B35">
        <w:rPr>
          <w:lang w:val="ru-RU"/>
        </w:rPr>
        <w:t>жате</w:t>
      </w:r>
      <w:r w:rsidRPr="007A2B35">
        <w:rPr>
          <w:spacing w:val="-2"/>
          <w:lang w:val="ru-RU"/>
        </w:rPr>
        <w:t>л</w:t>
      </w:r>
      <w:r w:rsidRPr="007A2B35">
        <w:rPr>
          <w:lang w:val="ru-RU"/>
        </w:rPr>
        <w:t>ь</w:t>
      </w:r>
      <w:r w:rsidRPr="007A2B35">
        <w:rPr>
          <w:spacing w:val="36"/>
          <w:lang w:val="ru-RU"/>
        </w:rPr>
        <w:t xml:space="preserve"> </w:t>
      </w:r>
      <w:r w:rsidRPr="007A2B35">
        <w:rPr>
          <w:lang w:val="ru-RU"/>
        </w:rPr>
        <w:t>може</w:t>
      </w:r>
      <w:r w:rsidRPr="007A2B35">
        <w:rPr>
          <w:spacing w:val="36"/>
          <w:lang w:val="ru-RU"/>
        </w:rPr>
        <w:t xml:space="preserve"> </w:t>
      </w:r>
      <w:r w:rsidRPr="007A2B35">
        <w:rPr>
          <w:lang w:val="ru-RU"/>
        </w:rPr>
        <w:t>п</w:t>
      </w:r>
      <w:r w:rsidRPr="007A2B35">
        <w:rPr>
          <w:spacing w:val="-3"/>
          <w:lang w:val="ru-RU"/>
        </w:rPr>
        <w:t>о</w:t>
      </w:r>
      <w:r w:rsidRPr="007A2B35">
        <w:rPr>
          <w:lang w:val="ru-RU"/>
        </w:rPr>
        <w:t>дати</w:t>
      </w:r>
      <w:r w:rsidRPr="007A2B35">
        <w:rPr>
          <w:spacing w:val="34"/>
          <w:lang w:val="ru-RU"/>
        </w:rPr>
        <w:t xml:space="preserve"> </w:t>
      </w:r>
      <w:r w:rsidRPr="007A2B35">
        <w:rPr>
          <w:lang w:val="ru-RU"/>
        </w:rPr>
        <w:t>до</w:t>
      </w:r>
      <w:r w:rsidRPr="007A2B35">
        <w:rPr>
          <w:spacing w:val="36"/>
          <w:lang w:val="ru-RU"/>
        </w:rPr>
        <w:t xml:space="preserve"> </w:t>
      </w:r>
      <w:r w:rsidRPr="007A2B35">
        <w:rPr>
          <w:lang w:val="ru-RU"/>
        </w:rPr>
        <w:t>Банку</w:t>
      </w:r>
      <w:r w:rsidRPr="007A2B35">
        <w:rPr>
          <w:spacing w:val="33"/>
          <w:lang w:val="ru-RU"/>
        </w:rPr>
        <w:t xml:space="preserve"> </w:t>
      </w:r>
      <w:r w:rsidRPr="007A2B35">
        <w:rPr>
          <w:lang w:val="ru-RU"/>
        </w:rPr>
        <w:t>п</w:t>
      </w:r>
      <w:r w:rsidRPr="007A2B35">
        <w:rPr>
          <w:spacing w:val="-2"/>
          <w:lang w:val="ru-RU"/>
        </w:rPr>
        <w:t>и</w:t>
      </w:r>
      <w:r w:rsidRPr="007A2B35">
        <w:rPr>
          <w:lang w:val="ru-RU"/>
        </w:rPr>
        <w:t>сьмо</w:t>
      </w:r>
      <w:r w:rsidRPr="007A2B35">
        <w:rPr>
          <w:spacing w:val="-2"/>
          <w:lang w:val="ru-RU"/>
        </w:rPr>
        <w:t>в</w:t>
      </w:r>
      <w:r w:rsidRPr="007A2B35">
        <w:rPr>
          <w:lang w:val="ru-RU"/>
        </w:rPr>
        <w:t>у</w:t>
      </w:r>
      <w:r w:rsidRPr="007A2B35">
        <w:rPr>
          <w:spacing w:val="33"/>
          <w:lang w:val="ru-RU"/>
        </w:rPr>
        <w:t xml:space="preserve"> </w:t>
      </w:r>
      <w:r w:rsidRPr="007A2B35">
        <w:rPr>
          <w:spacing w:val="-1"/>
          <w:lang w:val="ru-RU"/>
        </w:rPr>
        <w:t>з</w:t>
      </w:r>
      <w:r w:rsidRPr="007A2B35">
        <w:rPr>
          <w:lang w:val="ru-RU"/>
        </w:rPr>
        <w:t>аяву</w:t>
      </w:r>
      <w:r w:rsidRPr="007A2B35">
        <w:rPr>
          <w:spacing w:val="35"/>
          <w:lang w:val="ru-RU"/>
        </w:rPr>
        <w:t xml:space="preserve"> </w:t>
      </w:r>
      <w:r w:rsidRPr="007A2B35">
        <w:rPr>
          <w:lang w:val="ru-RU"/>
        </w:rPr>
        <w:t>на</w:t>
      </w:r>
      <w:r w:rsidRPr="007A2B35">
        <w:rPr>
          <w:spacing w:val="35"/>
          <w:lang w:val="ru-RU"/>
        </w:rPr>
        <w:t xml:space="preserve"> </w:t>
      </w:r>
      <w:r w:rsidRPr="007A2B35">
        <w:rPr>
          <w:lang w:val="ru-RU"/>
        </w:rPr>
        <w:t>Блок</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35"/>
          <w:lang w:val="ru-RU"/>
        </w:rPr>
        <w:t xml:space="preserve"> </w:t>
      </w:r>
      <w:r w:rsidRPr="007A2B35">
        <w:rPr>
          <w:lang w:val="ru-RU"/>
        </w:rPr>
        <w:t>такої</w:t>
      </w:r>
      <w:r w:rsidRPr="007A2B35">
        <w:rPr>
          <w:spacing w:val="37"/>
          <w:lang w:val="ru-RU"/>
        </w:rPr>
        <w:t xml:space="preserve"> </w:t>
      </w:r>
      <w:r w:rsidRPr="007A2B35">
        <w:rPr>
          <w:lang w:val="ru-RU"/>
        </w:rPr>
        <w:t>ЕПЗ</w:t>
      </w:r>
      <w:r w:rsidRPr="007A2B35">
        <w:rPr>
          <w:spacing w:val="35"/>
          <w:lang w:val="ru-RU"/>
        </w:rPr>
        <w:t xml:space="preserve"> </w:t>
      </w:r>
      <w:r w:rsidRPr="007A2B35">
        <w:rPr>
          <w:lang w:val="ru-RU"/>
        </w:rPr>
        <w:t>шляхом</w:t>
      </w:r>
      <w:r w:rsidRPr="007A2B35">
        <w:rPr>
          <w:spacing w:val="35"/>
          <w:lang w:val="ru-RU"/>
        </w:rPr>
        <w:t xml:space="preserve"> </w:t>
      </w:r>
      <w:r w:rsidRPr="007A2B35">
        <w:rPr>
          <w:lang w:val="ru-RU"/>
        </w:rPr>
        <w:t>її</w:t>
      </w:r>
      <w:r w:rsidRPr="007A2B35">
        <w:rPr>
          <w:spacing w:val="36"/>
          <w:lang w:val="ru-RU"/>
        </w:rPr>
        <w:t xml:space="preserve"> </w:t>
      </w:r>
      <w:r w:rsidRPr="007A2B35">
        <w:rPr>
          <w:spacing w:val="-2"/>
          <w:lang w:val="ru-RU"/>
        </w:rPr>
        <w:t>в</w:t>
      </w:r>
      <w:r w:rsidRPr="007A2B35">
        <w:rPr>
          <w:lang w:val="ru-RU"/>
        </w:rPr>
        <w:t>несення</w:t>
      </w:r>
      <w:r w:rsidRPr="007A2B35">
        <w:rPr>
          <w:spacing w:val="34"/>
          <w:lang w:val="ru-RU"/>
        </w:rPr>
        <w:t xml:space="preserve"> </w:t>
      </w:r>
      <w:r w:rsidRPr="007A2B35">
        <w:rPr>
          <w:lang w:val="ru-RU"/>
        </w:rPr>
        <w:t>до па</w:t>
      </w:r>
      <w:r w:rsidRPr="007A2B35">
        <w:rPr>
          <w:spacing w:val="-1"/>
          <w:lang w:val="ru-RU"/>
        </w:rPr>
        <w:t>п</w:t>
      </w:r>
      <w:r w:rsidRPr="007A2B35">
        <w:rPr>
          <w:lang w:val="ru-RU"/>
        </w:rPr>
        <w:t>ерового</w:t>
      </w:r>
      <w:r w:rsidRPr="007A2B35">
        <w:rPr>
          <w:spacing w:val="17"/>
          <w:lang w:val="ru-RU"/>
        </w:rPr>
        <w:t xml:space="preserve"> </w:t>
      </w:r>
      <w:r w:rsidRPr="007A2B35">
        <w:rPr>
          <w:spacing w:val="-1"/>
          <w:lang w:val="ru-RU"/>
        </w:rPr>
        <w:t>С</w:t>
      </w:r>
      <w:r w:rsidRPr="007A2B35">
        <w:rPr>
          <w:lang w:val="ru-RU"/>
        </w:rPr>
        <w:t>то</w:t>
      </w:r>
      <w:r w:rsidRPr="007A2B35">
        <w:rPr>
          <w:spacing w:val="-1"/>
          <w:lang w:val="ru-RU"/>
        </w:rPr>
        <w:t>п</w:t>
      </w:r>
      <w:r w:rsidRPr="007A2B35">
        <w:rPr>
          <w:spacing w:val="-4"/>
          <w:lang w:val="ru-RU"/>
        </w:rPr>
        <w:t>-</w:t>
      </w:r>
      <w:r w:rsidRPr="007A2B35">
        <w:rPr>
          <w:lang w:val="ru-RU"/>
        </w:rPr>
        <w:t>сп</w:t>
      </w:r>
      <w:r w:rsidRPr="007A2B35">
        <w:rPr>
          <w:spacing w:val="-1"/>
          <w:lang w:val="ru-RU"/>
        </w:rPr>
        <w:t>и</w:t>
      </w:r>
      <w:r w:rsidRPr="007A2B35">
        <w:rPr>
          <w:lang w:val="ru-RU"/>
        </w:rPr>
        <w:t>ску</w:t>
      </w:r>
      <w:r w:rsidRPr="007A2B35">
        <w:rPr>
          <w:spacing w:val="14"/>
          <w:lang w:val="ru-RU"/>
        </w:rPr>
        <w:t xml:space="preserve"> </w:t>
      </w:r>
      <w:r w:rsidRPr="007A2B35">
        <w:rPr>
          <w:spacing w:val="-2"/>
          <w:lang w:val="ru-RU"/>
        </w:rPr>
        <w:t>в</w:t>
      </w:r>
      <w:r w:rsidRPr="007A2B35">
        <w:rPr>
          <w:lang w:val="ru-RU"/>
        </w:rPr>
        <w:t>ідпо</w:t>
      </w:r>
      <w:r w:rsidRPr="007A2B35">
        <w:rPr>
          <w:spacing w:val="-2"/>
          <w:lang w:val="ru-RU"/>
        </w:rPr>
        <w:t>в</w:t>
      </w:r>
      <w:r w:rsidRPr="007A2B35">
        <w:rPr>
          <w:lang w:val="ru-RU"/>
        </w:rPr>
        <w:t>ідн</w:t>
      </w:r>
      <w:r w:rsidRPr="007A2B35">
        <w:rPr>
          <w:spacing w:val="-3"/>
          <w:lang w:val="ru-RU"/>
        </w:rPr>
        <w:t>о</w:t>
      </w:r>
      <w:r w:rsidRPr="007A2B35">
        <w:rPr>
          <w:lang w:val="ru-RU"/>
        </w:rPr>
        <w:t>ї</w:t>
      </w:r>
      <w:r w:rsidRPr="007A2B35">
        <w:rPr>
          <w:spacing w:val="18"/>
          <w:lang w:val="ru-RU"/>
        </w:rPr>
        <w:t xml:space="preserve"> </w:t>
      </w:r>
      <w:r w:rsidRPr="007A2B35">
        <w:rPr>
          <w:spacing w:val="-2"/>
          <w:lang w:val="ru-RU"/>
        </w:rPr>
        <w:t>П</w:t>
      </w:r>
      <w:r w:rsidRPr="007A2B35">
        <w:rPr>
          <w:lang w:val="ru-RU"/>
        </w:rPr>
        <w:t>ла</w:t>
      </w:r>
      <w:r w:rsidRPr="007A2B35">
        <w:rPr>
          <w:spacing w:val="-3"/>
          <w:lang w:val="ru-RU"/>
        </w:rPr>
        <w:t>т</w:t>
      </w:r>
      <w:r w:rsidRPr="007A2B35">
        <w:rPr>
          <w:lang w:val="ru-RU"/>
        </w:rPr>
        <w:t>іжн</w:t>
      </w:r>
      <w:r w:rsidRPr="007A2B35">
        <w:rPr>
          <w:spacing w:val="-3"/>
          <w:lang w:val="ru-RU"/>
        </w:rPr>
        <w:t>о</w:t>
      </w:r>
      <w:r w:rsidRPr="007A2B35">
        <w:rPr>
          <w:lang w:val="ru-RU"/>
        </w:rPr>
        <w:t>ї</w:t>
      </w:r>
      <w:r w:rsidRPr="007A2B35">
        <w:rPr>
          <w:spacing w:val="15"/>
          <w:lang w:val="ru-RU"/>
        </w:rPr>
        <w:t xml:space="preserve"> </w:t>
      </w:r>
      <w:r w:rsidRPr="007A2B35">
        <w:rPr>
          <w:lang w:val="ru-RU"/>
        </w:rPr>
        <w:t>систем</w:t>
      </w:r>
      <w:r w:rsidRPr="007A2B35">
        <w:rPr>
          <w:spacing w:val="-2"/>
          <w:lang w:val="ru-RU"/>
        </w:rPr>
        <w:t>и</w:t>
      </w:r>
      <w:r w:rsidRPr="007A2B35">
        <w:rPr>
          <w:lang w:val="ru-RU"/>
        </w:rPr>
        <w:t>,</w:t>
      </w:r>
      <w:r w:rsidRPr="007A2B35">
        <w:rPr>
          <w:spacing w:val="17"/>
          <w:lang w:val="ru-RU"/>
        </w:rPr>
        <w:t xml:space="preserve"> </w:t>
      </w:r>
      <w:r w:rsidRPr="007A2B35">
        <w:rPr>
          <w:spacing w:val="-2"/>
          <w:lang w:val="ru-RU"/>
        </w:rPr>
        <w:t>в</w:t>
      </w:r>
      <w:r w:rsidRPr="007A2B35">
        <w:rPr>
          <w:spacing w:val="3"/>
          <w:lang w:val="ru-RU"/>
        </w:rPr>
        <w:t>к</w:t>
      </w:r>
      <w:r w:rsidRPr="007A2B35">
        <w:rPr>
          <w:lang w:val="ru-RU"/>
        </w:rPr>
        <w:t>аза</w:t>
      </w:r>
      <w:r w:rsidRPr="007A2B35">
        <w:rPr>
          <w:spacing w:val="-2"/>
          <w:lang w:val="ru-RU"/>
        </w:rPr>
        <w:t>в</w:t>
      </w:r>
      <w:r w:rsidRPr="007A2B35">
        <w:rPr>
          <w:lang w:val="ru-RU"/>
        </w:rPr>
        <w:t>ши</w:t>
      </w:r>
      <w:r w:rsidRPr="007A2B35">
        <w:rPr>
          <w:spacing w:val="16"/>
          <w:lang w:val="ru-RU"/>
        </w:rPr>
        <w:t xml:space="preserve"> </w:t>
      </w:r>
      <w:r w:rsidRPr="007A2B35">
        <w:rPr>
          <w:spacing w:val="-3"/>
          <w:lang w:val="ru-RU"/>
        </w:rPr>
        <w:t>р</w:t>
      </w:r>
      <w:r w:rsidRPr="007A2B35">
        <w:rPr>
          <w:lang w:val="ru-RU"/>
        </w:rPr>
        <w:t>егіон,</w:t>
      </w:r>
      <w:r w:rsidRPr="007A2B35">
        <w:rPr>
          <w:spacing w:val="16"/>
          <w:lang w:val="ru-RU"/>
        </w:rPr>
        <w:t xml:space="preserve"> </w:t>
      </w:r>
      <w:r w:rsidRPr="007A2B35">
        <w:rPr>
          <w:lang w:val="ru-RU"/>
        </w:rPr>
        <w:t>в</w:t>
      </w:r>
      <w:r w:rsidRPr="007A2B35">
        <w:rPr>
          <w:spacing w:val="16"/>
          <w:lang w:val="ru-RU"/>
        </w:rPr>
        <w:t xml:space="preserve"> </w:t>
      </w:r>
      <w:r w:rsidRPr="007A2B35">
        <w:rPr>
          <w:spacing w:val="-1"/>
          <w:lang w:val="ru-RU"/>
        </w:rPr>
        <w:t>я</w:t>
      </w:r>
      <w:r w:rsidRPr="007A2B35">
        <w:rPr>
          <w:lang w:val="ru-RU"/>
        </w:rPr>
        <w:t>кому</w:t>
      </w:r>
      <w:r w:rsidRPr="007A2B35">
        <w:rPr>
          <w:spacing w:val="14"/>
          <w:lang w:val="ru-RU"/>
        </w:rPr>
        <w:t xml:space="preserve"> </w:t>
      </w:r>
      <w:r w:rsidRPr="007A2B35">
        <w:rPr>
          <w:lang w:val="ru-RU"/>
        </w:rPr>
        <w:t>мо</w:t>
      </w:r>
      <w:r w:rsidRPr="007A2B35">
        <w:rPr>
          <w:spacing w:val="-2"/>
          <w:lang w:val="ru-RU"/>
        </w:rPr>
        <w:t>ж</w:t>
      </w:r>
      <w:r w:rsidRPr="007A2B35">
        <w:rPr>
          <w:lang w:val="ru-RU"/>
        </w:rPr>
        <w:t>л</w:t>
      </w:r>
      <w:r w:rsidRPr="007A2B35">
        <w:rPr>
          <w:spacing w:val="-3"/>
          <w:lang w:val="ru-RU"/>
        </w:rPr>
        <w:t>и</w:t>
      </w:r>
      <w:r w:rsidRPr="007A2B35">
        <w:rPr>
          <w:spacing w:val="-2"/>
          <w:lang w:val="ru-RU"/>
        </w:rPr>
        <w:t>в</w:t>
      </w:r>
      <w:r w:rsidRPr="007A2B35">
        <w:rPr>
          <w:lang w:val="ru-RU"/>
        </w:rPr>
        <w:t>е несанк</w:t>
      </w:r>
      <w:r w:rsidRPr="007A2B35">
        <w:rPr>
          <w:spacing w:val="-3"/>
          <w:lang w:val="ru-RU"/>
        </w:rPr>
        <w:t>ц</w:t>
      </w:r>
      <w:r w:rsidRPr="007A2B35">
        <w:rPr>
          <w:lang w:val="ru-RU"/>
        </w:rPr>
        <w:t>іоно</w:t>
      </w:r>
      <w:r w:rsidRPr="007A2B35">
        <w:rPr>
          <w:spacing w:val="-2"/>
          <w:lang w:val="ru-RU"/>
        </w:rPr>
        <w:t>в</w:t>
      </w:r>
      <w:r w:rsidRPr="007A2B35">
        <w:rPr>
          <w:lang w:val="ru-RU"/>
        </w:rPr>
        <w:t>ане</w:t>
      </w:r>
      <w:r w:rsidRPr="007A2B35">
        <w:rPr>
          <w:spacing w:val="31"/>
          <w:lang w:val="ru-RU"/>
        </w:rPr>
        <w:t xml:space="preserve"> </w:t>
      </w:r>
      <w:r w:rsidRPr="007A2B35">
        <w:rPr>
          <w:spacing w:val="-2"/>
          <w:lang w:val="ru-RU"/>
        </w:rPr>
        <w:t>в</w:t>
      </w:r>
      <w:r w:rsidRPr="007A2B35">
        <w:rPr>
          <w:lang w:val="ru-RU"/>
        </w:rPr>
        <w:t>икор</w:t>
      </w:r>
      <w:r w:rsidRPr="007A2B35">
        <w:rPr>
          <w:spacing w:val="-3"/>
          <w:lang w:val="ru-RU"/>
        </w:rPr>
        <w:t>и</w:t>
      </w:r>
      <w:r w:rsidRPr="007A2B35">
        <w:rPr>
          <w:spacing w:val="-2"/>
          <w:lang w:val="ru-RU"/>
        </w:rPr>
        <w:t>с</w:t>
      </w:r>
      <w:r w:rsidRPr="007A2B35">
        <w:rPr>
          <w:lang w:val="ru-RU"/>
        </w:rPr>
        <w:t>тан</w:t>
      </w:r>
      <w:r w:rsidRPr="007A2B35">
        <w:rPr>
          <w:spacing w:val="-2"/>
          <w:lang w:val="ru-RU"/>
        </w:rPr>
        <w:t>н</w:t>
      </w:r>
      <w:r w:rsidRPr="007A2B35">
        <w:rPr>
          <w:lang w:val="ru-RU"/>
        </w:rPr>
        <w:t>я</w:t>
      </w:r>
      <w:r w:rsidRPr="007A2B35">
        <w:rPr>
          <w:spacing w:val="30"/>
          <w:lang w:val="ru-RU"/>
        </w:rPr>
        <w:t xml:space="preserve"> </w:t>
      </w:r>
      <w:r w:rsidRPr="007A2B35">
        <w:rPr>
          <w:lang w:val="ru-RU"/>
        </w:rPr>
        <w:t>ЕПЗ.</w:t>
      </w:r>
      <w:r w:rsidRPr="007A2B35">
        <w:rPr>
          <w:spacing w:val="31"/>
          <w:lang w:val="ru-RU"/>
        </w:rPr>
        <w:t xml:space="preserve"> </w:t>
      </w:r>
      <w:r w:rsidRPr="007A2B35">
        <w:rPr>
          <w:spacing w:val="-1"/>
          <w:lang w:val="ru-RU"/>
        </w:rPr>
        <w:t>К</w:t>
      </w:r>
      <w:r w:rsidRPr="007A2B35">
        <w:rPr>
          <w:lang w:val="ru-RU"/>
        </w:rPr>
        <w:t>артку</w:t>
      </w:r>
      <w:r w:rsidRPr="007A2B35">
        <w:rPr>
          <w:spacing w:val="29"/>
          <w:lang w:val="ru-RU"/>
        </w:rPr>
        <w:t xml:space="preserve"> </w:t>
      </w:r>
      <w:r w:rsidRPr="007A2B35">
        <w:rPr>
          <w:lang w:val="ru-RU"/>
        </w:rPr>
        <w:t>б</w:t>
      </w:r>
      <w:r w:rsidRPr="007A2B35">
        <w:rPr>
          <w:spacing w:val="-2"/>
          <w:lang w:val="ru-RU"/>
        </w:rPr>
        <w:t>у</w:t>
      </w:r>
      <w:r w:rsidRPr="007A2B35">
        <w:rPr>
          <w:lang w:val="ru-RU"/>
        </w:rPr>
        <w:t>де</w:t>
      </w:r>
      <w:r w:rsidRPr="007A2B35">
        <w:rPr>
          <w:spacing w:val="34"/>
          <w:lang w:val="ru-RU"/>
        </w:rPr>
        <w:t xml:space="preserve"> </w:t>
      </w:r>
      <w:r w:rsidRPr="007A2B35">
        <w:rPr>
          <w:spacing w:val="-2"/>
          <w:lang w:val="ru-RU"/>
        </w:rPr>
        <w:t>в</w:t>
      </w:r>
      <w:r w:rsidRPr="007A2B35">
        <w:rPr>
          <w:lang w:val="ru-RU"/>
        </w:rPr>
        <w:t>несено</w:t>
      </w:r>
      <w:r w:rsidRPr="007A2B35">
        <w:rPr>
          <w:spacing w:val="31"/>
          <w:lang w:val="ru-RU"/>
        </w:rPr>
        <w:t xml:space="preserve"> </w:t>
      </w:r>
      <w:r w:rsidRPr="007A2B35">
        <w:rPr>
          <w:lang w:val="ru-RU"/>
        </w:rPr>
        <w:t>до</w:t>
      </w:r>
      <w:r w:rsidRPr="007A2B35">
        <w:rPr>
          <w:spacing w:val="31"/>
          <w:lang w:val="ru-RU"/>
        </w:rPr>
        <w:t xml:space="preserve"> </w:t>
      </w:r>
      <w:r w:rsidRPr="007A2B35">
        <w:rPr>
          <w:lang w:val="ru-RU"/>
        </w:rPr>
        <w:t>па</w:t>
      </w:r>
      <w:r w:rsidRPr="007A2B35">
        <w:rPr>
          <w:spacing w:val="-1"/>
          <w:lang w:val="ru-RU"/>
        </w:rPr>
        <w:t>п</w:t>
      </w:r>
      <w:r w:rsidRPr="007A2B35">
        <w:rPr>
          <w:lang w:val="ru-RU"/>
        </w:rPr>
        <w:t>еров</w:t>
      </w:r>
      <w:r w:rsidRPr="007A2B35">
        <w:rPr>
          <w:spacing w:val="-4"/>
          <w:lang w:val="ru-RU"/>
        </w:rPr>
        <w:t>о</w:t>
      </w:r>
      <w:r w:rsidRPr="007A2B35">
        <w:rPr>
          <w:lang w:val="ru-RU"/>
        </w:rPr>
        <w:t>го</w:t>
      </w:r>
      <w:r w:rsidRPr="007A2B35">
        <w:rPr>
          <w:spacing w:val="31"/>
          <w:lang w:val="ru-RU"/>
        </w:rPr>
        <w:t xml:space="preserve"> </w:t>
      </w:r>
      <w:r w:rsidRPr="007A2B35">
        <w:rPr>
          <w:spacing w:val="-1"/>
          <w:lang w:val="ru-RU"/>
        </w:rPr>
        <w:t>С</w:t>
      </w:r>
      <w:r w:rsidRPr="007A2B35">
        <w:rPr>
          <w:lang w:val="ru-RU"/>
        </w:rPr>
        <w:t>то</w:t>
      </w:r>
      <w:r w:rsidRPr="007A2B35">
        <w:rPr>
          <w:spacing w:val="6"/>
          <w:lang w:val="ru-RU"/>
        </w:rPr>
        <w:t>п</w:t>
      </w:r>
      <w:r w:rsidRPr="007A2B35">
        <w:rPr>
          <w:spacing w:val="-4"/>
          <w:lang w:val="ru-RU"/>
        </w:rPr>
        <w:t>-</w:t>
      </w:r>
      <w:r w:rsidRPr="007A2B35">
        <w:rPr>
          <w:lang w:val="ru-RU"/>
        </w:rPr>
        <w:t>сп</w:t>
      </w:r>
      <w:r w:rsidRPr="007A2B35">
        <w:rPr>
          <w:spacing w:val="-1"/>
          <w:lang w:val="ru-RU"/>
        </w:rPr>
        <w:t>и</w:t>
      </w:r>
      <w:r w:rsidRPr="007A2B35">
        <w:rPr>
          <w:lang w:val="ru-RU"/>
        </w:rPr>
        <w:t>ску</w:t>
      </w:r>
      <w:r w:rsidRPr="007A2B35">
        <w:rPr>
          <w:spacing w:val="28"/>
          <w:lang w:val="ru-RU"/>
        </w:rPr>
        <w:t xml:space="preserve"> </w:t>
      </w:r>
      <w:r w:rsidRPr="007A2B35">
        <w:rPr>
          <w:lang w:val="ru-RU"/>
        </w:rPr>
        <w:t>в</w:t>
      </w:r>
      <w:r w:rsidRPr="007A2B35">
        <w:rPr>
          <w:spacing w:val="30"/>
          <w:lang w:val="ru-RU"/>
        </w:rPr>
        <w:t xml:space="preserve"> </w:t>
      </w:r>
      <w:r w:rsidRPr="007A2B35">
        <w:rPr>
          <w:lang w:val="ru-RU"/>
        </w:rPr>
        <w:t>строк</w:t>
      </w:r>
      <w:r w:rsidRPr="007A2B35">
        <w:rPr>
          <w:spacing w:val="31"/>
          <w:lang w:val="ru-RU"/>
        </w:rPr>
        <w:t xml:space="preserve"> </w:t>
      </w:r>
      <w:r w:rsidRPr="007A2B35">
        <w:rPr>
          <w:lang w:val="ru-RU"/>
        </w:rPr>
        <w:t>до</w:t>
      </w:r>
      <w:r w:rsidRPr="007A2B35">
        <w:rPr>
          <w:spacing w:val="31"/>
          <w:lang w:val="ru-RU"/>
        </w:rPr>
        <w:t xml:space="preserve"> </w:t>
      </w:r>
      <w:r w:rsidRPr="007A2B35">
        <w:rPr>
          <w:lang w:val="ru-RU"/>
        </w:rPr>
        <w:t>18 кале</w:t>
      </w:r>
      <w:r w:rsidRPr="007A2B35">
        <w:rPr>
          <w:spacing w:val="-3"/>
          <w:lang w:val="ru-RU"/>
        </w:rPr>
        <w:t>н</w:t>
      </w:r>
      <w:r w:rsidRPr="007A2B35">
        <w:rPr>
          <w:lang w:val="ru-RU"/>
        </w:rPr>
        <w:t>дарн</w:t>
      </w:r>
      <w:r w:rsidRPr="007A2B35">
        <w:rPr>
          <w:spacing w:val="-2"/>
          <w:lang w:val="ru-RU"/>
        </w:rPr>
        <w:t>и</w:t>
      </w:r>
      <w:r w:rsidRPr="007A2B35">
        <w:rPr>
          <w:lang w:val="ru-RU"/>
        </w:rPr>
        <w:t>х</w:t>
      </w:r>
      <w:r w:rsidRPr="007A2B35">
        <w:rPr>
          <w:spacing w:val="-3"/>
          <w:lang w:val="ru-RU"/>
        </w:rPr>
        <w:t xml:space="preserve"> </w:t>
      </w:r>
      <w:r w:rsidRPr="007A2B35">
        <w:rPr>
          <w:lang w:val="ru-RU"/>
        </w:rPr>
        <w:t>днів</w:t>
      </w:r>
      <w:r w:rsidRPr="007A2B35">
        <w:rPr>
          <w:spacing w:val="-1"/>
          <w:lang w:val="ru-RU"/>
        </w:rPr>
        <w:t xml:space="preserve"> </w:t>
      </w:r>
      <w:r w:rsidRPr="007A2B35">
        <w:rPr>
          <w:lang w:val="ru-RU"/>
        </w:rPr>
        <w:t>з</w:t>
      </w:r>
      <w:r w:rsidRPr="007A2B35">
        <w:rPr>
          <w:spacing w:val="-1"/>
          <w:lang w:val="ru-RU"/>
        </w:rPr>
        <w:t xml:space="preserve"> </w:t>
      </w:r>
      <w:r w:rsidRPr="007A2B35">
        <w:rPr>
          <w:lang w:val="ru-RU"/>
        </w:rPr>
        <w:t>дати</w:t>
      </w:r>
      <w:r w:rsidRPr="007A2B35">
        <w:rPr>
          <w:spacing w:val="-4"/>
          <w:lang w:val="ru-RU"/>
        </w:rPr>
        <w:t xml:space="preserve"> </w:t>
      </w:r>
      <w:r w:rsidRPr="007A2B35">
        <w:rPr>
          <w:spacing w:val="-3"/>
          <w:lang w:val="ru-RU"/>
        </w:rPr>
        <w:t>о</w:t>
      </w:r>
      <w:r w:rsidRPr="007A2B35">
        <w:rPr>
          <w:lang w:val="ru-RU"/>
        </w:rPr>
        <w:t>тр</w:t>
      </w:r>
      <w:r w:rsidRPr="007A2B35">
        <w:rPr>
          <w:spacing w:val="-2"/>
          <w:lang w:val="ru-RU"/>
        </w:rPr>
        <w:t>и</w:t>
      </w:r>
      <w:r w:rsidRPr="007A2B35">
        <w:rPr>
          <w:lang w:val="ru-RU"/>
        </w:rPr>
        <w:t>ма</w:t>
      </w:r>
      <w:r w:rsidRPr="007A2B35">
        <w:rPr>
          <w:spacing w:val="-1"/>
          <w:lang w:val="ru-RU"/>
        </w:rPr>
        <w:t>н</w:t>
      </w:r>
      <w:r w:rsidRPr="007A2B35">
        <w:rPr>
          <w:lang w:val="ru-RU"/>
        </w:rPr>
        <w:t>ня</w:t>
      </w:r>
      <w:r w:rsidRPr="007A2B35">
        <w:rPr>
          <w:spacing w:val="-2"/>
          <w:lang w:val="ru-RU"/>
        </w:rPr>
        <w:t xml:space="preserve"> </w:t>
      </w:r>
      <w:r w:rsidRPr="007A2B35">
        <w:rPr>
          <w:lang w:val="ru-RU"/>
        </w:rPr>
        <w:t xml:space="preserve">Банком </w:t>
      </w:r>
      <w:r w:rsidRPr="007A2B35">
        <w:rPr>
          <w:spacing w:val="-1"/>
          <w:lang w:val="ru-RU"/>
        </w:rPr>
        <w:t>п</w:t>
      </w:r>
      <w:r w:rsidRPr="007A2B35">
        <w:rPr>
          <w:spacing w:val="-3"/>
          <w:lang w:val="ru-RU"/>
        </w:rPr>
        <w:t>и</w:t>
      </w:r>
      <w:r w:rsidRPr="007A2B35">
        <w:rPr>
          <w:lang w:val="ru-RU"/>
        </w:rPr>
        <w:t>сьм</w:t>
      </w:r>
      <w:r w:rsidRPr="007A2B35">
        <w:rPr>
          <w:spacing w:val="-3"/>
          <w:lang w:val="ru-RU"/>
        </w:rPr>
        <w:t>о</w:t>
      </w:r>
      <w:r w:rsidRPr="007A2B35">
        <w:rPr>
          <w:spacing w:val="-2"/>
          <w:lang w:val="ru-RU"/>
        </w:rPr>
        <w:t>в</w:t>
      </w:r>
      <w:r w:rsidRPr="007A2B35">
        <w:rPr>
          <w:lang w:val="ru-RU"/>
        </w:rPr>
        <w:t>ої</w:t>
      </w:r>
      <w:r w:rsidRPr="007A2B35">
        <w:rPr>
          <w:spacing w:val="1"/>
          <w:lang w:val="ru-RU"/>
        </w:rPr>
        <w:t xml:space="preserve"> </w:t>
      </w:r>
      <w:r w:rsidRPr="007A2B35">
        <w:rPr>
          <w:spacing w:val="-1"/>
          <w:lang w:val="ru-RU"/>
        </w:rPr>
        <w:t>з</w:t>
      </w:r>
      <w:r w:rsidRPr="007A2B35">
        <w:rPr>
          <w:lang w:val="ru-RU"/>
        </w:rPr>
        <w:t>ая</w:t>
      </w:r>
      <w:r w:rsidRPr="007A2B35">
        <w:rPr>
          <w:spacing w:val="-2"/>
          <w:lang w:val="ru-RU"/>
        </w:rPr>
        <w:t>в</w:t>
      </w:r>
      <w:r w:rsidRPr="007A2B35">
        <w:rPr>
          <w:lang w:val="ru-RU"/>
        </w:rPr>
        <w:t>и, за умови оплати послуги, згідно діючих тарифів.</w:t>
      </w:r>
    </w:p>
    <w:p w14:paraId="60F73448" w14:textId="77777777" w:rsidR="00C75D12" w:rsidRPr="007A2B35" w:rsidRDefault="00C75D12" w:rsidP="00605F90">
      <w:pPr>
        <w:pStyle w:val="af0"/>
        <w:widowControl w:val="0"/>
        <w:numPr>
          <w:ilvl w:val="1"/>
          <w:numId w:val="16"/>
        </w:numPr>
        <w:suppressAutoHyphens w:val="0"/>
        <w:spacing w:after="0"/>
        <w:ind w:left="0" w:right="348" w:firstLine="425"/>
        <w:jc w:val="both"/>
        <w:rPr>
          <w:lang w:val="ru-RU"/>
        </w:rPr>
      </w:pPr>
      <w:r w:rsidRPr="007A2B35">
        <w:rPr>
          <w:lang w:val="ru-RU"/>
        </w:rPr>
        <w:t>Після третьої невірної спроби введення Держателем ПІН-коду картка блокується. Після цього ЕПЗ буде розблокована лише наступної доби. ЕПЗ</w:t>
      </w:r>
    </w:p>
    <w:p w14:paraId="069DA5BF" w14:textId="77777777" w:rsidR="00C75D12" w:rsidRPr="007A2B35" w:rsidRDefault="00C75D12" w:rsidP="00605F90">
      <w:pPr>
        <w:pStyle w:val="af0"/>
        <w:widowControl w:val="0"/>
        <w:numPr>
          <w:ilvl w:val="1"/>
          <w:numId w:val="16"/>
        </w:numPr>
        <w:suppressAutoHyphens w:val="0"/>
        <w:spacing w:after="0"/>
        <w:ind w:left="0" w:right="348" w:firstLine="425"/>
        <w:jc w:val="both"/>
        <w:rPr>
          <w:lang w:val="ru-RU"/>
        </w:rPr>
      </w:pPr>
      <w:r w:rsidRPr="007A2B35">
        <w:rPr>
          <w:lang w:val="ru-RU"/>
        </w:rPr>
        <w:t>Якщо операцію з використанням банкомату завершено, а гроші в отворі не зв'явилися, Держатель ЕПЗ повинен залишатися біля банкомату та негайно повідомити про це Банк за телефоном, що вказаний на банкоматі. Важливо також не забути забрати власну ЕПЗ з банкомату.</w:t>
      </w:r>
    </w:p>
    <w:p w14:paraId="68EC3FF7" w14:textId="77777777" w:rsidR="00C75D12" w:rsidRPr="007A2B35" w:rsidRDefault="00C75D12" w:rsidP="00605F90">
      <w:pPr>
        <w:pStyle w:val="af0"/>
        <w:widowControl w:val="0"/>
        <w:numPr>
          <w:ilvl w:val="1"/>
          <w:numId w:val="16"/>
        </w:numPr>
        <w:tabs>
          <w:tab w:val="left" w:pos="1357"/>
        </w:tabs>
        <w:suppressAutoHyphens w:val="0"/>
        <w:spacing w:after="0"/>
        <w:ind w:left="0" w:right="348" w:firstLine="425"/>
        <w:jc w:val="both"/>
      </w:pPr>
      <w:r w:rsidRPr="007A2B35">
        <w:rPr>
          <w:spacing w:val="-2"/>
          <w:lang w:val="ru-RU"/>
        </w:rPr>
        <w:t>П</w:t>
      </w:r>
      <w:r w:rsidRPr="007A2B35">
        <w:rPr>
          <w:lang w:val="ru-RU"/>
        </w:rPr>
        <w:t>ри</w:t>
      </w:r>
      <w:r w:rsidRPr="007A2B35">
        <w:rPr>
          <w:spacing w:val="23"/>
          <w:lang w:val="ru-RU"/>
        </w:rPr>
        <w:t xml:space="preserve"> </w:t>
      </w:r>
      <w:r w:rsidRPr="007A2B35">
        <w:rPr>
          <w:spacing w:val="-1"/>
          <w:lang w:val="ru-RU"/>
        </w:rPr>
        <w:t>з</w:t>
      </w:r>
      <w:r w:rsidRPr="007A2B35">
        <w:rPr>
          <w:lang w:val="ru-RU"/>
        </w:rPr>
        <w:t>нахо</w:t>
      </w:r>
      <w:r w:rsidRPr="007A2B35">
        <w:rPr>
          <w:spacing w:val="-3"/>
          <w:lang w:val="ru-RU"/>
        </w:rPr>
        <w:t>д</w:t>
      </w:r>
      <w:r w:rsidRPr="007A2B35">
        <w:rPr>
          <w:lang w:val="ru-RU"/>
        </w:rPr>
        <w:t>жен</w:t>
      </w:r>
      <w:r w:rsidRPr="007A2B35">
        <w:rPr>
          <w:spacing w:val="-1"/>
          <w:lang w:val="ru-RU"/>
        </w:rPr>
        <w:t>н</w:t>
      </w:r>
      <w:r w:rsidRPr="007A2B35">
        <w:rPr>
          <w:lang w:val="ru-RU"/>
        </w:rPr>
        <w:t>і</w:t>
      </w:r>
      <w:r w:rsidRPr="007A2B35">
        <w:rPr>
          <w:spacing w:val="24"/>
          <w:lang w:val="ru-RU"/>
        </w:rPr>
        <w:t xml:space="preserve"> </w:t>
      </w:r>
      <w:r w:rsidRPr="007A2B35">
        <w:rPr>
          <w:spacing w:val="-4"/>
          <w:lang w:val="ru-RU"/>
        </w:rPr>
        <w:t>в</w:t>
      </w:r>
      <w:r w:rsidRPr="007A2B35">
        <w:rPr>
          <w:lang w:val="ru-RU"/>
        </w:rPr>
        <w:t>кра</w:t>
      </w:r>
      <w:r w:rsidRPr="007A2B35">
        <w:rPr>
          <w:spacing w:val="-2"/>
          <w:lang w:val="ru-RU"/>
        </w:rPr>
        <w:t>д</w:t>
      </w:r>
      <w:r w:rsidRPr="007A2B35">
        <w:rPr>
          <w:lang w:val="ru-RU"/>
        </w:rPr>
        <w:t>еної</w:t>
      </w:r>
      <w:r w:rsidRPr="007A2B35">
        <w:rPr>
          <w:spacing w:val="24"/>
          <w:lang w:val="ru-RU"/>
        </w:rPr>
        <w:t xml:space="preserve"> </w:t>
      </w:r>
      <w:r w:rsidRPr="007A2B35">
        <w:rPr>
          <w:spacing w:val="-1"/>
          <w:lang w:val="ru-RU"/>
        </w:rPr>
        <w:t>ч</w:t>
      </w:r>
      <w:r w:rsidRPr="007A2B35">
        <w:rPr>
          <w:lang w:val="ru-RU"/>
        </w:rPr>
        <w:t>и</w:t>
      </w:r>
      <w:r w:rsidRPr="007A2B35">
        <w:rPr>
          <w:spacing w:val="23"/>
          <w:lang w:val="ru-RU"/>
        </w:rPr>
        <w:t xml:space="preserve"> </w:t>
      </w:r>
      <w:r w:rsidRPr="007A2B35">
        <w:rPr>
          <w:spacing w:val="-1"/>
          <w:lang w:val="ru-RU"/>
        </w:rPr>
        <w:t>з</w:t>
      </w:r>
      <w:r w:rsidRPr="007A2B35">
        <w:rPr>
          <w:lang w:val="ru-RU"/>
        </w:rPr>
        <w:t>аг</w:t>
      </w:r>
      <w:r w:rsidRPr="007A2B35">
        <w:rPr>
          <w:spacing w:val="-3"/>
          <w:lang w:val="ru-RU"/>
        </w:rPr>
        <w:t>у</w:t>
      </w:r>
      <w:r w:rsidRPr="007A2B35">
        <w:rPr>
          <w:spacing w:val="3"/>
          <w:lang w:val="ru-RU"/>
        </w:rPr>
        <w:t>б</w:t>
      </w:r>
      <w:r w:rsidRPr="007A2B35">
        <w:rPr>
          <w:lang w:val="ru-RU"/>
        </w:rPr>
        <w:t>лен</w:t>
      </w:r>
      <w:r w:rsidRPr="007A2B35">
        <w:rPr>
          <w:spacing w:val="-3"/>
          <w:lang w:val="ru-RU"/>
        </w:rPr>
        <w:t>о</w:t>
      </w:r>
      <w:r w:rsidRPr="007A2B35">
        <w:rPr>
          <w:lang w:val="ru-RU"/>
        </w:rPr>
        <w:t>ї</w:t>
      </w:r>
      <w:r w:rsidRPr="007A2B35">
        <w:rPr>
          <w:spacing w:val="24"/>
          <w:lang w:val="ru-RU"/>
        </w:rPr>
        <w:t xml:space="preserve"> </w:t>
      </w:r>
      <w:r w:rsidRPr="007A2B35">
        <w:rPr>
          <w:spacing w:val="-2"/>
          <w:lang w:val="ru-RU"/>
        </w:rPr>
        <w:t>ЕПЗ</w:t>
      </w:r>
      <w:r w:rsidRPr="007A2B35">
        <w:rPr>
          <w:lang w:val="ru-RU"/>
        </w:rPr>
        <w:t>,</w:t>
      </w:r>
      <w:r w:rsidRPr="007A2B35">
        <w:rPr>
          <w:spacing w:val="24"/>
          <w:lang w:val="ru-RU"/>
        </w:rPr>
        <w:t xml:space="preserve"> </w:t>
      </w:r>
      <w:r w:rsidRPr="007A2B35">
        <w:rPr>
          <w:spacing w:val="-1"/>
          <w:lang w:val="ru-RU"/>
        </w:rPr>
        <w:t>з</w:t>
      </w:r>
      <w:r w:rsidRPr="007A2B35">
        <w:rPr>
          <w:lang w:val="ru-RU"/>
        </w:rPr>
        <w:t>аблоко</w:t>
      </w:r>
      <w:r w:rsidRPr="007A2B35">
        <w:rPr>
          <w:spacing w:val="-2"/>
          <w:lang w:val="ru-RU"/>
        </w:rPr>
        <w:t>в</w:t>
      </w:r>
      <w:r w:rsidRPr="007A2B35">
        <w:rPr>
          <w:lang w:val="ru-RU"/>
        </w:rPr>
        <w:t>ан</w:t>
      </w:r>
      <w:r w:rsidRPr="007A2B35">
        <w:rPr>
          <w:spacing w:val="-3"/>
          <w:lang w:val="ru-RU"/>
        </w:rPr>
        <w:t>о</w:t>
      </w:r>
      <w:r w:rsidRPr="007A2B35">
        <w:rPr>
          <w:lang w:val="ru-RU"/>
        </w:rPr>
        <w:t>ї</w:t>
      </w:r>
      <w:r w:rsidRPr="007A2B35">
        <w:rPr>
          <w:spacing w:val="24"/>
          <w:lang w:val="ru-RU"/>
        </w:rPr>
        <w:t xml:space="preserve"> </w:t>
      </w:r>
      <w:r w:rsidRPr="007A2B35">
        <w:rPr>
          <w:spacing w:val="-2"/>
          <w:lang w:val="ru-RU"/>
        </w:rPr>
        <w:t>в</w:t>
      </w:r>
      <w:r w:rsidRPr="007A2B35">
        <w:rPr>
          <w:lang w:val="ru-RU"/>
        </w:rPr>
        <w:t>ідпо</w:t>
      </w:r>
      <w:r w:rsidRPr="007A2B35">
        <w:rPr>
          <w:spacing w:val="-4"/>
          <w:lang w:val="ru-RU"/>
        </w:rPr>
        <w:t>в</w:t>
      </w:r>
      <w:r w:rsidRPr="007A2B35">
        <w:rPr>
          <w:spacing w:val="-2"/>
          <w:lang w:val="ru-RU"/>
        </w:rPr>
        <w:t>і</w:t>
      </w:r>
      <w:r w:rsidRPr="007A2B35">
        <w:rPr>
          <w:lang w:val="ru-RU"/>
        </w:rPr>
        <w:t>дно</w:t>
      </w:r>
      <w:r w:rsidRPr="007A2B35">
        <w:rPr>
          <w:spacing w:val="23"/>
          <w:lang w:val="ru-RU"/>
        </w:rPr>
        <w:t xml:space="preserve"> </w:t>
      </w:r>
      <w:r w:rsidRPr="007A2B35">
        <w:rPr>
          <w:lang w:val="ru-RU"/>
        </w:rPr>
        <w:t>до</w:t>
      </w:r>
      <w:r w:rsidRPr="007A2B35">
        <w:rPr>
          <w:spacing w:val="24"/>
          <w:lang w:val="ru-RU"/>
        </w:rPr>
        <w:t xml:space="preserve"> </w:t>
      </w:r>
      <w:r w:rsidRPr="007A2B35">
        <w:rPr>
          <w:lang w:val="ru-RU"/>
        </w:rPr>
        <w:t>ц</w:t>
      </w:r>
      <w:r w:rsidRPr="007A2B35">
        <w:rPr>
          <w:spacing w:val="-2"/>
          <w:lang w:val="ru-RU"/>
        </w:rPr>
        <w:t>и</w:t>
      </w:r>
      <w:r w:rsidRPr="007A2B35">
        <w:rPr>
          <w:lang w:val="ru-RU"/>
        </w:rPr>
        <w:t>х</w:t>
      </w:r>
      <w:r w:rsidRPr="007A2B35">
        <w:rPr>
          <w:spacing w:val="24"/>
          <w:lang w:val="ru-RU"/>
        </w:rPr>
        <w:t xml:space="preserve"> </w:t>
      </w:r>
      <w:r w:rsidRPr="007A2B35">
        <w:rPr>
          <w:spacing w:val="-2"/>
          <w:lang w:val="ru-RU"/>
        </w:rPr>
        <w:t>П</w:t>
      </w:r>
      <w:r w:rsidRPr="007A2B35">
        <w:rPr>
          <w:lang w:val="ru-RU"/>
        </w:rPr>
        <w:t>рав</w:t>
      </w:r>
      <w:r w:rsidRPr="007A2B35">
        <w:rPr>
          <w:spacing w:val="-2"/>
          <w:lang w:val="ru-RU"/>
        </w:rPr>
        <w:t>и</w:t>
      </w:r>
      <w:r w:rsidRPr="007A2B35">
        <w:rPr>
          <w:lang w:val="ru-RU"/>
        </w:rPr>
        <w:t xml:space="preserve">л, </w:t>
      </w:r>
      <w:r w:rsidRPr="007A2B35">
        <w:rPr>
          <w:spacing w:val="-2"/>
          <w:lang w:val="ru-RU"/>
        </w:rPr>
        <w:t>в</w:t>
      </w:r>
      <w:r w:rsidRPr="007A2B35">
        <w:rPr>
          <w:lang w:val="ru-RU"/>
        </w:rPr>
        <w:t>ідно</w:t>
      </w:r>
      <w:r w:rsidRPr="007A2B35">
        <w:rPr>
          <w:spacing w:val="-2"/>
          <w:lang w:val="ru-RU"/>
        </w:rPr>
        <w:t>в</w:t>
      </w:r>
      <w:r w:rsidRPr="007A2B35">
        <w:rPr>
          <w:lang w:val="ru-RU"/>
        </w:rPr>
        <w:t xml:space="preserve">лення  </w:t>
      </w:r>
      <w:r w:rsidRPr="007A2B35">
        <w:rPr>
          <w:spacing w:val="13"/>
          <w:lang w:val="ru-RU"/>
        </w:rPr>
        <w:t xml:space="preserve"> </w:t>
      </w:r>
      <w:r w:rsidRPr="007A2B35">
        <w:rPr>
          <w:lang w:val="ru-RU"/>
        </w:rPr>
        <w:t>корист</w:t>
      </w:r>
      <w:r w:rsidRPr="007A2B35">
        <w:rPr>
          <w:spacing w:val="-4"/>
          <w:lang w:val="ru-RU"/>
        </w:rPr>
        <w:t>у</w:t>
      </w:r>
      <w:r w:rsidRPr="007A2B35">
        <w:rPr>
          <w:spacing w:val="-2"/>
          <w:lang w:val="ru-RU"/>
        </w:rPr>
        <w:t>в</w:t>
      </w:r>
      <w:r w:rsidRPr="007A2B35">
        <w:rPr>
          <w:lang w:val="ru-RU"/>
        </w:rPr>
        <w:t>ан</w:t>
      </w:r>
      <w:r w:rsidRPr="007A2B35">
        <w:rPr>
          <w:spacing w:val="-1"/>
          <w:lang w:val="ru-RU"/>
        </w:rPr>
        <w:t>н</w:t>
      </w:r>
      <w:r w:rsidRPr="007A2B35">
        <w:rPr>
          <w:lang w:val="ru-RU"/>
        </w:rPr>
        <w:t xml:space="preserve">я  </w:t>
      </w:r>
      <w:r w:rsidRPr="007A2B35">
        <w:rPr>
          <w:spacing w:val="16"/>
          <w:lang w:val="ru-RU"/>
        </w:rPr>
        <w:t xml:space="preserve"> </w:t>
      </w:r>
      <w:r w:rsidRPr="007A2B35">
        <w:rPr>
          <w:lang w:val="ru-RU"/>
        </w:rPr>
        <w:t xml:space="preserve">нею  </w:t>
      </w:r>
      <w:r w:rsidRPr="007A2B35">
        <w:rPr>
          <w:spacing w:val="15"/>
          <w:lang w:val="ru-RU"/>
        </w:rPr>
        <w:t xml:space="preserve"> </w:t>
      </w:r>
      <w:r w:rsidRPr="007A2B35">
        <w:t>мо</w:t>
      </w:r>
      <w:r w:rsidRPr="007A2B35">
        <w:rPr>
          <w:spacing w:val="-2"/>
        </w:rPr>
        <w:t>ж</w:t>
      </w:r>
      <w:r w:rsidRPr="007A2B35">
        <w:t>ли</w:t>
      </w:r>
      <w:r w:rsidRPr="007A2B35">
        <w:rPr>
          <w:spacing w:val="-2"/>
        </w:rPr>
        <w:t>в</w:t>
      </w:r>
      <w:r w:rsidRPr="007A2B35">
        <w:t xml:space="preserve">е  </w:t>
      </w:r>
      <w:r w:rsidRPr="007A2B35">
        <w:rPr>
          <w:spacing w:val="17"/>
        </w:rPr>
        <w:t xml:space="preserve"> </w:t>
      </w:r>
      <w:r w:rsidRPr="007A2B35">
        <w:rPr>
          <w:spacing w:val="-3"/>
        </w:rPr>
        <w:t>т</w:t>
      </w:r>
      <w:r w:rsidRPr="007A2B35">
        <w:t>іл</w:t>
      </w:r>
      <w:r w:rsidRPr="007A2B35">
        <w:rPr>
          <w:spacing w:val="-2"/>
        </w:rPr>
        <w:t>ьк</w:t>
      </w:r>
      <w:r w:rsidRPr="007A2B35">
        <w:t xml:space="preserve">и  </w:t>
      </w:r>
      <w:r w:rsidRPr="007A2B35">
        <w:rPr>
          <w:spacing w:val="16"/>
        </w:rPr>
        <w:t xml:space="preserve"> </w:t>
      </w:r>
      <w:r w:rsidRPr="007A2B35">
        <w:t>пі</w:t>
      </w:r>
      <w:r w:rsidRPr="007A2B35">
        <w:rPr>
          <w:spacing w:val="-2"/>
        </w:rPr>
        <w:t>с</w:t>
      </w:r>
      <w:r w:rsidRPr="007A2B35">
        <w:t xml:space="preserve">ля  </w:t>
      </w:r>
      <w:r w:rsidRPr="007A2B35">
        <w:rPr>
          <w:spacing w:val="16"/>
        </w:rPr>
        <w:t xml:space="preserve"> </w:t>
      </w:r>
      <w:r w:rsidRPr="007A2B35">
        <w:rPr>
          <w:spacing w:val="-2"/>
        </w:rPr>
        <w:t>ї</w:t>
      </w:r>
      <w:r w:rsidRPr="007A2B35">
        <w:t xml:space="preserve">ї  </w:t>
      </w:r>
      <w:r w:rsidRPr="007A2B35">
        <w:rPr>
          <w:spacing w:val="18"/>
        </w:rPr>
        <w:t xml:space="preserve"> </w:t>
      </w:r>
      <w:r w:rsidRPr="007A2B35">
        <w:rPr>
          <w:spacing w:val="-3"/>
        </w:rPr>
        <w:t>Р</w:t>
      </w:r>
      <w:r w:rsidRPr="007A2B35">
        <w:t>о</w:t>
      </w:r>
      <w:r w:rsidRPr="007A2B35">
        <w:rPr>
          <w:spacing w:val="-1"/>
        </w:rPr>
        <w:t>з</w:t>
      </w:r>
      <w:r w:rsidRPr="007A2B35">
        <w:t>бл</w:t>
      </w:r>
      <w:r w:rsidRPr="007A2B35">
        <w:rPr>
          <w:spacing w:val="-2"/>
        </w:rPr>
        <w:t>о</w:t>
      </w:r>
      <w:r w:rsidRPr="007A2B35">
        <w:t>к</w:t>
      </w:r>
      <w:r w:rsidRPr="007A2B35">
        <w:rPr>
          <w:spacing w:val="-3"/>
        </w:rPr>
        <w:t>у</w:t>
      </w:r>
      <w:r w:rsidRPr="007A2B35">
        <w:rPr>
          <w:spacing w:val="-2"/>
        </w:rPr>
        <w:t>в</w:t>
      </w:r>
      <w:r w:rsidRPr="007A2B35">
        <w:t>ан</w:t>
      </w:r>
      <w:r w:rsidRPr="007A2B35">
        <w:rPr>
          <w:spacing w:val="-1"/>
        </w:rPr>
        <w:t>ня</w:t>
      </w:r>
      <w:r w:rsidRPr="007A2B35">
        <w:t xml:space="preserve">.  </w:t>
      </w:r>
      <w:r w:rsidRPr="007A2B35">
        <w:rPr>
          <w:spacing w:val="17"/>
        </w:rPr>
        <w:t xml:space="preserve"> </w:t>
      </w:r>
      <w:r w:rsidRPr="007A2B35">
        <w:t>Ро</w:t>
      </w:r>
      <w:r w:rsidRPr="007A2B35">
        <w:rPr>
          <w:spacing w:val="-2"/>
        </w:rPr>
        <w:t>з</w:t>
      </w:r>
      <w:r w:rsidRPr="007A2B35">
        <w:t>бл</w:t>
      </w:r>
      <w:r w:rsidRPr="007A2B35">
        <w:rPr>
          <w:spacing w:val="-2"/>
        </w:rPr>
        <w:t>о</w:t>
      </w:r>
      <w:r w:rsidRPr="007A2B35">
        <w:t>к</w:t>
      </w:r>
      <w:r w:rsidRPr="007A2B35">
        <w:rPr>
          <w:spacing w:val="-3"/>
        </w:rPr>
        <w:t>у</w:t>
      </w:r>
      <w:r w:rsidRPr="007A2B35">
        <w:rPr>
          <w:spacing w:val="-2"/>
        </w:rPr>
        <w:t>в</w:t>
      </w:r>
      <w:r w:rsidRPr="007A2B35">
        <w:t>ан</w:t>
      </w:r>
      <w:r w:rsidRPr="007A2B35">
        <w:rPr>
          <w:spacing w:val="-1"/>
        </w:rPr>
        <w:t>н</w:t>
      </w:r>
      <w:r w:rsidRPr="007A2B35">
        <w:t xml:space="preserve">я  </w:t>
      </w:r>
      <w:r w:rsidRPr="007A2B35">
        <w:rPr>
          <w:spacing w:val="16"/>
        </w:rPr>
        <w:t xml:space="preserve"> </w:t>
      </w:r>
      <w:r w:rsidRPr="007A2B35">
        <w:t>ЕПЗ</w:t>
      </w:r>
    </w:p>
    <w:p w14:paraId="4A5ECDAE" w14:textId="77777777" w:rsidR="00C75D12" w:rsidRPr="007A2B35" w:rsidRDefault="00C75D12" w:rsidP="00605F90">
      <w:pPr>
        <w:pStyle w:val="af0"/>
        <w:spacing w:after="0"/>
        <w:ind w:right="348"/>
        <w:jc w:val="both"/>
      </w:pPr>
      <w:r w:rsidRPr="007A2B35">
        <w:t>про</w:t>
      </w:r>
      <w:r w:rsidRPr="007A2B35">
        <w:rPr>
          <w:spacing w:val="-2"/>
        </w:rPr>
        <w:t>в</w:t>
      </w:r>
      <w:r w:rsidRPr="007A2B35">
        <w:t>одиться</w:t>
      </w:r>
      <w:r w:rsidRPr="007A2B35">
        <w:rPr>
          <w:spacing w:val="54"/>
        </w:rPr>
        <w:t xml:space="preserve"> </w:t>
      </w:r>
      <w:r w:rsidRPr="007A2B35">
        <w:rPr>
          <w:spacing w:val="-2"/>
        </w:rPr>
        <w:t>Б</w:t>
      </w:r>
      <w:r w:rsidRPr="007A2B35">
        <w:t>анком</w:t>
      </w:r>
      <w:r w:rsidRPr="007A2B35">
        <w:rPr>
          <w:spacing w:val="52"/>
        </w:rPr>
        <w:t xml:space="preserve"> </w:t>
      </w:r>
      <w:r w:rsidRPr="007A2B35">
        <w:t>на</w:t>
      </w:r>
      <w:r w:rsidRPr="007A2B35">
        <w:rPr>
          <w:spacing w:val="52"/>
        </w:rPr>
        <w:t xml:space="preserve"> </w:t>
      </w:r>
      <w:r w:rsidRPr="007A2B35">
        <w:t>підста</w:t>
      </w:r>
      <w:r w:rsidRPr="007A2B35">
        <w:rPr>
          <w:spacing w:val="-4"/>
        </w:rPr>
        <w:t>в</w:t>
      </w:r>
      <w:r w:rsidRPr="007A2B35">
        <w:t xml:space="preserve">і </w:t>
      </w:r>
      <w:r w:rsidRPr="007A2B35">
        <w:rPr>
          <w:spacing w:val="1"/>
        </w:rPr>
        <w:t xml:space="preserve"> </w:t>
      </w:r>
      <w:r w:rsidRPr="007A2B35">
        <w:rPr>
          <w:spacing w:val="-2"/>
        </w:rPr>
        <w:t>ві</w:t>
      </w:r>
      <w:r w:rsidRPr="007A2B35">
        <w:t>дпо</w:t>
      </w:r>
      <w:r w:rsidRPr="007A2B35">
        <w:rPr>
          <w:spacing w:val="-2"/>
        </w:rPr>
        <w:t>в</w:t>
      </w:r>
      <w:r w:rsidRPr="007A2B35">
        <w:t>ідн</w:t>
      </w:r>
      <w:r w:rsidRPr="007A2B35">
        <w:rPr>
          <w:spacing w:val="-3"/>
        </w:rPr>
        <w:t>о</w:t>
      </w:r>
      <w:r w:rsidRPr="007A2B35">
        <w:t xml:space="preserve">ї </w:t>
      </w:r>
      <w:r w:rsidRPr="007A2B35">
        <w:rPr>
          <w:spacing w:val="1"/>
        </w:rPr>
        <w:t xml:space="preserve"> </w:t>
      </w:r>
      <w:r w:rsidRPr="007A2B35">
        <w:t>п</w:t>
      </w:r>
      <w:r w:rsidRPr="007A2B35">
        <w:rPr>
          <w:spacing w:val="-2"/>
        </w:rPr>
        <w:t>ис</w:t>
      </w:r>
      <w:r w:rsidRPr="007A2B35">
        <w:t>ьмо</w:t>
      </w:r>
      <w:r w:rsidRPr="007A2B35">
        <w:rPr>
          <w:spacing w:val="-2"/>
        </w:rPr>
        <w:t>в</w:t>
      </w:r>
      <w:r w:rsidRPr="007A2B35">
        <w:t xml:space="preserve">ої </w:t>
      </w:r>
      <w:r w:rsidRPr="007A2B35">
        <w:rPr>
          <w:spacing w:val="1"/>
        </w:rPr>
        <w:t xml:space="preserve"> </w:t>
      </w:r>
      <w:r w:rsidRPr="007A2B35">
        <w:rPr>
          <w:spacing w:val="-1"/>
        </w:rPr>
        <w:t>з</w:t>
      </w:r>
      <w:r w:rsidRPr="007A2B35">
        <w:t>ая</w:t>
      </w:r>
      <w:r w:rsidRPr="007A2B35">
        <w:rPr>
          <w:spacing w:val="-2"/>
        </w:rPr>
        <w:t>в</w:t>
      </w:r>
      <w:r w:rsidRPr="007A2B35">
        <w:t>и</w:t>
      </w:r>
      <w:r w:rsidRPr="007A2B35">
        <w:rPr>
          <w:spacing w:val="52"/>
        </w:rPr>
        <w:t xml:space="preserve"> </w:t>
      </w:r>
      <w:r w:rsidRPr="007A2B35">
        <w:t>Де</w:t>
      </w:r>
      <w:r w:rsidRPr="007A2B35">
        <w:rPr>
          <w:spacing w:val="-3"/>
        </w:rPr>
        <w:t>р</w:t>
      </w:r>
      <w:r w:rsidRPr="007A2B35">
        <w:t>жателя,</w:t>
      </w:r>
      <w:r w:rsidRPr="007A2B35">
        <w:rPr>
          <w:spacing w:val="52"/>
        </w:rPr>
        <w:t xml:space="preserve"> </w:t>
      </w:r>
      <w:r w:rsidRPr="007A2B35">
        <w:t>к</w:t>
      </w:r>
      <w:r w:rsidRPr="007A2B35">
        <w:rPr>
          <w:spacing w:val="-3"/>
        </w:rPr>
        <w:t>р</w:t>
      </w:r>
      <w:r w:rsidRPr="007A2B35">
        <w:t>ім</w:t>
      </w:r>
      <w:r w:rsidRPr="007A2B35">
        <w:rPr>
          <w:spacing w:val="54"/>
        </w:rPr>
        <w:t xml:space="preserve"> </w:t>
      </w:r>
      <w:r w:rsidRPr="007A2B35">
        <w:rPr>
          <w:spacing w:val="-2"/>
        </w:rPr>
        <w:t>в</w:t>
      </w:r>
      <w:r w:rsidRPr="007A2B35">
        <w:t>и</w:t>
      </w:r>
      <w:r w:rsidRPr="007A2B35">
        <w:rPr>
          <w:spacing w:val="-2"/>
        </w:rPr>
        <w:t>п</w:t>
      </w:r>
      <w:r w:rsidRPr="007A2B35">
        <w:t>а</w:t>
      </w:r>
      <w:r w:rsidRPr="007A2B35">
        <w:rPr>
          <w:spacing w:val="-2"/>
        </w:rPr>
        <w:t>д</w:t>
      </w:r>
      <w:r w:rsidRPr="007A2B35">
        <w:t>кі</w:t>
      </w:r>
      <w:r w:rsidRPr="007A2B35">
        <w:rPr>
          <w:spacing w:val="-2"/>
        </w:rPr>
        <w:t>в</w:t>
      </w:r>
      <w:r w:rsidRPr="007A2B35">
        <w:t>,</w:t>
      </w:r>
      <w:r w:rsidRPr="007A2B35">
        <w:rPr>
          <w:spacing w:val="52"/>
        </w:rPr>
        <w:t xml:space="preserve"> </w:t>
      </w:r>
      <w:r w:rsidRPr="007A2B35">
        <w:t>коли</w:t>
      </w:r>
      <w:r w:rsidRPr="007A2B35">
        <w:rPr>
          <w:spacing w:val="54"/>
        </w:rPr>
        <w:t xml:space="preserve"> </w:t>
      </w:r>
      <w:r w:rsidRPr="007A2B35">
        <w:rPr>
          <w:spacing w:val="-3"/>
        </w:rPr>
        <w:t>т</w:t>
      </w:r>
      <w:r w:rsidRPr="007A2B35">
        <w:rPr>
          <w:spacing w:val="-2"/>
        </w:rPr>
        <w:t>ак</w:t>
      </w:r>
      <w:r w:rsidRPr="007A2B35">
        <w:t>е ро</w:t>
      </w:r>
      <w:r w:rsidRPr="007A2B35">
        <w:rPr>
          <w:spacing w:val="-1"/>
        </w:rPr>
        <w:t>з</w:t>
      </w:r>
      <w:r w:rsidRPr="007A2B35">
        <w:t>бло</w:t>
      </w:r>
      <w:r w:rsidRPr="007A2B35">
        <w:rPr>
          <w:spacing w:val="1"/>
        </w:rPr>
        <w:t>к</w:t>
      </w:r>
      <w:r w:rsidRPr="007A2B35">
        <w:rPr>
          <w:spacing w:val="-3"/>
        </w:rPr>
        <w:t>у</w:t>
      </w:r>
      <w:r w:rsidRPr="007A2B35">
        <w:rPr>
          <w:spacing w:val="-2"/>
        </w:rPr>
        <w:t>в</w:t>
      </w:r>
      <w:r w:rsidRPr="007A2B35">
        <w:t>ан</w:t>
      </w:r>
      <w:r w:rsidRPr="007A2B35">
        <w:rPr>
          <w:spacing w:val="-1"/>
        </w:rPr>
        <w:t>н</w:t>
      </w:r>
      <w:r w:rsidRPr="007A2B35">
        <w:t>я</w:t>
      </w:r>
      <w:r w:rsidRPr="007A2B35">
        <w:rPr>
          <w:spacing w:val="35"/>
        </w:rPr>
        <w:t xml:space="preserve"> </w:t>
      </w:r>
      <w:r w:rsidRPr="007A2B35">
        <w:t>є</w:t>
      </w:r>
      <w:r w:rsidRPr="007A2B35">
        <w:rPr>
          <w:spacing w:val="34"/>
        </w:rPr>
        <w:t xml:space="preserve"> </w:t>
      </w:r>
      <w:r w:rsidRPr="007A2B35">
        <w:t>техніч</w:t>
      </w:r>
      <w:r w:rsidRPr="007A2B35">
        <w:rPr>
          <w:spacing w:val="-1"/>
        </w:rPr>
        <w:t>н</w:t>
      </w:r>
      <w:r w:rsidRPr="007A2B35">
        <w:t>о</w:t>
      </w:r>
      <w:r w:rsidRPr="007A2B35">
        <w:rPr>
          <w:spacing w:val="37"/>
        </w:rPr>
        <w:t xml:space="preserve"> </w:t>
      </w:r>
      <w:r w:rsidRPr="007A2B35">
        <w:t>не</w:t>
      </w:r>
      <w:r w:rsidRPr="007A2B35">
        <w:rPr>
          <w:spacing w:val="-1"/>
        </w:rPr>
        <w:t>м</w:t>
      </w:r>
      <w:r w:rsidRPr="007A2B35">
        <w:t>ожли</w:t>
      </w:r>
      <w:r w:rsidRPr="007A2B35">
        <w:rPr>
          <w:spacing w:val="-2"/>
        </w:rPr>
        <w:t>в</w:t>
      </w:r>
      <w:r w:rsidRPr="007A2B35">
        <w:t>им</w:t>
      </w:r>
      <w:r w:rsidRPr="007A2B35">
        <w:rPr>
          <w:spacing w:val="34"/>
        </w:rPr>
        <w:t xml:space="preserve"> </w:t>
      </w:r>
      <w:r w:rsidRPr="007A2B35">
        <w:t>(в</w:t>
      </w:r>
      <w:r w:rsidRPr="007A2B35">
        <w:rPr>
          <w:spacing w:val="32"/>
        </w:rPr>
        <w:t xml:space="preserve"> </w:t>
      </w:r>
      <w:r w:rsidRPr="007A2B35">
        <w:t>іншо</w:t>
      </w:r>
      <w:r w:rsidRPr="007A2B35">
        <w:rPr>
          <w:spacing w:val="-4"/>
        </w:rPr>
        <w:t>м</w:t>
      </w:r>
      <w:r w:rsidRPr="007A2B35">
        <w:t>у</w:t>
      </w:r>
      <w:r w:rsidRPr="007A2B35">
        <w:rPr>
          <w:spacing w:val="33"/>
        </w:rPr>
        <w:t xml:space="preserve"> </w:t>
      </w:r>
      <w:r w:rsidRPr="007A2B35">
        <w:rPr>
          <w:spacing w:val="-2"/>
        </w:rPr>
        <w:t>в</w:t>
      </w:r>
      <w:r w:rsidRPr="007A2B35">
        <w:t>и</w:t>
      </w:r>
      <w:r w:rsidRPr="007A2B35">
        <w:rPr>
          <w:spacing w:val="-2"/>
        </w:rPr>
        <w:t>п</w:t>
      </w:r>
      <w:r w:rsidRPr="007A2B35">
        <w:t>адку</w:t>
      </w:r>
      <w:r w:rsidRPr="007A2B35">
        <w:rPr>
          <w:spacing w:val="33"/>
        </w:rPr>
        <w:t xml:space="preserve"> </w:t>
      </w:r>
      <w:r w:rsidRPr="007A2B35">
        <w:rPr>
          <w:spacing w:val="-2"/>
        </w:rPr>
        <w:t>в</w:t>
      </w:r>
      <w:r w:rsidRPr="007A2B35">
        <w:t>ідно</w:t>
      </w:r>
      <w:r w:rsidRPr="007A2B35">
        <w:rPr>
          <w:spacing w:val="-2"/>
        </w:rPr>
        <w:t>в</w:t>
      </w:r>
      <w:r w:rsidRPr="007A2B35">
        <w:t>лення</w:t>
      </w:r>
      <w:r w:rsidRPr="007A2B35">
        <w:rPr>
          <w:spacing w:val="34"/>
        </w:rPr>
        <w:t xml:space="preserve"> </w:t>
      </w:r>
      <w:r w:rsidRPr="007A2B35">
        <w:t>корист</w:t>
      </w:r>
      <w:r w:rsidRPr="007A2B35">
        <w:rPr>
          <w:spacing w:val="-4"/>
        </w:rPr>
        <w:t>у</w:t>
      </w:r>
      <w:r w:rsidRPr="007A2B35">
        <w:rPr>
          <w:spacing w:val="-2"/>
        </w:rPr>
        <w:t>в</w:t>
      </w:r>
      <w:r w:rsidRPr="007A2B35">
        <w:t>ан</w:t>
      </w:r>
      <w:r w:rsidRPr="007A2B35">
        <w:rPr>
          <w:spacing w:val="-1"/>
        </w:rPr>
        <w:t>н</w:t>
      </w:r>
      <w:r w:rsidRPr="007A2B35">
        <w:t>я</w:t>
      </w:r>
      <w:r w:rsidRPr="007A2B35">
        <w:rPr>
          <w:spacing w:val="35"/>
        </w:rPr>
        <w:t xml:space="preserve"> </w:t>
      </w:r>
      <w:r w:rsidRPr="007A2B35">
        <w:t>ЕПЗ</w:t>
      </w:r>
      <w:r w:rsidRPr="007A2B35">
        <w:rPr>
          <w:spacing w:val="34"/>
        </w:rPr>
        <w:t xml:space="preserve"> </w:t>
      </w:r>
      <w:r w:rsidRPr="007A2B35">
        <w:t>можли</w:t>
      </w:r>
      <w:r w:rsidRPr="007A2B35">
        <w:rPr>
          <w:spacing w:val="-2"/>
        </w:rPr>
        <w:t>в</w:t>
      </w:r>
      <w:r w:rsidRPr="007A2B35">
        <w:t>е тільки</w:t>
      </w:r>
      <w:r w:rsidRPr="007A2B35">
        <w:rPr>
          <w:spacing w:val="23"/>
        </w:rPr>
        <w:t xml:space="preserve"> </w:t>
      </w:r>
      <w:r w:rsidRPr="007A2B35">
        <w:t>в</w:t>
      </w:r>
      <w:r w:rsidRPr="007A2B35">
        <w:rPr>
          <w:spacing w:val="25"/>
        </w:rPr>
        <w:t xml:space="preserve"> </w:t>
      </w:r>
      <w:r w:rsidRPr="007A2B35">
        <w:rPr>
          <w:spacing w:val="-3"/>
        </w:rPr>
        <w:t>р</w:t>
      </w:r>
      <w:r w:rsidRPr="007A2B35">
        <w:t>азі</w:t>
      </w:r>
      <w:r w:rsidRPr="007A2B35">
        <w:rPr>
          <w:spacing w:val="24"/>
        </w:rPr>
        <w:t xml:space="preserve"> </w:t>
      </w:r>
      <w:r w:rsidRPr="007A2B35">
        <w:t>її</w:t>
      </w:r>
      <w:r w:rsidRPr="007A2B35">
        <w:rPr>
          <w:spacing w:val="25"/>
        </w:rPr>
        <w:t xml:space="preserve"> </w:t>
      </w:r>
      <w:r w:rsidRPr="007A2B35">
        <w:rPr>
          <w:spacing w:val="-1"/>
        </w:rPr>
        <w:t>з</w:t>
      </w:r>
      <w:r w:rsidRPr="007A2B35">
        <w:t>а</w:t>
      </w:r>
      <w:r w:rsidRPr="007A2B35">
        <w:rPr>
          <w:spacing w:val="-3"/>
        </w:rPr>
        <w:t>м</w:t>
      </w:r>
      <w:r w:rsidRPr="007A2B35">
        <w:t>ін</w:t>
      </w:r>
      <w:r w:rsidRPr="007A2B35">
        <w:rPr>
          <w:spacing w:val="-2"/>
        </w:rPr>
        <w:t>и</w:t>
      </w:r>
      <w:r w:rsidRPr="007A2B35">
        <w:t>).</w:t>
      </w:r>
    </w:p>
    <w:p w14:paraId="32057C14" w14:textId="77777777" w:rsidR="00C75D12" w:rsidRPr="007A2B35" w:rsidRDefault="00C75D12" w:rsidP="00605F90">
      <w:pPr>
        <w:pStyle w:val="af0"/>
        <w:spacing w:after="0"/>
        <w:ind w:right="348" w:firstLine="425"/>
        <w:jc w:val="both"/>
        <w:rPr>
          <w:lang w:val="ru-RU"/>
        </w:rPr>
      </w:pPr>
      <w:r w:rsidRPr="007A2B35">
        <w:rPr>
          <w:spacing w:val="-1"/>
          <w:lang w:val="ru-RU"/>
        </w:rPr>
        <w:t>В</w:t>
      </w:r>
      <w:r w:rsidRPr="007A2B35">
        <w:rPr>
          <w:lang w:val="ru-RU"/>
        </w:rPr>
        <w:t>ідно</w:t>
      </w:r>
      <w:r w:rsidRPr="007A2B35">
        <w:rPr>
          <w:spacing w:val="-2"/>
          <w:lang w:val="ru-RU"/>
        </w:rPr>
        <w:t>в</w:t>
      </w:r>
      <w:r w:rsidRPr="007A2B35">
        <w:rPr>
          <w:lang w:val="ru-RU"/>
        </w:rPr>
        <w:t>лення</w:t>
      </w:r>
      <w:r w:rsidRPr="007A2B35">
        <w:rPr>
          <w:spacing w:val="3"/>
          <w:lang w:val="ru-RU"/>
        </w:rPr>
        <w:t xml:space="preserve"> </w:t>
      </w:r>
      <w:r w:rsidRPr="007A2B35">
        <w:rPr>
          <w:spacing w:val="-2"/>
          <w:lang w:val="ru-RU"/>
        </w:rPr>
        <w:t>к</w:t>
      </w:r>
      <w:r w:rsidRPr="007A2B35">
        <w:rPr>
          <w:lang w:val="ru-RU"/>
        </w:rPr>
        <w:t>орист</w:t>
      </w:r>
      <w:r w:rsidRPr="007A2B35">
        <w:rPr>
          <w:spacing w:val="-4"/>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4"/>
          <w:lang w:val="ru-RU"/>
        </w:rPr>
        <w:t xml:space="preserve"> </w:t>
      </w:r>
      <w:r w:rsidRPr="007A2B35">
        <w:rPr>
          <w:lang w:val="ru-RU"/>
        </w:rPr>
        <w:t>ЕПЗ,</w:t>
      </w:r>
      <w:r w:rsidRPr="007A2B35">
        <w:rPr>
          <w:spacing w:val="4"/>
          <w:lang w:val="ru-RU"/>
        </w:rPr>
        <w:t xml:space="preserve"> </w:t>
      </w:r>
      <w:r w:rsidRPr="007A2B35">
        <w:rPr>
          <w:spacing w:val="-1"/>
          <w:lang w:val="ru-RU"/>
        </w:rPr>
        <w:t>з</w:t>
      </w:r>
      <w:r w:rsidRPr="007A2B35">
        <w:rPr>
          <w:lang w:val="ru-RU"/>
        </w:rPr>
        <w:t>абл</w:t>
      </w:r>
      <w:r w:rsidRPr="007A2B35">
        <w:rPr>
          <w:spacing w:val="-3"/>
          <w:lang w:val="ru-RU"/>
        </w:rPr>
        <w:t>о</w:t>
      </w:r>
      <w:r w:rsidRPr="007A2B35">
        <w:rPr>
          <w:lang w:val="ru-RU"/>
        </w:rPr>
        <w:t>ко</w:t>
      </w:r>
      <w:r w:rsidRPr="007A2B35">
        <w:rPr>
          <w:spacing w:val="-2"/>
          <w:lang w:val="ru-RU"/>
        </w:rPr>
        <w:t>в</w:t>
      </w:r>
      <w:r w:rsidRPr="007A2B35">
        <w:rPr>
          <w:lang w:val="ru-RU"/>
        </w:rPr>
        <w:t>аної</w:t>
      </w:r>
      <w:r w:rsidRPr="007A2B35">
        <w:rPr>
          <w:spacing w:val="3"/>
          <w:lang w:val="ru-RU"/>
        </w:rPr>
        <w:t xml:space="preserve"> </w:t>
      </w:r>
      <w:r w:rsidRPr="007A2B35">
        <w:rPr>
          <w:spacing w:val="-2"/>
          <w:lang w:val="ru-RU"/>
        </w:rPr>
        <w:t>в</w:t>
      </w:r>
      <w:r w:rsidRPr="007A2B35">
        <w:rPr>
          <w:lang w:val="ru-RU"/>
        </w:rPr>
        <w:t>і</w:t>
      </w:r>
      <w:r w:rsidRPr="007A2B35">
        <w:rPr>
          <w:spacing w:val="2"/>
          <w:lang w:val="ru-RU"/>
        </w:rPr>
        <w:t>д</w:t>
      </w:r>
      <w:r w:rsidRPr="007A2B35">
        <w:rPr>
          <w:spacing w:val="-3"/>
          <w:lang w:val="ru-RU"/>
        </w:rPr>
        <w:t>п</w:t>
      </w:r>
      <w:r w:rsidRPr="007A2B35">
        <w:rPr>
          <w:lang w:val="ru-RU"/>
        </w:rPr>
        <w:t>о</w:t>
      </w:r>
      <w:r w:rsidRPr="007A2B35">
        <w:rPr>
          <w:spacing w:val="-2"/>
          <w:lang w:val="ru-RU"/>
        </w:rPr>
        <w:t>в</w:t>
      </w:r>
      <w:r w:rsidRPr="007A2B35">
        <w:rPr>
          <w:lang w:val="ru-RU"/>
        </w:rPr>
        <w:t>ідно</w:t>
      </w:r>
      <w:r w:rsidRPr="007A2B35">
        <w:rPr>
          <w:spacing w:val="4"/>
          <w:lang w:val="ru-RU"/>
        </w:rPr>
        <w:t xml:space="preserve"> </w:t>
      </w:r>
      <w:r w:rsidRPr="007A2B35">
        <w:rPr>
          <w:spacing w:val="-2"/>
          <w:lang w:val="ru-RU"/>
        </w:rPr>
        <w:t>д</w:t>
      </w:r>
      <w:r w:rsidRPr="007A2B35">
        <w:rPr>
          <w:lang w:val="ru-RU"/>
        </w:rPr>
        <w:t>о</w:t>
      </w:r>
      <w:r w:rsidRPr="007A2B35">
        <w:rPr>
          <w:spacing w:val="4"/>
          <w:lang w:val="ru-RU"/>
        </w:rPr>
        <w:t xml:space="preserve"> </w:t>
      </w:r>
      <w:r w:rsidRPr="007A2B35">
        <w:rPr>
          <w:lang w:val="ru-RU"/>
        </w:rPr>
        <w:t>ц</w:t>
      </w:r>
      <w:r w:rsidRPr="007A2B35">
        <w:rPr>
          <w:spacing w:val="-2"/>
          <w:lang w:val="ru-RU"/>
        </w:rPr>
        <w:t>и</w:t>
      </w:r>
      <w:r w:rsidRPr="007A2B35">
        <w:rPr>
          <w:lang w:val="ru-RU"/>
        </w:rPr>
        <w:t>х</w:t>
      </w:r>
      <w:r w:rsidRPr="007A2B35">
        <w:rPr>
          <w:spacing w:val="4"/>
          <w:lang w:val="ru-RU"/>
        </w:rPr>
        <w:t xml:space="preserve"> </w:t>
      </w:r>
      <w:r w:rsidRPr="007A2B35">
        <w:rPr>
          <w:spacing w:val="-2"/>
          <w:lang w:val="ru-RU"/>
        </w:rPr>
        <w:t>П</w:t>
      </w:r>
      <w:r w:rsidRPr="007A2B35">
        <w:rPr>
          <w:lang w:val="ru-RU"/>
        </w:rPr>
        <w:t>рав</w:t>
      </w:r>
      <w:r w:rsidRPr="007A2B35">
        <w:rPr>
          <w:spacing w:val="-2"/>
          <w:lang w:val="ru-RU"/>
        </w:rPr>
        <w:t>и</w:t>
      </w:r>
      <w:r w:rsidRPr="007A2B35">
        <w:rPr>
          <w:lang w:val="ru-RU"/>
        </w:rPr>
        <w:t>л,</w:t>
      </w:r>
      <w:r w:rsidRPr="007A2B35">
        <w:rPr>
          <w:spacing w:val="5"/>
          <w:lang w:val="ru-RU"/>
        </w:rPr>
        <w:t xml:space="preserve"> </w:t>
      </w:r>
      <w:r w:rsidRPr="007A2B35">
        <w:rPr>
          <w:lang w:val="ru-RU"/>
        </w:rPr>
        <w:t>м</w:t>
      </w:r>
      <w:r w:rsidRPr="007A2B35">
        <w:rPr>
          <w:spacing w:val="-3"/>
          <w:lang w:val="ru-RU"/>
        </w:rPr>
        <w:t>о</w:t>
      </w:r>
      <w:r w:rsidRPr="007A2B35">
        <w:rPr>
          <w:lang w:val="ru-RU"/>
        </w:rPr>
        <w:t>жли</w:t>
      </w:r>
      <w:r w:rsidRPr="007A2B35">
        <w:rPr>
          <w:spacing w:val="-2"/>
          <w:lang w:val="ru-RU"/>
        </w:rPr>
        <w:t>в</w:t>
      </w:r>
      <w:r w:rsidRPr="007A2B35">
        <w:rPr>
          <w:lang w:val="ru-RU"/>
        </w:rPr>
        <w:t>е</w:t>
      </w:r>
      <w:r w:rsidRPr="007A2B35">
        <w:rPr>
          <w:spacing w:val="5"/>
          <w:lang w:val="ru-RU"/>
        </w:rPr>
        <w:t xml:space="preserve"> </w:t>
      </w:r>
      <w:r w:rsidRPr="007A2B35">
        <w:rPr>
          <w:lang w:val="ru-RU"/>
        </w:rPr>
        <w:t>т</w:t>
      </w:r>
      <w:r w:rsidRPr="007A2B35">
        <w:rPr>
          <w:spacing w:val="-2"/>
          <w:lang w:val="ru-RU"/>
        </w:rPr>
        <w:t>і</w:t>
      </w:r>
      <w:r w:rsidRPr="007A2B35">
        <w:rPr>
          <w:lang w:val="ru-RU"/>
        </w:rPr>
        <w:t>льки</w:t>
      </w:r>
      <w:r w:rsidRPr="007A2B35">
        <w:rPr>
          <w:spacing w:val="4"/>
          <w:lang w:val="ru-RU"/>
        </w:rPr>
        <w:t xml:space="preserve"> </w:t>
      </w:r>
      <w:r w:rsidRPr="007A2B35">
        <w:rPr>
          <w:lang w:val="ru-RU"/>
        </w:rPr>
        <w:t>в</w:t>
      </w:r>
      <w:r w:rsidRPr="007A2B35">
        <w:rPr>
          <w:spacing w:val="1"/>
          <w:lang w:val="ru-RU"/>
        </w:rPr>
        <w:t xml:space="preserve"> </w:t>
      </w:r>
      <w:r w:rsidRPr="007A2B35">
        <w:rPr>
          <w:lang w:val="ru-RU"/>
        </w:rPr>
        <w:t>ра</w:t>
      </w:r>
      <w:r w:rsidRPr="007A2B35">
        <w:rPr>
          <w:spacing w:val="-3"/>
          <w:lang w:val="ru-RU"/>
        </w:rPr>
        <w:t>з</w:t>
      </w:r>
      <w:r w:rsidRPr="007A2B35">
        <w:rPr>
          <w:lang w:val="ru-RU"/>
        </w:rPr>
        <w:t>і її</w:t>
      </w:r>
      <w:r w:rsidRPr="007A2B35">
        <w:rPr>
          <w:spacing w:val="24"/>
          <w:lang w:val="ru-RU"/>
        </w:rPr>
        <w:t xml:space="preserve"> </w:t>
      </w:r>
      <w:r w:rsidRPr="007A2B35">
        <w:rPr>
          <w:spacing w:val="-1"/>
          <w:lang w:val="ru-RU"/>
        </w:rPr>
        <w:t>з</w:t>
      </w:r>
      <w:r w:rsidRPr="007A2B35">
        <w:rPr>
          <w:lang w:val="ru-RU"/>
        </w:rPr>
        <w:t>а</w:t>
      </w:r>
      <w:r w:rsidRPr="007A2B35">
        <w:rPr>
          <w:spacing w:val="-3"/>
          <w:lang w:val="ru-RU"/>
        </w:rPr>
        <w:t>м</w:t>
      </w:r>
      <w:r w:rsidRPr="007A2B35">
        <w:rPr>
          <w:lang w:val="ru-RU"/>
        </w:rPr>
        <w:t>ін</w:t>
      </w:r>
      <w:r w:rsidRPr="007A2B35">
        <w:rPr>
          <w:spacing w:val="-2"/>
          <w:lang w:val="ru-RU"/>
        </w:rPr>
        <w:t>и</w:t>
      </w:r>
      <w:r w:rsidRPr="007A2B35">
        <w:rPr>
          <w:lang w:val="ru-RU"/>
        </w:rPr>
        <w:t>.</w:t>
      </w:r>
      <w:r w:rsidRPr="007A2B35">
        <w:rPr>
          <w:spacing w:val="24"/>
          <w:lang w:val="ru-RU"/>
        </w:rPr>
        <w:t xml:space="preserve"> </w:t>
      </w:r>
      <w:r w:rsidRPr="007A2B35">
        <w:rPr>
          <w:lang w:val="ru-RU"/>
        </w:rPr>
        <w:t>Така</w:t>
      </w:r>
      <w:r w:rsidRPr="007A2B35">
        <w:rPr>
          <w:spacing w:val="24"/>
          <w:lang w:val="ru-RU"/>
        </w:rPr>
        <w:t xml:space="preserve"> </w:t>
      </w:r>
      <w:r w:rsidRPr="007A2B35">
        <w:rPr>
          <w:spacing w:val="-1"/>
          <w:lang w:val="ru-RU"/>
        </w:rPr>
        <w:t>з</w:t>
      </w:r>
      <w:r w:rsidRPr="007A2B35">
        <w:rPr>
          <w:lang w:val="ru-RU"/>
        </w:rPr>
        <w:t>а</w:t>
      </w:r>
      <w:r w:rsidRPr="007A2B35">
        <w:rPr>
          <w:spacing w:val="-3"/>
          <w:lang w:val="ru-RU"/>
        </w:rPr>
        <w:t>м</w:t>
      </w:r>
      <w:r w:rsidRPr="007A2B35">
        <w:rPr>
          <w:lang w:val="ru-RU"/>
        </w:rPr>
        <w:t>іна</w:t>
      </w:r>
      <w:r w:rsidRPr="007A2B35">
        <w:rPr>
          <w:spacing w:val="23"/>
          <w:lang w:val="ru-RU"/>
        </w:rPr>
        <w:t xml:space="preserve"> </w:t>
      </w:r>
      <w:r w:rsidRPr="007A2B35">
        <w:rPr>
          <w:spacing w:val="-1"/>
          <w:lang w:val="ru-RU"/>
        </w:rPr>
        <w:t>з</w:t>
      </w:r>
      <w:r w:rsidRPr="007A2B35">
        <w:rPr>
          <w:spacing w:val="-2"/>
          <w:lang w:val="ru-RU"/>
        </w:rPr>
        <w:t>ді</w:t>
      </w:r>
      <w:r w:rsidRPr="007A2B35">
        <w:rPr>
          <w:lang w:val="ru-RU"/>
        </w:rPr>
        <w:t>йс</w:t>
      </w:r>
      <w:r w:rsidRPr="007A2B35">
        <w:rPr>
          <w:spacing w:val="-1"/>
          <w:lang w:val="ru-RU"/>
        </w:rPr>
        <w:t>н</w:t>
      </w:r>
      <w:r w:rsidRPr="007A2B35">
        <w:rPr>
          <w:lang w:val="ru-RU"/>
        </w:rPr>
        <w:t>ю</w:t>
      </w:r>
      <w:r w:rsidRPr="007A2B35">
        <w:rPr>
          <w:spacing w:val="-2"/>
          <w:lang w:val="ru-RU"/>
        </w:rPr>
        <w:t>є</w:t>
      </w:r>
      <w:r w:rsidRPr="007A2B35">
        <w:rPr>
          <w:lang w:val="ru-RU"/>
        </w:rPr>
        <w:t>ться</w:t>
      </w:r>
      <w:r w:rsidRPr="007A2B35">
        <w:rPr>
          <w:spacing w:val="23"/>
          <w:lang w:val="ru-RU"/>
        </w:rPr>
        <w:t xml:space="preserve"> </w:t>
      </w:r>
      <w:r w:rsidRPr="007A2B35">
        <w:rPr>
          <w:lang w:val="ru-RU"/>
        </w:rPr>
        <w:t>на</w:t>
      </w:r>
      <w:r w:rsidRPr="007A2B35">
        <w:rPr>
          <w:spacing w:val="23"/>
          <w:lang w:val="ru-RU"/>
        </w:rPr>
        <w:t xml:space="preserve"> </w:t>
      </w:r>
      <w:r w:rsidRPr="007A2B35">
        <w:rPr>
          <w:lang w:val="ru-RU"/>
        </w:rPr>
        <w:t>пі</w:t>
      </w:r>
      <w:r w:rsidRPr="007A2B35">
        <w:rPr>
          <w:spacing w:val="-2"/>
          <w:lang w:val="ru-RU"/>
        </w:rPr>
        <w:t>д</w:t>
      </w:r>
      <w:r w:rsidRPr="007A2B35">
        <w:rPr>
          <w:lang w:val="ru-RU"/>
        </w:rPr>
        <w:t>ста</w:t>
      </w:r>
      <w:r w:rsidRPr="007A2B35">
        <w:rPr>
          <w:spacing w:val="-1"/>
          <w:lang w:val="ru-RU"/>
        </w:rPr>
        <w:t>в</w:t>
      </w:r>
      <w:r w:rsidRPr="007A2B35">
        <w:rPr>
          <w:lang w:val="ru-RU"/>
        </w:rPr>
        <w:t>і</w:t>
      </w:r>
      <w:r w:rsidRPr="007A2B35">
        <w:rPr>
          <w:spacing w:val="24"/>
          <w:lang w:val="ru-RU"/>
        </w:rPr>
        <w:t xml:space="preserve"> </w:t>
      </w:r>
      <w:r w:rsidRPr="007A2B35">
        <w:rPr>
          <w:lang w:val="ru-RU"/>
        </w:rPr>
        <w:t>п</w:t>
      </w:r>
      <w:r w:rsidRPr="007A2B35">
        <w:rPr>
          <w:spacing w:val="-4"/>
          <w:lang w:val="ru-RU"/>
        </w:rPr>
        <w:t>и</w:t>
      </w:r>
      <w:r w:rsidRPr="007A2B35">
        <w:rPr>
          <w:lang w:val="ru-RU"/>
        </w:rPr>
        <w:t>сьмо</w:t>
      </w:r>
      <w:r w:rsidRPr="007A2B35">
        <w:rPr>
          <w:spacing w:val="-2"/>
          <w:lang w:val="ru-RU"/>
        </w:rPr>
        <w:t>в</w:t>
      </w:r>
      <w:r w:rsidRPr="007A2B35">
        <w:rPr>
          <w:lang w:val="ru-RU"/>
        </w:rPr>
        <w:t>ої</w:t>
      </w:r>
      <w:r w:rsidRPr="007A2B35">
        <w:rPr>
          <w:spacing w:val="24"/>
          <w:lang w:val="ru-RU"/>
        </w:rPr>
        <w:t xml:space="preserve"> </w:t>
      </w:r>
      <w:r w:rsidRPr="007A2B35">
        <w:rPr>
          <w:spacing w:val="-1"/>
          <w:lang w:val="ru-RU"/>
        </w:rPr>
        <w:t>з</w:t>
      </w:r>
      <w:r w:rsidRPr="007A2B35">
        <w:rPr>
          <w:lang w:val="ru-RU"/>
        </w:rPr>
        <w:t>ая</w:t>
      </w:r>
      <w:r w:rsidRPr="007A2B35">
        <w:rPr>
          <w:spacing w:val="-2"/>
          <w:lang w:val="ru-RU"/>
        </w:rPr>
        <w:t>в</w:t>
      </w:r>
      <w:r w:rsidRPr="007A2B35">
        <w:rPr>
          <w:lang w:val="ru-RU"/>
        </w:rPr>
        <w:t>и</w:t>
      </w:r>
      <w:r w:rsidRPr="007A2B35">
        <w:rPr>
          <w:spacing w:val="23"/>
          <w:lang w:val="ru-RU"/>
        </w:rPr>
        <w:t xml:space="preserve"> </w:t>
      </w:r>
      <w:r w:rsidRPr="007A2B35">
        <w:rPr>
          <w:lang w:val="ru-RU"/>
        </w:rPr>
        <w:t>Де</w:t>
      </w:r>
      <w:r w:rsidRPr="007A2B35">
        <w:rPr>
          <w:spacing w:val="-3"/>
          <w:lang w:val="ru-RU"/>
        </w:rPr>
        <w:t>р</w:t>
      </w:r>
      <w:r w:rsidRPr="007A2B35">
        <w:rPr>
          <w:lang w:val="ru-RU"/>
        </w:rPr>
        <w:t>жат</w:t>
      </w:r>
      <w:r w:rsidRPr="007A2B35">
        <w:rPr>
          <w:spacing w:val="-3"/>
          <w:lang w:val="ru-RU"/>
        </w:rPr>
        <w:t>е</w:t>
      </w:r>
      <w:r w:rsidRPr="007A2B35">
        <w:rPr>
          <w:lang w:val="ru-RU"/>
        </w:rPr>
        <w:t>ля</w:t>
      </w:r>
      <w:r w:rsidRPr="007A2B35">
        <w:rPr>
          <w:spacing w:val="21"/>
          <w:lang w:val="ru-RU"/>
        </w:rPr>
        <w:t xml:space="preserve"> </w:t>
      </w:r>
      <w:r w:rsidRPr="007A2B35">
        <w:rPr>
          <w:lang w:val="ru-RU"/>
        </w:rPr>
        <w:t>після</w:t>
      </w:r>
      <w:r w:rsidRPr="007A2B35">
        <w:rPr>
          <w:spacing w:val="23"/>
          <w:lang w:val="ru-RU"/>
        </w:rPr>
        <w:t xml:space="preserve"> </w:t>
      </w:r>
      <w:r w:rsidRPr="007A2B35">
        <w:rPr>
          <w:lang w:val="ru-RU"/>
        </w:rPr>
        <w:t>оплати</w:t>
      </w:r>
      <w:r w:rsidRPr="007A2B35">
        <w:rPr>
          <w:spacing w:val="23"/>
          <w:lang w:val="ru-RU"/>
        </w:rPr>
        <w:t xml:space="preserve"> </w:t>
      </w:r>
      <w:r w:rsidRPr="007A2B35">
        <w:rPr>
          <w:lang w:val="ru-RU"/>
        </w:rPr>
        <w:t>ці</w:t>
      </w:r>
      <w:r w:rsidRPr="007A2B35">
        <w:rPr>
          <w:spacing w:val="-4"/>
          <w:lang w:val="ru-RU"/>
        </w:rPr>
        <w:t>є</w:t>
      </w:r>
      <w:r w:rsidRPr="007A2B35">
        <w:rPr>
          <w:lang w:val="ru-RU"/>
        </w:rPr>
        <w:t>ї</w:t>
      </w:r>
      <w:r w:rsidRPr="007A2B35">
        <w:rPr>
          <w:spacing w:val="24"/>
          <w:lang w:val="ru-RU"/>
        </w:rPr>
        <w:t xml:space="preserve"> </w:t>
      </w:r>
      <w:r w:rsidRPr="007A2B35">
        <w:rPr>
          <w:lang w:val="ru-RU"/>
        </w:rPr>
        <w:t>посл</w:t>
      </w:r>
      <w:r w:rsidRPr="007A2B35">
        <w:rPr>
          <w:spacing w:val="-3"/>
          <w:lang w:val="ru-RU"/>
        </w:rPr>
        <w:t>у</w:t>
      </w:r>
      <w:r w:rsidRPr="007A2B35">
        <w:rPr>
          <w:spacing w:val="-2"/>
          <w:lang w:val="ru-RU"/>
        </w:rPr>
        <w:t>г</w:t>
      </w:r>
      <w:r w:rsidRPr="007A2B35">
        <w:rPr>
          <w:lang w:val="ru-RU"/>
        </w:rPr>
        <w:t xml:space="preserve">и </w:t>
      </w:r>
      <w:r w:rsidRPr="007A2B35">
        <w:rPr>
          <w:spacing w:val="-2"/>
          <w:lang w:val="ru-RU"/>
        </w:rPr>
        <w:t>в</w:t>
      </w:r>
      <w:r w:rsidRPr="007A2B35">
        <w:rPr>
          <w:lang w:val="ru-RU"/>
        </w:rPr>
        <w:t>ідпо</w:t>
      </w:r>
      <w:r w:rsidRPr="007A2B35">
        <w:rPr>
          <w:spacing w:val="-2"/>
          <w:lang w:val="ru-RU"/>
        </w:rPr>
        <w:t>в</w:t>
      </w:r>
      <w:r w:rsidRPr="007A2B35">
        <w:rPr>
          <w:lang w:val="ru-RU"/>
        </w:rPr>
        <w:t>ідно</w:t>
      </w:r>
      <w:r w:rsidRPr="007A2B35">
        <w:rPr>
          <w:spacing w:val="-3"/>
          <w:lang w:val="ru-RU"/>
        </w:rPr>
        <w:t xml:space="preserve"> </w:t>
      </w:r>
      <w:r w:rsidRPr="007A2B35">
        <w:rPr>
          <w:lang w:val="ru-RU"/>
        </w:rPr>
        <w:t>до</w:t>
      </w:r>
      <w:r w:rsidRPr="007A2B35">
        <w:rPr>
          <w:spacing w:val="-2"/>
          <w:lang w:val="ru-RU"/>
        </w:rPr>
        <w:t xml:space="preserve"> </w:t>
      </w:r>
      <w:r w:rsidRPr="007A2B35">
        <w:rPr>
          <w:spacing w:val="1"/>
          <w:lang w:val="ru-RU"/>
        </w:rPr>
        <w:t>Т</w:t>
      </w:r>
      <w:r w:rsidRPr="007A2B35">
        <w:rPr>
          <w:spacing w:val="-2"/>
          <w:lang w:val="ru-RU"/>
        </w:rPr>
        <w:t>а</w:t>
      </w:r>
      <w:r w:rsidRPr="007A2B35">
        <w:rPr>
          <w:lang w:val="ru-RU"/>
        </w:rPr>
        <w:t>ри</w:t>
      </w:r>
      <w:r w:rsidRPr="007A2B35">
        <w:rPr>
          <w:spacing w:val="-2"/>
          <w:lang w:val="ru-RU"/>
        </w:rPr>
        <w:t>ф</w:t>
      </w:r>
      <w:r w:rsidRPr="007A2B35">
        <w:rPr>
          <w:lang w:val="ru-RU"/>
        </w:rPr>
        <w:t>ів</w:t>
      </w:r>
      <w:r w:rsidRPr="007A2B35">
        <w:rPr>
          <w:spacing w:val="-1"/>
          <w:lang w:val="ru-RU"/>
        </w:rPr>
        <w:t xml:space="preserve"> </w:t>
      </w:r>
      <w:r w:rsidRPr="007A2B35">
        <w:rPr>
          <w:lang w:val="ru-RU"/>
        </w:rPr>
        <w:t>та</w:t>
      </w:r>
      <w:r w:rsidRPr="007A2B35">
        <w:rPr>
          <w:spacing w:val="-3"/>
          <w:lang w:val="ru-RU"/>
        </w:rPr>
        <w:t xml:space="preserve"> </w:t>
      </w:r>
      <w:r w:rsidRPr="007A2B35">
        <w:rPr>
          <w:spacing w:val="-1"/>
          <w:lang w:val="ru-RU"/>
        </w:rPr>
        <w:t>з</w:t>
      </w:r>
      <w:r w:rsidRPr="007A2B35">
        <w:rPr>
          <w:lang w:val="ru-RU"/>
        </w:rPr>
        <w:t>да</w:t>
      </w:r>
      <w:r w:rsidRPr="007A2B35">
        <w:rPr>
          <w:spacing w:val="-1"/>
          <w:lang w:val="ru-RU"/>
        </w:rPr>
        <w:t>ч</w:t>
      </w:r>
      <w:r w:rsidRPr="007A2B35">
        <w:rPr>
          <w:lang w:val="ru-RU"/>
        </w:rPr>
        <w:t>і</w:t>
      </w:r>
      <w:r w:rsidRPr="007A2B35">
        <w:rPr>
          <w:spacing w:val="1"/>
          <w:lang w:val="ru-RU"/>
        </w:rPr>
        <w:t xml:space="preserve"> </w:t>
      </w:r>
      <w:r w:rsidRPr="007A2B35">
        <w:rPr>
          <w:spacing w:val="-1"/>
          <w:lang w:val="ru-RU"/>
        </w:rPr>
        <w:t>з</w:t>
      </w:r>
      <w:r w:rsidRPr="007A2B35">
        <w:rPr>
          <w:lang w:val="ru-RU"/>
        </w:rPr>
        <w:t>на</w:t>
      </w:r>
      <w:r w:rsidRPr="007A2B35">
        <w:rPr>
          <w:spacing w:val="-1"/>
          <w:lang w:val="ru-RU"/>
        </w:rPr>
        <w:t>й</w:t>
      </w:r>
      <w:r w:rsidRPr="007A2B35">
        <w:rPr>
          <w:spacing w:val="-2"/>
          <w:lang w:val="ru-RU"/>
        </w:rPr>
        <w:t>д</w:t>
      </w:r>
      <w:r w:rsidRPr="007A2B35">
        <w:rPr>
          <w:lang w:val="ru-RU"/>
        </w:rPr>
        <w:t>еної</w:t>
      </w:r>
      <w:r w:rsidRPr="007A2B35">
        <w:rPr>
          <w:spacing w:val="-2"/>
          <w:lang w:val="ru-RU"/>
        </w:rPr>
        <w:t xml:space="preserve"> </w:t>
      </w:r>
      <w:r w:rsidRPr="007A2B35">
        <w:rPr>
          <w:lang w:val="ru-RU"/>
        </w:rPr>
        <w:t>ЕПЗ</w:t>
      </w:r>
      <w:r w:rsidRPr="007A2B35">
        <w:rPr>
          <w:spacing w:val="-2"/>
          <w:lang w:val="ru-RU"/>
        </w:rPr>
        <w:t xml:space="preserve"> </w:t>
      </w:r>
      <w:r w:rsidRPr="007A2B35">
        <w:rPr>
          <w:lang w:val="ru-RU"/>
        </w:rPr>
        <w:t>в</w:t>
      </w:r>
      <w:r w:rsidRPr="007A2B35">
        <w:rPr>
          <w:spacing w:val="-1"/>
          <w:lang w:val="ru-RU"/>
        </w:rPr>
        <w:t xml:space="preserve"> </w:t>
      </w:r>
      <w:r w:rsidRPr="007A2B35">
        <w:rPr>
          <w:lang w:val="ru-RU"/>
        </w:rPr>
        <w:t>Б</w:t>
      </w:r>
      <w:r w:rsidRPr="007A2B35">
        <w:rPr>
          <w:spacing w:val="-2"/>
          <w:lang w:val="ru-RU"/>
        </w:rPr>
        <w:t>а</w:t>
      </w:r>
      <w:r w:rsidRPr="007A2B35">
        <w:rPr>
          <w:lang w:val="ru-RU"/>
        </w:rPr>
        <w:t>нк.</w:t>
      </w:r>
    </w:p>
    <w:p w14:paraId="1775EC60" w14:textId="77777777" w:rsidR="00C75D12" w:rsidRPr="007A2B35" w:rsidRDefault="00C75D12" w:rsidP="00605F90">
      <w:pPr>
        <w:pStyle w:val="af0"/>
        <w:widowControl w:val="0"/>
        <w:numPr>
          <w:ilvl w:val="1"/>
          <w:numId w:val="16"/>
        </w:numPr>
        <w:suppressAutoHyphens w:val="0"/>
        <w:spacing w:after="0"/>
        <w:ind w:left="0" w:right="348" w:firstLine="425"/>
        <w:jc w:val="both"/>
        <w:rPr>
          <w:lang w:val="ru-RU"/>
        </w:rPr>
      </w:pPr>
      <w:r w:rsidRPr="007A2B35">
        <w:rPr>
          <w:lang w:val="ru-RU"/>
        </w:rPr>
        <w:t>При користуванні ЕПЗ для сплати товарів/послуг в мережі Інтернет та замовлення товарів поштою або по телефону (</w:t>
      </w:r>
      <w:r w:rsidRPr="007A2B35">
        <w:t>mail</w:t>
      </w:r>
      <w:r w:rsidRPr="007A2B35">
        <w:rPr>
          <w:lang w:val="ru-RU"/>
        </w:rPr>
        <w:t xml:space="preserve"> </w:t>
      </w:r>
      <w:r w:rsidRPr="007A2B35">
        <w:t>or</w:t>
      </w:r>
      <w:r w:rsidRPr="007A2B35">
        <w:rPr>
          <w:lang w:val="ru-RU"/>
        </w:rPr>
        <w:t xml:space="preserve"> </w:t>
      </w:r>
      <w:r w:rsidRPr="007A2B35">
        <w:t>telephone</w:t>
      </w:r>
      <w:r w:rsidRPr="007A2B35">
        <w:rPr>
          <w:lang w:val="ru-RU"/>
        </w:rPr>
        <w:t xml:space="preserve"> </w:t>
      </w:r>
      <w:r w:rsidRPr="007A2B35">
        <w:t>order</w:t>
      </w:r>
      <w:r w:rsidRPr="007A2B35">
        <w:rPr>
          <w:lang w:val="ru-RU"/>
        </w:rPr>
        <w:t xml:space="preserve"> </w:t>
      </w:r>
      <w:r w:rsidRPr="007A2B35">
        <w:t>transactions</w:t>
      </w:r>
      <w:r w:rsidRPr="007A2B35">
        <w:rPr>
          <w:lang w:val="ru-RU"/>
        </w:rPr>
        <w:t xml:space="preserve">) Держатель повинен використовувати </w:t>
      </w:r>
      <w:r w:rsidRPr="007A2B35">
        <w:rPr>
          <w:bCs/>
          <w:spacing w:val="-2"/>
        </w:rPr>
        <w:t>CVV</w:t>
      </w:r>
      <w:r w:rsidRPr="007A2B35">
        <w:rPr>
          <w:bCs/>
          <w:lang w:val="ru-RU"/>
        </w:rPr>
        <w:t>2/</w:t>
      </w:r>
      <w:r w:rsidRPr="007A2B35">
        <w:rPr>
          <w:bCs/>
          <w:spacing w:val="-2"/>
        </w:rPr>
        <w:t>CVC</w:t>
      </w:r>
      <w:r w:rsidRPr="007A2B35">
        <w:rPr>
          <w:bCs/>
          <w:lang w:val="ru-RU"/>
        </w:rPr>
        <w:t>2-код.</w:t>
      </w:r>
    </w:p>
    <w:p w14:paraId="21F9E1F0" w14:textId="77777777" w:rsidR="00C75D12" w:rsidRPr="007A2B35" w:rsidRDefault="00C75D12" w:rsidP="00605F90">
      <w:pPr>
        <w:pStyle w:val="af0"/>
        <w:spacing w:after="0"/>
        <w:ind w:right="348"/>
        <w:jc w:val="both"/>
        <w:rPr>
          <w:bCs/>
          <w:lang w:val="ru-RU"/>
        </w:rPr>
      </w:pPr>
      <w:r w:rsidRPr="007A2B35">
        <w:rPr>
          <w:bCs/>
          <w:lang w:val="ru-RU"/>
        </w:rPr>
        <w:t>Даний код під час проведення операції необхідно вводити на інтернет-сайті магазину або повідомити оператору у разі замовлення товарів/послуг по телефону.</w:t>
      </w:r>
    </w:p>
    <w:p w14:paraId="0A5D7D79" w14:textId="77777777" w:rsidR="00C75D12" w:rsidRPr="007A2B35" w:rsidRDefault="00C75D12" w:rsidP="00605F90">
      <w:pPr>
        <w:pStyle w:val="af0"/>
        <w:widowControl w:val="0"/>
        <w:numPr>
          <w:ilvl w:val="1"/>
          <w:numId w:val="16"/>
        </w:numPr>
        <w:suppressAutoHyphens w:val="0"/>
        <w:spacing w:after="0"/>
        <w:ind w:left="0" w:right="348" w:firstLine="425"/>
        <w:jc w:val="both"/>
        <w:rPr>
          <w:bCs/>
          <w:lang w:val="ru-RU"/>
        </w:rPr>
      </w:pPr>
      <w:r w:rsidRPr="007A2B35">
        <w:rPr>
          <w:bCs/>
          <w:lang w:val="ru-RU"/>
        </w:rPr>
        <w:t xml:space="preserve">При підключенні ЕПЗ до технології потрійного захисту для платежів або переказу коштів в мережі Інтернет – </w:t>
      </w:r>
      <w:r w:rsidRPr="007A2B35">
        <w:rPr>
          <w:bCs/>
        </w:rPr>
        <w:t>3DSecure</w:t>
      </w:r>
      <w:r w:rsidRPr="007A2B35">
        <w:rPr>
          <w:bCs/>
          <w:lang w:val="ru-RU"/>
        </w:rPr>
        <w:t xml:space="preserve"> </w:t>
      </w:r>
      <w:r w:rsidRPr="007A2B35">
        <w:rPr>
          <w:bCs/>
        </w:rPr>
        <w:t>(MasterCard</w:t>
      </w:r>
      <w:r w:rsidRPr="007A2B35">
        <w:rPr>
          <w:bCs/>
          <w:lang w:val="ru-RU"/>
        </w:rPr>
        <w:t xml:space="preserve"> </w:t>
      </w:r>
      <w:r w:rsidRPr="007A2B35">
        <w:rPr>
          <w:bCs/>
        </w:rPr>
        <w:t>Secure</w:t>
      </w:r>
      <w:r w:rsidRPr="007A2B35">
        <w:rPr>
          <w:bCs/>
          <w:lang w:val="ru-RU"/>
        </w:rPr>
        <w:t xml:space="preserve"> </w:t>
      </w:r>
      <w:r w:rsidRPr="007A2B35">
        <w:rPr>
          <w:bCs/>
        </w:rPr>
        <w:t>Code</w:t>
      </w:r>
      <w:r w:rsidRPr="007A2B35">
        <w:rPr>
          <w:bCs/>
          <w:lang w:val="ru-RU"/>
        </w:rPr>
        <w:t xml:space="preserve">), Держателю ЕПЗ у момент розрахунку або переказу надходить цифровий пароль на номер мобільного телефону, який Держатель особисто повідомив Банку при  оформленні ЕПЗ та підключенні до послуги </w:t>
      </w:r>
      <w:r w:rsidRPr="007A2B35">
        <w:rPr>
          <w:bCs/>
        </w:rPr>
        <w:t xml:space="preserve">SMS-інформування, без введення якого  неможливо успішно завершити дану операцію. Держатель ЕПЗ має можливість підключитися до послуги безпечних розрахунків в мережі Інтернет </w:t>
      </w:r>
      <w:r w:rsidRPr="007A2B35">
        <w:rPr>
          <w:bCs/>
          <w:lang w:val="ru-RU"/>
        </w:rPr>
        <w:t xml:space="preserve">– </w:t>
      </w:r>
      <w:r w:rsidRPr="007A2B35">
        <w:rPr>
          <w:bCs/>
        </w:rPr>
        <w:t>3DSecure</w:t>
      </w:r>
      <w:r w:rsidRPr="007A2B35">
        <w:rPr>
          <w:bCs/>
          <w:lang w:val="ru-RU"/>
        </w:rPr>
        <w:t>, зателефонувавши до Банку за номером:</w:t>
      </w:r>
      <w:r w:rsidRPr="007A2B35">
        <w:rPr>
          <w:bCs/>
        </w:rPr>
        <w:t xml:space="preserve"> </w:t>
      </w:r>
      <w:r w:rsidRPr="007A2B35">
        <w:rPr>
          <w:b/>
          <w:bCs/>
          <w:spacing w:val="-2"/>
          <w:lang w:val="ru-RU"/>
        </w:rPr>
        <w:t>+</w:t>
      </w:r>
      <w:r w:rsidRPr="007A2B35">
        <w:rPr>
          <w:b/>
          <w:bCs/>
          <w:lang w:val="ru-RU"/>
        </w:rPr>
        <w:t>38 044 364</w:t>
      </w:r>
      <w:r w:rsidRPr="007A2B35">
        <w:rPr>
          <w:b/>
          <w:bCs/>
          <w:spacing w:val="35"/>
          <w:lang w:val="ru-RU"/>
        </w:rPr>
        <w:t xml:space="preserve"> 737</w:t>
      </w:r>
      <w:r w:rsidRPr="007A2B35">
        <w:rPr>
          <w:b/>
          <w:bCs/>
          <w:lang w:val="ru-RU"/>
        </w:rPr>
        <w:t xml:space="preserve">0 </w:t>
      </w:r>
      <w:r w:rsidRPr="007A2B35">
        <w:rPr>
          <w:bCs/>
          <w:lang w:val="ru-RU"/>
        </w:rPr>
        <w:t xml:space="preserve">та повідомивши номер власного мобільного телефону. Без наявного у Банку номеру мобільного телефону Держателя ЕПЗ послуга </w:t>
      </w:r>
      <w:r w:rsidRPr="007A2B35">
        <w:rPr>
          <w:bCs/>
        </w:rPr>
        <w:t>3DSecure не надається.</w:t>
      </w:r>
    </w:p>
    <w:p w14:paraId="3FA330CC" w14:textId="77777777" w:rsidR="00C75D12" w:rsidRPr="007A2B35" w:rsidRDefault="00C75D12" w:rsidP="00605F90">
      <w:pPr>
        <w:pStyle w:val="af0"/>
        <w:spacing w:after="0"/>
        <w:ind w:right="348"/>
        <w:jc w:val="both"/>
        <w:rPr>
          <w:lang w:val="ru-RU"/>
        </w:rPr>
      </w:pPr>
      <w:r w:rsidRPr="007A2B35">
        <w:rPr>
          <w:bCs/>
          <w:lang w:val="ru-RU"/>
        </w:rPr>
        <w:tab/>
      </w:r>
    </w:p>
    <w:p w14:paraId="7293D188" w14:textId="77777777" w:rsidR="00C75D12" w:rsidRPr="007A2B35" w:rsidRDefault="00C75D12" w:rsidP="00605F90">
      <w:pPr>
        <w:pStyle w:val="30"/>
        <w:keepNext w:val="0"/>
        <w:keepLines w:val="0"/>
        <w:widowControl w:val="0"/>
        <w:numPr>
          <w:ilvl w:val="1"/>
          <w:numId w:val="10"/>
        </w:numPr>
        <w:tabs>
          <w:tab w:val="left" w:pos="1058"/>
        </w:tabs>
        <w:suppressAutoHyphens w:val="0"/>
        <w:spacing w:before="0"/>
        <w:ind w:right="348" w:firstLine="425"/>
        <w:jc w:val="both"/>
        <w:rPr>
          <w:rFonts w:ascii="Times New Roman" w:hAnsi="Times New Roman" w:cs="Times New Roman"/>
          <w:b w:val="0"/>
          <w:bCs w:val="0"/>
          <w:color w:val="auto"/>
          <w:lang w:val="ru-RU"/>
        </w:rPr>
      </w:pPr>
      <w:r w:rsidRPr="007A2B35">
        <w:rPr>
          <w:rFonts w:ascii="Times New Roman" w:hAnsi="Times New Roman" w:cs="Times New Roman"/>
          <w:color w:val="auto"/>
          <w:lang w:val="ru-RU"/>
        </w:rPr>
        <w:t>За</w:t>
      </w:r>
      <w:r w:rsidRPr="007A2B35">
        <w:rPr>
          <w:rFonts w:ascii="Times New Roman" w:hAnsi="Times New Roman" w:cs="Times New Roman"/>
          <w:color w:val="auto"/>
          <w:spacing w:val="-3"/>
          <w:lang w:val="ru-RU"/>
        </w:rPr>
        <w:t>х</w:t>
      </w:r>
      <w:r w:rsidRPr="007A2B35">
        <w:rPr>
          <w:rFonts w:ascii="Times New Roman" w:hAnsi="Times New Roman" w:cs="Times New Roman"/>
          <w:color w:val="auto"/>
          <w:lang w:val="ru-RU"/>
        </w:rPr>
        <w:t xml:space="preserve">оди </w:t>
      </w:r>
      <w:r w:rsidRPr="007A2B35">
        <w:rPr>
          <w:rFonts w:ascii="Times New Roman" w:hAnsi="Times New Roman" w:cs="Times New Roman"/>
          <w:color w:val="auto"/>
          <w:spacing w:val="-3"/>
          <w:lang w:val="ru-RU"/>
        </w:rPr>
        <w:t>б</w:t>
      </w:r>
      <w:r w:rsidRPr="007A2B35">
        <w:rPr>
          <w:rFonts w:ascii="Times New Roman" w:hAnsi="Times New Roman" w:cs="Times New Roman"/>
          <w:color w:val="auto"/>
          <w:lang w:val="ru-RU"/>
        </w:rPr>
        <w:t>езп</w:t>
      </w:r>
      <w:r w:rsidRPr="007A2B35">
        <w:rPr>
          <w:rFonts w:ascii="Times New Roman" w:hAnsi="Times New Roman" w:cs="Times New Roman"/>
          <w:color w:val="auto"/>
          <w:spacing w:val="-2"/>
          <w:lang w:val="ru-RU"/>
        </w:rPr>
        <w:t>е</w:t>
      </w:r>
      <w:r w:rsidRPr="007A2B35">
        <w:rPr>
          <w:rFonts w:ascii="Times New Roman" w:hAnsi="Times New Roman" w:cs="Times New Roman"/>
          <w:color w:val="auto"/>
          <w:lang w:val="ru-RU"/>
        </w:rPr>
        <w:t>ки при</w:t>
      </w:r>
      <w:r w:rsidRPr="007A2B35">
        <w:rPr>
          <w:rFonts w:ascii="Times New Roman" w:hAnsi="Times New Roman" w:cs="Times New Roman"/>
          <w:color w:val="auto"/>
          <w:spacing w:val="-3"/>
          <w:lang w:val="ru-RU"/>
        </w:rPr>
        <w:t xml:space="preserve"> </w:t>
      </w:r>
      <w:r w:rsidRPr="007A2B35">
        <w:rPr>
          <w:rFonts w:ascii="Times New Roman" w:hAnsi="Times New Roman" w:cs="Times New Roman"/>
          <w:color w:val="auto"/>
          <w:lang w:val="ru-RU"/>
        </w:rPr>
        <w:t>к</w:t>
      </w:r>
      <w:r w:rsidRPr="007A2B35">
        <w:rPr>
          <w:rFonts w:ascii="Times New Roman" w:hAnsi="Times New Roman" w:cs="Times New Roman"/>
          <w:color w:val="auto"/>
          <w:spacing w:val="-3"/>
          <w:lang w:val="ru-RU"/>
        </w:rPr>
        <w:t>о</w:t>
      </w:r>
      <w:r w:rsidRPr="007A2B35">
        <w:rPr>
          <w:rFonts w:ascii="Times New Roman" w:hAnsi="Times New Roman" w:cs="Times New Roman"/>
          <w:color w:val="auto"/>
          <w:lang w:val="ru-RU"/>
        </w:rPr>
        <w:t>ристува</w:t>
      </w:r>
      <w:r w:rsidRPr="007A2B35">
        <w:rPr>
          <w:rFonts w:ascii="Times New Roman" w:hAnsi="Times New Roman" w:cs="Times New Roman"/>
          <w:color w:val="auto"/>
          <w:spacing w:val="-2"/>
          <w:lang w:val="ru-RU"/>
        </w:rPr>
        <w:t>н</w:t>
      </w:r>
      <w:r w:rsidRPr="007A2B35">
        <w:rPr>
          <w:rFonts w:ascii="Times New Roman" w:hAnsi="Times New Roman" w:cs="Times New Roman"/>
          <w:color w:val="auto"/>
          <w:lang w:val="ru-RU"/>
        </w:rPr>
        <w:t>ні</w:t>
      </w:r>
      <w:r w:rsidRPr="007A2B35">
        <w:rPr>
          <w:rFonts w:ascii="Times New Roman" w:hAnsi="Times New Roman" w:cs="Times New Roman"/>
          <w:color w:val="auto"/>
          <w:spacing w:val="1"/>
          <w:lang w:val="ru-RU"/>
        </w:rPr>
        <w:t xml:space="preserve"> </w:t>
      </w:r>
      <w:r w:rsidRPr="007A2B35">
        <w:rPr>
          <w:rFonts w:ascii="Times New Roman" w:hAnsi="Times New Roman" w:cs="Times New Roman"/>
          <w:color w:val="auto"/>
          <w:spacing w:val="-2"/>
          <w:lang w:val="ru-RU"/>
        </w:rPr>
        <w:t>ЕПЗ</w:t>
      </w:r>
      <w:r w:rsidRPr="007A2B35">
        <w:rPr>
          <w:rFonts w:ascii="Times New Roman" w:hAnsi="Times New Roman" w:cs="Times New Roman"/>
          <w:color w:val="auto"/>
          <w:lang w:val="ru-RU"/>
        </w:rPr>
        <w:t>.</w:t>
      </w:r>
    </w:p>
    <w:p w14:paraId="2BDA3CED" w14:textId="77777777" w:rsidR="00C75D12" w:rsidRPr="007A2B35" w:rsidRDefault="00C75D12" w:rsidP="00605F90">
      <w:pPr>
        <w:pStyle w:val="af0"/>
        <w:widowControl w:val="0"/>
        <w:numPr>
          <w:ilvl w:val="2"/>
          <w:numId w:val="10"/>
        </w:numPr>
        <w:suppressAutoHyphens w:val="0"/>
        <w:spacing w:after="0"/>
        <w:ind w:right="348" w:firstLine="425"/>
        <w:jc w:val="both"/>
        <w:rPr>
          <w:lang w:val="ru-RU"/>
        </w:rPr>
      </w:pPr>
      <w:r w:rsidRPr="007A2B35">
        <w:rPr>
          <w:lang w:val="ru-RU"/>
        </w:rPr>
        <w:t>При</w:t>
      </w:r>
      <w:r w:rsidRPr="007A2B35">
        <w:rPr>
          <w:spacing w:val="-1"/>
          <w:lang w:val="ru-RU"/>
        </w:rPr>
        <w:t xml:space="preserve"> </w:t>
      </w:r>
      <w:r w:rsidRPr="007A2B35">
        <w:rPr>
          <w:lang w:val="ru-RU"/>
        </w:rPr>
        <w:t>отр</w:t>
      </w:r>
      <w:r w:rsidRPr="007A2B35">
        <w:rPr>
          <w:spacing w:val="-2"/>
          <w:lang w:val="ru-RU"/>
        </w:rPr>
        <w:t>и</w:t>
      </w:r>
      <w:r w:rsidRPr="007A2B35">
        <w:rPr>
          <w:lang w:val="ru-RU"/>
        </w:rPr>
        <w:t>ма</w:t>
      </w:r>
      <w:r w:rsidRPr="007A2B35">
        <w:rPr>
          <w:spacing w:val="-1"/>
          <w:lang w:val="ru-RU"/>
        </w:rPr>
        <w:t>нн</w:t>
      </w:r>
      <w:r w:rsidRPr="007A2B35">
        <w:rPr>
          <w:lang w:val="ru-RU"/>
        </w:rPr>
        <w:t>і</w:t>
      </w:r>
      <w:r w:rsidRPr="007A2B35">
        <w:rPr>
          <w:spacing w:val="1"/>
          <w:lang w:val="ru-RU"/>
        </w:rPr>
        <w:t xml:space="preserve"> </w:t>
      </w:r>
      <w:r w:rsidRPr="007A2B35">
        <w:rPr>
          <w:lang w:val="ru-RU"/>
        </w:rPr>
        <w:t>ЕПЗ</w:t>
      </w:r>
      <w:r w:rsidRPr="007A2B35">
        <w:rPr>
          <w:spacing w:val="-2"/>
          <w:lang w:val="ru-RU"/>
        </w:rPr>
        <w:t xml:space="preserve"> </w:t>
      </w:r>
      <w:r w:rsidRPr="007A2B35">
        <w:rPr>
          <w:spacing w:val="-3"/>
          <w:lang w:val="ru-RU"/>
        </w:rPr>
        <w:t>п</w:t>
      </w:r>
      <w:r w:rsidRPr="007A2B35">
        <w:rPr>
          <w:lang w:val="ru-RU"/>
        </w:rPr>
        <w:t>оста</w:t>
      </w:r>
      <w:r w:rsidRPr="007A2B35">
        <w:rPr>
          <w:spacing w:val="-1"/>
          <w:lang w:val="ru-RU"/>
        </w:rPr>
        <w:t>в</w:t>
      </w:r>
      <w:r w:rsidRPr="007A2B35">
        <w:rPr>
          <w:lang w:val="ru-RU"/>
        </w:rPr>
        <w:t>и</w:t>
      </w:r>
      <w:r w:rsidRPr="007A2B35">
        <w:rPr>
          <w:spacing w:val="-2"/>
          <w:lang w:val="ru-RU"/>
        </w:rPr>
        <w:t>т</w:t>
      </w:r>
      <w:r w:rsidRPr="007A2B35">
        <w:rPr>
          <w:lang w:val="ru-RU"/>
        </w:rPr>
        <w:t>и з</w:t>
      </w:r>
      <w:r w:rsidRPr="007A2B35">
        <w:rPr>
          <w:spacing w:val="-2"/>
          <w:lang w:val="ru-RU"/>
        </w:rPr>
        <w:t xml:space="preserve"> </w:t>
      </w:r>
      <w:r w:rsidRPr="007A2B35">
        <w:rPr>
          <w:lang w:val="ru-RU"/>
        </w:rPr>
        <w:t>її</w:t>
      </w:r>
      <w:r w:rsidRPr="007A2B35">
        <w:rPr>
          <w:spacing w:val="1"/>
          <w:lang w:val="ru-RU"/>
        </w:rPr>
        <w:t xml:space="preserve"> </w:t>
      </w:r>
      <w:r w:rsidRPr="007A2B35">
        <w:rPr>
          <w:spacing w:val="-1"/>
          <w:lang w:val="ru-RU"/>
        </w:rPr>
        <w:t>з</w:t>
      </w:r>
      <w:r w:rsidRPr="007A2B35">
        <w:rPr>
          <w:spacing w:val="-2"/>
          <w:lang w:val="ru-RU"/>
        </w:rPr>
        <w:t>в</w:t>
      </w:r>
      <w:r w:rsidRPr="007A2B35">
        <w:rPr>
          <w:lang w:val="ru-RU"/>
        </w:rPr>
        <w:t>орот</w:t>
      </w:r>
      <w:r w:rsidRPr="007A2B35">
        <w:rPr>
          <w:spacing w:val="-2"/>
          <w:lang w:val="ru-RU"/>
        </w:rPr>
        <w:t>н</w:t>
      </w:r>
      <w:r w:rsidRPr="007A2B35">
        <w:rPr>
          <w:lang w:val="ru-RU"/>
        </w:rPr>
        <w:t xml:space="preserve">ого </w:t>
      </w:r>
      <w:r w:rsidRPr="007A2B35">
        <w:rPr>
          <w:spacing w:val="-2"/>
          <w:lang w:val="ru-RU"/>
        </w:rPr>
        <w:t>б</w:t>
      </w:r>
      <w:r w:rsidRPr="007A2B35">
        <w:rPr>
          <w:lang w:val="ru-RU"/>
        </w:rPr>
        <w:t>оку</w:t>
      </w:r>
      <w:r w:rsidRPr="007A2B35">
        <w:rPr>
          <w:spacing w:val="-3"/>
          <w:lang w:val="ru-RU"/>
        </w:rPr>
        <w:t xml:space="preserve"> </w:t>
      </w:r>
      <w:r w:rsidRPr="007A2B35">
        <w:rPr>
          <w:lang w:val="ru-RU"/>
        </w:rPr>
        <w:t xml:space="preserve">свій </w:t>
      </w:r>
      <w:r w:rsidRPr="007A2B35">
        <w:rPr>
          <w:spacing w:val="-1"/>
          <w:lang w:val="ru-RU"/>
        </w:rPr>
        <w:t>п</w:t>
      </w:r>
      <w:r w:rsidRPr="007A2B35">
        <w:rPr>
          <w:lang w:val="ru-RU"/>
        </w:rPr>
        <w:t>ідпис кульковою ручкою в присутності співробітника Банку (у</w:t>
      </w:r>
      <w:r w:rsidRPr="007A2B35">
        <w:rPr>
          <w:spacing w:val="-2"/>
          <w:lang w:val="ru-RU"/>
        </w:rPr>
        <w:t xml:space="preserve"> </w:t>
      </w:r>
      <w:r w:rsidRPr="007A2B35">
        <w:rPr>
          <w:lang w:val="ru-RU"/>
        </w:rPr>
        <w:t>разі ві</w:t>
      </w:r>
      <w:r w:rsidRPr="007A2B35">
        <w:rPr>
          <w:spacing w:val="-2"/>
          <w:lang w:val="ru-RU"/>
        </w:rPr>
        <w:t>д</w:t>
      </w:r>
      <w:r w:rsidRPr="007A2B35">
        <w:rPr>
          <w:lang w:val="ru-RU"/>
        </w:rPr>
        <w:t>с</w:t>
      </w:r>
      <w:r w:rsidRPr="007A2B35">
        <w:rPr>
          <w:spacing w:val="-2"/>
          <w:lang w:val="ru-RU"/>
        </w:rPr>
        <w:t>у</w:t>
      </w:r>
      <w:r w:rsidRPr="007A2B35">
        <w:rPr>
          <w:lang w:val="ru-RU"/>
        </w:rPr>
        <w:t>т</w:t>
      </w:r>
      <w:r w:rsidRPr="007A2B35">
        <w:rPr>
          <w:spacing w:val="-2"/>
          <w:lang w:val="ru-RU"/>
        </w:rPr>
        <w:t>н</w:t>
      </w:r>
      <w:r w:rsidRPr="007A2B35">
        <w:rPr>
          <w:lang w:val="ru-RU"/>
        </w:rPr>
        <w:t>ості підп</w:t>
      </w:r>
      <w:r w:rsidRPr="007A2B35">
        <w:rPr>
          <w:spacing w:val="-2"/>
          <w:lang w:val="ru-RU"/>
        </w:rPr>
        <w:t>и</w:t>
      </w:r>
      <w:r w:rsidRPr="007A2B35">
        <w:rPr>
          <w:lang w:val="ru-RU"/>
        </w:rPr>
        <w:t>су</w:t>
      </w:r>
      <w:r w:rsidRPr="007A2B35">
        <w:rPr>
          <w:spacing w:val="-2"/>
          <w:lang w:val="ru-RU"/>
        </w:rPr>
        <w:t xml:space="preserve"> </w:t>
      </w:r>
      <w:r w:rsidRPr="007A2B35">
        <w:rPr>
          <w:lang w:val="ru-RU"/>
        </w:rPr>
        <w:t>на ЕПЗ,</w:t>
      </w:r>
      <w:r w:rsidRPr="007A2B35">
        <w:rPr>
          <w:spacing w:val="7"/>
          <w:lang w:val="ru-RU"/>
        </w:rPr>
        <w:t xml:space="preserve"> </w:t>
      </w:r>
      <w:r w:rsidRPr="007A2B35">
        <w:rPr>
          <w:spacing w:val="-1"/>
          <w:lang w:val="ru-RU"/>
        </w:rPr>
        <w:t>я</w:t>
      </w:r>
      <w:r w:rsidRPr="007A2B35">
        <w:rPr>
          <w:lang w:val="ru-RU"/>
        </w:rPr>
        <w:t>кщо</w:t>
      </w:r>
      <w:r w:rsidRPr="007A2B35">
        <w:rPr>
          <w:spacing w:val="7"/>
          <w:lang w:val="ru-RU"/>
        </w:rPr>
        <w:t xml:space="preserve"> </w:t>
      </w:r>
      <w:r w:rsidRPr="007A2B35">
        <w:rPr>
          <w:lang w:val="ru-RU"/>
        </w:rPr>
        <w:t>це</w:t>
      </w:r>
      <w:r w:rsidRPr="007A2B35">
        <w:rPr>
          <w:spacing w:val="7"/>
          <w:lang w:val="ru-RU"/>
        </w:rPr>
        <w:t xml:space="preserve"> </w:t>
      </w:r>
      <w:r w:rsidRPr="007A2B35">
        <w:rPr>
          <w:lang w:val="ru-RU"/>
        </w:rPr>
        <w:t>п</w:t>
      </w:r>
      <w:r w:rsidRPr="007A2B35">
        <w:rPr>
          <w:spacing w:val="-3"/>
          <w:lang w:val="ru-RU"/>
        </w:rPr>
        <w:t>е</w:t>
      </w:r>
      <w:r w:rsidRPr="007A2B35">
        <w:rPr>
          <w:lang w:val="ru-RU"/>
        </w:rPr>
        <w:t>ре</w:t>
      </w:r>
      <w:r w:rsidRPr="007A2B35">
        <w:rPr>
          <w:spacing w:val="-2"/>
          <w:lang w:val="ru-RU"/>
        </w:rPr>
        <w:t>д</w:t>
      </w:r>
      <w:r w:rsidRPr="007A2B35">
        <w:rPr>
          <w:lang w:val="ru-RU"/>
        </w:rPr>
        <w:t>ба</w:t>
      </w:r>
      <w:r w:rsidRPr="007A2B35">
        <w:rPr>
          <w:spacing w:val="-1"/>
          <w:lang w:val="ru-RU"/>
        </w:rPr>
        <w:t>ч</w:t>
      </w:r>
      <w:r w:rsidRPr="007A2B35">
        <w:rPr>
          <w:lang w:val="ru-RU"/>
        </w:rPr>
        <w:t>е</w:t>
      </w:r>
      <w:r w:rsidRPr="007A2B35">
        <w:rPr>
          <w:spacing w:val="-3"/>
          <w:lang w:val="ru-RU"/>
        </w:rPr>
        <w:t>н</w:t>
      </w:r>
      <w:r w:rsidRPr="007A2B35">
        <w:rPr>
          <w:lang w:val="ru-RU"/>
        </w:rPr>
        <w:t>о</w:t>
      </w:r>
      <w:r w:rsidRPr="007A2B35">
        <w:rPr>
          <w:spacing w:val="7"/>
          <w:lang w:val="ru-RU"/>
        </w:rPr>
        <w:t xml:space="preserve"> </w:t>
      </w:r>
      <w:r w:rsidRPr="007A2B35">
        <w:rPr>
          <w:lang w:val="ru-RU"/>
        </w:rPr>
        <w:t>пра</w:t>
      </w:r>
      <w:r w:rsidRPr="007A2B35">
        <w:rPr>
          <w:spacing w:val="-2"/>
          <w:lang w:val="ru-RU"/>
        </w:rPr>
        <w:t>в</w:t>
      </w:r>
      <w:r w:rsidRPr="007A2B35">
        <w:rPr>
          <w:lang w:val="ru-RU"/>
        </w:rPr>
        <w:t>илами</w:t>
      </w:r>
      <w:r w:rsidRPr="007A2B35">
        <w:rPr>
          <w:spacing w:val="6"/>
          <w:lang w:val="ru-RU"/>
        </w:rPr>
        <w:t xml:space="preserve"> </w:t>
      </w:r>
      <w:r w:rsidRPr="007A2B35">
        <w:rPr>
          <w:spacing w:val="-2"/>
          <w:lang w:val="ru-RU"/>
        </w:rPr>
        <w:t>П</w:t>
      </w:r>
      <w:r w:rsidRPr="007A2B35">
        <w:rPr>
          <w:lang w:val="ru-RU"/>
        </w:rPr>
        <w:t>лат</w:t>
      </w:r>
      <w:r w:rsidRPr="007A2B35">
        <w:rPr>
          <w:spacing w:val="-2"/>
          <w:lang w:val="ru-RU"/>
        </w:rPr>
        <w:t>і</w:t>
      </w:r>
      <w:r w:rsidRPr="007A2B35">
        <w:rPr>
          <w:lang w:val="ru-RU"/>
        </w:rPr>
        <w:t>жн</w:t>
      </w:r>
      <w:r w:rsidRPr="007A2B35">
        <w:rPr>
          <w:spacing w:val="-3"/>
          <w:lang w:val="ru-RU"/>
        </w:rPr>
        <w:t>о</w:t>
      </w:r>
      <w:r w:rsidRPr="007A2B35">
        <w:rPr>
          <w:lang w:val="ru-RU"/>
        </w:rPr>
        <w:t>ї</w:t>
      </w:r>
      <w:r w:rsidRPr="007A2B35">
        <w:rPr>
          <w:spacing w:val="8"/>
          <w:lang w:val="ru-RU"/>
        </w:rPr>
        <w:t xml:space="preserve"> </w:t>
      </w:r>
      <w:r w:rsidRPr="007A2B35">
        <w:rPr>
          <w:spacing w:val="-2"/>
          <w:lang w:val="ru-RU"/>
        </w:rPr>
        <w:t>с</w:t>
      </w:r>
      <w:r w:rsidRPr="007A2B35">
        <w:rPr>
          <w:lang w:val="ru-RU"/>
        </w:rPr>
        <w:t>исте</w:t>
      </w:r>
      <w:r w:rsidRPr="007A2B35">
        <w:rPr>
          <w:spacing w:val="-1"/>
          <w:lang w:val="ru-RU"/>
        </w:rPr>
        <w:t>м</w:t>
      </w:r>
      <w:r w:rsidRPr="007A2B35">
        <w:rPr>
          <w:lang w:val="ru-RU"/>
        </w:rPr>
        <w:t>и,</w:t>
      </w:r>
      <w:r w:rsidRPr="007A2B35">
        <w:rPr>
          <w:spacing w:val="6"/>
          <w:lang w:val="ru-RU"/>
        </w:rPr>
        <w:t xml:space="preserve"> </w:t>
      </w:r>
      <w:r w:rsidRPr="007A2B35">
        <w:rPr>
          <w:lang w:val="ru-RU"/>
        </w:rPr>
        <w:t>к</w:t>
      </w:r>
      <w:r w:rsidRPr="007A2B35">
        <w:rPr>
          <w:spacing w:val="-2"/>
          <w:lang w:val="ru-RU"/>
        </w:rPr>
        <w:t>а</w:t>
      </w:r>
      <w:r w:rsidRPr="007A2B35">
        <w:rPr>
          <w:lang w:val="ru-RU"/>
        </w:rPr>
        <w:t>сир</w:t>
      </w:r>
      <w:r w:rsidRPr="007A2B35">
        <w:rPr>
          <w:spacing w:val="7"/>
          <w:lang w:val="ru-RU"/>
        </w:rPr>
        <w:t xml:space="preserve"> </w:t>
      </w:r>
      <w:r w:rsidRPr="007A2B35">
        <w:rPr>
          <w:lang w:val="ru-RU"/>
        </w:rPr>
        <w:t>має</w:t>
      </w:r>
      <w:r w:rsidRPr="007A2B35">
        <w:rPr>
          <w:spacing w:val="5"/>
          <w:lang w:val="ru-RU"/>
        </w:rPr>
        <w:t xml:space="preserve"> </w:t>
      </w:r>
      <w:r w:rsidRPr="007A2B35">
        <w:rPr>
          <w:lang w:val="ru-RU"/>
        </w:rPr>
        <w:t>пра</w:t>
      </w:r>
      <w:r w:rsidRPr="007A2B35">
        <w:rPr>
          <w:spacing w:val="-2"/>
          <w:lang w:val="ru-RU"/>
        </w:rPr>
        <w:t>в</w:t>
      </w:r>
      <w:r w:rsidRPr="007A2B35">
        <w:rPr>
          <w:lang w:val="ru-RU"/>
        </w:rPr>
        <w:t>о</w:t>
      </w:r>
      <w:r w:rsidRPr="007A2B35">
        <w:rPr>
          <w:spacing w:val="4"/>
          <w:lang w:val="ru-RU"/>
        </w:rPr>
        <w:t xml:space="preserve"> </w:t>
      </w:r>
      <w:r w:rsidRPr="007A2B35">
        <w:rPr>
          <w:spacing w:val="-2"/>
          <w:lang w:val="ru-RU"/>
        </w:rPr>
        <w:t>в</w:t>
      </w:r>
      <w:r w:rsidRPr="007A2B35">
        <w:rPr>
          <w:lang w:val="ru-RU"/>
        </w:rPr>
        <w:t>ідмо</w:t>
      </w:r>
      <w:r w:rsidRPr="007A2B35">
        <w:rPr>
          <w:spacing w:val="-2"/>
          <w:lang w:val="ru-RU"/>
        </w:rPr>
        <w:t>в</w:t>
      </w:r>
      <w:r w:rsidRPr="007A2B35">
        <w:rPr>
          <w:lang w:val="ru-RU"/>
        </w:rPr>
        <w:t>и</w:t>
      </w:r>
      <w:r w:rsidRPr="007A2B35">
        <w:rPr>
          <w:spacing w:val="-2"/>
          <w:lang w:val="ru-RU"/>
        </w:rPr>
        <w:t>т</w:t>
      </w:r>
      <w:r w:rsidRPr="007A2B35">
        <w:rPr>
          <w:lang w:val="ru-RU"/>
        </w:rPr>
        <w:t>ися</w:t>
      </w:r>
      <w:r w:rsidRPr="007A2B35">
        <w:rPr>
          <w:spacing w:val="6"/>
          <w:lang w:val="ru-RU"/>
        </w:rPr>
        <w:t xml:space="preserve"> </w:t>
      </w:r>
      <w:r w:rsidRPr="007A2B35">
        <w:rPr>
          <w:spacing w:val="-2"/>
          <w:lang w:val="ru-RU"/>
        </w:rPr>
        <w:t>в</w:t>
      </w:r>
      <w:r w:rsidRPr="007A2B35">
        <w:rPr>
          <w:lang w:val="ru-RU"/>
        </w:rPr>
        <w:t>ід</w:t>
      </w:r>
      <w:r w:rsidRPr="007A2B35">
        <w:rPr>
          <w:spacing w:val="7"/>
          <w:lang w:val="ru-RU"/>
        </w:rPr>
        <w:t xml:space="preserve"> </w:t>
      </w:r>
      <w:r w:rsidRPr="007A2B35">
        <w:rPr>
          <w:spacing w:val="-1"/>
          <w:lang w:val="ru-RU"/>
        </w:rPr>
        <w:t>з</w:t>
      </w:r>
      <w:r w:rsidRPr="007A2B35">
        <w:rPr>
          <w:spacing w:val="-2"/>
          <w:lang w:val="ru-RU"/>
        </w:rPr>
        <w:t>д</w:t>
      </w:r>
      <w:r w:rsidRPr="007A2B35">
        <w:rPr>
          <w:lang w:val="ru-RU"/>
        </w:rPr>
        <w:t>ійс</w:t>
      </w:r>
      <w:r w:rsidRPr="007A2B35">
        <w:rPr>
          <w:spacing w:val="-1"/>
          <w:lang w:val="ru-RU"/>
        </w:rPr>
        <w:t>н</w:t>
      </w:r>
      <w:r w:rsidRPr="007A2B35">
        <w:rPr>
          <w:lang w:val="ru-RU"/>
        </w:rPr>
        <w:t>е</w:t>
      </w:r>
      <w:r w:rsidRPr="007A2B35">
        <w:rPr>
          <w:spacing w:val="-3"/>
          <w:lang w:val="ru-RU"/>
        </w:rPr>
        <w:t>н</w:t>
      </w:r>
      <w:r w:rsidRPr="007A2B35">
        <w:rPr>
          <w:lang w:val="ru-RU"/>
        </w:rPr>
        <w:t xml:space="preserve">ня </w:t>
      </w:r>
      <w:r w:rsidRPr="007A2B35">
        <w:rPr>
          <w:spacing w:val="-2"/>
          <w:lang w:val="ru-RU"/>
        </w:rPr>
        <w:t>О</w:t>
      </w:r>
      <w:r w:rsidRPr="007A2B35">
        <w:rPr>
          <w:lang w:val="ru-RU"/>
        </w:rPr>
        <w:t>перац</w:t>
      </w:r>
      <w:r w:rsidRPr="007A2B35">
        <w:rPr>
          <w:spacing w:val="-2"/>
          <w:lang w:val="ru-RU"/>
        </w:rPr>
        <w:t>і</w:t>
      </w:r>
      <w:r w:rsidRPr="007A2B35">
        <w:rPr>
          <w:lang w:val="ru-RU"/>
        </w:rPr>
        <w:t>ї</w:t>
      </w:r>
      <w:r w:rsidRPr="007A2B35">
        <w:rPr>
          <w:spacing w:val="1"/>
          <w:lang w:val="ru-RU"/>
        </w:rPr>
        <w:t xml:space="preserve"> </w:t>
      </w:r>
      <w:r w:rsidRPr="007A2B35">
        <w:rPr>
          <w:lang w:val="ru-RU"/>
        </w:rPr>
        <w:t>з</w:t>
      </w:r>
      <w:r w:rsidRPr="007A2B35">
        <w:rPr>
          <w:spacing w:val="-1"/>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spacing w:val="-1"/>
          <w:lang w:val="ru-RU"/>
        </w:rPr>
        <w:t>я</w:t>
      </w:r>
      <w:r w:rsidRPr="007A2B35">
        <w:rPr>
          <w:lang w:val="ru-RU"/>
        </w:rPr>
        <w:t>м</w:t>
      </w:r>
      <w:r w:rsidRPr="007A2B35">
        <w:rPr>
          <w:spacing w:val="-3"/>
          <w:lang w:val="ru-RU"/>
        </w:rPr>
        <w:t xml:space="preserve"> </w:t>
      </w:r>
      <w:r w:rsidRPr="007A2B35">
        <w:rPr>
          <w:lang w:val="ru-RU"/>
        </w:rPr>
        <w:t>ЕПЗ);</w:t>
      </w:r>
    </w:p>
    <w:p w14:paraId="6E6026F0" w14:textId="77777777" w:rsidR="00C75D12" w:rsidRPr="007A2B35" w:rsidRDefault="00C75D12" w:rsidP="00605F90">
      <w:pPr>
        <w:pStyle w:val="af0"/>
        <w:widowControl w:val="0"/>
        <w:numPr>
          <w:ilvl w:val="1"/>
          <w:numId w:val="8"/>
        </w:numPr>
        <w:tabs>
          <w:tab w:val="left" w:pos="1261"/>
        </w:tabs>
        <w:suppressAutoHyphens w:val="0"/>
        <w:spacing w:after="0"/>
        <w:ind w:right="348" w:firstLine="425"/>
        <w:jc w:val="both"/>
        <w:rPr>
          <w:lang w:val="ru-RU"/>
        </w:rPr>
      </w:pPr>
      <w:r w:rsidRPr="007A2B35">
        <w:rPr>
          <w:lang w:val="ru-RU"/>
        </w:rPr>
        <w:t>Не</w:t>
      </w:r>
      <w:r w:rsidRPr="007A2B35">
        <w:rPr>
          <w:spacing w:val="38"/>
          <w:lang w:val="ru-RU"/>
        </w:rPr>
        <w:t xml:space="preserve"> </w:t>
      </w:r>
      <w:r w:rsidRPr="007A2B35">
        <w:rPr>
          <w:lang w:val="ru-RU"/>
        </w:rPr>
        <w:t>ро</w:t>
      </w:r>
      <w:r w:rsidRPr="007A2B35">
        <w:rPr>
          <w:spacing w:val="-1"/>
          <w:lang w:val="ru-RU"/>
        </w:rPr>
        <w:t>з</w:t>
      </w:r>
      <w:r w:rsidRPr="007A2B35">
        <w:rPr>
          <w:lang w:val="ru-RU"/>
        </w:rPr>
        <w:t>г</w:t>
      </w:r>
      <w:r w:rsidRPr="007A2B35">
        <w:rPr>
          <w:spacing w:val="-3"/>
          <w:lang w:val="ru-RU"/>
        </w:rPr>
        <w:t>о</w:t>
      </w:r>
      <w:r w:rsidRPr="007A2B35">
        <w:rPr>
          <w:lang w:val="ru-RU"/>
        </w:rPr>
        <w:t>лош</w:t>
      </w:r>
      <w:r w:rsidRPr="007A2B35">
        <w:rPr>
          <w:spacing w:val="-2"/>
          <w:lang w:val="ru-RU"/>
        </w:rPr>
        <w:t>ув</w:t>
      </w:r>
      <w:r w:rsidRPr="007A2B35">
        <w:rPr>
          <w:lang w:val="ru-RU"/>
        </w:rPr>
        <w:t>ати</w:t>
      </w:r>
      <w:r w:rsidRPr="007A2B35">
        <w:rPr>
          <w:spacing w:val="37"/>
          <w:lang w:val="ru-RU"/>
        </w:rPr>
        <w:t xml:space="preserve"> </w:t>
      </w:r>
      <w:r w:rsidRPr="007A2B35">
        <w:rPr>
          <w:lang w:val="ru-RU"/>
        </w:rPr>
        <w:t>н</w:t>
      </w:r>
      <w:r w:rsidRPr="007A2B35">
        <w:rPr>
          <w:spacing w:val="-2"/>
          <w:lang w:val="ru-RU"/>
        </w:rPr>
        <w:t>і</w:t>
      </w:r>
      <w:r w:rsidRPr="007A2B35">
        <w:rPr>
          <w:lang w:val="ru-RU"/>
        </w:rPr>
        <w:t>ком</w:t>
      </w:r>
      <w:r w:rsidRPr="007A2B35">
        <w:rPr>
          <w:spacing w:val="-3"/>
          <w:lang w:val="ru-RU"/>
        </w:rPr>
        <w:t>у</w:t>
      </w:r>
      <w:r w:rsidRPr="007A2B35">
        <w:rPr>
          <w:lang w:val="ru-RU"/>
        </w:rPr>
        <w:t>,</w:t>
      </w:r>
      <w:r w:rsidRPr="007A2B35">
        <w:rPr>
          <w:spacing w:val="38"/>
          <w:lang w:val="ru-RU"/>
        </w:rPr>
        <w:t xml:space="preserve"> </w:t>
      </w:r>
      <w:r w:rsidRPr="007A2B35">
        <w:rPr>
          <w:lang w:val="ru-RU"/>
        </w:rPr>
        <w:t>в</w:t>
      </w:r>
      <w:r w:rsidRPr="007A2B35">
        <w:rPr>
          <w:spacing w:val="37"/>
          <w:lang w:val="ru-RU"/>
        </w:rPr>
        <w:t xml:space="preserve"> </w:t>
      </w:r>
      <w:r w:rsidRPr="007A2B35">
        <w:rPr>
          <w:lang w:val="ru-RU"/>
        </w:rPr>
        <w:t>то</w:t>
      </w:r>
      <w:r w:rsidRPr="007A2B35">
        <w:rPr>
          <w:spacing w:val="-2"/>
          <w:lang w:val="ru-RU"/>
        </w:rPr>
        <w:t>м</w:t>
      </w:r>
      <w:r w:rsidRPr="007A2B35">
        <w:rPr>
          <w:lang w:val="ru-RU"/>
        </w:rPr>
        <w:t>у</w:t>
      </w:r>
      <w:r w:rsidRPr="007A2B35">
        <w:rPr>
          <w:spacing w:val="35"/>
          <w:lang w:val="ru-RU"/>
        </w:rPr>
        <w:t xml:space="preserve"> </w:t>
      </w:r>
      <w:r w:rsidRPr="007A2B35">
        <w:rPr>
          <w:spacing w:val="-1"/>
          <w:lang w:val="ru-RU"/>
        </w:rPr>
        <w:t>ч</w:t>
      </w:r>
      <w:r w:rsidRPr="007A2B35">
        <w:rPr>
          <w:lang w:val="ru-RU"/>
        </w:rPr>
        <w:t>ислі</w:t>
      </w:r>
      <w:r w:rsidRPr="007A2B35">
        <w:rPr>
          <w:spacing w:val="39"/>
          <w:lang w:val="ru-RU"/>
        </w:rPr>
        <w:t xml:space="preserve"> </w:t>
      </w:r>
      <w:r w:rsidRPr="007A2B35">
        <w:rPr>
          <w:spacing w:val="-1"/>
          <w:lang w:val="ru-RU"/>
        </w:rPr>
        <w:t>ч</w:t>
      </w:r>
      <w:r w:rsidRPr="007A2B35">
        <w:rPr>
          <w:lang w:val="ru-RU"/>
        </w:rPr>
        <w:t>лен</w:t>
      </w:r>
      <w:r w:rsidRPr="007A2B35">
        <w:rPr>
          <w:spacing w:val="3"/>
          <w:lang w:val="ru-RU"/>
        </w:rPr>
        <w:t>а</w:t>
      </w:r>
      <w:r w:rsidRPr="007A2B35">
        <w:rPr>
          <w:lang w:val="ru-RU"/>
        </w:rPr>
        <w:t>м</w:t>
      </w:r>
      <w:r w:rsidRPr="007A2B35">
        <w:rPr>
          <w:spacing w:val="37"/>
          <w:lang w:val="ru-RU"/>
        </w:rPr>
        <w:t xml:space="preserve"> </w:t>
      </w:r>
      <w:r w:rsidRPr="007A2B35">
        <w:rPr>
          <w:spacing w:val="-2"/>
          <w:lang w:val="ru-RU"/>
        </w:rPr>
        <w:t>в</w:t>
      </w:r>
      <w:r w:rsidRPr="007A2B35">
        <w:rPr>
          <w:lang w:val="ru-RU"/>
        </w:rPr>
        <w:t>ласн</w:t>
      </w:r>
      <w:r w:rsidRPr="007A2B35">
        <w:rPr>
          <w:spacing w:val="-3"/>
          <w:lang w:val="ru-RU"/>
        </w:rPr>
        <w:t>о</w:t>
      </w:r>
      <w:r w:rsidRPr="007A2B35">
        <w:rPr>
          <w:lang w:val="ru-RU"/>
        </w:rPr>
        <w:t>ї</w:t>
      </w:r>
      <w:r w:rsidRPr="007A2B35">
        <w:rPr>
          <w:spacing w:val="39"/>
          <w:lang w:val="ru-RU"/>
        </w:rPr>
        <w:t xml:space="preserve"> </w:t>
      </w:r>
      <w:r w:rsidRPr="007A2B35">
        <w:rPr>
          <w:lang w:val="ru-RU"/>
        </w:rPr>
        <w:t>родин</w:t>
      </w:r>
      <w:r w:rsidRPr="007A2B35">
        <w:rPr>
          <w:spacing w:val="-2"/>
          <w:lang w:val="ru-RU"/>
        </w:rPr>
        <w:t>и</w:t>
      </w:r>
      <w:r w:rsidRPr="007A2B35">
        <w:rPr>
          <w:lang w:val="ru-RU"/>
        </w:rPr>
        <w:t>,</w:t>
      </w:r>
      <w:r w:rsidRPr="007A2B35">
        <w:rPr>
          <w:spacing w:val="38"/>
          <w:lang w:val="ru-RU"/>
        </w:rPr>
        <w:t xml:space="preserve"> </w:t>
      </w:r>
      <w:r w:rsidRPr="007A2B35">
        <w:rPr>
          <w:spacing w:val="-3"/>
          <w:lang w:val="ru-RU"/>
        </w:rPr>
        <w:t>р</w:t>
      </w:r>
      <w:r w:rsidRPr="007A2B35">
        <w:rPr>
          <w:lang w:val="ru-RU"/>
        </w:rPr>
        <w:t>ек</w:t>
      </w:r>
      <w:r w:rsidRPr="007A2B35">
        <w:rPr>
          <w:spacing w:val="-2"/>
          <w:lang w:val="ru-RU"/>
        </w:rPr>
        <w:t>ві</w:t>
      </w:r>
      <w:r w:rsidRPr="007A2B35">
        <w:rPr>
          <w:spacing w:val="-1"/>
          <w:lang w:val="ru-RU"/>
        </w:rPr>
        <w:t>з</w:t>
      </w:r>
      <w:r w:rsidRPr="007A2B35">
        <w:rPr>
          <w:lang w:val="ru-RU"/>
        </w:rPr>
        <w:t>и</w:t>
      </w:r>
      <w:r w:rsidRPr="007A2B35">
        <w:rPr>
          <w:spacing w:val="-2"/>
          <w:lang w:val="ru-RU"/>
        </w:rPr>
        <w:t>т</w:t>
      </w:r>
      <w:r w:rsidRPr="007A2B35">
        <w:rPr>
          <w:lang w:val="ru-RU"/>
        </w:rPr>
        <w:t>и</w:t>
      </w:r>
      <w:r w:rsidRPr="007A2B35">
        <w:rPr>
          <w:spacing w:val="37"/>
          <w:lang w:val="ru-RU"/>
        </w:rPr>
        <w:t xml:space="preserve"> </w:t>
      </w:r>
      <w:r w:rsidRPr="007A2B35">
        <w:rPr>
          <w:lang w:val="ru-RU"/>
        </w:rPr>
        <w:t>ЕПЗ,</w:t>
      </w:r>
      <w:r w:rsidRPr="007A2B35">
        <w:rPr>
          <w:spacing w:val="38"/>
          <w:lang w:val="ru-RU"/>
        </w:rPr>
        <w:t xml:space="preserve"> </w:t>
      </w:r>
      <w:r w:rsidRPr="007A2B35">
        <w:rPr>
          <w:lang w:val="ru-RU"/>
        </w:rPr>
        <w:t>такі</w:t>
      </w:r>
      <w:r w:rsidRPr="007A2B35">
        <w:rPr>
          <w:spacing w:val="39"/>
          <w:lang w:val="ru-RU"/>
        </w:rPr>
        <w:t xml:space="preserve"> </w:t>
      </w:r>
      <w:r w:rsidRPr="007A2B35">
        <w:rPr>
          <w:spacing w:val="-1"/>
          <w:lang w:val="ru-RU"/>
        </w:rPr>
        <w:t>я</w:t>
      </w:r>
      <w:r w:rsidRPr="007A2B35">
        <w:rPr>
          <w:spacing w:val="-2"/>
          <w:lang w:val="ru-RU"/>
        </w:rPr>
        <w:t>к</w:t>
      </w:r>
      <w:r w:rsidRPr="007A2B35">
        <w:rPr>
          <w:lang w:val="ru-RU"/>
        </w:rPr>
        <w:t>, но</w:t>
      </w:r>
      <w:r w:rsidRPr="007A2B35">
        <w:rPr>
          <w:spacing w:val="-2"/>
          <w:lang w:val="ru-RU"/>
        </w:rPr>
        <w:t>м</w:t>
      </w:r>
      <w:r w:rsidRPr="007A2B35">
        <w:rPr>
          <w:lang w:val="ru-RU"/>
        </w:rPr>
        <w:t xml:space="preserve">ер ЕПЗ, </w:t>
      </w:r>
      <w:r w:rsidRPr="007A2B35">
        <w:rPr>
          <w:spacing w:val="-2"/>
          <w:lang w:val="ru-RU"/>
        </w:rPr>
        <w:t>П</w:t>
      </w:r>
      <w:r w:rsidRPr="007A2B35">
        <w:rPr>
          <w:spacing w:val="-4"/>
          <w:lang w:val="ru-RU"/>
        </w:rPr>
        <w:t>І</w:t>
      </w:r>
      <w:r w:rsidRPr="007A2B35">
        <w:rPr>
          <w:spacing w:val="1"/>
          <w:lang w:val="ru-RU"/>
        </w:rPr>
        <w:t>Н</w:t>
      </w:r>
      <w:r w:rsidRPr="007A2B35">
        <w:rPr>
          <w:spacing w:val="-4"/>
          <w:lang w:val="ru-RU"/>
        </w:rPr>
        <w:t>-</w:t>
      </w:r>
      <w:r w:rsidRPr="007A2B35">
        <w:rPr>
          <w:lang w:val="ru-RU"/>
        </w:rPr>
        <w:t xml:space="preserve">код, </w:t>
      </w:r>
      <w:r w:rsidRPr="007A2B35">
        <w:rPr>
          <w:bCs/>
          <w:spacing w:val="-2"/>
        </w:rPr>
        <w:t>CVV</w:t>
      </w:r>
      <w:r w:rsidRPr="007A2B35">
        <w:rPr>
          <w:bCs/>
          <w:lang w:val="ru-RU"/>
        </w:rPr>
        <w:t>2/</w:t>
      </w:r>
      <w:r w:rsidRPr="007A2B35">
        <w:rPr>
          <w:bCs/>
          <w:spacing w:val="-2"/>
        </w:rPr>
        <w:t>CVC</w:t>
      </w:r>
      <w:r w:rsidRPr="007A2B35">
        <w:rPr>
          <w:bCs/>
          <w:lang w:val="ru-RU"/>
        </w:rPr>
        <w:t>2-код</w:t>
      </w:r>
      <w:r w:rsidRPr="007A2B35">
        <w:rPr>
          <w:lang w:val="ru-RU"/>
        </w:rPr>
        <w:t xml:space="preserve"> та Код дост</w:t>
      </w:r>
      <w:r w:rsidRPr="007A2B35">
        <w:rPr>
          <w:spacing w:val="-3"/>
          <w:lang w:val="ru-RU"/>
        </w:rPr>
        <w:t>у</w:t>
      </w:r>
      <w:r w:rsidRPr="007A2B35">
        <w:rPr>
          <w:lang w:val="ru-RU"/>
        </w:rPr>
        <w:t>п</w:t>
      </w:r>
      <w:r w:rsidRPr="007A2B35">
        <w:rPr>
          <w:spacing w:val="-3"/>
          <w:lang w:val="ru-RU"/>
        </w:rPr>
        <w:t>у</w:t>
      </w:r>
      <w:r w:rsidRPr="007A2B35">
        <w:rPr>
          <w:lang w:val="ru-RU"/>
        </w:rPr>
        <w:t xml:space="preserve">, </w:t>
      </w:r>
      <w:r w:rsidRPr="007A2B35">
        <w:rPr>
          <w:spacing w:val="-1"/>
          <w:lang w:val="ru-RU"/>
        </w:rPr>
        <w:t>з</w:t>
      </w:r>
      <w:r w:rsidRPr="007A2B35">
        <w:rPr>
          <w:lang w:val="ru-RU"/>
        </w:rPr>
        <w:t>аз</w:t>
      </w:r>
      <w:r w:rsidRPr="007A2B35">
        <w:rPr>
          <w:spacing w:val="-1"/>
          <w:lang w:val="ru-RU"/>
        </w:rPr>
        <w:t>н</w:t>
      </w:r>
      <w:r w:rsidRPr="007A2B35">
        <w:rPr>
          <w:lang w:val="ru-RU"/>
        </w:rPr>
        <w:t>ачен</w:t>
      </w:r>
      <w:r w:rsidRPr="007A2B35">
        <w:rPr>
          <w:spacing w:val="-1"/>
          <w:lang w:val="ru-RU"/>
        </w:rPr>
        <w:t>и</w:t>
      </w:r>
      <w:r w:rsidRPr="007A2B35">
        <w:rPr>
          <w:lang w:val="ru-RU"/>
        </w:rPr>
        <w:t>й в</w:t>
      </w:r>
      <w:r w:rsidRPr="007A2B35">
        <w:rPr>
          <w:spacing w:val="-2"/>
          <w:lang w:val="ru-RU"/>
        </w:rPr>
        <w:t xml:space="preserve"> </w:t>
      </w:r>
      <w:r w:rsidRPr="007A2B35">
        <w:rPr>
          <w:lang w:val="ru-RU"/>
        </w:rPr>
        <w:t>Зая</w:t>
      </w:r>
      <w:r w:rsidRPr="007A2B35">
        <w:rPr>
          <w:spacing w:val="-2"/>
          <w:lang w:val="ru-RU"/>
        </w:rPr>
        <w:t>в</w:t>
      </w:r>
      <w:r w:rsidRPr="007A2B35">
        <w:rPr>
          <w:spacing w:val="1"/>
          <w:lang w:val="ru-RU"/>
        </w:rPr>
        <w:t>і</w:t>
      </w:r>
      <w:r w:rsidRPr="007A2B35">
        <w:rPr>
          <w:spacing w:val="-4"/>
          <w:lang w:val="ru-RU"/>
        </w:rPr>
        <w:t>-</w:t>
      </w:r>
      <w:r w:rsidRPr="007A2B35">
        <w:rPr>
          <w:lang w:val="ru-RU"/>
        </w:rPr>
        <w:t>Анкет</w:t>
      </w:r>
      <w:r w:rsidRPr="007A2B35">
        <w:t>і</w:t>
      </w:r>
      <w:r w:rsidRPr="007A2B35">
        <w:rPr>
          <w:lang w:val="ru-RU"/>
        </w:rPr>
        <w:t>;</w:t>
      </w:r>
    </w:p>
    <w:p w14:paraId="79C2B307" w14:textId="77777777" w:rsidR="00C75D12" w:rsidRPr="007A2B35" w:rsidRDefault="00C75D12" w:rsidP="00605F90">
      <w:pPr>
        <w:pStyle w:val="af0"/>
        <w:widowControl w:val="0"/>
        <w:numPr>
          <w:ilvl w:val="1"/>
          <w:numId w:val="8"/>
        </w:numPr>
        <w:tabs>
          <w:tab w:val="left" w:pos="1223"/>
        </w:tabs>
        <w:suppressAutoHyphens w:val="0"/>
        <w:spacing w:after="0"/>
        <w:ind w:right="348" w:firstLine="425"/>
        <w:jc w:val="both"/>
        <w:rPr>
          <w:lang w:val="ru-RU"/>
        </w:rPr>
      </w:pPr>
      <w:r w:rsidRPr="007A2B35">
        <w:rPr>
          <w:lang w:val="ru-RU"/>
        </w:rPr>
        <w:t xml:space="preserve">Не </w:t>
      </w:r>
      <w:r w:rsidRPr="007A2B35">
        <w:rPr>
          <w:spacing w:val="-1"/>
          <w:lang w:val="ru-RU"/>
        </w:rPr>
        <w:t>з</w:t>
      </w:r>
      <w:r w:rsidRPr="007A2B35">
        <w:rPr>
          <w:lang w:val="ru-RU"/>
        </w:rPr>
        <w:t>б</w:t>
      </w:r>
      <w:r w:rsidRPr="007A2B35">
        <w:rPr>
          <w:spacing w:val="-2"/>
          <w:lang w:val="ru-RU"/>
        </w:rPr>
        <w:t>е</w:t>
      </w:r>
      <w:r w:rsidRPr="007A2B35">
        <w:rPr>
          <w:lang w:val="ru-RU"/>
        </w:rPr>
        <w:t>рі</w:t>
      </w:r>
      <w:r w:rsidRPr="007A2B35">
        <w:rPr>
          <w:spacing w:val="-2"/>
          <w:lang w:val="ru-RU"/>
        </w:rPr>
        <w:t>г</w:t>
      </w:r>
      <w:r w:rsidRPr="007A2B35">
        <w:rPr>
          <w:lang w:val="ru-RU"/>
        </w:rPr>
        <w:t xml:space="preserve">ати </w:t>
      </w:r>
      <w:r w:rsidRPr="007A2B35">
        <w:rPr>
          <w:spacing w:val="-2"/>
          <w:lang w:val="ru-RU"/>
        </w:rPr>
        <w:t>П</w:t>
      </w:r>
      <w:r w:rsidRPr="007A2B35">
        <w:rPr>
          <w:spacing w:val="-4"/>
          <w:lang w:val="ru-RU"/>
        </w:rPr>
        <w:t>І</w:t>
      </w:r>
      <w:r w:rsidRPr="007A2B35">
        <w:rPr>
          <w:spacing w:val="2"/>
          <w:lang w:val="ru-RU"/>
        </w:rPr>
        <w:t>Н</w:t>
      </w:r>
      <w:r w:rsidRPr="007A2B35">
        <w:rPr>
          <w:spacing w:val="-4"/>
          <w:lang w:val="ru-RU"/>
        </w:rPr>
        <w:t>-</w:t>
      </w:r>
      <w:r w:rsidRPr="007A2B35">
        <w:rPr>
          <w:lang w:val="ru-RU"/>
        </w:rPr>
        <w:t>код</w:t>
      </w:r>
      <w:r w:rsidRPr="007A2B35">
        <w:rPr>
          <w:spacing w:val="2"/>
          <w:lang w:val="ru-RU"/>
        </w:rPr>
        <w:t xml:space="preserve"> </w:t>
      </w:r>
      <w:r w:rsidRPr="007A2B35">
        <w:rPr>
          <w:lang w:val="ru-RU"/>
        </w:rPr>
        <w:t>разом</w:t>
      </w:r>
      <w:r w:rsidRPr="007A2B35">
        <w:rPr>
          <w:spacing w:val="-1"/>
          <w:lang w:val="ru-RU"/>
        </w:rPr>
        <w:t xml:space="preserve"> </w:t>
      </w:r>
      <w:r w:rsidRPr="007A2B35">
        <w:rPr>
          <w:lang w:val="ru-RU"/>
        </w:rPr>
        <w:t>з</w:t>
      </w:r>
      <w:r w:rsidRPr="007A2B35">
        <w:rPr>
          <w:spacing w:val="-1"/>
          <w:lang w:val="ru-RU"/>
        </w:rPr>
        <w:t xml:space="preserve"> </w:t>
      </w:r>
      <w:r w:rsidRPr="007A2B35">
        <w:rPr>
          <w:lang w:val="ru-RU"/>
        </w:rPr>
        <w:t xml:space="preserve">ЕПЗ, не </w:t>
      </w:r>
      <w:r w:rsidRPr="007A2B35">
        <w:rPr>
          <w:spacing w:val="-1"/>
          <w:lang w:val="ru-RU"/>
        </w:rPr>
        <w:t>з</w:t>
      </w:r>
      <w:r w:rsidRPr="007A2B35">
        <w:rPr>
          <w:lang w:val="ru-RU"/>
        </w:rPr>
        <w:t>ап</w:t>
      </w:r>
      <w:r w:rsidRPr="007A2B35">
        <w:rPr>
          <w:spacing w:val="-1"/>
          <w:lang w:val="ru-RU"/>
        </w:rPr>
        <w:t>и</w:t>
      </w:r>
      <w:r w:rsidRPr="007A2B35">
        <w:rPr>
          <w:lang w:val="ru-RU"/>
        </w:rPr>
        <w:t>с</w:t>
      </w:r>
      <w:r w:rsidRPr="007A2B35">
        <w:rPr>
          <w:spacing w:val="-2"/>
          <w:lang w:val="ru-RU"/>
        </w:rPr>
        <w:t>ув</w:t>
      </w:r>
      <w:r w:rsidRPr="007A2B35">
        <w:rPr>
          <w:lang w:val="ru-RU"/>
        </w:rPr>
        <w:t xml:space="preserve">ати </w:t>
      </w:r>
      <w:r w:rsidRPr="007A2B35">
        <w:rPr>
          <w:spacing w:val="-2"/>
          <w:lang w:val="ru-RU"/>
        </w:rPr>
        <w:t>й</w:t>
      </w:r>
      <w:r w:rsidRPr="007A2B35">
        <w:rPr>
          <w:lang w:val="ru-RU"/>
        </w:rPr>
        <w:t>ого на ЕПЗ;</w:t>
      </w:r>
    </w:p>
    <w:p w14:paraId="3D5B1ED6" w14:textId="77777777" w:rsidR="00C75D12" w:rsidRPr="007A2B35" w:rsidRDefault="00C75D12" w:rsidP="00605F90">
      <w:pPr>
        <w:pStyle w:val="af0"/>
        <w:widowControl w:val="0"/>
        <w:numPr>
          <w:ilvl w:val="1"/>
          <w:numId w:val="8"/>
        </w:numPr>
        <w:tabs>
          <w:tab w:val="left" w:pos="1247"/>
        </w:tabs>
        <w:suppressAutoHyphens w:val="0"/>
        <w:spacing w:after="0"/>
        <w:ind w:right="348" w:firstLine="425"/>
        <w:jc w:val="both"/>
        <w:rPr>
          <w:lang w:val="ru-RU"/>
        </w:rPr>
      </w:pPr>
      <w:r w:rsidRPr="007A2B35">
        <w:rPr>
          <w:lang w:val="ru-RU"/>
        </w:rPr>
        <w:t>При</w:t>
      </w:r>
      <w:r w:rsidRPr="007A2B35">
        <w:rPr>
          <w:spacing w:val="20"/>
          <w:lang w:val="ru-RU"/>
        </w:rPr>
        <w:t xml:space="preserve"> </w:t>
      </w:r>
      <w:r w:rsidRPr="007A2B35">
        <w:rPr>
          <w:lang w:val="ru-RU"/>
        </w:rPr>
        <w:t>отр</w:t>
      </w:r>
      <w:r w:rsidRPr="007A2B35">
        <w:rPr>
          <w:spacing w:val="-2"/>
          <w:lang w:val="ru-RU"/>
        </w:rPr>
        <w:t>и</w:t>
      </w:r>
      <w:r w:rsidRPr="007A2B35">
        <w:rPr>
          <w:lang w:val="ru-RU"/>
        </w:rPr>
        <w:t>ма</w:t>
      </w:r>
      <w:r w:rsidRPr="007A2B35">
        <w:rPr>
          <w:spacing w:val="-1"/>
          <w:lang w:val="ru-RU"/>
        </w:rPr>
        <w:t>н</w:t>
      </w:r>
      <w:r w:rsidRPr="007A2B35">
        <w:rPr>
          <w:spacing w:val="-3"/>
          <w:lang w:val="ru-RU"/>
        </w:rPr>
        <w:t>н</w:t>
      </w:r>
      <w:r w:rsidRPr="007A2B35">
        <w:rPr>
          <w:lang w:val="ru-RU"/>
        </w:rPr>
        <w:t>і</w:t>
      </w:r>
      <w:r w:rsidRPr="007A2B35">
        <w:rPr>
          <w:spacing w:val="22"/>
          <w:lang w:val="ru-RU"/>
        </w:rPr>
        <w:t xml:space="preserve"> </w:t>
      </w:r>
      <w:r w:rsidRPr="007A2B35">
        <w:rPr>
          <w:lang w:val="ru-RU"/>
        </w:rPr>
        <w:t>кош</w:t>
      </w:r>
      <w:r w:rsidRPr="007A2B35">
        <w:rPr>
          <w:spacing w:val="-3"/>
          <w:lang w:val="ru-RU"/>
        </w:rPr>
        <w:t>т</w:t>
      </w:r>
      <w:r w:rsidRPr="007A2B35">
        <w:rPr>
          <w:spacing w:val="-2"/>
          <w:lang w:val="ru-RU"/>
        </w:rPr>
        <w:t>і</w:t>
      </w:r>
      <w:r w:rsidRPr="007A2B35">
        <w:rPr>
          <w:lang w:val="ru-RU"/>
        </w:rPr>
        <w:t>в</w:t>
      </w:r>
      <w:r w:rsidRPr="007A2B35">
        <w:rPr>
          <w:spacing w:val="22"/>
          <w:lang w:val="ru-RU"/>
        </w:rPr>
        <w:t xml:space="preserve"> </w:t>
      </w:r>
      <w:r w:rsidRPr="007A2B35">
        <w:rPr>
          <w:spacing w:val="-1"/>
          <w:lang w:val="ru-RU"/>
        </w:rPr>
        <w:t>ч</w:t>
      </w:r>
      <w:r w:rsidRPr="007A2B35">
        <w:rPr>
          <w:lang w:val="ru-RU"/>
        </w:rPr>
        <w:t>ерез</w:t>
      </w:r>
      <w:r w:rsidRPr="007A2B35">
        <w:rPr>
          <w:spacing w:val="23"/>
          <w:lang w:val="ru-RU"/>
        </w:rPr>
        <w:t xml:space="preserve"> </w:t>
      </w:r>
      <w:r w:rsidRPr="007A2B35">
        <w:rPr>
          <w:spacing w:val="-2"/>
          <w:lang w:val="ru-RU"/>
        </w:rPr>
        <w:t>П</w:t>
      </w:r>
      <w:r w:rsidRPr="007A2B35">
        <w:rPr>
          <w:spacing w:val="-3"/>
          <w:lang w:val="ru-RU"/>
        </w:rPr>
        <w:t>л</w:t>
      </w:r>
      <w:r w:rsidRPr="007A2B35">
        <w:rPr>
          <w:lang w:val="ru-RU"/>
        </w:rPr>
        <w:t>ат</w:t>
      </w:r>
      <w:r w:rsidRPr="007A2B35">
        <w:rPr>
          <w:spacing w:val="-2"/>
          <w:lang w:val="ru-RU"/>
        </w:rPr>
        <w:t>і</w:t>
      </w:r>
      <w:r w:rsidRPr="007A2B35">
        <w:rPr>
          <w:lang w:val="ru-RU"/>
        </w:rPr>
        <w:t>жні</w:t>
      </w:r>
      <w:r w:rsidRPr="007A2B35">
        <w:rPr>
          <w:spacing w:val="22"/>
          <w:lang w:val="ru-RU"/>
        </w:rPr>
        <w:t xml:space="preserve"> </w:t>
      </w:r>
      <w:r w:rsidRPr="007A2B35">
        <w:rPr>
          <w:lang w:val="ru-RU"/>
        </w:rPr>
        <w:t>пр</w:t>
      </w:r>
      <w:r w:rsidRPr="007A2B35">
        <w:rPr>
          <w:spacing w:val="-2"/>
          <w:lang w:val="ru-RU"/>
        </w:rPr>
        <w:t>и</w:t>
      </w:r>
      <w:r w:rsidRPr="007A2B35">
        <w:rPr>
          <w:lang w:val="ru-RU"/>
        </w:rPr>
        <w:t>стр</w:t>
      </w:r>
      <w:r w:rsidRPr="007A2B35">
        <w:rPr>
          <w:spacing w:val="-3"/>
          <w:lang w:val="ru-RU"/>
        </w:rPr>
        <w:t>о</w:t>
      </w:r>
      <w:r w:rsidRPr="007A2B35">
        <w:rPr>
          <w:lang w:val="ru-RU"/>
        </w:rPr>
        <w:t>ї,</w:t>
      </w:r>
      <w:r w:rsidRPr="007A2B35">
        <w:rPr>
          <w:spacing w:val="24"/>
          <w:lang w:val="ru-RU"/>
        </w:rPr>
        <w:t xml:space="preserve"> </w:t>
      </w:r>
      <w:r w:rsidRPr="007A2B35">
        <w:rPr>
          <w:lang w:val="ru-RU"/>
        </w:rPr>
        <w:t>п</w:t>
      </w:r>
      <w:r w:rsidRPr="007A2B35">
        <w:rPr>
          <w:spacing w:val="-3"/>
          <w:lang w:val="ru-RU"/>
        </w:rPr>
        <w:t>е</w:t>
      </w:r>
      <w:r w:rsidRPr="007A2B35">
        <w:rPr>
          <w:lang w:val="ru-RU"/>
        </w:rPr>
        <w:t>ре</w:t>
      </w:r>
      <w:r w:rsidRPr="007A2B35">
        <w:rPr>
          <w:spacing w:val="-2"/>
          <w:lang w:val="ru-RU"/>
        </w:rPr>
        <w:t>к</w:t>
      </w:r>
      <w:r w:rsidRPr="007A2B35">
        <w:rPr>
          <w:lang w:val="ru-RU"/>
        </w:rPr>
        <w:t>онат</w:t>
      </w:r>
      <w:r w:rsidRPr="007A2B35">
        <w:rPr>
          <w:spacing w:val="-2"/>
          <w:lang w:val="ru-RU"/>
        </w:rPr>
        <w:t>и</w:t>
      </w:r>
      <w:r w:rsidRPr="007A2B35">
        <w:rPr>
          <w:lang w:val="ru-RU"/>
        </w:rPr>
        <w:t>сь</w:t>
      </w:r>
      <w:r w:rsidRPr="007A2B35">
        <w:rPr>
          <w:spacing w:val="22"/>
          <w:lang w:val="ru-RU"/>
        </w:rPr>
        <w:t xml:space="preserve"> </w:t>
      </w:r>
      <w:r w:rsidRPr="007A2B35">
        <w:rPr>
          <w:lang w:val="ru-RU"/>
        </w:rPr>
        <w:t>у</w:t>
      </w:r>
      <w:r w:rsidRPr="007A2B35">
        <w:rPr>
          <w:spacing w:val="21"/>
          <w:lang w:val="ru-RU"/>
        </w:rPr>
        <w:t xml:space="preserve"> </w:t>
      </w:r>
      <w:r w:rsidRPr="007A2B35">
        <w:rPr>
          <w:lang w:val="ru-RU"/>
        </w:rPr>
        <w:t>то</w:t>
      </w:r>
      <w:r w:rsidRPr="007A2B35">
        <w:rPr>
          <w:spacing w:val="-2"/>
          <w:lang w:val="ru-RU"/>
        </w:rPr>
        <w:t>м</w:t>
      </w:r>
      <w:r w:rsidRPr="007A2B35">
        <w:rPr>
          <w:spacing w:val="-3"/>
          <w:lang w:val="ru-RU"/>
        </w:rPr>
        <w:t>у</w:t>
      </w:r>
      <w:r w:rsidRPr="007A2B35">
        <w:rPr>
          <w:lang w:val="ru-RU"/>
        </w:rPr>
        <w:t>,</w:t>
      </w:r>
      <w:r w:rsidRPr="007A2B35">
        <w:rPr>
          <w:spacing w:val="24"/>
          <w:lang w:val="ru-RU"/>
        </w:rPr>
        <w:t xml:space="preserve"> </w:t>
      </w:r>
      <w:r w:rsidRPr="007A2B35">
        <w:rPr>
          <w:lang w:val="ru-RU"/>
        </w:rPr>
        <w:t>що</w:t>
      </w:r>
      <w:r w:rsidRPr="007A2B35">
        <w:rPr>
          <w:spacing w:val="24"/>
          <w:lang w:val="ru-RU"/>
        </w:rPr>
        <w:t xml:space="preserve"> </w:t>
      </w:r>
      <w:r w:rsidRPr="007A2B35">
        <w:rPr>
          <w:lang w:val="ru-RU"/>
        </w:rPr>
        <w:t>на</w:t>
      </w:r>
      <w:r w:rsidRPr="007A2B35">
        <w:rPr>
          <w:spacing w:val="21"/>
          <w:lang w:val="ru-RU"/>
        </w:rPr>
        <w:t xml:space="preserve"> </w:t>
      </w:r>
      <w:r w:rsidRPr="007A2B35">
        <w:rPr>
          <w:lang w:val="ru-RU"/>
        </w:rPr>
        <w:t>пр</w:t>
      </w:r>
      <w:r w:rsidRPr="007A2B35">
        <w:rPr>
          <w:spacing w:val="-2"/>
          <w:lang w:val="ru-RU"/>
        </w:rPr>
        <w:t>и</w:t>
      </w:r>
      <w:r w:rsidRPr="007A2B35">
        <w:rPr>
          <w:lang w:val="ru-RU"/>
        </w:rPr>
        <w:t>ст</w:t>
      </w:r>
      <w:r w:rsidRPr="007A2B35">
        <w:rPr>
          <w:spacing w:val="2"/>
          <w:lang w:val="ru-RU"/>
        </w:rPr>
        <w:t>р</w:t>
      </w:r>
      <w:r w:rsidRPr="007A2B35">
        <w:rPr>
          <w:lang w:val="ru-RU"/>
        </w:rPr>
        <w:t>ої</w:t>
      </w:r>
      <w:r w:rsidRPr="007A2B35">
        <w:rPr>
          <w:spacing w:val="22"/>
          <w:lang w:val="ru-RU"/>
        </w:rPr>
        <w:t xml:space="preserve"> </w:t>
      </w:r>
      <w:r w:rsidRPr="007A2B35">
        <w:rPr>
          <w:lang w:val="ru-RU"/>
        </w:rPr>
        <w:t>д</w:t>
      </w:r>
      <w:r w:rsidRPr="007A2B35">
        <w:rPr>
          <w:spacing w:val="-2"/>
          <w:lang w:val="ru-RU"/>
        </w:rPr>
        <w:t>л</w:t>
      </w:r>
      <w:r w:rsidRPr="007A2B35">
        <w:rPr>
          <w:lang w:val="ru-RU"/>
        </w:rPr>
        <w:t xml:space="preserve">я </w:t>
      </w:r>
      <w:r w:rsidRPr="007A2B35">
        <w:rPr>
          <w:spacing w:val="-2"/>
          <w:lang w:val="ru-RU"/>
        </w:rPr>
        <w:t>в</w:t>
      </w:r>
      <w:r w:rsidRPr="007A2B35">
        <w:rPr>
          <w:lang w:val="ru-RU"/>
        </w:rPr>
        <w:t xml:space="preserve">идачі </w:t>
      </w:r>
      <w:r w:rsidRPr="007A2B35">
        <w:rPr>
          <w:spacing w:val="1"/>
          <w:lang w:val="ru-RU"/>
        </w:rPr>
        <w:t>г</w:t>
      </w:r>
      <w:r w:rsidRPr="007A2B35">
        <w:rPr>
          <w:lang w:val="ru-RU"/>
        </w:rPr>
        <w:t>о</w:t>
      </w:r>
      <w:r w:rsidRPr="007A2B35">
        <w:rPr>
          <w:spacing w:val="-3"/>
          <w:lang w:val="ru-RU"/>
        </w:rPr>
        <w:t>т</w:t>
      </w:r>
      <w:r w:rsidRPr="007A2B35">
        <w:rPr>
          <w:lang w:val="ru-RU"/>
        </w:rPr>
        <w:t>і</w:t>
      </w:r>
      <w:r w:rsidRPr="007A2B35">
        <w:rPr>
          <w:spacing w:val="-2"/>
          <w:lang w:val="ru-RU"/>
        </w:rPr>
        <w:t>в</w:t>
      </w:r>
      <w:r w:rsidRPr="007A2B35">
        <w:rPr>
          <w:lang w:val="ru-RU"/>
        </w:rPr>
        <w:t xml:space="preserve">ки, </w:t>
      </w:r>
      <w:r w:rsidRPr="007A2B35">
        <w:rPr>
          <w:spacing w:val="-2"/>
          <w:lang w:val="ru-RU"/>
        </w:rPr>
        <w:t>н</w:t>
      </w:r>
      <w:r w:rsidRPr="007A2B35">
        <w:rPr>
          <w:lang w:val="ru-RU"/>
        </w:rPr>
        <w:t xml:space="preserve">а </w:t>
      </w:r>
      <w:r w:rsidRPr="007A2B35">
        <w:rPr>
          <w:spacing w:val="-3"/>
          <w:lang w:val="ru-RU"/>
        </w:rPr>
        <w:t>п</w:t>
      </w:r>
      <w:r w:rsidRPr="007A2B35">
        <w:rPr>
          <w:lang w:val="ru-RU"/>
        </w:rPr>
        <w:t>рист</w:t>
      </w:r>
      <w:r w:rsidRPr="007A2B35">
        <w:rPr>
          <w:spacing w:val="-4"/>
          <w:lang w:val="ru-RU"/>
        </w:rPr>
        <w:t>р</w:t>
      </w:r>
      <w:r w:rsidRPr="007A2B35">
        <w:rPr>
          <w:lang w:val="ru-RU"/>
        </w:rPr>
        <w:t xml:space="preserve">ої, </w:t>
      </w:r>
      <w:r w:rsidRPr="007A2B35">
        <w:rPr>
          <w:spacing w:val="-1"/>
          <w:lang w:val="ru-RU"/>
        </w:rPr>
        <w:t>я</w:t>
      </w:r>
      <w:r w:rsidRPr="007A2B35">
        <w:rPr>
          <w:lang w:val="ru-RU"/>
        </w:rPr>
        <w:t>кий</w:t>
      </w:r>
      <w:r w:rsidRPr="007A2B35">
        <w:rPr>
          <w:spacing w:val="-1"/>
          <w:lang w:val="ru-RU"/>
        </w:rPr>
        <w:t xml:space="preserve"> </w:t>
      </w:r>
      <w:r w:rsidRPr="007A2B35">
        <w:rPr>
          <w:lang w:val="ru-RU"/>
        </w:rPr>
        <w:t>пр</w:t>
      </w:r>
      <w:r w:rsidRPr="007A2B35">
        <w:rPr>
          <w:spacing w:val="-2"/>
          <w:lang w:val="ru-RU"/>
        </w:rPr>
        <w:t>и</w:t>
      </w:r>
      <w:r w:rsidRPr="007A2B35">
        <w:rPr>
          <w:lang w:val="ru-RU"/>
        </w:rPr>
        <w:t>й</w:t>
      </w:r>
      <w:r w:rsidRPr="007A2B35">
        <w:rPr>
          <w:spacing w:val="-2"/>
          <w:lang w:val="ru-RU"/>
        </w:rPr>
        <w:t>м</w:t>
      </w:r>
      <w:r w:rsidRPr="007A2B35">
        <w:rPr>
          <w:lang w:val="ru-RU"/>
        </w:rPr>
        <w:t>ає</w:t>
      </w:r>
      <w:r w:rsidRPr="007A2B35">
        <w:rPr>
          <w:spacing w:val="-3"/>
          <w:lang w:val="ru-RU"/>
        </w:rPr>
        <w:t xml:space="preserve"> </w:t>
      </w:r>
      <w:r w:rsidRPr="007A2B35">
        <w:rPr>
          <w:lang w:val="ru-RU"/>
        </w:rPr>
        <w:t>картк</w:t>
      </w:r>
      <w:r w:rsidRPr="007A2B35">
        <w:rPr>
          <w:spacing w:val="-2"/>
          <w:lang w:val="ru-RU"/>
        </w:rPr>
        <w:t>у</w:t>
      </w:r>
      <w:r w:rsidRPr="007A2B35">
        <w:rPr>
          <w:lang w:val="ru-RU"/>
        </w:rPr>
        <w:t>,</w:t>
      </w:r>
      <w:r w:rsidRPr="007A2B35">
        <w:rPr>
          <w:spacing w:val="-3"/>
          <w:lang w:val="ru-RU"/>
        </w:rPr>
        <w:t xml:space="preserve"> </w:t>
      </w:r>
      <w:r w:rsidRPr="007A2B35">
        <w:rPr>
          <w:lang w:val="ru-RU"/>
        </w:rPr>
        <w:t>та на к</w:t>
      </w:r>
      <w:r w:rsidRPr="007A2B35">
        <w:rPr>
          <w:spacing w:val="-2"/>
          <w:lang w:val="ru-RU"/>
        </w:rPr>
        <w:t>л</w:t>
      </w:r>
      <w:r w:rsidRPr="007A2B35">
        <w:rPr>
          <w:lang w:val="ru-RU"/>
        </w:rPr>
        <w:t>авіат</w:t>
      </w:r>
      <w:r w:rsidRPr="007A2B35">
        <w:rPr>
          <w:spacing w:val="-3"/>
          <w:lang w:val="ru-RU"/>
        </w:rPr>
        <w:t>у</w:t>
      </w:r>
      <w:r w:rsidRPr="007A2B35">
        <w:rPr>
          <w:lang w:val="ru-RU"/>
        </w:rPr>
        <w:t>рі</w:t>
      </w:r>
      <w:r w:rsidRPr="007A2B35">
        <w:rPr>
          <w:spacing w:val="1"/>
          <w:lang w:val="ru-RU"/>
        </w:rPr>
        <w:t xml:space="preserve"> </w:t>
      </w:r>
      <w:r w:rsidRPr="007A2B35">
        <w:rPr>
          <w:spacing w:val="-2"/>
          <w:lang w:val="ru-RU"/>
        </w:rPr>
        <w:t>ві</w:t>
      </w:r>
      <w:r w:rsidRPr="007A2B35">
        <w:rPr>
          <w:lang w:val="ru-RU"/>
        </w:rPr>
        <w:t>дс</w:t>
      </w:r>
      <w:r w:rsidRPr="007A2B35">
        <w:rPr>
          <w:spacing w:val="-3"/>
          <w:lang w:val="ru-RU"/>
        </w:rPr>
        <w:t>у</w:t>
      </w:r>
      <w:r w:rsidRPr="007A2B35">
        <w:rPr>
          <w:lang w:val="ru-RU"/>
        </w:rPr>
        <w:t>т</w:t>
      </w:r>
      <w:r w:rsidRPr="007A2B35">
        <w:rPr>
          <w:spacing w:val="-2"/>
          <w:lang w:val="ru-RU"/>
        </w:rPr>
        <w:t>н</w:t>
      </w:r>
      <w:r w:rsidRPr="007A2B35">
        <w:rPr>
          <w:lang w:val="ru-RU"/>
        </w:rPr>
        <w:t>і</w:t>
      </w:r>
      <w:r w:rsidRPr="007A2B35">
        <w:rPr>
          <w:spacing w:val="1"/>
          <w:lang w:val="ru-RU"/>
        </w:rPr>
        <w:t xml:space="preserve"> </w:t>
      </w:r>
      <w:r w:rsidRPr="007A2B35">
        <w:rPr>
          <w:spacing w:val="-2"/>
          <w:lang w:val="ru-RU"/>
        </w:rPr>
        <w:t>б</w:t>
      </w:r>
      <w:r w:rsidRPr="007A2B35">
        <w:rPr>
          <w:spacing w:val="-3"/>
          <w:lang w:val="ru-RU"/>
        </w:rPr>
        <w:t>у</w:t>
      </w:r>
      <w:r w:rsidRPr="007A2B35">
        <w:rPr>
          <w:lang w:val="ru-RU"/>
        </w:rPr>
        <w:t>д</w:t>
      </w:r>
      <w:r w:rsidRPr="007A2B35">
        <w:rPr>
          <w:spacing w:val="6"/>
          <w:lang w:val="ru-RU"/>
        </w:rPr>
        <w:t>ь</w:t>
      </w:r>
      <w:r w:rsidRPr="007A2B35">
        <w:rPr>
          <w:spacing w:val="-4"/>
          <w:lang w:val="ru-RU"/>
        </w:rPr>
        <w:t>-</w:t>
      </w:r>
      <w:r w:rsidRPr="007A2B35">
        <w:rPr>
          <w:spacing w:val="-1"/>
          <w:lang w:val="ru-RU"/>
        </w:rPr>
        <w:t>я</w:t>
      </w:r>
      <w:r w:rsidRPr="007A2B35">
        <w:rPr>
          <w:lang w:val="ru-RU"/>
        </w:rPr>
        <w:t>кі</w:t>
      </w:r>
      <w:r w:rsidRPr="007A2B35">
        <w:rPr>
          <w:spacing w:val="1"/>
          <w:lang w:val="ru-RU"/>
        </w:rPr>
        <w:t xml:space="preserve"> </w:t>
      </w:r>
      <w:r w:rsidRPr="007A2B35">
        <w:rPr>
          <w:spacing w:val="-1"/>
          <w:lang w:val="ru-RU"/>
        </w:rPr>
        <w:t>з</w:t>
      </w:r>
      <w:r w:rsidRPr="007A2B35">
        <w:rPr>
          <w:lang w:val="ru-RU"/>
        </w:rPr>
        <w:t>ай</w:t>
      </w:r>
      <w:r w:rsidRPr="007A2B35">
        <w:rPr>
          <w:spacing w:val="-2"/>
          <w:lang w:val="ru-RU"/>
        </w:rPr>
        <w:t>в</w:t>
      </w:r>
      <w:r w:rsidRPr="007A2B35">
        <w:rPr>
          <w:lang w:val="ru-RU"/>
        </w:rPr>
        <w:t>і</w:t>
      </w:r>
      <w:r w:rsidRPr="007A2B35">
        <w:rPr>
          <w:spacing w:val="1"/>
          <w:lang w:val="ru-RU"/>
        </w:rPr>
        <w:t xml:space="preserve"> </w:t>
      </w:r>
      <w:r w:rsidRPr="007A2B35">
        <w:rPr>
          <w:lang w:val="ru-RU"/>
        </w:rPr>
        <w:t>пр</w:t>
      </w:r>
      <w:r w:rsidRPr="007A2B35">
        <w:rPr>
          <w:spacing w:val="-2"/>
          <w:lang w:val="ru-RU"/>
        </w:rPr>
        <w:t>и</w:t>
      </w:r>
      <w:r w:rsidRPr="007A2B35">
        <w:rPr>
          <w:lang w:val="ru-RU"/>
        </w:rPr>
        <w:t>стр</w:t>
      </w:r>
      <w:r w:rsidRPr="007A2B35">
        <w:rPr>
          <w:spacing w:val="-3"/>
          <w:lang w:val="ru-RU"/>
        </w:rPr>
        <w:t>о</w:t>
      </w:r>
      <w:r w:rsidRPr="007A2B35">
        <w:rPr>
          <w:lang w:val="ru-RU"/>
        </w:rPr>
        <w:t>ї;</w:t>
      </w:r>
    </w:p>
    <w:p w14:paraId="6BBAC4FE" w14:textId="77777777" w:rsidR="00C75D12" w:rsidRPr="007A2B35" w:rsidRDefault="00C75D12" w:rsidP="00605F90">
      <w:pPr>
        <w:pStyle w:val="af0"/>
        <w:widowControl w:val="0"/>
        <w:numPr>
          <w:ilvl w:val="1"/>
          <w:numId w:val="8"/>
        </w:numPr>
        <w:tabs>
          <w:tab w:val="left" w:pos="1278"/>
        </w:tabs>
        <w:suppressAutoHyphens w:val="0"/>
        <w:spacing w:after="0"/>
        <w:ind w:right="348" w:firstLine="425"/>
        <w:jc w:val="both"/>
        <w:rPr>
          <w:lang w:val="ru-RU"/>
        </w:rPr>
      </w:pPr>
      <w:r w:rsidRPr="007A2B35">
        <w:rPr>
          <w:lang w:val="ru-RU"/>
        </w:rPr>
        <w:t xml:space="preserve">Не </w:t>
      </w:r>
      <w:r w:rsidRPr="007A2B35">
        <w:rPr>
          <w:spacing w:val="-1"/>
          <w:lang w:val="ru-RU"/>
        </w:rPr>
        <w:t>н</w:t>
      </w:r>
      <w:r w:rsidRPr="007A2B35">
        <w:rPr>
          <w:spacing w:val="-2"/>
          <w:lang w:val="ru-RU"/>
        </w:rPr>
        <w:t>а</w:t>
      </w:r>
      <w:r w:rsidRPr="007A2B35">
        <w:rPr>
          <w:lang w:val="ru-RU"/>
        </w:rPr>
        <w:t>да</w:t>
      </w:r>
      <w:r w:rsidRPr="007A2B35">
        <w:rPr>
          <w:spacing w:val="-2"/>
          <w:lang w:val="ru-RU"/>
        </w:rPr>
        <w:t>в</w:t>
      </w:r>
      <w:r w:rsidRPr="007A2B35">
        <w:rPr>
          <w:lang w:val="ru-RU"/>
        </w:rPr>
        <w:t>ати ЕПЗ</w:t>
      </w:r>
      <w:r w:rsidRPr="007A2B35">
        <w:rPr>
          <w:spacing w:val="-1"/>
          <w:lang w:val="ru-RU"/>
        </w:rPr>
        <w:t xml:space="preserve"> </w:t>
      </w:r>
      <w:r w:rsidRPr="007A2B35">
        <w:rPr>
          <w:lang w:val="ru-RU"/>
        </w:rPr>
        <w:t>у</w:t>
      </w:r>
      <w:r w:rsidRPr="007A2B35">
        <w:rPr>
          <w:spacing w:val="-3"/>
          <w:lang w:val="ru-RU"/>
        </w:rPr>
        <w:t xml:space="preserve"> </w:t>
      </w:r>
      <w:r w:rsidRPr="007A2B35">
        <w:rPr>
          <w:spacing w:val="-2"/>
          <w:lang w:val="ru-RU"/>
        </w:rPr>
        <w:t>к</w:t>
      </w:r>
      <w:r w:rsidRPr="007A2B35">
        <w:rPr>
          <w:lang w:val="ru-RU"/>
        </w:rPr>
        <w:t>орист</w:t>
      </w:r>
      <w:r w:rsidRPr="007A2B35">
        <w:rPr>
          <w:spacing w:val="-4"/>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1"/>
          <w:lang w:val="ru-RU"/>
        </w:rPr>
        <w:t xml:space="preserve"> </w:t>
      </w:r>
      <w:r w:rsidRPr="007A2B35">
        <w:rPr>
          <w:lang w:val="ru-RU"/>
        </w:rPr>
        <w:t>інш</w:t>
      </w:r>
      <w:r w:rsidRPr="007A2B35">
        <w:rPr>
          <w:spacing w:val="-1"/>
          <w:lang w:val="ru-RU"/>
        </w:rPr>
        <w:t>и</w:t>
      </w:r>
      <w:r w:rsidRPr="007A2B35">
        <w:rPr>
          <w:lang w:val="ru-RU"/>
        </w:rPr>
        <w:t>м осо</w:t>
      </w:r>
      <w:r w:rsidRPr="007A2B35">
        <w:rPr>
          <w:spacing w:val="-3"/>
          <w:lang w:val="ru-RU"/>
        </w:rPr>
        <w:t>б</w:t>
      </w:r>
      <w:r w:rsidRPr="007A2B35">
        <w:rPr>
          <w:spacing w:val="-2"/>
          <w:lang w:val="ru-RU"/>
        </w:rPr>
        <w:t>а</w:t>
      </w:r>
      <w:r w:rsidRPr="007A2B35">
        <w:rPr>
          <w:lang w:val="ru-RU"/>
        </w:rPr>
        <w:t xml:space="preserve">м, </w:t>
      </w:r>
      <w:r w:rsidRPr="007A2B35">
        <w:t>за винятком співробітників торгово-сервісних установ та банків при здійсненні операцій з карткою</w:t>
      </w:r>
      <w:r w:rsidRPr="007A2B35">
        <w:rPr>
          <w:lang w:val="ru-RU"/>
        </w:rPr>
        <w:t>;</w:t>
      </w:r>
    </w:p>
    <w:p w14:paraId="77242886" w14:textId="77777777" w:rsidR="00C75D12" w:rsidRPr="007A2B35" w:rsidRDefault="00C75D12" w:rsidP="00605F90">
      <w:pPr>
        <w:pStyle w:val="af0"/>
        <w:widowControl w:val="0"/>
        <w:numPr>
          <w:ilvl w:val="1"/>
          <w:numId w:val="8"/>
        </w:numPr>
        <w:tabs>
          <w:tab w:val="left" w:pos="1290"/>
        </w:tabs>
        <w:suppressAutoHyphens w:val="0"/>
        <w:spacing w:after="0"/>
        <w:ind w:right="348" w:firstLine="425"/>
        <w:jc w:val="both"/>
        <w:rPr>
          <w:lang w:val="ru-RU"/>
        </w:rPr>
      </w:pPr>
      <w:r w:rsidRPr="007A2B35">
        <w:rPr>
          <w:lang w:val="ru-RU"/>
        </w:rPr>
        <w:lastRenderedPageBreak/>
        <w:t>Не</w:t>
      </w:r>
      <w:r w:rsidRPr="007A2B35">
        <w:rPr>
          <w:spacing w:val="-2"/>
          <w:lang w:val="ru-RU"/>
        </w:rPr>
        <w:t>г</w:t>
      </w:r>
      <w:r w:rsidRPr="007A2B35">
        <w:rPr>
          <w:lang w:val="ru-RU"/>
        </w:rPr>
        <w:t>ай</w:t>
      </w:r>
      <w:r w:rsidRPr="007A2B35">
        <w:rPr>
          <w:spacing w:val="-1"/>
          <w:lang w:val="ru-RU"/>
        </w:rPr>
        <w:t>н</w:t>
      </w:r>
      <w:r w:rsidRPr="007A2B35">
        <w:rPr>
          <w:lang w:val="ru-RU"/>
        </w:rPr>
        <w:t>о</w:t>
      </w:r>
      <w:r w:rsidRPr="007A2B35">
        <w:rPr>
          <w:spacing w:val="12"/>
          <w:lang w:val="ru-RU"/>
        </w:rPr>
        <w:t xml:space="preserve"> </w:t>
      </w:r>
      <w:r w:rsidRPr="007A2B35">
        <w:rPr>
          <w:lang w:val="ru-RU"/>
        </w:rPr>
        <w:t>по</w:t>
      </w:r>
      <w:r w:rsidRPr="007A2B35">
        <w:rPr>
          <w:spacing w:val="-2"/>
          <w:lang w:val="ru-RU"/>
        </w:rPr>
        <w:t>ві</w:t>
      </w:r>
      <w:r w:rsidRPr="007A2B35">
        <w:rPr>
          <w:lang w:val="ru-RU"/>
        </w:rPr>
        <w:t>дом</w:t>
      </w:r>
      <w:r w:rsidRPr="007A2B35">
        <w:rPr>
          <w:spacing w:val="-1"/>
          <w:lang w:val="ru-RU"/>
        </w:rPr>
        <w:t>и</w:t>
      </w:r>
      <w:r w:rsidRPr="007A2B35">
        <w:rPr>
          <w:lang w:val="ru-RU"/>
        </w:rPr>
        <w:t>ти</w:t>
      </w:r>
      <w:r w:rsidRPr="007A2B35">
        <w:rPr>
          <w:spacing w:val="8"/>
          <w:lang w:val="ru-RU"/>
        </w:rPr>
        <w:t xml:space="preserve"> </w:t>
      </w:r>
      <w:r w:rsidRPr="007A2B35">
        <w:rPr>
          <w:lang w:val="ru-RU"/>
        </w:rPr>
        <w:t>Банк</w:t>
      </w:r>
      <w:r w:rsidRPr="007A2B35">
        <w:rPr>
          <w:spacing w:val="12"/>
          <w:lang w:val="ru-RU"/>
        </w:rPr>
        <w:t xml:space="preserve"> </w:t>
      </w:r>
      <w:r w:rsidRPr="007A2B35">
        <w:rPr>
          <w:spacing w:val="-3"/>
          <w:lang w:val="ru-RU"/>
        </w:rPr>
        <w:t>п</w:t>
      </w:r>
      <w:r w:rsidRPr="007A2B35">
        <w:rPr>
          <w:lang w:val="ru-RU"/>
        </w:rPr>
        <w:t>ро</w:t>
      </w:r>
      <w:r w:rsidRPr="007A2B35">
        <w:rPr>
          <w:spacing w:val="12"/>
          <w:lang w:val="ru-RU"/>
        </w:rPr>
        <w:t xml:space="preserve"> </w:t>
      </w:r>
      <w:r w:rsidRPr="007A2B35">
        <w:rPr>
          <w:spacing w:val="-2"/>
          <w:lang w:val="ru-RU"/>
        </w:rPr>
        <w:t>в</w:t>
      </w:r>
      <w:r w:rsidRPr="007A2B35">
        <w:rPr>
          <w:lang w:val="ru-RU"/>
        </w:rPr>
        <w:t>трату</w:t>
      </w:r>
      <w:r w:rsidRPr="007A2B35">
        <w:rPr>
          <w:spacing w:val="9"/>
          <w:lang w:val="ru-RU"/>
        </w:rPr>
        <w:t xml:space="preserve"> </w:t>
      </w:r>
      <w:r w:rsidRPr="007A2B35">
        <w:rPr>
          <w:lang w:val="ru-RU"/>
        </w:rPr>
        <w:t>або</w:t>
      </w:r>
      <w:r w:rsidRPr="007A2B35">
        <w:rPr>
          <w:spacing w:val="9"/>
          <w:lang w:val="ru-RU"/>
        </w:rPr>
        <w:t xml:space="preserve"> </w:t>
      </w:r>
      <w:r w:rsidRPr="007A2B35">
        <w:rPr>
          <w:spacing w:val="-2"/>
          <w:lang w:val="ru-RU"/>
        </w:rPr>
        <w:t>к</w:t>
      </w:r>
      <w:r w:rsidRPr="007A2B35">
        <w:rPr>
          <w:lang w:val="ru-RU"/>
        </w:rPr>
        <w:t>рад</w:t>
      </w:r>
      <w:r w:rsidRPr="007A2B35">
        <w:rPr>
          <w:spacing w:val="-2"/>
          <w:lang w:val="ru-RU"/>
        </w:rPr>
        <w:t>і</w:t>
      </w:r>
      <w:r w:rsidRPr="007A2B35">
        <w:rPr>
          <w:lang w:val="ru-RU"/>
        </w:rPr>
        <w:t>жку</w:t>
      </w:r>
      <w:r w:rsidRPr="007A2B35">
        <w:rPr>
          <w:spacing w:val="9"/>
          <w:lang w:val="ru-RU"/>
        </w:rPr>
        <w:t xml:space="preserve"> </w:t>
      </w:r>
      <w:r w:rsidRPr="007A2B35">
        <w:rPr>
          <w:lang w:val="ru-RU"/>
        </w:rPr>
        <w:t>ЕПЗ,</w:t>
      </w:r>
      <w:r w:rsidRPr="007A2B35">
        <w:rPr>
          <w:spacing w:val="12"/>
          <w:lang w:val="ru-RU"/>
        </w:rPr>
        <w:t xml:space="preserve"> </w:t>
      </w:r>
      <w:r w:rsidRPr="007A2B35">
        <w:rPr>
          <w:spacing w:val="-3"/>
          <w:lang w:val="ru-RU"/>
        </w:rPr>
        <w:t>п</w:t>
      </w:r>
      <w:r w:rsidRPr="007A2B35">
        <w:rPr>
          <w:lang w:val="ru-RU"/>
        </w:rPr>
        <w:t>ідозру</w:t>
      </w:r>
      <w:r w:rsidRPr="007A2B35">
        <w:rPr>
          <w:spacing w:val="9"/>
          <w:lang w:val="ru-RU"/>
        </w:rPr>
        <w:t xml:space="preserve"> </w:t>
      </w:r>
      <w:r w:rsidRPr="007A2B35">
        <w:rPr>
          <w:lang w:val="ru-RU"/>
        </w:rPr>
        <w:t>на</w:t>
      </w:r>
      <w:r w:rsidRPr="007A2B35">
        <w:rPr>
          <w:spacing w:val="12"/>
          <w:lang w:val="ru-RU"/>
        </w:rPr>
        <w:t xml:space="preserve"> </w:t>
      </w:r>
      <w:r w:rsidRPr="007A2B35">
        <w:rPr>
          <w:lang w:val="ru-RU"/>
        </w:rPr>
        <w:t>неса</w:t>
      </w:r>
      <w:r w:rsidRPr="007A2B35">
        <w:rPr>
          <w:spacing w:val="-3"/>
          <w:lang w:val="ru-RU"/>
        </w:rPr>
        <w:t>н</w:t>
      </w:r>
      <w:r w:rsidRPr="007A2B35">
        <w:rPr>
          <w:lang w:val="ru-RU"/>
        </w:rPr>
        <w:t>кціо</w:t>
      </w:r>
      <w:r w:rsidRPr="007A2B35">
        <w:rPr>
          <w:spacing w:val="-3"/>
          <w:lang w:val="ru-RU"/>
        </w:rPr>
        <w:t>н</w:t>
      </w:r>
      <w:r w:rsidRPr="007A2B35">
        <w:rPr>
          <w:lang w:val="ru-RU"/>
        </w:rPr>
        <w:t>о</w:t>
      </w:r>
      <w:r w:rsidRPr="007A2B35">
        <w:rPr>
          <w:spacing w:val="-2"/>
          <w:lang w:val="ru-RU"/>
        </w:rPr>
        <w:t>в</w:t>
      </w:r>
      <w:r w:rsidRPr="007A2B35">
        <w:rPr>
          <w:lang w:val="ru-RU"/>
        </w:rPr>
        <w:t xml:space="preserve">ане </w:t>
      </w:r>
      <w:r w:rsidRPr="007A2B35">
        <w:rPr>
          <w:spacing w:val="-2"/>
          <w:lang w:val="ru-RU"/>
        </w:rPr>
        <w:t>в</w:t>
      </w:r>
      <w:r w:rsidRPr="007A2B35">
        <w:rPr>
          <w:lang w:val="ru-RU"/>
        </w:rPr>
        <w:t>икориста</w:t>
      </w:r>
      <w:r w:rsidRPr="007A2B35">
        <w:rPr>
          <w:spacing w:val="-1"/>
          <w:lang w:val="ru-RU"/>
        </w:rPr>
        <w:t>н</w:t>
      </w:r>
      <w:r w:rsidRPr="007A2B35">
        <w:rPr>
          <w:lang w:val="ru-RU"/>
        </w:rPr>
        <w:t>ня</w:t>
      </w:r>
      <w:r w:rsidRPr="007A2B35">
        <w:rPr>
          <w:spacing w:val="-2"/>
          <w:lang w:val="ru-RU"/>
        </w:rPr>
        <w:t xml:space="preserve"> </w:t>
      </w:r>
      <w:r w:rsidRPr="007A2B35">
        <w:rPr>
          <w:lang w:val="ru-RU"/>
        </w:rPr>
        <w:t>ЕПЗ</w:t>
      </w:r>
      <w:r w:rsidRPr="007A2B35">
        <w:rPr>
          <w:spacing w:val="-2"/>
          <w:lang w:val="ru-RU"/>
        </w:rPr>
        <w:t xml:space="preserve"> </w:t>
      </w:r>
      <w:r w:rsidRPr="007A2B35">
        <w:rPr>
          <w:lang w:val="ru-RU"/>
        </w:rPr>
        <w:t>а</w:t>
      </w:r>
      <w:r w:rsidRPr="007A2B35">
        <w:rPr>
          <w:spacing w:val="-2"/>
          <w:lang w:val="ru-RU"/>
        </w:rPr>
        <w:t>б</w:t>
      </w:r>
      <w:r w:rsidRPr="007A2B35">
        <w:rPr>
          <w:lang w:val="ru-RU"/>
        </w:rPr>
        <w:t xml:space="preserve">о </w:t>
      </w:r>
      <w:r w:rsidRPr="007A2B35">
        <w:rPr>
          <w:spacing w:val="-2"/>
          <w:lang w:val="ru-RU"/>
        </w:rPr>
        <w:t>ї</w:t>
      </w:r>
      <w:r w:rsidRPr="007A2B35">
        <w:rPr>
          <w:lang w:val="ru-RU"/>
        </w:rPr>
        <w:t>ї</w:t>
      </w:r>
      <w:r w:rsidRPr="007A2B35">
        <w:rPr>
          <w:spacing w:val="-2"/>
          <w:lang w:val="ru-RU"/>
        </w:rPr>
        <w:t xml:space="preserve"> </w:t>
      </w:r>
      <w:r w:rsidRPr="007A2B35">
        <w:rPr>
          <w:lang w:val="ru-RU"/>
        </w:rPr>
        <w:t>рек</w:t>
      </w:r>
      <w:r w:rsidRPr="007A2B35">
        <w:rPr>
          <w:spacing w:val="-2"/>
          <w:lang w:val="ru-RU"/>
        </w:rPr>
        <w:t>в</w:t>
      </w:r>
      <w:r w:rsidRPr="007A2B35">
        <w:rPr>
          <w:lang w:val="ru-RU"/>
        </w:rPr>
        <w:t>і</w:t>
      </w:r>
      <w:r w:rsidRPr="007A2B35">
        <w:rPr>
          <w:spacing w:val="-1"/>
          <w:lang w:val="ru-RU"/>
        </w:rPr>
        <w:t>з</w:t>
      </w:r>
      <w:r w:rsidRPr="007A2B35">
        <w:rPr>
          <w:lang w:val="ru-RU"/>
        </w:rPr>
        <w:t>и</w:t>
      </w:r>
      <w:r w:rsidRPr="007A2B35">
        <w:rPr>
          <w:spacing w:val="-2"/>
          <w:lang w:val="ru-RU"/>
        </w:rPr>
        <w:t>т</w:t>
      </w:r>
      <w:r w:rsidRPr="007A2B35">
        <w:rPr>
          <w:lang w:val="ru-RU"/>
        </w:rPr>
        <w:t>і</w:t>
      </w:r>
      <w:r w:rsidRPr="007A2B35">
        <w:rPr>
          <w:spacing w:val="-2"/>
          <w:lang w:val="ru-RU"/>
        </w:rPr>
        <w:t>в</w:t>
      </w:r>
      <w:r w:rsidRPr="007A2B35">
        <w:rPr>
          <w:lang w:val="ru-RU"/>
        </w:rPr>
        <w:t>,</w:t>
      </w:r>
      <w:r w:rsidRPr="007A2B35">
        <w:rPr>
          <w:spacing w:val="-3"/>
          <w:lang w:val="ru-RU"/>
        </w:rPr>
        <w:t xml:space="preserve"> </w:t>
      </w:r>
      <w:r w:rsidRPr="007A2B35">
        <w:rPr>
          <w:lang w:val="ru-RU"/>
        </w:rPr>
        <w:t>а та</w:t>
      </w:r>
      <w:r w:rsidRPr="007A2B35">
        <w:rPr>
          <w:spacing w:val="-2"/>
          <w:lang w:val="ru-RU"/>
        </w:rPr>
        <w:t>к</w:t>
      </w:r>
      <w:r w:rsidRPr="007A2B35">
        <w:rPr>
          <w:lang w:val="ru-RU"/>
        </w:rPr>
        <w:t>ож</w:t>
      </w:r>
      <w:r w:rsidRPr="007A2B35">
        <w:rPr>
          <w:spacing w:val="1"/>
          <w:lang w:val="ru-RU"/>
        </w:rPr>
        <w:t xml:space="preserve"> </w:t>
      </w:r>
      <w:r w:rsidRPr="007A2B35">
        <w:rPr>
          <w:lang w:val="ru-RU"/>
        </w:rPr>
        <w:t>п</w:t>
      </w:r>
      <w:r w:rsidRPr="007A2B35">
        <w:rPr>
          <w:spacing w:val="-3"/>
          <w:lang w:val="ru-RU"/>
        </w:rPr>
        <w:t>р</w:t>
      </w:r>
      <w:r w:rsidRPr="007A2B35">
        <w:rPr>
          <w:lang w:val="ru-RU"/>
        </w:rPr>
        <w:t>о т</w:t>
      </w:r>
      <w:r w:rsidRPr="007A2B35">
        <w:rPr>
          <w:spacing w:val="-3"/>
          <w:lang w:val="ru-RU"/>
        </w:rPr>
        <w:t>е</w:t>
      </w:r>
      <w:r w:rsidRPr="007A2B35">
        <w:rPr>
          <w:lang w:val="ru-RU"/>
        </w:rPr>
        <w:t>, що П</w:t>
      </w:r>
      <w:r w:rsidRPr="007A2B35">
        <w:rPr>
          <w:spacing w:val="-5"/>
          <w:lang w:val="ru-RU"/>
        </w:rPr>
        <w:t>І</w:t>
      </w:r>
      <w:r w:rsidRPr="007A2B35">
        <w:rPr>
          <w:spacing w:val="3"/>
          <w:lang w:val="ru-RU"/>
        </w:rPr>
        <w:t>Н</w:t>
      </w:r>
      <w:r w:rsidRPr="007A2B35">
        <w:rPr>
          <w:spacing w:val="-4"/>
          <w:lang w:val="ru-RU"/>
        </w:rPr>
        <w:t>-</w:t>
      </w:r>
      <w:r w:rsidRPr="007A2B35">
        <w:rPr>
          <w:lang w:val="ru-RU"/>
        </w:rPr>
        <w:t xml:space="preserve">код чи </w:t>
      </w:r>
      <w:r w:rsidRPr="007A2B35">
        <w:rPr>
          <w:bCs/>
          <w:spacing w:val="-2"/>
        </w:rPr>
        <w:t>CVV</w:t>
      </w:r>
      <w:r w:rsidRPr="007A2B35">
        <w:rPr>
          <w:bCs/>
          <w:lang w:val="ru-RU"/>
        </w:rPr>
        <w:t>2/</w:t>
      </w:r>
      <w:r w:rsidRPr="007A2B35">
        <w:rPr>
          <w:bCs/>
          <w:spacing w:val="-2"/>
        </w:rPr>
        <w:t>CVC</w:t>
      </w:r>
      <w:r w:rsidRPr="007A2B35">
        <w:rPr>
          <w:bCs/>
          <w:lang w:val="ru-RU"/>
        </w:rPr>
        <w:t>2-код</w:t>
      </w:r>
      <w:r w:rsidRPr="007A2B35">
        <w:rPr>
          <w:lang w:val="ru-RU"/>
        </w:rPr>
        <w:t xml:space="preserve"> стали</w:t>
      </w:r>
      <w:r w:rsidRPr="007A2B35">
        <w:rPr>
          <w:spacing w:val="-1"/>
          <w:lang w:val="ru-RU"/>
        </w:rPr>
        <w:t xml:space="preserve"> </w:t>
      </w:r>
      <w:r w:rsidRPr="007A2B35">
        <w:rPr>
          <w:spacing w:val="-2"/>
          <w:lang w:val="ru-RU"/>
        </w:rPr>
        <w:t>в</w:t>
      </w:r>
      <w:r w:rsidRPr="007A2B35">
        <w:rPr>
          <w:lang w:val="ru-RU"/>
        </w:rPr>
        <w:t>ідомі інш</w:t>
      </w:r>
      <w:r w:rsidRPr="007A2B35">
        <w:rPr>
          <w:spacing w:val="1"/>
          <w:lang w:val="ru-RU"/>
        </w:rPr>
        <w:t>і</w:t>
      </w:r>
      <w:r w:rsidRPr="007A2B35">
        <w:rPr>
          <w:lang w:val="ru-RU"/>
        </w:rPr>
        <w:t>й</w:t>
      </w:r>
      <w:r w:rsidRPr="007A2B35">
        <w:rPr>
          <w:spacing w:val="-3"/>
          <w:lang w:val="ru-RU"/>
        </w:rPr>
        <w:t xml:space="preserve"> </w:t>
      </w:r>
      <w:r w:rsidRPr="007A2B35">
        <w:rPr>
          <w:lang w:val="ru-RU"/>
        </w:rPr>
        <w:t>осо</w:t>
      </w:r>
      <w:r w:rsidRPr="007A2B35">
        <w:rPr>
          <w:spacing w:val="-2"/>
          <w:lang w:val="ru-RU"/>
        </w:rPr>
        <w:t>бі</w:t>
      </w:r>
      <w:r w:rsidRPr="007A2B35">
        <w:rPr>
          <w:lang w:val="ru-RU"/>
        </w:rPr>
        <w:t>;</w:t>
      </w:r>
    </w:p>
    <w:p w14:paraId="41339E61" w14:textId="77777777" w:rsidR="00C75D12" w:rsidRPr="007A2B35" w:rsidRDefault="00C75D12" w:rsidP="00605F90">
      <w:pPr>
        <w:pStyle w:val="af0"/>
        <w:widowControl w:val="0"/>
        <w:numPr>
          <w:ilvl w:val="1"/>
          <w:numId w:val="8"/>
        </w:numPr>
        <w:tabs>
          <w:tab w:val="left" w:pos="1290"/>
        </w:tabs>
        <w:suppressAutoHyphens w:val="0"/>
        <w:spacing w:after="0"/>
        <w:ind w:right="348" w:firstLine="425"/>
        <w:jc w:val="both"/>
        <w:rPr>
          <w:lang w:val="ru-RU"/>
        </w:rPr>
      </w:pPr>
      <w:r w:rsidRPr="007A2B35">
        <w:t>Будь-яке усне повідомлення потрібно підтвердити письмовою заявою на адресу Банку;</w:t>
      </w:r>
    </w:p>
    <w:p w14:paraId="744FD942" w14:textId="77777777" w:rsidR="00C75D12" w:rsidRPr="007A2B35" w:rsidRDefault="00C75D12" w:rsidP="00605F90">
      <w:pPr>
        <w:pStyle w:val="af0"/>
        <w:widowControl w:val="0"/>
        <w:numPr>
          <w:ilvl w:val="1"/>
          <w:numId w:val="8"/>
        </w:numPr>
        <w:tabs>
          <w:tab w:val="left" w:pos="1249"/>
        </w:tabs>
        <w:suppressAutoHyphens w:val="0"/>
        <w:spacing w:after="0"/>
        <w:ind w:right="348" w:firstLine="425"/>
        <w:jc w:val="both"/>
        <w:rPr>
          <w:lang w:val="ru-RU"/>
        </w:rPr>
      </w:pPr>
      <w:r w:rsidRPr="007A2B35">
        <w:rPr>
          <w:lang w:val="ru-RU"/>
        </w:rPr>
        <w:t>При</w:t>
      </w:r>
      <w:r w:rsidRPr="007A2B35">
        <w:rPr>
          <w:spacing w:val="25"/>
          <w:lang w:val="ru-RU"/>
        </w:rPr>
        <w:t xml:space="preserve"> </w:t>
      </w:r>
      <w:r w:rsidRPr="007A2B35">
        <w:rPr>
          <w:lang w:val="ru-RU"/>
        </w:rPr>
        <w:t>про</w:t>
      </w:r>
      <w:r w:rsidRPr="007A2B35">
        <w:rPr>
          <w:spacing w:val="-2"/>
          <w:lang w:val="ru-RU"/>
        </w:rPr>
        <w:t>ве</w:t>
      </w:r>
      <w:r w:rsidRPr="007A2B35">
        <w:rPr>
          <w:lang w:val="ru-RU"/>
        </w:rPr>
        <w:t>ден</w:t>
      </w:r>
      <w:r w:rsidRPr="007A2B35">
        <w:rPr>
          <w:spacing w:val="-2"/>
          <w:lang w:val="ru-RU"/>
        </w:rPr>
        <w:t>н</w:t>
      </w:r>
      <w:r w:rsidRPr="007A2B35">
        <w:rPr>
          <w:lang w:val="ru-RU"/>
        </w:rPr>
        <w:t>і</w:t>
      </w:r>
      <w:r w:rsidRPr="007A2B35">
        <w:rPr>
          <w:spacing w:val="25"/>
          <w:lang w:val="ru-RU"/>
        </w:rPr>
        <w:t xml:space="preserve"> </w:t>
      </w:r>
      <w:r w:rsidRPr="007A2B35">
        <w:rPr>
          <w:lang w:val="ru-RU"/>
        </w:rPr>
        <w:t>к</w:t>
      </w:r>
      <w:r w:rsidRPr="007A2B35">
        <w:rPr>
          <w:spacing w:val="-2"/>
          <w:lang w:val="ru-RU"/>
        </w:rPr>
        <w:t>а</w:t>
      </w:r>
      <w:r w:rsidRPr="007A2B35">
        <w:rPr>
          <w:lang w:val="ru-RU"/>
        </w:rPr>
        <w:t>с</w:t>
      </w:r>
      <w:r w:rsidRPr="007A2B35">
        <w:rPr>
          <w:spacing w:val="-3"/>
          <w:lang w:val="ru-RU"/>
        </w:rPr>
        <w:t>и</w:t>
      </w:r>
      <w:r w:rsidRPr="007A2B35">
        <w:rPr>
          <w:lang w:val="ru-RU"/>
        </w:rPr>
        <w:t>ром</w:t>
      </w:r>
      <w:r w:rsidRPr="007A2B35">
        <w:rPr>
          <w:spacing w:val="25"/>
          <w:lang w:val="ru-RU"/>
        </w:rPr>
        <w:t xml:space="preserve"> </w:t>
      </w:r>
      <w:r w:rsidRPr="007A2B35">
        <w:rPr>
          <w:spacing w:val="-2"/>
          <w:lang w:val="ru-RU"/>
        </w:rPr>
        <w:t>О</w:t>
      </w:r>
      <w:r w:rsidRPr="007A2B35">
        <w:rPr>
          <w:lang w:val="ru-RU"/>
        </w:rPr>
        <w:t>пера</w:t>
      </w:r>
      <w:r w:rsidRPr="007A2B35">
        <w:rPr>
          <w:spacing w:val="-3"/>
          <w:lang w:val="ru-RU"/>
        </w:rPr>
        <w:t>ц</w:t>
      </w:r>
      <w:r w:rsidRPr="007A2B35">
        <w:rPr>
          <w:lang w:val="ru-RU"/>
        </w:rPr>
        <w:t>ії</w:t>
      </w:r>
      <w:r w:rsidRPr="007A2B35">
        <w:rPr>
          <w:spacing w:val="27"/>
          <w:lang w:val="ru-RU"/>
        </w:rPr>
        <w:t xml:space="preserve"> </w:t>
      </w:r>
      <w:r w:rsidRPr="007A2B35">
        <w:rPr>
          <w:lang w:val="ru-RU"/>
        </w:rPr>
        <w:t>з</w:t>
      </w:r>
      <w:r w:rsidRPr="007A2B35">
        <w:rPr>
          <w:spacing w:val="25"/>
          <w:lang w:val="ru-RU"/>
        </w:rPr>
        <w:t xml:space="preserve"> </w:t>
      </w:r>
      <w:r w:rsidRPr="007A2B35">
        <w:rPr>
          <w:spacing w:val="-2"/>
          <w:lang w:val="ru-RU"/>
        </w:rPr>
        <w:t>в</w:t>
      </w:r>
      <w:r w:rsidRPr="007A2B35">
        <w:rPr>
          <w:lang w:val="ru-RU"/>
        </w:rPr>
        <w:t>и</w:t>
      </w:r>
      <w:r w:rsidRPr="007A2B35">
        <w:rPr>
          <w:spacing w:val="-3"/>
          <w:lang w:val="ru-RU"/>
        </w:rPr>
        <w:t>к</w:t>
      </w:r>
      <w:r w:rsidRPr="007A2B35">
        <w:rPr>
          <w:lang w:val="ru-RU"/>
        </w:rPr>
        <w:t>орис</w:t>
      </w:r>
      <w:r w:rsidRPr="007A2B35">
        <w:rPr>
          <w:spacing w:val="-4"/>
          <w:lang w:val="ru-RU"/>
        </w:rPr>
        <w:t>т</w:t>
      </w:r>
      <w:r w:rsidRPr="007A2B35">
        <w:rPr>
          <w:lang w:val="ru-RU"/>
        </w:rPr>
        <w:t>ан</w:t>
      </w:r>
      <w:r w:rsidRPr="007A2B35">
        <w:rPr>
          <w:spacing w:val="-1"/>
          <w:lang w:val="ru-RU"/>
        </w:rPr>
        <w:t>ня</w:t>
      </w:r>
      <w:r w:rsidRPr="007A2B35">
        <w:rPr>
          <w:lang w:val="ru-RU"/>
        </w:rPr>
        <w:t>м</w:t>
      </w:r>
      <w:r w:rsidRPr="007A2B35">
        <w:rPr>
          <w:spacing w:val="25"/>
          <w:lang w:val="ru-RU"/>
        </w:rPr>
        <w:t xml:space="preserve"> </w:t>
      </w:r>
      <w:r w:rsidRPr="007A2B35">
        <w:rPr>
          <w:lang w:val="ru-RU"/>
        </w:rPr>
        <w:t>ЕПЗ</w:t>
      </w:r>
      <w:r w:rsidRPr="007A2B35">
        <w:rPr>
          <w:spacing w:val="25"/>
          <w:lang w:val="ru-RU"/>
        </w:rPr>
        <w:t xml:space="preserve"> </w:t>
      </w:r>
      <w:r w:rsidRPr="007A2B35">
        <w:rPr>
          <w:lang w:val="ru-RU"/>
        </w:rPr>
        <w:t>тр</w:t>
      </w:r>
      <w:r w:rsidRPr="007A2B35">
        <w:rPr>
          <w:spacing w:val="-2"/>
          <w:lang w:val="ru-RU"/>
        </w:rPr>
        <w:t>и</w:t>
      </w:r>
      <w:r w:rsidRPr="007A2B35">
        <w:rPr>
          <w:lang w:val="ru-RU"/>
        </w:rPr>
        <w:t>ма</w:t>
      </w:r>
      <w:r w:rsidRPr="007A2B35">
        <w:rPr>
          <w:spacing w:val="-1"/>
          <w:lang w:val="ru-RU"/>
        </w:rPr>
        <w:t>т</w:t>
      </w:r>
      <w:r w:rsidRPr="007A2B35">
        <w:rPr>
          <w:lang w:val="ru-RU"/>
        </w:rPr>
        <w:t>и</w:t>
      </w:r>
      <w:r w:rsidRPr="007A2B35">
        <w:rPr>
          <w:spacing w:val="25"/>
          <w:lang w:val="ru-RU"/>
        </w:rPr>
        <w:t xml:space="preserve"> </w:t>
      </w:r>
      <w:r w:rsidRPr="007A2B35">
        <w:rPr>
          <w:spacing w:val="-2"/>
          <w:lang w:val="ru-RU"/>
        </w:rPr>
        <w:t>ї</w:t>
      </w:r>
      <w:r w:rsidRPr="007A2B35">
        <w:rPr>
          <w:lang w:val="ru-RU"/>
        </w:rPr>
        <w:t>ї</w:t>
      </w:r>
      <w:r w:rsidRPr="007A2B35">
        <w:rPr>
          <w:spacing w:val="27"/>
          <w:lang w:val="ru-RU"/>
        </w:rPr>
        <w:t xml:space="preserve"> </w:t>
      </w:r>
      <w:r w:rsidRPr="007A2B35">
        <w:rPr>
          <w:lang w:val="ru-RU"/>
        </w:rPr>
        <w:t>в</w:t>
      </w:r>
      <w:r w:rsidRPr="007A2B35">
        <w:rPr>
          <w:spacing w:val="22"/>
          <w:lang w:val="ru-RU"/>
        </w:rPr>
        <w:t xml:space="preserve"> </w:t>
      </w:r>
      <w:r w:rsidRPr="007A2B35">
        <w:rPr>
          <w:lang w:val="ru-RU"/>
        </w:rPr>
        <w:t>полі</w:t>
      </w:r>
      <w:r w:rsidRPr="007A2B35">
        <w:rPr>
          <w:spacing w:val="26"/>
          <w:lang w:val="ru-RU"/>
        </w:rPr>
        <w:t xml:space="preserve"> </w:t>
      </w:r>
      <w:r w:rsidRPr="007A2B35">
        <w:rPr>
          <w:lang w:val="ru-RU"/>
        </w:rPr>
        <w:t>св</w:t>
      </w:r>
      <w:r w:rsidRPr="007A2B35">
        <w:rPr>
          <w:spacing w:val="-4"/>
          <w:lang w:val="ru-RU"/>
        </w:rPr>
        <w:t>о</w:t>
      </w:r>
      <w:r w:rsidRPr="007A2B35">
        <w:rPr>
          <w:lang w:val="ru-RU"/>
        </w:rPr>
        <w:t>го</w:t>
      </w:r>
      <w:r w:rsidRPr="007A2B35">
        <w:rPr>
          <w:spacing w:val="26"/>
          <w:lang w:val="ru-RU"/>
        </w:rPr>
        <w:t xml:space="preserve"> </w:t>
      </w:r>
      <w:r w:rsidRPr="007A2B35">
        <w:rPr>
          <w:spacing w:val="-1"/>
          <w:lang w:val="ru-RU"/>
        </w:rPr>
        <w:t>з</w:t>
      </w:r>
      <w:r w:rsidRPr="007A2B35">
        <w:rPr>
          <w:lang w:val="ru-RU"/>
        </w:rPr>
        <w:t>ору</w:t>
      </w:r>
      <w:r w:rsidRPr="007A2B35">
        <w:rPr>
          <w:spacing w:val="24"/>
          <w:lang w:val="ru-RU"/>
        </w:rPr>
        <w:t xml:space="preserve"> </w:t>
      </w:r>
      <w:r w:rsidRPr="007A2B35">
        <w:rPr>
          <w:lang w:val="ru-RU"/>
        </w:rPr>
        <w:t>для кон</w:t>
      </w:r>
      <w:r w:rsidRPr="007A2B35">
        <w:rPr>
          <w:spacing w:val="-2"/>
          <w:lang w:val="ru-RU"/>
        </w:rPr>
        <w:t>т</w:t>
      </w:r>
      <w:r w:rsidRPr="007A2B35">
        <w:rPr>
          <w:lang w:val="ru-RU"/>
        </w:rPr>
        <w:t>ро</w:t>
      </w:r>
      <w:r w:rsidRPr="007A2B35">
        <w:rPr>
          <w:spacing w:val="-3"/>
          <w:lang w:val="ru-RU"/>
        </w:rPr>
        <w:t>л</w:t>
      </w:r>
      <w:r w:rsidRPr="007A2B35">
        <w:rPr>
          <w:lang w:val="ru-RU"/>
        </w:rPr>
        <w:t xml:space="preserve">ю </w:t>
      </w:r>
      <w:r w:rsidRPr="007A2B35">
        <w:rPr>
          <w:spacing w:val="-2"/>
          <w:lang w:val="ru-RU"/>
        </w:rPr>
        <w:t>д</w:t>
      </w:r>
      <w:r w:rsidRPr="007A2B35">
        <w:rPr>
          <w:lang w:val="ru-RU"/>
        </w:rPr>
        <w:t>ій к</w:t>
      </w:r>
      <w:r w:rsidRPr="007A2B35">
        <w:rPr>
          <w:spacing w:val="-2"/>
          <w:lang w:val="ru-RU"/>
        </w:rPr>
        <w:t>а</w:t>
      </w:r>
      <w:r w:rsidRPr="007A2B35">
        <w:rPr>
          <w:lang w:val="ru-RU"/>
        </w:rPr>
        <w:t>сира</w:t>
      </w:r>
      <w:r w:rsidRPr="007A2B35">
        <w:rPr>
          <w:spacing w:val="-2"/>
          <w:lang w:val="ru-RU"/>
        </w:rPr>
        <w:t xml:space="preserve"> </w:t>
      </w:r>
      <w:r w:rsidRPr="007A2B35">
        <w:rPr>
          <w:lang w:val="ru-RU"/>
        </w:rPr>
        <w:t>що</w:t>
      </w:r>
      <w:r w:rsidRPr="007A2B35">
        <w:rPr>
          <w:spacing w:val="-2"/>
          <w:lang w:val="ru-RU"/>
        </w:rPr>
        <w:t>д</w:t>
      </w:r>
      <w:r w:rsidRPr="007A2B35">
        <w:rPr>
          <w:lang w:val="ru-RU"/>
        </w:rPr>
        <w:t>о про</w:t>
      </w:r>
      <w:r w:rsidRPr="007A2B35">
        <w:rPr>
          <w:spacing w:val="-2"/>
          <w:lang w:val="ru-RU"/>
        </w:rPr>
        <w:t>в</w:t>
      </w:r>
      <w:r w:rsidRPr="007A2B35">
        <w:rPr>
          <w:lang w:val="ru-RU"/>
        </w:rPr>
        <w:t>еден</w:t>
      </w:r>
      <w:r w:rsidRPr="007A2B35">
        <w:rPr>
          <w:spacing w:val="-1"/>
          <w:lang w:val="ru-RU"/>
        </w:rPr>
        <w:t>н</w:t>
      </w:r>
      <w:r w:rsidRPr="007A2B35">
        <w:rPr>
          <w:lang w:val="ru-RU"/>
        </w:rPr>
        <w:t>я</w:t>
      </w:r>
      <w:r w:rsidRPr="007A2B35">
        <w:rPr>
          <w:spacing w:val="-1"/>
          <w:lang w:val="ru-RU"/>
        </w:rPr>
        <w:t xml:space="preserve"> </w:t>
      </w:r>
      <w:r w:rsidRPr="007A2B35">
        <w:rPr>
          <w:lang w:val="ru-RU"/>
        </w:rPr>
        <w:t>по</w:t>
      </w:r>
      <w:r w:rsidRPr="007A2B35">
        <w:rPr>
          <w:spacing w:val="-2"/>
          <w:lang w:val="ru-RU"/>
        </w:rPr>
        <w:t>в</w:t>
      </w:r>
      <w:r w:rsidRPr="007A2B35">
        <w:rPr>
          <w:lang w:val="ru-RU"/>
        </w:rPr>
        <w:t>тор</w:t>
      </w:r>
      <w:r w:rsidRPr="007A2B35">
        <w:rPr>
          <w:spacing w:val="-2"/>
          <w:lang w:val="ru-RU"/>
        </w:rPr>
        <w:t>н</w:t>
      </w:r>
      <w:r w:rsidRPr="007A2B35">
        <w:rPr>
          <w:lang w:val="ru-RU"/>
        </w:rPr>
        <w:t>их</w:t>
      </w:r>
      <w:r w:rsidRPr="007A2B35">
        <w:rPr>
          <w:spacing w:val="-3"/>
          <w:lang w:val="ru-RU"/>
        </w:rPr>
        <w:t xml:space="preserve"> </w:t>
      </w:r>
      <w:r w:rsidRPr="007A2B35">
        <w:rPr>
          <w:lang w:val="ru-RU"/>
        </w:rPr>
        <w:t xml:space="preserve">операцій </w:t>
      </w:r>
      <w:r w:rsidRPr="007A2B35">
        <w:rPr>
          <w:spacing w:val="-2"/>
          <w:lang w:val="ru-RU"/>
        </w:rPr>
        <w:t>ч</w:t>
      </w:r>
      <w:r w:rsidRPr="007A2B35">
        <w:rPr>
          <w:lang w:val="ru-RU"/>
        </w:rPr>
        <w:t>и</w:t>
      </w:r>
      <w:r w:rsidRPr="007A2B35">
        <w:rPr>
          <w:spacing w:val="-3"/>
          <w:lang w:val="ru-RU"/>
        </w:rPr>
        <w:t xml:space="preserve"> </w:t>
      </w:r>
      <w:r w:rsidRPr="007A2B35">
        <w:rPr>
          <w:lang w:val="ru-RU"/>
        </w:rPr>
        <w:t>інш</w:t>
      </w:r>
      <w:r w:rsidRPr="007A2B35">
        <w:rPr>
          <w:spacing w:val="-1"/>
          <w:lang w:val="ru-RU"/>
        </w:rPr>
        <w:t>и</w:t>
      </w:r>
      <w:r w:rsidRPr="007A2B35">
        <w:rPr>
          <w:lang w:val="ru-RU"/>
        </w:rPr>
        <w:t xml:space="preserve">х </w:t>
      </w:r>
      <w:r w:rsidRPr="007A2B35">
        <w:rPr>
          <w:spacing w:val="-3"/>
          <w:lang w:val="ru-RU"/>
        </w:rPr>
        <w:t>н</w:t>
      </w:r>
      <w:r w:rsidRPr="007A2B35">
        <w:rPr>
          <w:lang w:val="ru-RU"/>
        </w:rPr>
        <w:t>еса</w:t>
      </w:r>
      <w:r w:rsidRPr="007A2B35">
        <w:rPr>
          <w:spacing w:val="-3"/>
          <w:lang w:val="ru-RU"/>
        </w:rPr>
        <w:t>н</w:t>
      </w:r>
      <w:r w:rsidRPr="007A2B35">
        <w:rPr>
          <w:spacing w:val="-2"/>
          <w:lang w:val="ru-RU"/>
        </w:rPr>
        <w:t>к</w:t>
      </w:r>
      <w:r w:rsidRPr="007A2B35">
        <w:rPr>
          <w:lang w:val="ru-RU"/>
        </w:rPr>
        <w:t>ціоно</w:t>
      </w:r>
      <w:r w:rsidRPr="007A2B35">
        <w:rPr>
          <w:spacing w:val="-2"/>
          <w:lang w:val="ru-RU"/>
        </w:rPr>
        <w:t>в</w:t>
      </w:r>
      <w:r w:rsidRPr="007A2B35">
        <w:rPr>
          <w:lang w:val="ru-RU"/>
        </w:rPr>
        <w:t>ан</w:t>
      </w:r>
      <w:r w:rsidRPr="007A2B35">
        <w:rPr>
          <w:spacing w:val="-1"/>
          <w:lang w:val="ru-RU"/>
        </w:rPr>
        <w:t>и</w:t>
      </w:r>
      <w:r w:rsidRPr="007A2B35">
        <w:rPr>
          <w:lang w:val="ru-RU"/>
        </w:rPr>
        <w:t xml:space="preserve">х </w:t>
      </w:r>
      <w:r w:rsidRPr="007A2B35">
        <w:rPr>
          <w:spacing w:val="-2"/>
          <w:lang w:val="ru-RU"/>
        </w:rPr>
        <w:t>д</w:t>
      </w:r>
      <w:r w:rsidRPr="007A2B35">
        <w:rPr>
          <w:lang w:val="ru-RU"/>
        </w:rPr>
        <w:t>ій;</w:t>
      </w:r>
    </w:p>
    <w:p w14:paraId="364EBA01" w14:textId="77777777" w:rsidR="00C75D12" w:rsidRPr="007A2B35" w:rsidRDefault="00C75D12" w:rsidP="00605F90">
      <w:pPr>
        <w:pStyle w:val="af0"/>
        <w:widowControl w:val="0"/>
        <w:numPr>
          <w:ilvl w:val="1"/>
          <w:numId w:val="8"/>
        </w:numPr>
        <w:tabs>
          <w:tab w:val="left" w:pos="1276"/>
        </w:tabs>
        <w:suppressAutoHyphens w:val="0"/>
        <w:spacing w:after="0"/>
        <w:ind w:right="348" w:firstLine="425"/>
        <w:jc w:val="both"/>
        <w:rPr>
          <w:lang w:val="ru-RU"/>
        </w:rPr>
      </w:pPr>
      <w:r w:rsidRPr="007A2B35">
        <w:rPr>
          <w:lang w:val="ru-RU"/>
        </w:rPr>
        <w:t>Підп</w:t>
      </w:r>
      <w:r w:rsidRPr="007A2B35">
        <w:rPr>
          <w:spacing w:val="-2"/>
          <w:lang w:val="ru-RU"/>
        </w:rPr>
        <w:t>и</w:t>
      </w:r>
      <w:r w:rsidRPr="007A2B35">
        <w:rPr>
          <w:lang w:val="ru-RU"/>
        </w:rPr>
        <w:t>с</w:t>
      </w:r>
      <w:r w:rsidRPr="007A2B35">
        <w:rPr>
          <w:spacing w:val="-2"/>
          <w:lang w:val="ru-RU"/>
        </w:rPr>
        <w:t>ув</w:t>
      </w:r>
      <w:r w:rsidRPr="007A2B35">
        <w:rPr>
          <w:lang w:val="ru-RU"/>
        </w:rPr>
        <w:t>ати</w:t>
      </w:r>
      <w:r w:rsidRPr="007A2B35">
        <w:rPr>
          <w:spacing w:val="45"/>
          <w:lang w:val="ru-RU"/>
        </w:rPr>
        <w:t xml:space="preserve"> </w:t>
      </w:r>
      <w:r w:rsidRPr="007A2B35">
        <w:rPr>
          <w:lang w:val="ru-RU"/>
        </w:rPr>
        <w:t>тіл</w:t>
      </w:r>
      <w:r w:rsidRPr="007A2B35">
        <w:rPr>
          <w:spacing w:val="-3"/>
          <w:lang w:val="ru-RU"/>
        </w:rPr>
        <w:t>ь</w:t>
      </w:r>
      <w:r w:rsidRPr="007A2B35">
        <w:rPr>
          <w:spacing w:val="-2"/>
          <w:lang w:val="ru-RU"/>
        </w:rPr>
        <w:t>к</w:t>
      </w:r>
      <w:r w:rsidRPr="007A2B35">
        <w:rPr>
          <w:lang w:val="ru-RU"/>
        </w:rPr>
        <w:t>и</w:t>
      </w:r>
      <w:r w:rsidRPr="007A2B35">
        <w:rPr>
          <w:spacing w:val="45"/>
          <w:lang w:val="ru-RU"/>
        </w:rPr>
        <w:t xml:space="preserve"> </w:t>
      </w:r>
      <w:r w:rsidRPr="007A2B35">
        <w:rPr>
          <w:spacing w:val="-2"/>
          <w:lang w:val="ru-RU"/>
        </w:rPr>
        <w:t>в</w:t>
      </w:r>
      <w:r w:rsidRPr="007A2B35">
        <w:rPr>
          <w:lang w:val="ru-RU"/>
        </w:rPr>
        <w:t>ірно</w:t>
      </w:r>
      <w:r w:rsidRPr="007A2B35">
        <w:rPr>
          <w:spacing w:val="45"/>
          <w:lang w:val="ru-RU"/>
        </w:rPr>
        <w:t xml:space="preserve"> </w:t>
      </w:r>
      <w:r w:rsidRPr="007A2B35">
        <w:rPr>
          <w:lang w:val="ru-RU"/>
        </w:rPr>
        <w:t>та</w:t>
      </w:r>
      <w:r w:rsidRPr="007A2B35">
        <w:rPr>
          <w:spacing w:val="45"/>
          <w:lang w:val="ru-RU"/>
        </w:rPr>
        <w:t xml:space="preserve"> </w:t>
      </w:r>
      <w:r w:rsidRPr="007A2B35">
        <w:rPr>
          <w:lang w:val="ru-RU"/>
        </w:rPr>
        <w:t>по</w:t>
      </w:r>
      <w:r w:rsidRPr="007A2B35">
        <w:rPr>
          <w:spacing w:val="-2"/>
          <w:lang w:val="ru-RU"/>
        </w:rPr>
        <w:t>в</w:t>
      </w:r>
      <w:r w:rsidRPr="007A2B35">
        <w:rPr>
          <w:lang w:val="ru-RU"/>
        </w:rPr>
        <w:t>ніс</w:t>
      </w:r>
      <w:r w:rsidRPr="007A2B35">
        <w:rPr>
          <w:spacing w:val="-3"/>
          <w:lang w:val="ru-RU"/>
        </w:rPr>
        <w:t>т</w:t>
      </w:r>
      <w:r w:rsidRPr="007A2B35">
        <w:rPr>
          <w:lang w:val="ru-RU"/>
        </w:rPr>
        <w:t>ю</w:t>
      </w:r>
      <w:r w:rsidRPr="007A2B35">
        <w:rPr>
          <w:spacing w:val="46"/>
          <w:lang w:val="ru-RU"/>
        </w:rPr>
        <w:t xml:space="preserve"> </w:t>
      </w:r>
      <w:r w:rsidRPr="007A2B35">
        <w:rPr>
          <w:spacing w:val="-1"/>
          <w:lang w:val="ru-RU"/>
        </w:rPr>
        <w:t>з</w:t>
      </w:r>
      <w:r w:rsidRPr="007A2B35">
        <w:rPr>
          <w:lang w:val="ru-RU"/>
        </w:rPr>
        <w:t>апо</w:t>
      </w:r>
      <w:r w:rsidRPr="007A2B35">
        <w:rPr>
          <w:spacing w:val="-2"/>
          <w:lang w:val="ru-RU"/>
        </w:rPr>
        <w:t>в</w:t>
      </w:r>
      <w:r w:rsidRPr="007A2B35">
        <w:rPr>
          <w:lang w:val="ru-RU"/>
        </w:rPr>
        <w:t>не</w:t>
      </w:r>
      <w:r w:rsidRPr="007A2B35">
        <w:rPr>
          <w:spacing w:val="-1"/>
          <w:lang w:val="ru-RU"/>
        </w:rPr>
        <w:t>н</w:t>
      </w:r>
      <w:r w:rsidRPr="007A2B35">
        <w:rPr>
          <w:lang w:val="ru-RU"/>
        </w:rPr>
        <w:t>і</w:t>
      </w:r>
      <w:r w:rsidRPr="007A2B35">
        <w:rPr>
          <w:spacing w:val="46"/>
          <w:lang w:val="ru-RU"/>
        </w:rPr>
        <w:t xml:space="preserve"> </w:t>
      </w:r>
      <w:r w:rsidRPr="007A2B35">
        <w:rPr>
          <w:spacing w:val="-1"/>
          <w:lang w:val="ru-RU"/>
        </w:rPr>
        <w:t>С</w:t>
      </w:r>
      <w:r w:rsidRPr="007A2B35">
        <w:rPr>
          <w:lang w:val="ru-RU"/>
        </w:rPr>
        <w:t>л</w:t>
      </w:r>
      <w:r w:rsidRPr="007A2B35">
        <w:rPr>
          <w:spacing w:val="1"/>
          <w:lang w:val="ru-RU"/>
        </w:rPr>
        <w:t>і</w:t>
      </w:r>
      <w:r w:rsidRPr="007A2B35">
        <w:rPr>
          <w:lang w:val="ru-RU"/>
        </w:rPr>
        <w:t>пи</w:t>
      </w:r>
      <w:r w:rsidRPr="007A2B35">
        <w:rPr>
          <w:spacing w:val="1"/>
          <w:lang w:val="ru-RU"/>
        </w:rPr>
        <w:t>/</w:t>
      </w:r>
      <w:r w:rsidRPr="007A2B35">
        <w:rPr>
          <w:spacing w:val="-2"/>
          <w:lang w:val="ru-RU"/>
        </w:rPr>
        <w:t>Ч</w:t>
      </w:r>
      <w:r w:rsidRPr="007A2B35">
        <w:rPr>
          <w:lang w:val="ru-RU"/>
        </w:rPr>
        <w:t>еки</w:t>
      </w:r>
      <w:r w:rsidRPr="007A2B35">
        <w:rPr>
          <w:spacing w:val="46"/>
          <w:lang w:val="ru-RU"/>
        </w:rPr>
        <w:t xml:space="preserve"> </w:t>
      </w:r>
      <w:r w:rsidRPr="007A2B35">
        <w:rPr>
          <w:lang w:val="ru-RU"/>
        </w:rPr>
        <w:t>-</w:t>
      </w:r>
      <w:r w:rsidRPr="007A2B35">
        <w:rPr>
          <w:spacing w:val="44"/>
          <w:lang w:val="ru-RU"/>
        </w:rPr>
        <w:t xml:space="preserve"> </w:t>
      </w:r>
      <w:r w:rsidRPr="007A2B35">
        <w:rPr>
          <w:lang w:val="ru-RU"/>
        </w:rPr>
        <w:t>підп</w:t>
      </w:r>
      <w:r w:rsidRPr="007A2B35">
        <w:rPr>
          <w:spacing w:val="-2"/>
          <w:lang w:val="ru-RU"/>
        </w:rPr>
        <w:t>и</w:t>
      </w:r>
      <w:r w:rsidRPr="007A2B35">
        <w:rPr>
          <w:lang w:val="ru-RU"/>
        </w:rPr>
        <w:t>сан</w:t>
      </w:r>
      <w:r w:rsidRPr="007A2B35">
        <w:rPr>
          <w:spacing w:val="-2"/>
          <w:lang w:val="ru-RU"/>
        </w:rPr>
        <w:t>н</w:t>
      </w:r>
      <w:r w:rsidRPr="007A2B35">
        <w:rPr>
          <w:spacing w:val="-1"/>
          <w:lang w:val="ru-RU"/>
        </w:rPr>
        <w:t>я</w:t>
      </w:r>
      <w:r w:rsidRPr="007A2B35">
        <w:rPr>
          <w:lang w:val="ru-RU"/>
        </w:rPr>
        <w:t>м</w:t>
      </w:r>
      <w:r w:rsidRPr="007A2B35">
        <w:rPr>
          <w:spacing w:val="45"/>
          <w:lang w:val="ru-RU"/>
        </w:rPr>
        <w:t xml:space="preserve"> </w:t>
      </w:r>
      <w:r w:rsidRPr="007A2B35">
        <w:rPr>
          <w:spacing w:val="-2"/>
          <w:lang w:val="ru-RU"/>
        </w:rPr>
        <w:t>Ч</w:t>
      </w:r>
      <w:r w:rsidRPr="007A2B35">
        <w:rPr>
          <w:lang w:val="ru-RU"/>
        </w:rPr>
        <w:t xml:space="preserve">ека </w:t>
      </w:r>
      <w:r w:rsidRPr="007A2B35">
        <w:rPr>
          <w:spacing w:val="-2"/>
          <w:lang w:val="ru-RU"/>
        </w:rPr>
        <w:t>П</w:t>
      </w:r>
      <w:r w:rsidRPr="007A2B35">
        <w:rPr>
          <w:lang w:val="ru-RU"/>
        </w:rPr>
        <w:t>латіж</w:t>
      </w:r>
      <w:r w:rsidRPr="007A2B35">
        <w:rPr>
          <w:spacing w:val="-3"/>
          <w:lang w:val="ru-RU"/>
        </w:rPr>
        <w:t>н</w:t>
      </w:r>
      <w:r w:rsidRPr="007A2B35">
        <w:rPr>
          <w:lang w:val="ru-RU"/>
        </w:rPr>
        <w:t>ого</w:t>
      </w:r>
      <w:r w:rsidRPr="007A2B35">
        <w:rPr>
          <w:spacing w:val="31"/>
          <w:lang w:val="ru-RU"/>
        </w:rPr>
        <w:t xml:space="preserve"> </w:t>
      </w:r>
      <w:r w:rsidRPr="007A2B35">
        <w:rPr>
          <w:spacing w:val="-3"/>
          <w:lang w:val="ru-RU"/>
        </w:rPr>
        <w:t>т</w:t>
      </w:r>
      <w:r w:rsidRPr="007A2B35">
        <w:rPr>
          <w:lang w:val="ru-RU"/>
        </w:rPr>
        <w:t>ермін</w:t>
      </w:r>
      <w:r w:rsidRPr="007A2B35">
        <w:rPr>
          <w:spacing w:val="-3"/>
          <w:lang w:val="ru-RU"/>
        </w:rPr>
        <w:t>а</w:t>
      </w:r>
      <w:r w:rsidRPr="007A2B35">
        <w:rPr>
          <w:lang w:val="ru-RU"/>
        </w:rPr>
        <w:t>ла</w:t>
      </w:r>
      <w:r w:rsidRPr="007A2B35">
        <w:rPr>
          <w:spacing w:val="29"/>
          <w:lang w:val="ru-RU"/>
        </w:rPr>
        <w:t xml:space="preserve"> </w:t>
      </w:r>
      <w:r w:rsidRPr="007A2B35">
        <w:rPr>
          <w:spacing w:val="-2"/>
          <w:lang w:val="ru-RU"/>
        </w:rPr>
        <w:t>а</w:t>
      </w:r>
      <w:r w:rsidRPr="007A2B35">
        <w:rPr>
          <w:lang w:val="ru-RU"/>
        </w:rPr>
        <w:t>бо</w:t>
      </w:r>
      <w:r w:rsidRPr="007A2B35">
        <w:rPr>
          <w:spacing w:val="31"/>
          <w:lang w:val="ru-RU"/>
        </w:rPr>
        <w:t xml:space="preserve"> </w:t>
      </w:r>
      <w:r w:rsidRPr="007A2B35">
        <w:rPr>
          <w:spacing w:val="-1"/>
          <w:lang w:val="ru-RU"/>
        </w:rPr>
        <w:t>С</w:t>
      </w:r>
      <w:r w:rsidRPr="007A2B35">
        <w:rPr>
          <w:lang w:val="ru-RU"/>
        </w:rPr>
        <w:t>л</w:t>
      </w:r>
      <w:r w:rsidRPr="007A2B35">
        <w:rPr>
          <w:spacing w:val="1"/>
          <w:lang w:val="ru-RU"/>
        </w:rPr>
        <w:t>і</w:t>
      </w:r>
      <w:r w:rsidRPr="007A2B35">
        <w:rPr>
          <w:spacing w:val="-3"/>
          <w:lang w:val="ru-RU"/>
        </w:rPr>
        <w:t>п</w:t>
      </w:r>
      <w:r w:rsidRPr="007A2B35">
        <w:rPr>
          <w:lang w:val="ru-RU"/>
        </w:rPr>
        <w:t>а</w:t>
      </w:r>
      <w:r w:rsidRPr="007A2B35">
        <w:rPr>
          <w:spacing w:val="31"/>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нт</w:t>
      </w:r>
      <w:r w:rsidRPr="007A2B35">
        <w:rPr>
          <w:spacing w:val="27"/>
          <w:lang w:val="ru-RU"/>
        </w:rPr>
        <w:t xml:space="preserve"> </w:t>
      </w:r>
      <w:r w:rsidRPr="007A2B35">
        <w:rPr>
          <w:lang w:val="ru-RU"/>
        </w:rPr>
        <w:t>іден</w:t>
      </w:r>
      <w:r w:rsidRPr="007A2B35">
        <w:rPr>
          <w:spacing w:val="-2"/>
          <w:lang w:val="ru-RU"/>
        </w:rPr>
        <w:t>т</w:t>
      </w:r>
      <w:r w:rsidRPr="007A2B35">
        <w:rPr>
          <w:spacing w:val="-3"/>
          <w:lang w:val="ru-RU"/>
        </w:rPr>
        <w:t>и</w:t>
      </w:r>
      <w:r w:rsidRPr="007A2B35">
        <w:rPr>
          <w:lang w:val="ru-RU"/>
        </w:rPr>
        <w:t>ф</w:t>
      </w:r>
      <w:r w:rsidRPr="007A2B35">
        <w:rPr>
          <w:spacing w:val="-2"/>
          <w:lang w:val="ru-RU"/>
        </w:rPr>
        <w:t>і</w:t>
      </w:r>
      <w:r w:rsidRPr="007A2B35">
        <w:rPr>
          <w:lang w:val="ru-RU"/>
        </w:rPr>
        <w:t>к</w:t>
      </w:r>
      <w:r w:rsidRPr="007A2B35">
        <w:rPr>
          <w:spacing w:val="-3"/>
          <w:lang w:val="ru-RU"/>
        </w:rPr>
        <w:t>у</w:t>
      </w:r>
      <w:r w:rsidRPr="007A2B35">
        <w:rPr>
          <w:lang w:val="ru-RU"/>
        </w:rPr>
        <w:t>є</w:t>
      </w:r>
      <w:r w:rsidRPr="007A2B35">
        <w:rPr>
          <w:spacing w:val="30"/>
          <w:lang w:val="ru-RU"/>
        </w:rPr>
        <w:t xml:space="preserve"> </w:t>
      </w:r>
      <w:r w:rsidRPr="007A2B35">
        <w:rPr>
          <w:lang w:val="ru-RU"/>
        </w:rPr>
        <w:t>себе,</w:t>
      </w:r>
      <w:r w:rsidRPr="007A2B35">
        <w:rPr>
          <w:spacing w:val="31"/>
          <w:lang w:val="ru-RU"/>
        </w:rPr>
        <w:t xml:space="preserve"> </w:t>
      </w:r>
      <w:r w:rsidRPr="007A2B35">
        <w:rPr>
          <w:lang w:val="ru-RU"/>
        </w:rPr>
        <w:t>п</w:t>
      </w:r>
      <w:r w:rsidRPr="007A2B35">
        <w:rPr>
          <w:spacing w:val="-3"/>
          <w:lang w:val="ru-RU"/>
        </w:rPr>
        <w:t>о</w:t>
      </w:r>
      <w:r w:rsidRPr="007A2B35">
        <w:rPr>
          <w:lang w:val="ru-RU"/>
        </w:rPr>
        <w:t>го</w:t>
      </w:r>
      <w:r w:rsidRPr="007A2B35">
        <w:rPr>
          <w:spacing w:val="-2"/>
          <w:lang w:val="ru-RU"/>
        </w:rPr>
        <w:t>д</w:t>
      </w:r>
      <w:r w:rsidRPr="007A2B35">
        <w:rPr>
          <w:lang w:val="ru-RU"/>
        </w:rPr>
        <w:t>ж</w:t>
      </w:r>
      <w:r w:rsidRPr="007A2B35">
        <w:rPr>
          <w:spacing w:val="-3"/>
          <w:lang w:val="ru-RU"/>
        </w:rPr>
        <w:t>у</w:t>
      </w:r>
      <w:r w:rsidRPr="007A2B35">
        <w:rPr>
          <w:spacing w:val="-2"/>
          <w:lang w:val="ru-RU"/>
        </w:rPr>
        <w:t>є</w:t>
      </w:r>
      <w:r w:rsidRPr="007A2B35">
        <w:rPr>
          <w:lang w:val="ru-RU"/>
        </w:rPr>
        <w:t>ться</w:t>
      </w:r>
      <w:r w:rsidRPr="007A2B35">
        <w:rPr>
          <w:spacing w:val="30"/>
          <w:lang w:val="ru-RU"/>
        </w:rPr>
        <w:t xml:space="preserve"> </w:t>
      </w:r>
      <w:r w:rsidRPr="007A2B35">
        <w:rPr>
          <w:lang w:val="ru-RU"/>
        </w:rPr>
        <w:t>з</w:t>
      </w:r>
      <w:r w:rsidRPr="007A2B35">
        <w:rPr>
          <w:spacing w:val="30"/>
          <w:lang w:val="ru-RU"/>
        </w:rPr>
        <w:t xml:space="preserve"> </w:t>
      </w:r>
      <w:r w:rsidRPr="007A2B35">
        <w:rPr>
          <w:spacing w:val="-3"/>
          <w:lang w:val="ru-RU"/>
        </w:rPr>
        <w:t>у</w:t>
      </w:r>
      <w:r w:rsidRPr="007A2B35">
        <w:rPr>
          <w:lang w:val="ru-RU"/>
        </w:rPr>
        <w:t>мо</w:t>
      </w:r>
      <w:r w:rsidRPr="007A2B35">
        <w:rPr>
          <w:spacing w:val="-2"/>
          <w:lang w:val="ru-RU"/>
        </w:rPr>
        <w:t>в</w:t>
      </w:r>
      <w:r w:rsidRPr="007A2B35">
        <w:rPr>
          <w:lang w:val="ru-RU"/>
        </w:rPr>
        <w:t>ами</w:t>
      </w:r>
      <w:r w:rsidRPr="007A2B35">
        <w:rPr>
          <w:spacing w:val="30"/>
          <w:lang w:val="ru-RU"/>
        </w:rPr>
        <w:t xml:space="preserve"> </w:t>
      </w:r>
      <w:r w:rsidRPr="007A2B35">
        <w:rPr>
          <w:lang w:val="ru-RU"/>
        </w:rPr>
        <w:t>про</w:t>
      </w:r>
      <w:r w:rsidRPr="007A2B35">
        <w:rPr>
          <w:spacing w:val="-2"/>
          <w:lang w:val="ru-RU"/>
        </w:rPr>
        <w:t>в</w:t>
      </w:r>
      <w:r w:rsidRPr="007A2B35">
        <w:rPr>
          <w:lang w:val="ru-RU"/>
        </w:rPr>
        <w:t>еден</w:t>
      </w:r>
      <w:r w:rsidRPr="007A2B35">
        <w:rPr>
          <w:spacing w:val="-1"/>
          <w:lang w:val="ru-RU"/>
        </w:rPr>
        <w:t>н</w:t>
      </w:r>
      <w:r w:rsidRPr="007A2B35">
        <w:rPr>
          <w:lang w:val="ru-RU"/>
        </w:rPr>
        <w:t xml:space="preserve">я </w:t>
      </w:r>
      <w:r w:rsidRPr="007A2B35">
        <w:rPr>
          <w:spacing w:val="-2"/>
          <w:lang w:val="ru-RU"/>
        </w:rPr>
        <w:t>О</w:t>
      </w:r>
      <w:r w:rsidRPr="007A2B35">
        <w:rPr>
          <w:lang w:val="ru-RU"/>
        </w:rPr>
        <w:t>перац</w:t>
      </w:r>
      <w:r w:rsidRPr="007A2B35">
        <w:rPr>
          <w:spacing w:val="-2"/>
          <w:lang w:val="ru-RU"/>
        </w:rPr>
        <w:t>і</w:t>
      </w:r>
      <w:r w:rsidRPr="007A2B35">
        <w:rPr>
          <w:spacing w:val="1"/>
          <w:lang w:val="ru-RU"/>
        </w:rPr>
        <w:t>і</w:t>
      </w:r>
      <w:r w:rsidRPr="007A2B35">
        <w:rPr>
          <w:lang w:val="ru-RU"/>
        </w:rPr>
        <w:t>̈ та п</w:t>
      </w:r>
      <w:r w:rsidRPr="007A2B35">
        <w:rPr>
          <w:spacing w:val="-2"/>
          <w:lang w:val="ru-RU"/>
        </w:rPr>
        <w:t>і</w:t>
      </w:r>
      <w:r w:rsidRPr="007A2B35">
        <w:rPr>
          <w:lang w:val="ru-RU"/>
        </w:rPr>
        <w:t>дт</w:t>
      </w:r>
      <w:r w:rsidRPr="007A2B35">
        <w:rPr>
          <w:spacing w:val="-2"/>
          <w:lang w:val="ru-RU"/>
        </w:rPr>
        <w:t>в</w:t>
      </w:r>
      <w:r w:rsidRPr="007A2B35">
        <w:rPr>
          <w:lang w:val="ru-RU"/>
        </w:rPr>
        <w:t>ер</w:t>
      </w:r>
      <w:r w:rsidRPr="007A2B35">
        <w:rPr>
          <w:spacing w:val="-2"/>
          <w:lang w:val="ru-RU"/>
        </w:rPr>
        <w:t>д</w:t>
      </w:r>
      <w:r w:rsidRPr="007A2B35">
        <w:rPr>
          <w:lang w:val="ru-RU"/>
        </w:rPr>
        <w:t>ж</w:t>
      </w:r>
      <w:r w:rsidRPr="007A2B35">
        <w:rPr>
          <w:spacing w:val="-3"/>
          <w:lang w:val="ru-RU"/>
        </w:rPr>
        <w:t>у</w:t>
      </w:r>
      <w:r w:rsidRPr="007A2B35">
        <w:rPr>
          <w:lang w:val="ru-RU"/>
        </w:rPr>
        <w:t>є</w:t>
      </w:r>
      <w:r w:rsidRPr="007A2B35">
        <w:rPr>
          <w:spacing w:val="-1"/>
          <w:lang w:val="ru-RU"/>
        </w:rPr>
        <w:t xml:space="preserve"> </w:t>
      </w:r>
      <w:r w:rsidRPr="007A2B35">
        <w:rPr>
          <w:lang w:val="ru-RU"/>
        </w:rPr>
        <w:t>пра</w:t>
      </w:r>
      <w:r w:rsidRPr="007A2B35">
        <w:rPr>
          <w:spacing w:val="-2"/>
          <w:lang w:val="ru-RU"/>
        </w:rPr>
        <w:t>в</w:t>
      </w:r>
      <w:r w:rsidRPr="007A2B35">
        <w:rPr>
          <w:lang w:val="ru-RU"/>
        </w:rPr>
        <w:t>иль</w:t>
      </w:r>
      <w:r w:rsidRPr="007A2B35">
        <w:rPr>
          <w:spacing w:val="-1"/>
          <w:lang w:val="ru-RU"/>
        </w:rPr>
        <w:t>н</w:t>
      </w:r>
      <w:r w:rsidRPr="007A2B35">
        <w:rPr>
          <w:lang w:val="ru-RU"/>
        </w:rPr>
        <w:t>ість</w:t>
      </w:r>
      <w:r w:rsidRPr="007A2B35">
        <w:rPr>
          <w:spacing w:val="-2"/>
          <w:lang w:val="ru-RU"/>
        </w:rPr>
        <w:t xml:space="preserve"> </w:t>
      </w:r>
      <w:r w:rsidRPr="007A2B35">
        <w:rPr>
          <w:spacing w:val="1"/>
          <w:lang w:val="ru-RU"/>
        </w:rPr>
        <w:t>її</w:t>
      </w:r>
      <w:r w:rsidRPr="007A2B35">
        <w:rPr>
          <w:lang w:val="ru-RU"/>
        </w:rPr>
        <w:t xml:space="preserve"> с</w:t>
      </w:r>
      <w:r w:rsidRPr="007A2B35">
        <w:rPr>
          <w:spacing w:val="-2"/>
          <w:lang w:val="ru-RU"/>
        </w:rPr>
        <w:t>у</w:t>
      </w:r>
      <w:r w:rsidRPr="007A2B35">
        <w:rPr>
          <w:lang w:val="ru-RU"/>
        </w:rPr>
        <w:t>м</w:t>
      </w:r>
      <w:r w:rsidRPr="007A2B35">
        <w:rPr>
          <w:spacing w:val="-2"/>
          <w:lang w:val="ru-RU"/>
        </w:rPr>
        <w:t>и</w:t>
      </w:r>
      <w:r w:rsidRPr="007A2B35">
        <w:rPr>
          <w:lang w:val="ru-RU"/>
        </w:rPr>
        <w:t xml:space="preserve">, </w:t>
      </w:r>
      <w:r w:rsidRPr="007A2B35">
        <w:rPr>
          <w:spacing w:val="-1"/>
          <w:lang w:val="ru-RU"/>
        </w:rPr>
        <w:t>я</w:t>
      </w:r>
      <w:r w:rsidRPr="007A2B35">
        <w:rPr>
          <w:lang w:val="ru-RU"/>
        </w:rPr>
        <w:t>ка</w:t>
      </w:r>
      <w:r w:rsidRPr="007A2B35">
        <w:rPr>
          <w:spacing w:val="-2"/>
          <w:lang w:val="ru-RU"/>
        </w:rPr>
        <w:t xml:space="preserve"> </w:t>
      </w:r>
      <w:r w:rsidRPr="007A2B35">
        <w:rPr>
          <w:lang w:val="ru-RU"/>
        </w:rPr>
        <w:t>б</w:t>
      </w:r>
      <w:r w:rsidRPr="007A2B35">
        <w:rPr>
          <w:spacing w:val="-2"/>
          <w:lang w:val="ru-RU"/>
        </w:rPr>
        <w:t>у</w:t>
      </w:r>
      <w:r w:rsidRPr="007A2B35">
        <w:rPr>
          <w:lang w:val="ru-RU"/>
        </w:rPr>
        <w:t>де сп</w:t>
      </w:r>
      <w:r w:rsidRPr="007A2B35">
        <w:rPr>
          <w:spacing w:val="-1"/>
          <w:lang w:val="ru-RU"/>
        </w:rPr>
        <w:t>и</w:t>
      </w:r>
      <w:r w:rsidRPr="007A2B35">
        <w:rPr>
          <w:lang w:val="ru-RU"/>
        </w:rPr>
        <w:t>сана з</w:t>
      </w:r>
      <w:r w:rsidRPr="007A2B35">
        <w:rPr>
          <w:spacing w:val="-1"/>
          <w:lang w:val="ru-RU"/>
        </w:rPr>
        <w:t xml:space="preserve"> К</w:t>
      </w:r>
      <w:r w:rsidRPr="007A2B35">
        <w:rPr>
          <w:spacing w:val="-2"/>
          <w:lang w:val="ru-RU"/>
        </w:rPr>
        <w:t>а</w:t>
      </w:r>
      <w:r w:rsidRPr="007A2B35">
        <w:rPr>
          <w:lang w:val="ru-RU"/>
        </w:rPr>
        <w:t>ртко</w:t>
      </w:r>
      <w:r w:rsidRPr="007A2B35">
        <w:rPr>
          <w:spacing w:val="-1"/>
          <w:lang w:val="ru-RU"/>
        </w:rPr>
        <w:t>в</w:t>
      </w:r>
      <w:r w:rsidRPr="007A2B35">
        <w:rPr>
          <w:lang w:val="ru-RU"/>
        </w:rPr>
        <w:t>о</w:t>
      </w:r>
      <w:r w:rsidRPr="007A2B35">
        <w:rPr>
          <w:spacing w:val="-2"/>
          <w:lang w:val="ru-RU"/>
        </w:rPr>
        <w:t>г</w:t>
      </w:r>
      <w:r w:rsidRPr="007A2B35">
        <w:rPr>
          <w:lang w:val="ru-RU"/>
        </w:rPr>
        <w:t>о рах</w:t>
      </w:r>
      <w:r w:rsidRPr="007A2B35">
        <w:rPr>
          <w:spacing w:val="-1"/>
          <w:lang w:val="ru-RU"/>
        </w:rPr>
        <w:t>у</w:t>
      </w:r>
      <w:r w:rsidRPr="007A2B35">
        <w:rPr>
          <w:lang w:val="ru-RU"/>
        </w:rPr>
        <w:t>нк</w:t>
      </w:r>
      <w:r w:rsidRPr="007A2B35">
        <w:rPr>
          <w:spacing w:val="-3"/>
          <w:lang w:val="ru-RU"/>
        </w:rPr>
        <w:t>у.</w:t>
      </w:r>
    </w:p>
    <w:p w14:paraId="05428A1D" w14:textId="77777777" w:rsidR="00C75D12" w:rsidRPr="007A2B35" w:rsidRDefault="00C75D12" w:rsidP="00605F90">
      <w:pPr>
        <w:pStyle w:val="af0"/>
        <w:spacing w:after="0"/>
        <w:ind w:right="348" w:firstLine="425"/>
        <w:jc w:val="both"/>
      </w:pPr>
      <w:r w:rsidRPr="007A2B35">
        <w:tab/>
        <w:t xml:space="preserve">Перед тим,  як підписати Сліпи/Чеки, перевірте кількість сліпів (їх повинно бути 3 примірника) або чеків – (2 примірники), і правильність зазначених в них: номеру Картки, суми платежу, валюти платежу та дати операції. </w:t>
      </w:r>
    </w:p>
    <w:p w14:paraId="64B93487" w14:textId="77777777" w:rsidR="00C75D12" w:rsidRPr="007A2B35" w:rsidRDefault="00C75D12" w:rsidP="00605F90">
      <w:pPr>
        <w:pStyle w:val="af0"/>
        <w:spacing w:after="0"/>
        <w:ind w:right="348" w:firstLine="425"/>
        <w:jc w:val="both"/>
        <w:rPr>
          <w:lang w:val="ru-RU"/>
        </w:rPr>
      </w:pPr>
      <w:r w:rsidRPr="007A2B35">
        <w:t>Користувач одержує одну копію оформленого чека або сліпа. У випадку відсутності запису про суму платіжної операції на чеку (сліпі) або, якщо в ньому допущено виправлення, Користувач не має права підписувати чек</w:t>
      </w:r>
      <w:r w:rsidRPr="007A2B35">
        <w:rPr>
          <w:lang w:val="ru-RU"/>
        </w:rPr>
        <w:t>;</w:t>
      </w:r>
    </w:p>
    <w:p w14:paraId="30210F83" w14:textId="77777777" w:rsidR="00C75D12" w:rsidRPr="007A2B35" w:rsidRDefault="00C75D12" w:rsidP="00605F90">
      <w:pPr>
        <w:pStyle w:val="af0"/>
        <w:spacing w:after="0"/>
        <w:ind w:right="348" w:firstLine="425"/>
        <w:jc w:val="both"/>
      </w:pPr>
      <w:r w:rsidRPr="007A2B35">
        <w:t xml:space="preserve">2.9. </w:t>
      </w:r>
      <w:r w:rsidRPr="007A2B35">
        <w:tab/>
        <w:t>Здійснювати покупки тільки в тих торгівельних мережах, які заслуговують на довіру. При підозрі незаконного копіювання даних, які знаходяться на карті, терміново заблокувати картку.</w:t>
      </w:r>
    </w:p>
    <w:p w14:paraId="7F5CE0B7" w14:textId="77777777" w:rsidR="00C75D12" w:rsidRPr="007A2B35" w:rsidRDefault="00C75D12" w:rsidP="00605F90">
      <w:pPr>
        <w:pStyle w:val="af0"/>
        <w:widowControl w:val="0"/>
        <w:numPr>
          <w:ilvl w:val="1"/>
          <w:numId w:val="15"/>
        </w:numPr>
        <w:tabs>
          <w:tab w:val="left" w:pos="851"/>
        </w:tabs>
        <w:suppressAutoHyphens w:val="0"/>
        <w:spacing w:after="0"/>
        <w:ind w:right="348" w:firstLine="425"/>
        <w:jc w:val="both"/>
        <w:rPr>
          <w:lang w:val="ru-RU"/>
        </w:rPr>
      </w:pPr>
      <w:r w:rsidRPr="007A2B35">
        <w:rPr>
          <w:spacing w:val="-1"/>
          <w:lang w:val="ru-RU"/>
        </w:rPr>
        <w:t>З</w:t>
      </w:r>
      <w:r w:rsidRPr="007A2B35">
        <w:rPr>
          <w:lang w:val="ru-RU"/>
        </w:rPr>
        <w:t>б</w:t>
      </w:r>
      <w:r w:rsidRPr="007A2B35">
        <w:rPr>
          <w:spacing w:val="-2"/>
          <w:lang w:val="ru-RU"/>
        </w:rPr>
        <w:t>е</w:t>
      </w:r>
      <w:r w:rsidRPr="007A2B35">
        <w:rPr>
          <w:lang w:val="ru-RU"/>
        </w:rPr>
        <w:t>рі</w:t>
      </w:r>
      <w:r w:rsidRPr="007A2B35">
        <w:rPr>
          <w:spacing w:val="-2"/>
          <w:lang w:val="ru-RU"/>
        </w:rPr>
        <w:t>г</w:t>
      </w:r>
      <w:r w:rsidRPr="007A2B35">
        <w:rPr>
          <w:lang w:val="ru-RU"/>
        </w:rPr>
        <w:t>ати</w:t>
      </w:r>
      <w:r w:rsidRPr="007A2B35">
        <w:rPr>
          <w:spacing w:val="6"/>
          <w:lang w:val="ru-RU"/>
        </w:rPr>
        <w:t xml:space="preserve"> </w:t>
      </w:r>
      <w:r w:rsidRPr="007A2B35">
        <w:rPr>
          <w:spacing w:val="-2"/>
          <w:lang w:val="ru-RU"/>
        </w:rPr>
        <w:t>д</w:t>
      </w:r>
      <w:r w:rsidRPr="007A2B35">
        <w:rPr>
          <w:lang w:val="ru-RU"/>
        </w:rPr>
        <w:t>ок</w:t>
      </w:r>
      <w:r w:rsidRPr="007A2B35">
        <w:rPr>
          <w:spacing w:val="-3"/>
          <w:lang w:val="ru-RU"/>
        </w:rPr>
        <w:t>у</w:t>
      </w:r>
      <w:r w:rsidRPr="007A2B35">
        <w:rPr>
          <w:lang w:val="ru-RU"/>
        </w:rPr>
        <w:t>ме</w:t>
      </w:r>
      <w:r w:rsidRPr="007A2B35">
        <w:rPr>
          <w:spacing w:val="-1"/>
          <w:lang w:val="ru-RU"/>
        </w:rPr>
        <w:t>н</w:t>
      </w:r>
      <w:r w:rsidRPr="007A2B35">
        <w:rPr>
          <w:lang w:val="ru-RU"/>
        </w:rPr>
        <w:t>т</w:t>
      </w:r>
      <w:r w:rsidRPr="007A2B35">
        <w:rPr>
          <w:spacing w:val="-2"/>
          <w:lang w:val="ru-RU"/>
        </w:rPr>
        <w:t>и</w:t>
      </w:r>
      <w:r w:rsidRPr="007A2B35">
        <w:rPr>
          <w:lang w:val="ru-RU"/>
        </w:rPr>
        <w:t>,</w:t>
      </w:r>
      <w:r w:rsidRPr="007A2B35">
        <w:rPr>
          <w:spacing w:val="4"/>
          <w:lang w:val="ru-RU"/>
        </w:rPr>
        <w:t xml:space="preserve"> </w:t>
      </w:r>
      <w:r w:rsidRPr="007A2B35">
        <w:rPr>
          <w:lang w:val="ru-RU"/>
        </w:rPr>
        <w:t>що</w:t>
      </w:r>
      <w:r w:rsidRPr="007A2B35">
        <w:rPr>
          <w:spacing w:val="7"/>
          <w:lang w:val="ru-RU"/>
        </w:rPr>
        <w:t xml:space="preserve"> </w:t>
      </w:r>
      <w:r w:rsidRPr="007A2B35">
        <w:rPr>
          <w:lang w:val="ru-RU"/>
        </w:rPr>
        <w:t>п</w:t>
      </w:r>
      <w:r w:rsidRPr="007A2B35">
        <w:rPr>
          <w:spacing w:val="-2"/>
          <w:lang w:val="ru-RU"/>
        </w:rPr>
        <w:t>і</w:t>
      </w:r>
      <w:r w:rsidRPr="007A2B35">
        <w:rPr>
          <w:lang w:val="ru-RU"/>
        </w:rPr>
        <w:t>дт</w:t>
      </w:r>
      <w:r w:rsidRPr="007A2B35">
        <w:rPr>
          <w:spacing w:val="-2"/>
          <w:lang w:val="ru-RU"/>
        </w:rPr>
        <w:t>в</w:t>
      </w:r>
      <w:r w:rsidRPr="007A2B35">
        <w:rPr>
          <w:lang w:val="ru-RU"/>
        </w:rPr>
        <w:t>ер</w:t>
      </w:r>
      <w:r w:rsidRPr="007A2B35">
        <w:rPr>
          <w:spacing w:val="-2"/>
          <w:lang w:val="ru-RU"/>
        </w:rPr>
        <w:t>д</w:t>
      </w:r>
      <w:r w:rsidRPr="007A2B35">
        <w:rPr>
          <w:lang w:val="ru-RU"/>
        </w:rPr>
        <w:t>ж</w:t>
      </w:r>
      <w:r w:rsidRPr="007A2B35">
        <w:rPr>
          <w:spacing w:val="-3"/>
          <w:lang w:val="ru-RU"/>
        </w:rPr>
        <w:t>у</w:t>
      </w:r>
      <w:r w:rsidRPr="007A2B35">
        <w:rPr>
          <w:lang w:val="ru-RU"/>
        </w:rPr>
        <w:t>ють</w:t>
      </w:r>
      <w:r w:rsidRPr="007A2B35">
        <w:rPr>
          <w:spacing w:val="6"/>
          <w:lang w:val="ru-RU"/>
        </w:rPr>
        <w:t xml:space="preserve"> </w:t>
      </w:r>
      <w:r w:rsidRPr="007A2B35">
        <w:rPr>
          <w:lang w:val="ru-RU"/>
        </w:rPr>
        <w:t>про</w:t>
      </w:r>
      <w:r w:rsidRPr="007A2B35">
        <w:rPr>
          <w:spacing w:val="-2"/>
          <w:lang w:val="ru-RU"/>
        </w:rPr>
        <w:t>ве</w:t>
      </w:r>
      <w:r w:rsidRPr="007A2B35">
        <w:rPr>
          <w:lang w:val="ru-RU"/>
        </w:rPr>
        <w:t>дені</w:t>
      </w:r>
      <w:r w:rsidRPr="007A2B35">
        <w:rPr>
          <w:spacing w:val="5"/>
          <w:lang w:val="ru-RU"/>
        </w:rPr>
        <w:t xml:space="preserve"> </w:t>
      </w:r>
      <w:r w:rsidRPr="007A2B35">
        <w:rPr>
          <w:spacing w:val="-2"/>
          <w:lang w:val="ru-RU"/>
        </w:rPr>
        <w:t>О</w:t>
      </w:r>
      <w:r w:rsidRPr="007A2B35">
        <w:rPr>
          <w:lang w:val="ru-RU"/>
        </w:rPr>
        <w:t>пера</w:t>
      </w:r>
      <w:r w:rsidRPr="007A2B35">
        <w:rPr>
          <w:spacing w:val="-3"/>
          <w:lang w:val="ru-RU"/>
        </w:rPr>
        <w:t>ц</w:t>
      </w:r>
      <w:r w:rsidRPr="007A2B35">
        <w:rPr>
          <w:lang w:val="ru-RU"/>
        </w:rPr>
        <w:t>ії,</w:t>
      </w:r>
      <w:r w:rsidRPr="007A2B35">
        <w:rPr>
          <w:spacing w:val="4"/>
          <w:lang w:val="ru-RU"/>
        </w:rPr>
        <w:t xml:space="preserve"> </w:t>
      </w:r>
      <w:r w:rsidRPr="007A2B35">
        <w:rPr>
          <w:lang w:val="ru-RU"/>
        </w:rPr>
        <w:t>до</w:t>
      </w:r>
      <w:r w:rsidRPr="007A2B35">
        <w:rPr>
          <w:spacing w:val="5"/>
          <w:lang w:val="ru-RU"/>
        </w:rPr>
        <w:t xml:space="preserve"> </w:t>
      </w:r>
      <w:r w:rsidRPr="007A2B35">
        <w:rPr>
          <w:lang w:val="ru-RU"/>
        </w:rPr>
        <w:t>мо</w:t>
      </w:r>
      <w:r w:rsidRPr="007A2B35">
        <w:rPr>
          <w:spacing w:val="-2"/>
          <w:lang w:val="ru-RU"/>
        </w:rPr>
        <w:t>м</w:t>
      </w:r>
      <w:r w:rsidRPr="007A2B35">
        <w:rPr>
          <w:lang w:val="ru-RU"/>
        </w:rPr>
        <w:t>ен</w:t>
      </w:r>
      <w:r w:rsidRPr="007A2B35">
        <w:rPr>
          <w:spacing w:val="-4"/>
          <w:lang w:val="ru-RU"/>
        </w:rPr>
        <w:t>т</w:t>
      </w:r>
      <w:r w:rsidRPr="007A2B35">
        <w:rPr>
          <w:lang w:val="ru-RU"/>
        </w:rPr>
        <w:t>у</w:t>
      </w:r>
      <w:r w:rsidRPr="007A2B35">
        <w:rPr>
          <w:spacing w:val="4"/>
          <w:lang w:val="ru-RU"/>
        </w:rPr>
        <w:t xml:space="preserve"> </w:t>
      </w:r>
      <w:r w:rsidRPr="007A2B35">
        <w:rPr>
          <w:lang w:val="ru-RU"/>
        </w:rPr>
        <w:t>їх</w:t>
      </w:r>
      <w:r w:rsidRPr="007A2B35">
        <w:rPr>
          <w:spacing w:val="7"/>
          <w:lang w:val="ru-RU"/>
        </w:rPr>
        <w:t xml:space="preserve"> </w:t>
      </w:r>
      <w:r w:rsidRPr="007A2B35">
        <w:rPr>
          <w:spacing w:val="-2"/>
          <w:lang w:val="ru-RU"/>
        </w:rPr>
        <w:t>в</w:t>
      </w:r>
      <w:r w:rsidRPr="007A2B35">
        <w:rPr>
          <w:lang w:val="ru-RU"/>
        </w:rPr>
        <w:t>ід</w:t>
      </w:r>
      <w:r w:rsidRPr="007A2B35">
        <w:rPr>
          <w:spacing w:val="-2"/>
          <w:lang w:val="ru-RU"/>
        </w:rPr>
        <w:t>о</w:t>
      </w:r>
      <w:r w:rsidRPr="007A2B35">
        <w:rPr>
          <w:lang w:val="ru-RU"/>
        </w:rPr>
        <w:t>бр</w:t>
      </w:r>
      <w:r w:rsidRPr="007A2B35">
        <w:rPr>
          <w:spacing w:val="-2"/>
          <w:lang w:val="ru-RU"/>
        </w:rPr>
        <w:t>а</w:t>
      </w:r>
      <w:r w:rsidRPr="007A2B35">
        <w:rPr>
          <w:lang w:val="ru-RU"/>
        </w:rPr>
        <w:t>жен</w:t>
      </w:r>
      <w:r w:rsidRPr="007A2B35">
        <w:rPr>
          <w:spacing w:val="-1"/>
          <w:lang w:val="ru-RU"/>
        </w:rPr>
        <w:t>н</w:t>
      </w:r>
      <w:r w:rsidRPr="007A2B35">
        <w:rPr>
          <w:lang w:val="ru-RU"/>
        </w:rPr>
        <w:t>я</w:t>
      </w:r>
      <w:r w:rsidRPr="007A2B35">
        <w:rPr>
          <w:spacing w:val="6"/>
          <w:lang w:val="ru-RU"/>
        </w:rPr>
        <w:t xml:space="preserve"> </w:t>
      </w:r>
      <w:r w:rsidRPr="007A2B35">
        <w:rPr>
          <w:lang w:val="ru-RU"/>
        </w:rPr>
        <w:t xml:space="preserve">у </w:t>
      </w:r>
      <w:r w:rsidRPr="007A2B35">
        <w:rPr>
          <w:spacing w:val="-1"/>
          <w:lang w:val="ru-RU"/>
        </w:rPr>
        <w:t>В</w:t>
      </w:r>
      <w:r w:rsidRPr="007A2B35">
        <w:rPr>
          <w:lang w:val="ru-RU"/>
        </w:rPr>
        <w:t>и</w:t>
      </w:r>
      <w:r w:rsidRPr="007A2B35">
        <w:rPr>
          <w:spacing w:val="-2"/>
          <w:lang w:val="ru-RU"/>
        </w:rPr>
        <w:t>п</w:t>
      </w:r>
      <w:r w:rsidRPr="007A2B35">
        <w:rPr>
          <w:lang w:val="ru-RU"/>
        </w:rPr>
        <w:t>ис</w:t>
      </w:r>
      <w:r w:rsidRPr="007A2B35">
        <w:rPr>
          <w:spacing w:val="-1"/>
          <w:lang w:val="ru-RU"/>
        </w:rPr>
        <w:t>ц</w:t>
      </w:r>
      <w:r w:rsidRPr="007A2B35">
        <w:rPr>
          <w:lang w:val="ru-RU"/>
        </w:rPr>
        <w:t>і;</w:t>
      </w:r>
    </w:p>
    <w:p w14:paraId="2925BB4D" w14:textId="77777777" w:rsidR="00C75D12" w:rsidRPr="007A2B35" w:rsidRDefault="00C75D12" w:rsidP="00605F90">
      <w:pPr>
        <w:pStyle w:val="af0"/>
        <w:widowControl w:val="0"/>
        <w:numPr>
          <w:ilvl w:val="1"/>
          <w:numId w:val="15"/>
        </w:numPr>
        <w:tabs>
          <w:tab w:val="left" w:pos="1334"/>
        </w:tabs>
        <w:suppressAutoHyphens w:val="0"/>
        <w:spacing w:after="0"/>
        <w:ind w:right="348" w:firstLine="425"/>
        <w:jc w:val="both"/>
        <w:rPr>
          <w:lang w:val="ru-RU"/>
        </w:rPr>
      </w:pPr>
      <w:r w:rsidRPr="007A2B35">
        <w:rPr>
          <w:lang w:val="ru-RU"/>
        </w:rPr>
        <w:t>При</w:t>
      </w:r>
      <w:r w:rsidRPr="007A2B35">
        <w:rPr>
          <w:spacing w:val="-1"/>
          <w:lang w:val="ru-RU"/>
        </w:rPr>
        <w:t xml:space="preserve"> </w:t>
      </w:r>
      <w:r w:rsidRPr="007A2B35">
        <w:rPr>
          <w:lang w:val="ru-RU"/>
        </w:rPr>
        <w:t>те</w:t>
      </w:r>
      <w:r w:rsidRPr="007A2B35">
        <w:rPr>
          <w:spacing w:val="-3"/>
          <w:lang w:val="ru-RU"/>
        </w:rPr>
        <w:t>л</w:t>
      </w:r>
      <w:r w:rsidRPr="007A2B35">
        <w:rPr>
          <w:lang w:val="ru-RU"/>
        </w:rPr>
        <w:t>е</w:t>
      </w:r>
      <w:r w:rsidRPr="007A2B35">
        <w:rPr>
          <w:spacing w:val="1"/>
          <w:lang w:val="ru-RU"/>
        </w:rPr>
        <w:t>ф</w:t>
      </w:r>
      <w:r w:rsidRPr="007A2B35">
        <w:rPr>
          <w:lang w:val="ru-RU"/>
        </w:rPr>
        <w:t>он</w:t>
      </w:r>
      <w:r w:rsidRPr="007A2B35">
        <w:rPr>
          <w:spacing w:val="-2"/>
          <w:lang w:val="ru-RU"/>
        </w:rPr>
        <w:t>н</w:t>
      </w:r>
      <w:r w:rsidRPr="007A2B35">
        <w:rPr>
          <w:lang w:val="ru-RU"/>
        </w:rPr>
        <w:t>ому</w:t>
      </w:r>
      <w:r w:rsidRPr="007A2B35">
        <w:rPr>
          <w:spacing w:val="-3"/>
          <w:lang w:val="ru-RU"/>
        </w:rPr>
        <w:t xml:space="preserve"> </w:t>
      </w:r>
      <w:r w:rsidRPr="007A2B35">
        <w:rPr>
          <w:spacing w:val="-1"/>
          <w:lang w:val="ru-RU"/>
        </w:rPr>
        <w:t>з</w:t>
      </w:r>
      <w:r w:rsidRPr="007A2B35">
        <w:rPr>
          <w:spacing w:val="-2"/>
          <w:lang w:val="ru-RU"/>
        </w:rPr>
        <w:t>в</w:t>
      </w:r>
      <w:r w:rsidRPr="007A2B35">
        <w:rPr>
          <w:lang w:val="ru-RU"/>
        </w:rPr>
        <w:t>ернен</w:t>
      </w:r>
      <w:r w:rsidRPr="007A2B35">
        <w:rPr>
          <w:spacing w:val="-1"/>
          <w:lang w:val="ru-RU"/>
        </w:rPr>
        <w:t>н</w:t>
      </w:r>
      <w:r w:rsidRPr="007A2B35">
        <w:rPr>
          <w:lang w:val="ru-RU"/>
        </w:rPr>
        <w:t>і</w:t>
      </w:r>
      <w:r w:rsidRPr="007A2B35">
        <w:rPr>
          <w:spacing w:val="1"/>
          <w:lang w:val="ru-RU"/>
        </w:rPr>
        <w:t xml:space="preserve"> </w:t>
      </w:r>
      <w:r w:rsidRPr="007A2B35">
        <w:rPr>
          <w:lang w:val="ru-RU"/>
        </w:rPr>
        <w:t>в</w:t>
      </w:r>
      <w:r w:rsidRPr="007A2B35">
        <w:rPr>
          <w:spacing w:val="-1"/>
          <w:lang w:val="ru-RU"/>
        </w:rPr>
        <w:t xml:space="preserve"> </w:t>
      </w:r>
      <w:r w:rsidRPr="007A2B35">
        <w:rPr>
          <w:spacing w:val="-2"/>
          <w:lang w:val="ru-RU"/>
        </w:rPr>
        <w:t>Б</w:t>
      </w:r>
      <w:r w:rsidRPr="007A2B35">
        <w:rPr>
          <w:lang w:val="ru-RU"/>
        </w:rPr>
        <w:t>анк н</w:t>
      </w:r>
      <w:r w:rsidRPr="007A2B35">
        <w:rPr>
          <w:spacing w:val="-2"/>
          <w:lang w:val="ru-RU"/>
        </w:rPr>
        <w:t>а</w:t>
      </w:r>
      <w:r w:rsidRPr="007A2B35">
        <w:rPr>
          <w:lang w:val="ru-RU"/>
        </w:rPr>
        <w:t>да</w:t>
      </w:r>
      <w:r w:rsidRPr="007A2B35">
        <w:rPr>
          <w:spacing w:val="-2"/>
          <w:lang w:val="ru-RU"/>
        </w:rPr>
        <w:t>в</w:t>
      </w:r>
      <w:r w:rsidRPr="007A2B35">
        <w:rPr>
          <w:lang w:val="ru-RU"/>
        </w:rPr>
        <w:t>ати</w:t>
      </w:r>
      <w:r w:rsidRPr="007A2B35">
        <w:rPr>
          <w:spacing w:val="-3"/>
          <w:lang w:val="ru-RU"/>
        </w:rPr>
        <w:t xml:space="preserve"> </w:t>
      </w:r>
      <w:r w:rsidRPr="007A2B35">
        <w:rPr>
          <w:spacing w:val="-2"/>
          <w:lang w:val="ru-RU"/>
        </w:rPr>
        <w:t>і</w:t>
      </w:r>
      <w:r w:rsidRPr="007A2B35">
        <w:rPr>
          <w:lang w:val="ru-RU"/>
        </w:rPr>
        <w:t>ден</w:t>
      </w:r>
      <w:r w:rsidRPr="007A2B35">
        <w:rPr>
          <w:spacing w:val="-2"/>
          <w:lang w:val="ru-RU"/>
        </w:rPr>
        <w:t>т</w:t>
      </w:r>
      <w:r w:rsidRPr="007A2B35">
        <w:rPr>
          <w:lang w:val="ru-RU"/>
        </w:rPr>
        <w:t>и</w:t>
      </w:r>
      <w:r w:rsidRPr="007A2B35">
        <w:rPr>
          <w:spacing w:val="-2"/>
          <w:lang w:val="ru-RU"/>
        </w:rPr>
        <w:t>ф</w:t>
      </w:r>
      <w:r w:rsidRPr="007A2B35">
        <w:rPr>
          <w:lang w:val="ru-RU"/>
        </w:rPr>
        <w:t>іка</w:t>
      </w:r>
      <w:r w:rsidRPr="007A2B35">
        <w:rPr>
          <w:spacing w:val="-3"/>
          <w:lang w:val="ru-RU"/>
        </w:rPr>
        <w:t>ц</w:t>
      </w:r>
      <w:r w:rsidRPr="007A2B35">
        <w:rPr>
          <w:lang w:val="ru-RU"/>
        </w:rPr>
        <w:t>ій</w:t>
      </w:r>
      <w:r w:rsidRPr="007A2B35">
        <w:rPr>
          <w:spacing w:val="-2"/>
          <w:lang w:val="ru-RU"/>
        </w:rPr>
        <w:t>н</w:t>
      </w:r>
      <w:r w:rsidRPr="007A2B35">
        <w:rPr>
          <w:lang w:val="ru-RU"/>
        </w:rPr>
        <w:t>у</w:t>
      </w:r>
      <w:r w:rsidRPr="007A2B35">
        <w:rPr>
          <w:spacing w:val="-3"/>
          <w:lang w:val="ru-RU"/>
        </w:rPr>
        <w:t xml:space="preserve"> </w:t>
      </w:r>
      <w:r w:rsidRPr="007A2B35">
        <w:rPr>
          <w:lang w:val="ru-RU"/>
        </w:rPr>
        <w:t>інфор</w:t>
      </w:r>
      <w:r w:rsidRPr="007A2B35">
        <w:rPr>
          <w:spacing w:val="-3"/>
          <w:lang w:val="ru-RU"/>
        </w:rPr>
        <w:t>м</w:t>
      </w:r>
      <w:r w:rsidRPr="007A2B35">
        <w:rPr>
          <w:lang w:val="ru-RU"/>
        </w:rPr>
        <w:t>а</w:t>
      </w:r>
      <w:r w:rsidRPr="007A2B35">
        <w:rPr>
          <w:spacing w:val="-3"/>
          <w:lang w:val="ru-RU"/>
        </w:rPr>
        <w:t>ц</w:t>
      </w:r>
      <w:r w:rsidRPr="007A2B35">
        <w:rPr>
          <w:lang w:val="ru-RU"/>
        </w:rPr>
        <w:t>ію про</w:t>
      </w:r>
      <w:r w:rsidRPr="007A2B35">
        <w:rPr>
          <w:spacing w:val="-3"/>
          <w:lang w:val="ru-RU"/>
        </w:rPr>
        <w:t xml:space="preserve"> </w:t>
      </w:r>
      <w:r w:rsidRPr="007A2B35">
        <w:rPr>
          <w:lang w:val="ru-RU"/>
        </w:rPr>
        <w:t>се</w:t>
      </w:r>
      <w:r w:rsidRPr="007A2B35">
        <w:rPr>
          <w:spacing w:val="-2"/>
          <w:lang w:val="ru-RU"/>
        </w:rPr>
        <w:t>б</w:t>
      </w:r>
      <w:r w:rsidRPr="007A2B35">
        <w:rPr>
          <w:lang w:val="ru-RU"/>
        </w:rPr>
        <w:t>е;</w:t>
      </w:r>
    </w:p>
    <w:p w14:paraId="278F4554" w14:textId="77777777" w:rsidR="00C75D12" w:rsidRPr="007A2B35" w:rsidRDefault="00C75D12" w:rsidP="00605F90">
      <w:pPr>
        <w:pStyle w:val="af0"/>
        <w:widowControl w:val="0"/>
        <w:numPr>
          <w:ilvl w:val="1"/>
          <w:numId w:val="15"/>
        </w:numPr>
        <w:tabs>
          <w:tab w:val="left" w:pos="1393"/>
        </w:tabs>
        <w:suppressAutoHyphens w:val="0"/>
        <w:spacing w:after="0"/>
        <w:ind w:right="348" w:firstLine="425"/>
        <w:jc w:val="both"/>
        <w:rPr>
          <w:lang w:val="ru-RU"/>
        </w:rPr>
      </w:pPr>
      <w:r w:rsidRPr="007A2B35">
        <w:rPr>
          <w:spacing w:val="-2"/>
          <w:lang w:val="ru-RU"/>
        </w:rPr>
        <w:t>Щ</w:t>
      </w:r>
      <w:r w:rsidRPr="007A2B35">
        <w:rPr>
          <w:lang w:val="ru-RU"/>
        </w:rPr>
        <w:t>она</w:t>
      </w:r>
      <w:r w:rsidRPr="007A2B35">
        <w:rPr>
          <w:spacing w:val="-1"/>
          <w:lang w:val="ru-RU"/>
        </w:rPr>
        <w:t>й</w:t>
      </w:r>
      <w:r w:rsidRPr="007A2B35">
        <w:rPr>
          <w:lang w:val="ru-RU"/>
        </w:rPr>
        <w:t>ме</w:t>
      </w:r>
      <w:r w:rsidRPr="007A2B35">
        <w:rPr>
          <w:spacing w:val="-1"/>
          <w:lang w:val="ru-RU"/>
        </w:rPr>
        <w:t>н</w:t>
      </w:r>
      <w:r w:rsidRPr="007A2B35">
        <w:rPr>
          <w:spacing w:val="-2"/>
          <w:lang w:val="ru-RU"/>
        </w:rPr>
        <w:t>ш</w:t>
      </w:r>
      <w:r w:rsidRPr="007A2B35">
        <w:rPr>
          <w:lang w:val="ru-RU"/>
        </w:rPr>
        <w:t>е</w:t>
      </w:r>
      <w:r w:rsidRPr="007A2B35">
        <w:rPr>
          <w:spacing w:val="5"/>
          <w:lang w:val="ru-RU"/>
        </w:rPr>
        <w:t xml:space="preserve"> </w:t>
      </w:r>
      <w:r w:rsidRPr="007A2B35">
        <w:rPr>
          <w:spacing w:val="-3"/>
          <w:lang w:val="ru-RU"/>
        </w:rPr>
        <w:t>о</w:t>
      </w:r>
      <w:r w:rsidRPr="007A2B35">
        <w:rPr>
          <w:lang w:val="ru-RU"/>
        </w:rPr>
        <w:t>дин</w:t>
      </w:r>
      <w:r w:rsidRPr="007A2B35">
        <w:rPr>
          <w:spacing w:val="4"/>
          <w:lang w:val="ru-RU"/>
        </w:rPr>
        <w:t xml:space="preserve"> </w:t>
      </w:r>
      <w:r w:rsidRPr="007A2B35">
        <w:rPr>
          <w:lang w:val="ru-RU"/>
        </w:rPr>
        <w:t>раз</w:t>
      </w:r>
      <w:r w:rsidRPr="007A2B35">
        <w:rPr>
          <w:spacing w:val="4"/>
          <w:lang w:val="ru-RU"/>
        </w:rPr>
        <w:t xml:space="preserve"> </w:t>
      </w:r>
      <w:r w:rsidRPr="007A2B35">
        <w:rPr>
          <w:lang w:val="ru-RU"/>
        </w:rPr>
        <w:t>на</w:t>
      </w:r>
      <w:r w:rsidRPr="007A2B35">
        <w:rPr>
          <w:spacing w:val="2"/>
          <w:lang w:val="ru-RU"/>
        </w:rPr>
        <w:t xml:space="preserve"> </w:t>
      </w:r>
      <w:r w:rsidRPr="007A2B35">
        <w:rPr>
          <w:lang w:val="ru-RU"/>
        </w:rPr>
        <w:t>міс</w:t>
      </w:r>
      <w:r w:rsidRPr="007A2B35">
        <w:rPr>
          <w:spacing w:val="-1"/>
          <w:lang w:val="ru-RU"/>
        </w:rPr>
        <w:t>я</w:t>
      </w:r>
      <w:r w:rsidRPr="007A2B35">
        <w:rPr>
          <w:lang w:val="ru-RU"/>
        </w:rPr>
        <w:t>ць</w:t>
      </w:r>
      <w:r w:rsidRPr="007A2B35">
        <w:rPr>
          <w:spacing w:val="2"/>
          <w:lang w:val="ru-RU"/>
        </w:rPr>
        <w:t xml:space="preserve"> </w:t>
      </w:r>
      <w:r w:rsidRPr="007A2B35">
        <w:rPr>
          <w:lang w:val="ru-RU"/>
        </w:rPr>
        <w:t>отр</w:t>
      </w:r>
      <w:r w:rsidRPr="007A2B35">
        <w:rPr>
          <w:spacing w:val="-2"/>
          <w:lang w:val="ru-RU"/>
        </w:rPr>
        <w:t>и</w:t>
      </w:r>
      <w:r w:rsidRPr="007A2B35">
        <w:rPr>
          <w:lang w:val="ru-RU"/>
        </w:rPr>
        <w:t>м</w:t>
      </w:r>
      <w:r w:rsidRPr="007A2B35">
        <w:rPr>
          <w:spacing w:val="-3"/>
          <w:lang w:val="ru-RU"/>
        </w:rPr>
        <w:t>у</w:t>
      </w:r>
      <w:r w:rsidRPr="007A2B35">
        <w:rPr>
          <w:spacing w:val="-2"/>
          <w:lang w:val="ru-RU"/>
        </w:rPr>
        <w:t>в</w:t>
      </w:r>
      <w:r w:rsidRPr="007A2B35">
        <w:rPr>
          <w:lang w:val="ru-RU"/>
        </w:rPr>
        <w:t>ати</w:t>
      </w:r>
      <w:r w:rsidRPr="007A2B35">
        <w:rPr>
          <w:spacing w:val="4"/>
          <w:lang w:val="ru-RU"/>
        </w:rPr>
        <w:t xml:space="preserve"> </w:t>
      </w:r>
      <w:r w:rsidRPr="007A2B35">
        <w:rPr>
          <w:lang w:val="ru-RU"/>
        </w:rPr>
        <w:t>в</w:t>
      </w:r>
      <w:r w:rsidRPr="007A2B35">
        <w:rPr>
          <w:spacing w:val="3"/>
          <w:lang w:val="ru-RU"/>
        </w:rPr>
        <w:t xml:space="preserve"> </w:t>
      </w:r>
      <w:r w:rsidRPr="007A2B35">
        <w:rPr>
          <w:lang w:val="ru-RU"/>
        </w:rPr>
        <w:t>Ба</w:t>
      </w:r>
      <w:r w:rsidRPr="007A2B35">
        <w:rPr>
          <w:spacing w:val="-3"/>
          <w:lang w:val="ru-RU"/>
        </w:rPr>
        <w:t>н</w:t>
      </w:r>
      <w:r w:rsidRPr="007A2B35">
        <w:rPr>
          <w:lang w:val="ru-RU"/>
        </w:rPr>
        <w:t>ку</w:t>
      </w:r>
      <w:r w:rsidRPr="007A2B35">
        <w:rPr>
          <w:spacing w:val="2"/>
          <w:lang w:val="ru-RU"/>
        </w:rPr>
        <w:t xml:space="preserve"> </w:t>
      </w:r>
      <w:r w:rsidRPr="007A2B35">
        <w:rPr>
          <w:spacing w:val="-1"/>
          <w:lang w:val="ru-RU"/>
        </w:rPr>
        <w:t>В</w:t>
      </w:r>
      <w:r w:rsidRPr="007A2B35">
        <w:rPr>
          <w:lang w:val="ru-RU"/>
        </w:rPr>
        <w:t>и</w:t>
      </w:r>
      <w:r w:rsidRPr="007A2B35">
        <w:rPr>
          <w:spacing w:val="-2"/>
          <w:lang w:val="ru-RU"/>
        </w:rPr>
        <w:t>п</w:t>
      </w:r>
      <w:r w:rsidRPr="007A2B35">
        <w:rPr>
          <w:lang w:val="ru-RU"/>
        </w:rPr>
        <w:t>иску</w:t>
      </w:r>
      <w:r w:rsidRPr="007A2B35">
        <w:rPr>
          <w:spacing w:val="7"/>
          <w:lang w:val="ru-RU"/>
        </w:rPr>
        <w:t xml:space="preserve"> </w:t>
      </w:r>
      <w:r w:rsidRPr="007A2B35">
        <w:rPr>
          <w:lang w:val="ru-RU"/>
        </w:rPr>
        <w:t>а</w:t>
      </w:r>
      <w:r w:rsidRPr="007A2B35">
        <w:rPr>
          <w:spacing w:val="-2"/>
          <w:lang w:val="ru-RU"/>
        </w:rPr>
        <w:t>б</w:t>
      </w:r>
      <w:r w:rsidRPr="007A2B35">
        <w:rPr>
          <w:lang w:val="ru-RU"/>
        </w:rPr>
        <w:t>о</w:t>
      </w:r>
      <w:r w:rsidRPr="007A2B35">
        <w:rPr>
          <w:spacing w:val="5"/>
          <w:lang w:val="ru-RU"/>
        </w:rPr>
        <w:t xml:space="preserve"> </w:t>
      </w:r>
      <w:r w:rsidRPr="007A2B35">
        <w:rPr>
          <w:lang w:val="ru-RU"/>
        </w:rPr>
        <w:t>пі</w:t>
      </w:r>
      <w:r w:rsidRPr="007A2B35">
        <w:rPr>
          <w:spacing w:val="-2"/>
          <w:lang w:val="ru-RU"/>
        </w:rPr>
        <w:t>д</w:t>
      </w:r>
      <w:r w:rsidRPr="007A2B35">
        <w:rPr>
          <w:lang w:val="ru-RU"/>
        </w:rPr>
        <w:t>к</w:t>
      </w:r>
      <w:r w:rsidRPr="007A2B35">
        <w:rPr>
          <w:spacing w:val="-3"/>
          <w:lang w:val="ru-RU"/>
        </w:rPr>
        <w:t>л</w:t>
      </w:r>
      <w:r w:rsidRPr="007A2B35">
        <w:rPr>
          <w:lang w:val="ru-RU"/>
        </w:rPr>
        <w:t>ю</w:t>
      </w:r>
      <w:r w:rsidRPr="007A2B35">
        <w:rPr>
          <w:spacing w:val="-1"/>
          <w:lang w:val="ru-RU"/>
        </w:rPr>
        <w:t>ч</w:t>
      </w:r>
      <w:r w:rsidRPr="007A2B35">
        <w:rPr>
          <w:lang w:val="ru-RU"/>
        </w:rPr>
        <w:t>и</w:t>
      </w:r>
      <w:r w:rsidRPr="007A2B35">
        <w:rPr>
          <w:spacing w:val="-2"/>
          <w:lang w:val="ru-RU"/>
        </w:rPr>
        <w:t>т</w:t>
      </w:r>
      <w:r w:rsidRPr="007A2B35">
        <w:rPr>
          <w:lang w:val="ru-RU"/>
        </w:rPr>
        <w:t>ись</w:t>
      </w:r>
      <w:r w:rsidRPr="007A2B35">
        <w:rPr>
          <w:spacing w:val="5"/>
          <w:lang w:val="ru-RU"/>
        </w:rPr>
        <w:t xml:space="preserve"> </w:t>
      </w:r>
      <w:r w:rsidRPr="007A2B35">
        <w:rPr>
          <w:spacing w:val="-2"/>
          <w:lang w:val="ru-RU"/>
        </w:rPr>
        <w:t>д</w:t>
      </w:r>
      <w:r w:rsidRPr="007A2B35">
        <w:rPr>
          <w:lang w:val="ru-RU"/>
        </w:rPr>
        <w:t>о посл</w:t>
      </w:r>
      <w:r w:rsidRPr="007A2B35">
        <w:rPr>
          <w:spacing w:val="-3"/>
          <w:lang w:val="ru-RU"/>
        </w:rPr>
        <w:t>у</w:t>
      </w:r>
      <w:r w:rsidRPr="007A2B35">
        <w:rPr>
          <w:lang w:val="ru-RU"/>
        </w:rPr>
        <w:t xml:space="preserve">ги </w:t>
      </w:r>
      <w:r w:rsidRPr="007A2B35">
        <w:rPr>
          <w:spacing w:val="11"/>
          <w:lang w:val="ru-RU"/>
        </w:rPr>
        <w:t xml:space="preserve"> </w:t>
      </w:r>
      <w:r w:rsidRPr="007A2B35">
        <w:t>SMS</w:t>
      </w:r>
      <w:r w:rsidRPr="007A2B35">
        <w:rPr>
          <w:spacing w:val="-4"/>
          <w:lang w:val="ru-RU"/>
        </w:rPr>
        <w:t>-</w:t>
      </w:r>
      <w:r w:rsidRPr="007A2B35">
        <w:rPr>
          <w:lang w:val="ru-RU"/>
        </w:rPr>
        <w:t xml:space="preserve">інформування </w:t>
      </w:r>
      <w:r w:rsidRPr="007A2B35">
        <w:rPr>
          <w:spacing w:val="12"/>
          <w:lang w:val="ru-RU"/>
        </w:rPr>
        <w:t xml:space="preserve"> </w:t>
      </w:r>
      <w:r w:rsidRPr="007A2B35">
        <w:rPr>
          <w:lang w:val="ru-RU"/>
        </w:rPr>
        <w:t xml:space="preserve">з </w:t>
      </w:r>
      <w:r w:rsidRPr="007A2B35">
        <w:rPr>
          <w:spacing w:val="11"/>
          <w:lang w:val="ru-RU"/>
        </w:rPr>
        <w:t xml:space="preserve"> </w:t>
      </w:r>
      <w:r w:rsidRPr="007A2B35">
        <w:rPr>
          <w:lang w:val="ru-RU"/>
        </w:rPr>
        <w:t>ме</w:t>
      </w:r>
      <w:r w:rsidRPr="007A2B35">
        <w:rPr>
          <w:spacing w:val="-1"/>
          <w:lang w:val="ru-RU"/>
        </w:rPr>
        <w:t>т</w:t>
      </w:r>
      <w:r w:rsidRPr="007A2B35">
        <w:rPr>
          <w:lang w:val="ru-RU"/>
        </w:rPr>
        <w:t xml:space="preserve">ою </w:t>
      </w:r>
      <w:r w:rsidRPr="007A2B35">
        <w:rPr>
          <w:spacing w:val="12"/>
          <w:lang w:val="ru-RU"/>
        </w:rPr>
        <w:t xml:space="preserve"> </w:t>
      </w:r>
      <w:r w:rsidRPr="007A2B35">
        <w:rPr>
          <w:spacing w:val="-2"/>
          <w:lang w:val="ru-RU"/>
        </w:rPr>
        <w:t>к</w:t>
      </w:r>
      <w:r w:rsidRPr="007A2B35">
        <w:rPr>
          <w:lang w:val="ru-RU"/>
        </w:rPr>
        <w:t>он</w:t>
      </w:r>
      <w:r w:rsidRPr="007A2B35">
        <w:rPr>
          <w:spacing w:val="-2"/>
          <w:lang w:val="ru-RU"/>
        </w:rPr>
        <w:t>т</w:t>
      </w:r>
      <w:r w:rsidRPr="007A2B35">
        <w:rPr>
          <w:lang w:val="ru-RU"/>
        </w:rPr>
        <w:t xml:space="preserve">ролю </w:t>
      </w:r>
      <w:r w:rsidRPr="007A2B35">
        <w:rPr>
          <w:spacing w:val="10"/>
          <w:lang w:val="ru-RU"/>
        </w:rPr>
        <w:t xml:space="preserve"> </w:t>
      </w:r>
      <w:r w:rsidRPr="007A2B35">
        <w:rPr>
          <w:lang w:val="ru-RU"/>
        </w:rPr>
        <w:t>р</w:t>
      </w:r>
      <w:r w:rsidRPr="007A2B35">
        <w:rPr>
          <w:spacing w:val="-3"/>
          <w:lang w:val="ru-RU"/>
        </w:rPr>
        <w:t>у</w:t>
      </w:r>
      <w:r w:rsidRPr="007A2B35">
        <w:rPr>
          <w:lang w:val="ru-RU"/>
        </w:rPr>
        <w:t xml:space="preserve">ху </w:t>
      </w:r>
      <w:r w:rsidRPr="007A2B35">
        <w:rPr>
          <w:spacing w:val="9"/>
          <w:lang w:val="ru-RU"/>
        </w:rPr>
        <w:t xml:space="preserve"> </w:t>
      </w:r>
      <w:r w:rsidRPr="007A2B35">
        <w:rPr>
          <w:lang w:val="ru-RU"/>
        </w:rPr>
        <w:t xml:space="preserve">коштів </w:t>
      </w:r>
      <w:r w:rsidRPr="007A2B35">
        <w:rPr>
          <w:spacing w:val="11"/>
          <w:lang w:val="ru-RU"/>
        </w:rPr>
        <w:t xml:space="preserve"> </w:t>
      </w:r>
      <w:r w:rsidRPr="007A2B35">
        <w:rPr>
          <w:spacing w:val="-1"/>
          <w:lang w:val="ru-RU"/>
        </w:rPr>
        <w:t>з</w:t>
      </w:r>
      <w:r w:rsidRPr="007A2B35">
        <w:rPr>
          <w:lang w:val="ru-RU"/>
        </w:rPr>
        <w:t xml:space="preserve">а </w:t>
      </w:r>
      <w:r w:rsidRPr="007A2B35">
        <w:rPr>
          <w:spacing w:val="12"/>
          <w:lang w:val="ru-RU"/>
        </w:rPr>
        <w:t xml:space="preserve"> </w:t>
      </w:r>
      <w:r w:rsidRPr="007A2B35">
        <w:rPr>
          <w:lang w:val="ru-RU"/>
        </w:rPr>
        <w:t xml:space="preserve">своїм </w:t>
      </w:r>
      <w:r w:rsidRPr="007A2B35">
        <w:rPr>
          <w:spacing w:val="11"/>
          <w:lang w:val="ru-RU"/>
        </w:rPr>
        <w:t xml:space="preserve"> </w:t>
      </w:r>
      <w:r w:rsidRPr="007A2B35">
        <w:rPr>
          <w:spacing w:val="-1"/>
          <w:lang w:val="ru-RU"/>
        </w:rPr>
        <w:t>К</w:t>
      </w:r>
      <w:r w:rsidRPr="007A2B35">
        <w:rPr>
          <w:spacing w:val="-2"/>
          <w:lang w:val="ru-RU"/>
        </w:rPr>
        <w:t>а</w:t>
      </w:r>
      <w:r w:rsidRPr="007A2B35">
        <w:rPr>
          <w:lang w:val="ru-RU"/>
        </w:rPr>
        <w:t>ртко</w:t>
      </w:r>
      <w:r w:rsidRPr="007A2B35">
        <w:rPr>
          <w:spacing w:val="-1"/>
          <w:lang w:val="ru-RU"/>
        </w:rPr>
        <w:t>в</w:t>
      </w:r>
      <w:r w:rsidRPr="007A2B35">
        <w:rPr>
          <w:spacing w:val="-3"/>
          <w:lang w:val="ru-RU"/>
        </w:rPr>
        <w:t>и</w:t>
      </w:r>
      <w:r w:rsidRPr="007A2B35">
        <w:rPr>
          <w:lang w:val="ru-RU"/>
        </w:rPr>
        <w:t xml:space="preserve">м </w:t>
      </w:r>
      <w:r w:rsidRPr="007A2B35">
        <w:rPr>
          <w:spacing w:val="11"/>
          <w:lang w:val="ru-RU"/>
        </w:rPr>
        <w:t xml:space="preserve"> </w:t>
      </w:r>
      <w:r w:rsidRPr="007A2B35">
        <w:rPr>
          <w:lang w:val="ru-RU"/>
        </w:rPr>
        <w:t>рах</w:t>
      </w:r>
      <w:r w:rsidRPr="007A2B35">
        <w:rPr>
          <w:spacing w:val="-2"/>
          <w:lang w:val="ru-RU"/>
        </w:rPr>
        <w:t>у</w:t>
      </w:r>
      <w:r w:rsidRPr="007A2B35">
        <w:rPr>
          <w:lang w:val="ru-RU"/>
        </w:rPr>
        <w:t xml:space="preserve">нком </w:t>
      </w:r>
      <w:r w:rsidRPr="007A2B35">
        <w:rPr>
          <w:spacing w:val="11"/>
          <w:lang w:val="ru-RU"/>
        </w:rPr>
        <w:t xml:space="preserve"> </w:t>
      </w:r>
      <w:r w:rsidRPr="007A2B35">
        <w:rPr>
          <w:lang w:val="ru-RU"/>
        </w:rPr>
        <w:t xml:space="preserve">та </w:t>
      </w:r>
      <w:r w:rsidRPr="007A2B35">
        <w:rPr>
          <w:spacing w:val="12"/>
          <w:lang w:val="ru-RU"/>
        </w:rPr>
        <w:t xml:space="preserve"> </w:t>
      </w:r>
      <w:r w:rsidRPr="007A2B35">
        <w:rPr>
          <w:lang w:val="ru-RU"/>
        </w:rPr>
        <w:t>негай</w:t>
      </w:r>
      <w:r w:rsidRPr="007A2B35">
        <w:rPr>
          <w:spacing w:val="-2"/>
          <w:lang w:val="ru-RU"/>
        </w:rPr>
        <w:t>н</w:t>
      </w:r>
      <w:r w:rsidRPr="007A2B35">
        <w:rPr>
          <w:spacing w:val="-3"/>
          <w:lang w:val="ru-RU"/>
        </w:rPr>
        <w:t>о</w:t>
      </w:r>
      <w:r w:rsidRPr="007A2B35">
        <w:rPr>
          <w:spacing w:val="-2"/>
          <w:lang w:val="ru-RU"/>
        </w:rPr>
        <w:t>г</w:t>
      </w:r>
      <w:r w:rsidRPr="007A2B35">
        <w:rPr>
          <w:lang w:val="ru-RU"/>
        </w:rPr>
        <w:t>о</w:t>
      </w:r>
      <w:r w:rsidRPr="007A2B35">
        <w:t xml:space="preserve"> </w:t>
      </w:r>
      <w:r w:rsidRPr="007A2B35">
        <w:rPr>
          <w:lang w:val="ru-RU"/>
        </w:rPr>
        <w:t>по</w:t>
      </w:r>
      <w:r w:rsidRPr="007A2B35">
        <w:rPr>
          <w:spacing w:val="-2"/>
          <w:lang w:val="ru-RU"/>
        </w:rPr>
        <w:t>в</w:t>
      </w:r>
      <w:r w:rsidRPr="007A2B35">
        <w:rPr>
          <w:lang w:val="ru-RU"/>
        </w:rPr>
        <w:t>ідомлення</w:t>
      </w:r>
      <w:r w:rsidRPr="007A2B35">
        <w:rPr>
          <w:spacing w:val="-2"/>
          <w:lang w:val="ru-RU"/>
        </w:rPr>
        <w:t xml:space="preserve"> </w:t>
      </w:r>
      <w:r w:rsidRPr="007A2B35">
        <w:rPr>
          <w:lang w:val="ru-RU"/>
        </w:rPr>
        <w:t>в</w:t>
      </w:r>
      <w:r w:rsidRPr="007A2B35">
        <w:rPr>
          <w:spacing w:val="-1"/>
          <w:lang w:val="ru-RU"/>
        </w:rPr>
        <w:t xml:space="preserve"> </w:t>
      </w:r>
      <w:r w:rsidRPr="007A2B35">
        <w:rPr>
          <w:spacing w:val="-2"/>
          <w:lang w:val="ru-RU"/>
        </w:rPr>
        <w:t>Б</w:t>
      </w:r>
      <w:r w:rsidRPr="007A2B35">
        <w:rPr>
          <w:lang w:val="ru-RU"/>
        </w:rPr>
        <w:t>анк про</w:t>
      </w:r>
      <w:r w:rsidRPr="007A2B35">
        <w:rPr>
          <w:spacing w:val="-5"/>
          <w:lang w:val="ru-RU"/>
        </w:rPr>
        <w:t xml:space="preserve"> </w:t>
      </w:r>
      <w:r w:rsidRPr="007A2B35">
        <w:rPr>
          <w:spacing w:val="-2"/>
          <w:lang w:val="ru-RU"/>
        </w:rPr>
        <w:t>О</w:t>
      </w:r>
      <w:r w:rsidRPr="007A2B35">
        <w:rPr>
          <w:lang w:val="ru-RU"/>
        </w:rPr>
        <w:t>перац</w:t>
      </w:r>
      <w:r w:rsidRPr="007A2B35">
        <w:rPr>
          <w:spacing w:val="-2"/>
          <w:lang w:val="ru-RU"/>
        </w:rPr>
        <w:t>і</w:t>
      </w:r>
      <w:r w:rsidRPr="007A2B35">
        <w:rPr>
          <w:lang w:val="ru-RU"/>
        </w:rPr>
        <w:t xml:space="preserve">ї, </w:t>
      </w:r>
      <w:r w:rsidRPr="007A2B35">
        <w:rPr>
          <w:spacing w:val="-1"/>
          <w:lang w:val="ru-RU"/>
        </w:rPr>
        <w:t>я</w:t>
      </w:r>
      <w:r w:rsidRPr="007A2B35">
        <w:rPr>
          <w:spacing w:val="-2"/>
          <w:lang w:val="ru-RU"/>
        </w:rPr>
        <w:t>к</w:t>
      </w:r>
      <w:r w:rsidRPr="007A2B35">
        <w:rPr>
          <w:lang w:val="ru-RU"/>
        </w:rPr>
        <w:t>і</w:t>
      </w:r>
      <w:r w:rsidRPr="007A2B35">
        <w:rPr>
          <w:spacing w:val="1"/>
          <w:lang w:val="ru-RU"/>
        </w:rPr>
        <w:t xml:space="preserve"> </w:t>
      </w:r>
      <w:r w:rsidRPr="007A2B35">
        <w:rPr>
          <w:lang w:val="ru-RU"/>
        </w:rPr>
        <w:t xml:space="preserve">не </w:t>
      </w:r>
      <w:r w:rsidRPr="007A2B35">
        <w:rPr>
          <w:spacing w:val="-2"/>
          <w:lang w:val="ru-RU"/>
        </w:rPr>
        <w:t>в</w:t>
      </w:r>
      <w:r w:rsidRPr="007A2B35">
        <w:rPr>
          <w:lang w:val="ru-RU"/>
        </w:rPr>
        <w:t>икон</w:t>
      </w:r>
      <w:r w:rsidRPr="007A2B35">
        <w:rPr>
          <w:spacing w:val="-3"/>
          <w:lang w:val="ru-RU"/>
        </w:rPr>
        <w:t>у</w:t>
      </w:r>
      <w:r w:rsidRPr="007A2B35">
        <w:rPr>
          <w:spacing w:val="-2"/>
          <w:lang w:val="ru-RU"/>
        </w:rPr>
        <w:t>в</w:t>
      </w:r>
      <w:r w:rsidRPr="007A2B35">
        <w:rPr>
          <w:lang w:val="ru-RU"/>
        </w:rPr>
        <w:t xml:space="preserve">ались </w:t>
      </w:r>
      <w:r w:rsidRPr="007A2B35">
        <w:rPr>
          <w:spacing w:val="-2"/>
          <w:lang w:val="ru-RU"/>
        </w:rPr>
        <w:t>Д</w:t>
      </w:r>
      <w:r w:rsidRPr="007A2B35">
        <w:rPr>
          <w:lang w:val="ru-RU"/>
        </w:rPr>
        <w:t>ер</w:t>
      </w:r>
      <w:r w:rsidRPr="007A2B35">
        <w:rPr>
          <w:spacing w:val="-2"/>
          <w:lang w:val="ru-RU"/>
        </w:rPr>
        <w:t>ж</w:t>
      </w:r>
      <w:r w:rsidRPr="007A2B35">
        <w:rPr>
          <w:lang w:val="ru-RU"/>
        </w:rPr>
        <w:t>ате</w:t>
      </w:r>
      <w:r w:rsidRPr="007A2B35">
        <w:rPr>
          <w:spacing w:val="-2"/>
          <w:lang w:val="ru-RU"/>
        </w:rPr>
        <w:t>л</w:t>
      </w:r>
      <w:r w:rsidRPr="007A2B35">
        <w:rPr>
          <w:lang w:val="ru-RU"/>
        </w:rPr>
        <w:t>ем ЕПЗ.</w:t>
      </w:r>
    </w:p>
    <w:p w14:paraId="3E635E83" w14:textId="77777777" w:rsidR="00C75D12" w:rsidRPr="007A2B35" w:rsidRDefault="00C75D12" w:rsidP="00605F90">
      <w:pPr>
        <w:pStyle w:val="af0"/>
        <w:widowControl w:val="0"/>
        <w:numPr>
          <w:ilvl w:val="1"/>
          <w:numId w:val="15"/>
        </w:numPr>
        <w:tabs>
          <w:tab w:val="left" w:pos="1429"/>
        </w:tabs>
        <w:suppressAutoHyphens w:val="0"/>
        <w:spacing w:after="0"/>
        <w:ind w:right="348" w:firstLine="425"/>
        <w:jc w:val="both"/>
      </w:pPr>
      <w:r w:rsidRPr="007A2B35">
        <w:rPr>
          <w:lang w:val="ru-RU"/>
        </w:rPr>
        <w:t>Не</w:t>
      </w:r>
      <w:r w:rsidRPr="007A2B35">
        <w:rPr>
          <w:spacing w:val="38"/>
          <w:lang w:val="ru-RU"/>
        </w:rPr>
        <w:t xml:space="preserve"> </w:t>
      </w:r>
      <w:r w:rsidRPr="007A2B35">
        <w:rPr>
          <w:lang w:val="ru-RU"/>
        </w:rPr>
        <w:t>пі</w:t>
      </w:r>
      <w:r w:rsidRPr="007A2B35">
        <w:rPr>
          <w:spacing w:val="-2"/>
          <w:lang w:val="ru-RU"/>
        </w:rPr>
        <w:t>д</w:t>
      </w:r>
      <w:r w:rsidRPr="007A2B35">
        <w:rPr>
          <w:lang w:val="ru-RU"/>
        </w:rPr>
        <w:t>да</w:t>
      </w:r>
      <w:r w:rsidRPr="007A2B35">
        <w:rPr>
          <w:spacing w:val="-2"/>
          <w:lang w:val="ru-RU"/>
        </w:rPr>
        <w:t>в</w:t>
      </w:r>
      <w:r w:rsidRPr="007A2B35">
        <w:rPr>
          <w:lang w:val="ru-RU"/>
        </w:rPr>
        <w:t>ати</w:t>
      </w:r>
      <w:r w:rsidRPr="007A2B35">
        <w:rPr>
          <w:spacing w:val="37"/>
          <w:lang w:val="ru-RU"/>
        </w:rPr>
        <w:t xml:space="preserve"> </w:t>
      </w:r>
      <w:r w:rsidRPr="007A2B35">
        <w:rPr>
          <w:lang w:val="ru-RU"/>
        </w:rPr>
        <w:t>ЕПЗ</w:t>
      </w:r>
      <w:r w:rsidRPr="007A2B35">
        <w:rPr>
          <w:spacing w:val="39"/>
          <w:lang w:val="ru-RU"/>
        </w:rPr>
        <w:t xml:space="preserve"> </w:t>
      </w:r>
      <w:r w:rsidRPr="007A2B35">
        <w:rPr>
          <w:lang w:val="ru-RU"/>
        </w:rPr>
        <w:t>д</w:t>
      </w:r>
      <w:r w:rsidRPr="007A2B35">
        <w:rPr>
          <w:spacing w:val="-1"/>
          <w:lang w:val="ru-RU"/>
        </w:rPr>
        <w:t>і</w:t>
      </w:r>
      <w:r w:rsidRPr="007A2B35">
        <w:rPr>
          <w:lang w:val="ru-RU"/>
        </w:rPr>
        <w:t>ї</w:t>
      </w:r>
      <w:r w:rsidRPr="007A2B35">
        <w:rPr>
          <w:spacing w:val="41"/>
          <w:lang w:val="ru-RU"/>
        </w:rPr>
        <w:t xml:space="preserve"> </w:t>
      </w:r>
      <w:r w:rsidRPr="007A2B35">
        <w:rPr>
          <w:spacing w:val="-2"/>
          <w:lang w:val="ru-RU"/>
        </w:rPr>
        <w:t>е</w:t>
      </w:r>
      <w:r w:rsidRPr="007A2B35">
        <w:rPr>
          <w:lang w:val="ru-RU"/>
        </w:rPr>
        <w:t>ле</w:t>
      </w:r>
      <w:r w:rsidRPr="007A2B35">
        <w:rPr>
          <w:spacing w:val="1"/>
          <w:lang w:val="ru-RU"/>
        </w:rPr>
        <w:t>к</w:t>
      </w:r>
      <w:r w:rsidRPr="007A2B35">
        <w:rPr>
          <w:spacing w:val="-3"/>
          <w:lang w:val="ru-RU"/>
        </w:rPr>
        <w:t>т</w:t>
      </w:r>
      <w:r w:rsidRPr="007A2B35">
        <w:rPr>
          <w:lang w:val="ru-RU"/>
        </w:rPr>
        <w:t>ромаг</w:t>
      </w:r>
      <w:r w:rsidRPr="007A2B35">
        <w:rPr>
          <w:spacing w:val="-3"/>
          <w:lang w:val="ru-RU"/>
        </w:rPr>
        <w:t>н</w:t>
      </w:r>
      <w:r w:rsidRPr="007A2B35">
        <w:rPr>
          <w:lang w:val="ru-RU"/>
        </w:rPr>
        <w:t>іт</w:t>
      </w:r>
      <w:r w:rsidRPr="007A2B35">
        <w:rPr>
          <w:spacing w:val="-2"/>
          <w:lang w:val="ru-RU"/>
        </w:rPr>
        <w:t>н</w:t>
      </w:r>
      <w:r w:rsidRPr="007A2B35">
        <w:rPr>
          <w:lang w:val="ru-RU"/>
        </w:rPr>
        <w:t>ого</w:t>
      </w:r>
      <w:r w:rsidRPr="007A2B35">
        <w:rPr>
          <w:spacing w:val="36"/>
          <w:lang w:val="ru-RU"/>
        </w:rPr>
        <w:t xml:space="preserve"> </w:t>
      </w:r>
      <w:r w:rsidRPr="007A2B35">
        <w:rPr>
          <w:spacing w:val="-2"/>
          <w:lang w:val="ru-RU"/>
        </w:rPr>
        <w:t>в</w:t>
      </w:r>
      <w:r w:rsidRPr="007A2B35">
        <w:rPr>
          <w:lang w:val="ru-RU"/>
        </w:rPr>
        <w:t>и</w:t>
      </w:r>
      <w:r w:rsidRPr="007A2B35">
        <w:rPr>
          <w:spacing w:val="-2"/>
          <w:lang w:val="ru-RU"/>
        </w:rPr>
        <w:t>п</w:t>
      </w:r>
      <w:r w:rsidRPr="007A2B35">
        <w:rPr>
          <w:lang w:val="ru-RU"/>
        </w:rPr>
        <w:t>ромінюван</w:t>
      </w:r>
      <w:r w:rsidRPr="007A2B35">
        <w:rPr>
          <w:spacing w:val="-2"/>
          <w:lang w:val="ru-RU"/>
        </w:rPr>
        <w:t>н</w:t>
      </w:r>
      <w:r w:rsidRPr="007A2B35">
        <w:rPr>
          <w:lang w:val="ru-RU"/>
        </w:rPr>
        <w:t>я</w:t>
      </w:r>
      <w:r w:rsidRPr="007A2B35">
        <w:rPr>
          <w:spacing w:val="40"/>
          <w:lang w:val="ru-RU"/>
        </w:rPr>
        <w:t xml:space="preserve"> </w:t>
      </w:r>
      <w:r w:rsidRPr="007A2B35">
        <w:rPr>
          <w:lang w:val="ru-RU"/>
        </w:rPr>
        <w:t>(</w:t>
      </w:r>
      <w:r w:rsidRPr="007A2B35">
        <w:rPr>
          <w:spacing w:val="-3"/>
          <w:lang w:val="ru-RU"/>
        </w:rPr>
        <w:t>н</w:t>
      </w:r>
      <w:r w:rsidRPr="007A2B35">
        <w:rPr>
          <w:lang w:val="ru-RU"/>
        </w:rPr>
        <w:t>е</w:t>
      </w:r>
      <w:r w:rsidRPr="007A2B35">
        <w:rPr>
          <w:spacing w:val="41"/>
          <w:lang w:val="ru-RU"/>
        </w:rPr>
        <w:t xml:space="preserve"> </w:t>
      </w:r>
      <w:r w:rsidRPr="007A2B35">
        <w:rPr>
          <w:lang w:val="ru-RU"/>
        </w:rPr>
        <w:t>т</w:t>
      </w:r>
      <w:r w:rsidRPr="007A2B35">
        <w:rPr>
          <w:spacing w:val="-3"/>
          <w:lang w:val="ru-RU"/>
        </w:rPr>
        <w:t>р</w:t>
      </w:r>
      <w:r w:rsidRPr="007A2B35">
        <w:rPr>
          <w:lang w:val="ru-RU"/>
        </w:rPr>
        <w:t>и</w:t>
      </w:r>
      <w:r w:rsidRPr="007A2B35">
        <w:rPr>
          <w:spacing w:val="-2"/>
          <w:lang w:val="ru-RU"/>
        </w:rPr>
        <w:t>м</w:t>
      </w:r>
      <w:r w:rsidRPr="007A2B35">
        <w:rPr>
          <w:lang w:val="ru-RU"/>
        </w:rPr>
        <w:t>ати</w:t>
      </w:r>
      <w:r w:rsidRPr="007A2B35">
        <w:rPr>
          <w:spacing w:val="40"/>
          <w:lang w:val="ru-RU"/>
        </w:rPr>
        <w:t xml:space="preserve"> </w:t>
      </w:r>
      <w:r w:rsidRPr="007A2B35">
        <w:rPr>
          <w:spacing w:val="-2"/>
          <w:lang w:val="ru-RU"/>
        </w:rPr>
        <w:t>ї</w:t>
      </w:r>
      <w:r w:rsidRPr="007A2B35">
        <w:rPr>
          <w:lang w:val="ru-RU"/>
        </w:rPr>
        <w:t>ї</w:t>
      </w:r>
      <w:r w:rsidRPr="007A2B35">
        <w:rPr>
          <w:spacing w:val="41"/>
          <w:lang w:val="ru-RU"/>
        </w:rPr>
        <w:t xml:space="preserve"> </w:t>
      </w:r>
      <w:r w:rsidRPr="007A2B35">
        <w:rPr>
          <w:lang w:val="ru-RU"/>
        </w:rPr>
        <w:t>п</w:t>
      </w:r>
      <w:r w:rsidRPr="007A2B35">
        <w:rPr>
          <w:spacing w:val="4"/>
          <w:lang w:val="ru-RU"/>
        </w:rPr>
        <w:t>о</w:t>
      </w:r>
      <w:r w:rsidRPr="007A2B35">
        <w:rPr>
          <w:lang w:val="ru-RU"/>
        </w:rPr>
        <w:t>р</w:t>
      </w:r>
      <w:r w:rsidRPr="007A2B35">
        <w:rPr>
          <w:spacing w:val="-3"/>
          <w:lang w:val="ru-RU"/>
        </w:rPr>
        <w:t>у</w:t>
      </w:r>
      <w:r w:rsidRPr="007A2B35">
        <w:rPr>
          <w:lang w:val="ru-RU"/>
        </w:rPr>
        <w:t>ч</w:t>
      </w:r>
      <w:r w:rsidRPr="007A2B35">
        <w:rPr>
          <w:spacing w:val="40"/>
          <w:lang w:val="ru-RU"/>
        </w:rPr>
        <w:t xml:space="preserve"> </w:t>
      </w:r>
      <w:r w:rsidRPr="007A2B35">
        <w:rPr>
          <w:lang w:val="ru-RU"/>
        </w:rPr>
        <w:t>з мобільн</w:t>
      </w:r>
      <w:r w:rsidRPr="007A2B35">
        <w:rPr>
          <w:spacing w:val="-1"/>
          <w:lang w:val="ru-RU"/>
        </w:rPr>
        <w:t>и</w:t>
      </w:r>
      <w:r w:rsidRPr="007A2B35">
        <w:rPr>
          <w:lang w:val="ru-RU"/>
        </w:rPr>
        <w:t xml:space="preserve">ми  </w:t>
      </w:r>
      <w:r w:rsidRPr="007A2B35">
        <w:rPr>
          <w:spacing w:val="27"/>
          <w:lang w:val="ru-RU"/>
        </w:rPr>
        <w:t xml:space="preserve"> </w:t>
      </w:r>
      <w:r w:rsidRPr="007A2B35">
        <w:rPr>
          <w:spacing w:val="-3"/>
          <w:lang w:val="ru-RU"/>
        </w:rPr>
        <w:t>т</w:t>
      </w:r>
      <w:r w:rsidRPr="007A2B35">
        <w:rPr>
          <w:lang w:val="ru-RU"/>
        </w:rPr>
        <w:t>ел</w:t>
      </w:r>
      <w:r w:rsidRPr="007A2B35">
        <w:rPr>
          <w:spacing w:val="-2"/>
          <w:lang w:val="ru-RU"/>
        </w:rPr>
        <w:t>е</w:t>
      </w:r>
      <w:r w:rsidRPr="007A2B35">
        <w:rPr>
          <w:lang w:val="ru-RU"/>
        </w:rPr>
        <w:t>фона</w:t>
      </w:r>
      <w:r w:rsidRPr="007A2B35">
        <w:rPr>
          <w:spacing w:val="-1"/>
          <w:lang w:val="ru-RU"/>
        </w:rPr>
        <w:t>м</w:t>
      </w:r>
      <w:r w:rsidRPr="007A2B35">
        <w:rPr>
          <w:spacing w:val="-3"/>
          <w:lang w:val="ru-RU"/>
        </w:rPr>
        <w:t>и</w:t>
      </w:r>
      <w:r w:rsidRPr="007A2B35">
        <w:rPr>
          <w:lang w:val="ru-RU"/>
        </w:rPr>
        <w:t xml:space="preserve">,  </w:t>
      </w:r>
      <w:r w:rsidRPr="007A2B35">
        <w:rPr>
          <w:spacing w:val="29"/>
          <w:lang w:val="ru-RU"/>
        </w:rPr>
        <w:t xml:space="preserve"> </w:t>
      </w:r>
      <w:r w:rsidRPr="007A2B35">
        <w:rPr>
          <w:lang w:val="ru-RU"/>
        </w:rPr>
        <w:t>магні</w:t>
      </w:r>
      <w:r w:rsidRPr="007A2B35">
        <w:rPr>
          <w:spacing w:val="-3"/>
          <w:lang w:val="ru-RU"/>
        </w:rPr>
        <w:t>т</w:t>
      </w:r>
      <w:r w:rsidRPr="007A2B35">
        <w:rPr>
          <w:lang w:val="ru-RU"/>
        </w:rPr>
        <w:t>ам</w:t>
      </w:r>
      <w:r w:rsidRPr="007A2B35">
        <w:rPr>
          <w:spacing w:val="-1"/>
          <w:lang w:val="ru-RU"/>
        </w:rPr>
        <w:t>и</w:t>
      </w:r>
      <w:r w:rsidRPr="007A2B35">
        <w:rPr>
          <w:lang w:val="ru-RU"/>
        </w:rPr>
        <w:t xml:space="preserve">,  </w:t>
      </w:r>
      <w:r w:rsidRPr="007A2B35">
        <w:rPr>
          <w:spacing w:val="29"/>
          <w:lang w:val="ru-RU"/>
        </w:rPr>
        <w:t xml:space="preserve"> </w:t>
      </w:r>
      <w:r w:rsidRPr="007A2B35">
        <w:rPr>
          <w:lang w:val="ru-RU"/>
        </w:rPr>
        <w:t>поб</w:t>
      </w:r>
      <w:r w:rsidRPr="007A2B35">
        <w:rPr>
          <w:spacing w:val="-3"/>
          <w:lang w:val="ru-RU"/>
        </w:rPr>
        <w:t>у</w:t>
      </w:r>
      <w:r w:rsidRPr="007A2B35">
        <w:rPr>
          <w:lang w:val="ru-RU"/>
        </w:rPr>
        <w:t>то</w:t>
      </w:r>
      <w:r w:rsidRPr="007A2B35">
        <w:rPr>
          <w:spacing w:val="-2"/>
          <w:lang w:val="ru-RU"/>
        </w:rPr>
        <w:t>в</w:t>
      </w:r>
      <w:r w:rsidRPr="007A2B35">
        <w:rPr>
          <w:lang w:val="ru-RU"/>
        </w:rPr>
        <w:t xml:space="preserve">ою,  </w:t>
      </w:r>
      <w:r w:rsidRPr="007A2B35">
        <w:rPr>
          <w:spacing w:val="29"/>
          <w:lang w:val="ru-RU"/>
        </w:rPr>
        <w:t xml:space="preserve"> </w:t>
      </w:r>
      <w:r w:rsidRPr="007A2B35">
        <w:rPr>
          <w:spacing w:val="-2"/>
          <w:lang w:val="ru-RU"/>
        </w:rPr>
        <w:t>в</w:t>
      </w:r>
      <w:r w:rsidRPr="007A2B35">
        <w:rPr>
          <w:lang w:val="ru-RU"/>
        </w:rPr>
        <w:t>і</w:t>
      </w:r>
      <w:r w:rsidRPr="007A2B35">
        <w:rPr>
          <w:spacing w:val="-2"/>
          <w:lang w:val="ru-RU"/>
        </w:rPr>
        <w:t>д</w:t>
      </w:r>
      <w:r w:rsidRPr="007A2B35">
        <w:rPr>
          <w:lang w:val="ru-RU"/>
        </w:rPr>
        <w:t>е</w:t>
      </w:r>
      <w:r w:rsidRPr="007A2B35">
        <w:rPr>
          <w:spacing w:val="3"/>
          <w:lang w:val="ru-RU"/>
        </w:rPr>
        <w:t>о</w:t>
      </w:r>
      <w:r w:rsidRPr="007A2B35">
        <w:rPr>
          <w:spacing w:val="-4"/>
          <w:lang w:val="ru-RU"/>
        </w:rPr>
        <w:t>-</w:t>
      </w:r>
      <w:r w:rsidRPr="007A2B35">
        <w:rPr>
          <w:lang w:val="ru-RU"/>
        </w:rPr>
        <w:t>/а</w:t>
      </w:r>
      <w:r w:rsidRPr="007A2B35">
        <w:rPr>
          <w:spacing w:val="-2"/>
          <w:lang w:val="ru-RU"/>
        </w:rPr>
        <w:t>у</w:t>
      </w:r>
      <w:r w:rsidRPr="007A2B35">
        <w:rPr>
          <w:lang w:val="ru-RU"/>
        </w:rPr>
        <w:t>д</w:t>
      </w:r>
      <w:r w:rsidRPr="007A2B35">
        <w:rPr>
          <w:spacing w:val="1"/>
          <w:lang w:val="ru-RU"/>
        </w:rPr>
        <w:t>і</w:t>
      </w:r>
      <w:r w:rsidRPr="007A2B35">
        <w:rPr>
          <w:lang w:val="ru-RU"/>
        </w:rPr>
        <w:t>отехн</w:t>
      </w:r>
      <w:r w:rsidRPr="007A2B35">
        <w:rPr>
          <w:spacing w:val="-2"/>
          <w:lang w:val="ru-RU"/>
        </w:rPr>
        <w:t>і</w:t>
      </w:r>
      <w:r w:rsidRPr="007A2B35">
        <w:rPr>
          <w:lang w:val="ru-RU"/>
        </w:rPr>
        <w:t xml:space="preserve">кою  </w:t>
      </w:r>
      <w:r w:rsidRPr="007A2B35">
        <w:rPr>
          <w:spacing w:val="27"/>
          <w:lang w:val="ru-RU"/>
        </w:rPr>
        <w:t xml:space="preserve"> </w:t>
      </w:r>
      <w:r w:rsidRPr="007A2B35">
        <w:t xml:space="preserve">тощо),  </w:t>
      </w:r>
      <w:r w:rsidRPr="007A2B35">
        <w:rPr>
          <w:spacing w:val="29"/>
        </w:rPr>
        <w:t xml:space="preserve"> </w:t>
      </w:r>
      <w:r w:rsidRPr="007A2B35">
        <w:rPr>
          <w:spacing w:val="-2"/>
        </w:rPr>
        <w:t>в</w:t>
      </w:r>
      <w:r w:rsidRPr="007A2B35">
        <w:t>пл</w:t>
      </w:r>
      <w:r w:rsidRPr="007A2B35">
        <w:rPr>
          <w:spacing w:val="-1"/>
        </w:rPr>
        <w:t>и</w:t>
      </w:r>
      <w:r w:rsidRPr="007A2B35">
        <w:rPr>
          <w:spacing w:val="-2"/>
        </w:rPr>
        <w:t>в</w:t>
      </w:r>
      <w:r w:rsidRPr="007A2B35">
        <w:t xml:space="preserve">у  </w:t>
      </w:r>
      <w:r w:rsidRPr="007A2B35">
        <w:rPr>
          <w:spacing w:val="26"/>
        </w:rPr>
        <w:t xml:space="preserve"> </w:t>
      </w:r>
      <w:r w:rsidRPr="007A2B35">
        <w:rPr>
          <w:spacing w:val="-2"/>
        </w:rPr>
        <w:t>в</w:t>
      </w:r>
      <w:r w:rsidRPr="007A2B35">
        <w:t>исо</w:t>
      </w:r>
      <w:r w:rsidRPr="007A2B35">
        <w:rPr>
          <w:spacing w:val="-2"/>
        </w:rPr>
        <w:t>к</w:t>
      </w:r>
      <w:r w:rsidRPr="007A2B35">
        <w:t>их те</w:t>
      </w:r>
      <w:r w:rsidRPr="007A2B35">
        <w:rPr>
          <w:spacing w:val="-1"/>
        </w:rPr>
        <w:t>м</w:t>
      </w:r>
      <w:r w:rsidRPr="007A2B35">
        <w:t>перат</w:t>
      </w:r>
      <w:r w:rsidRPr="007A2B35">
        <w:rPr>
          <w:spacing w:val="-3"/>
        </w:rPr>
        <w:t>у</w:t>
      </w:r>
      <w:r w:rsidRPr="007A2B35">
        <w:t>р та а</w:t>
      </w:r>
      <w:r w:rsidRPr="007A2B35">
        <w:rPr>
          <w:spacing w:val="-2"/>
        </w:rPr>
        <w:t>г</w:t>
      </w:r>
      <w:r w:rsidRPr="007A2B35">
        <w:t>реси</w:t>
      </w:r>
      <w:r w:rsidRPr="007A2B35">
        <w:rPr>
          <w:spacing w:val="-2"/>
        </w:rPr>
        <w:t>в</w:t>
      </w:r>
      <w:r w:rsidRPr="007A2B35">
        <w:t>н</w:t>
      </w:r>
      <w:r w:rsidRPr="007A2B35">
        <w:rPr>
          <w:spacing w:val="-2"/>
        </w:rPr>
        <w:t>и</w:t>
      </w:r>
      <w:r w:rsidRPr="007A2B35">
        <w:t>х</w:t>
      </w:r>
      <w:r w:rsidRPr="007A2B35">
        <w:rPr>
          <w:spacing w:val="-3"/>
        </w:rPr>
        <w:t xml:space="preserve"> </w:t>
      </w:r>
      <w:r w:rsidRPr="007A2B35">
        <w:t>сер</w:t>
      </w:r>
      <w:r w:rsidRPr="007A2B35">
        <w:rPr>
          <w:spacing w:val="-2"/>
        </w:rPr>
        <w:t>е</w:t>
      </w:r>
      <w:r w:rsidRPr="007A2B35">
        <w:t>дов</w:t>
      </w:r>
      <w:r w:rsidRPr="007A2B35">
        <w:rPr>
          <w:spacing w:val="-2"/>
        </w:rPr>
        <w:t>и</w:t>
      </w:r>
      <w:r w:rsidRPr="007A2B35">
        <w:t>щ.</w:t>
      </w:r>
    </w:p>
    <w:p w14:paraId="052DADDF" w14:textId="77777777" w:rsidR="00C75D12" w:rsidRPr="007A2B35" w:rsidRDefault="00C75D12" w:rsidP="00605F90">
      <w:pPr>
        <w:pStyle w:val="af0"/>
        <w:spacing w:after="0"/>
        <w:ind w:right="348" w:firstLine="425"/>
        <w:jc w:val="both"/>
        <w:rPr>
          <w:lang w:val="ru-RU"/>
        </w:rPr>
      </w:pPr>
      <w:r w:rsidRPr="007A2B35">
        <w:rPr>
          <w:lang w:val="ru-RU"/>
        </w:rPr>
        <w:t xml:space="preserve">Щоб </w:t>
      </w:r>
      <w:r w:rsidRPr="007A2B35">
        <w:rPr>
          <w:spacing w:val="27"/>
          <w:lang w:val="ru-RU"/>
        </w:rPr>
        <w:t xml:space="preserve"> </w:t>
      </w:r>
      <w:r w:rsidRPr="007A2B35">
        <w:rPr>
          <w:spacing w:val="-3"/>
          <w:lang w:val="ru-RU"/>
        </w:rPr>
        <w:t>у</w:t>
      </w:r>
      <w:r w:rsidRPr="007A2B35">
        <w:rPr>
          <w:lang w:val="ru-RU"/>
        </w:rPr>
        <w:t>н</w:t>
      </w:r>
      <w:r w:rsidRPr="007A2B35">
        <w:rPr>
          <w:spacing w:val="-2"/>
          <w:lang w:val="ru-RU"/>
        </w:rPr>
        <w:t>и</w:t>
      </w:r>
      <w:r w:rsidRPr="007A2B35">
        <w:rPr>
          <w:lang w:val="ru-RU"/>
        </w:rPr>
        <w:t>кн</w:t>
      </w:r>
      <w:r w:rsidRPr="007A2B35">
        <w:rPr>
          <w:spacing w:val="-3"/>
          <w:lang w:val="ru-RU"/>
        </w:rPr>
        <w:t>у</w:t>
      </w:r>
      <w:r w:rsidRPr="007A2B35">
        <w:rPr>
          <w:lang w:val="ru-RU"/>
        </w:rPr>
        <w:t xml:space="preserve">ти </w:t>
      </w:r>
      <w:r w:rsidRPr="007A2B35">
        <w:rPr>
          <w:spacing w:val="25"/>
          <w:lang w:val="ru-RU"/>
        </w:rPr>
        <w:t xml:space="preserve"> </w:t>
      </w:r>
      <w:r w:rsidRPr="007A2B35">
        <w:rPr>
          <w:lang w:val="ru-RU"/>
        </w:rPr>
        <w:t xml:space="preserve">проблем </w:t>
      </w:r>
      <w:r w:rsidRPr="007A2B35">
        <w:rPr>
          <w:spacing w:val="24"/>
          <w:lang w:val="ru-RU"/>
        </w:rPr>
        <w:t xml:space="preserve"> </w:t>
      </w:r>
      <w:r w:rsidRPr="007A2B35">
        <w:rPr>
          <w:lang w:val="ru-RU"/>
        </w:rPr>
        <w:t xml:space="preserve">при </w:t>
      </w:r>
      <w:r w:rsidRPr="007A2B35">
        <w:rPr>
          <w:spacing w:val="25"/>
          <w:lang w:val="ru-RU"/>
        </w:rPr>
        <w:t xml:space="preserve"> </w:t>
      </w:r>
      <w:r w:rsidRPr="007A2B35">
        <w:rPr>
          <w:lang w:val="ru-RU"/>
        </w:rPr>
        <w:t>кор</w:t>
      </w:r>
      <w:r w:rsidRPr="007A2B35">
        <w:rPr>
          <w:spacing w:val="-3"/>
          <w:lang w:val="ru-RU"/>
        </w:rPr>
        <w:t>и</w:t>
      </w:r>
      <w:r w:rsidRPr="007A2B35">
        <w:rPr>
          <w:lang w:val="ru-RU"/>
        </w:rPr>
        <w:t>ст</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 xml:space="preserve">і </w:t>
      </w:r>
      <w:r w:rsidRPr="007A2B35">
        <w:rPr>
          <w:spacing w:val="27"/>
          <w:lang w:val="ru-RU"/>
        </w:rPr>
        <w:t xml:space="preserve"> </w:t>
      </w:r>
      <w:r w:rsidRPr="007A2B35">
        <w:rPr>
          <w:spacing w:val="-1"/>
          <w:lang w:val="ru-RU"/>
        </w:rPr>
        <w:t>К</w:t>
      </w:r>
      <w:r w:rsidRPr="007A2B35">
        <w:rPr>
          <w:lang w:val="ru-RU"/>
        </w:rPr>
        <w:t>ар</w:t>
      </w:r>
      <w:r w:rsidRPr="007A2B35">
        <w:rPr>
          <w:spacing w:val="-3"/>
          <w:lang w:val="ru-RU"/>
        </w:rPr>
        <w:t>т</w:t>
      </w:r>
      <w:r w:rsidRPr="007A2B35">
        <w:rPr>
          <w:lang w:val="ru-RU"/>
        </w:rPr>
        <w:t xml:space="preserve">кою </w:t>
      </w:r>
      <w:r w:rsidRPr="007A2B35">
        <w:rPr>
          <w:spacing w:val="27"/>
          <w:lang w:val="ru-RU"/>
        </w:rPr>
        <w:t xml:space="preserve"> </w:t>
      </w:r>
      <w:r w:rsidRPr="007A2B35">
        <w:rPr>
          <w:spacing w:val="-3"/>
          <w:lang w:val="ru-RU"/>
        </w:rPr>
        <w:t>н</w:t>
      </w:r>
      <w:r w:rsidRPr="007A2B35">
        <w:rPr>
          <w:lang w:val="ru-RU"/>
        </w:rPr>
        <w:t>еоб</w:t>
      </w:r>
      <w:r w:rsidRPr="007A2B35">
        <w:rPr>
          <w:spacing w:val="-3"/>
          <w:lang w:val="ru-RU"/>
        </w:rPr>
        <w:t>х</w:t>
      </w:r>
      <w:r w:rsidRPr="007A2B35">
        <w:rPr>
          <w:lang w:val="ru-RU"/>
        </w:rPr>
        <w:t xml:space="preserve">ідно </w:t>
      </w:r>
      <w:r w:rsidRPr="007A2B35">
        <w:rPr>
          <w:spacing w:val="24"/>
          <w:lang w:val="ru-RU"/>
        </w:rPr>
        <w:t xml:space="preserve"> </w:t>
      </w:r>
      <w:r w:rsidRPr="007A2B35">
        <w:rPr>
          <w:lang w:val="ru-RU"/>
        </w:rPr>
        <w:t>па</w:t>
      </w:r>
      <w:r w:rsidRPr="007A2B35">
        <w:rPr>
          <w:spacing w:val="-1"/>
          <w:lang w:val="ru-RU"/>
        </w:rPr>
        <w:t>м</w:t>
      </w:r>
      <w:r w:rsidRPr="007A2B35">
        <w:rPr>
          <w:lang w:val="ru-RU"/>
        </w:rPr>
        <w:t>’</w:t>
      </w:r>
      <w:r w:rsidRPr="007A2B35">
        <w:rPr>
          <w:spacing w:val="-1"/>
          <w:lang w:val="ru-RU"/>
        </w:rPr>
        <w:t>я</w:t>
      </w:r>
      <w:r w:rsidRPr="007A2B35">
        <w:rPr>
          <w:lang w:val="ru-RU"/>
        </w:rPr>
        <w:t>та</w:t>
      </w:r>
      <w:r w:rsidRPr="007A2B35">
        <w:rPr>
          <w:spacing w:val="-4"/>
          <w:lang w:val="ru-RU"/>
        </w:rPr>
        <w:t>т</w:t>
      </w:r>
      <w:r w:rsidRPr="007A2B35">
        <w:rPr>
          <w:lang w:val="ru-RU"/>
        </w:rPr>
        <w:t xml:space="preserve">и </w:t>
      </w:r>
      <w:r w:rsidRPr="007A2B35">
        <w:rPr>
          <w:spacing w:val="26"/>
          <w:lang w:val="ru-RU"/>
        </w:rPr>
        <w:t xml:space="preserve"> </w:t>
      </w:r>
      <w:r w:rsidRPr="007A2B35">
        <w:rPr>
          <w:lang w:val="ru-RU"/>
        </w:rPr>
        <w:t>тел</w:t>
      </w:r>
      <w:r w:rsidRPr="007A2B35">
        <w:rPr>
          <w:spacing w:val="-2"/>
          <w:lang w:val="ru-RU"/>
        </w:rPr>
        <w:t>е</w:t>
      </w:r>
      <w:r w:rsidRPr="007A2B35">
        <w:rPr>
          <w:lang w:val="ru-RU"/>
        </w:rPr>
        <w:t xml:space="preserve">фон </w:t>
      </w:r>
      <w:r w:rsidRPr="007A2B35">
        <w:rPr>
          <w:spacing w:val="26"/>
          <w:lang w:val="ru-RU"/>
        </w:rPr>
        <w:t xml:space="preserve"> </w:t>
      </w:r>
      <w:r w:rsidRPr="007A2B35">
        <w:rPr>
          <w:spacing w:val="-2"/>
          <w:lang w:val="ru-RU"/>
        </w:rPr>
        <w:t>Б</w:t>
      </w:r>
      <w:r w:rsidRPr="007A2B35">
        <w:rPr>
          <w:lang w:val="ru-RU"/>
        </w:rPr>
        <w:t>анк</w:t>
      </w:r>
      <w:r w:rsidRPr="007A2B35">
        <w:rPr>
          <w:spacing w:val="-2"/>
          <w:lang w:val="ru-RU"/>
        </w:rPr>
        <w:t>у</w:t>
      </w:r>
      <w:r w:rsidRPr="007A2B35">
        <w:rPr>
          <w:lang w:val="ru-RU"/>
        </w:rPr>
        <w:t>:</w:t>
      </w:r>
    </w:p>
    <w:p w14:paraId="4473F52A" w14:textId="77777777" w:rsidR="00C75D12" w:rsidRPr="007A2B35" w:rsidRDefault="00C75D12" w:rsidP="00605F90">
      <w:pPr>
        <w:pStyle w:val="af0"/>
        <w:spacing w:after="0"/>
        <w:ind w:right="348" w:firstLine="425"/>
        <w:jc w:val="both"/>
        <w:rPr>
          <w:lang w:val="ru-RU"/>
        </w:rPr>
      </w:pPr>
      <w:r w:rsidRPr="007A2B35">
        <w:rPr>
          <w:b/>
          <w:bCs/>
          <w:spacing w:val="-2"/>
          <w:lang w:val="ru-RU"/>
        </w:rPr>
        <w:t>+</w:t>
      </w:r>
      <w:r w:rsidRPr="007A2B35">
        <w:rPr>
          <w:b/>
          <w:bCs/>
          <w:lang w:val="ru-RU"/>
        </w:rPr>
        <w:t>38 044 364</w:t>
      </w:r>
      <w:r w:rsidRPr="007A2B35">
        <w:rPr>
          <w:b/>
          <w:bCs/>
          <w:spacing w:val="35"/>
          <w:lang w:val="ru-RU"/>
        </w:rPr>
        <w:t xml:space="preserve"> 737</w:t>
      </w:r>
      <w:r w:rsidRPr="007A2B35">
        <w:rPr>
          <w:b/>
          <w:bCs/>
          <w:lang w:val="ru-RU"/>
        </w:rPr>
        <w:t>0</w:t>
      </w:r>
      <w:r w:rsidRPr="007A2B35">
        <w:rPr>
          <w:b/>
          <w:bCs/>
          <w:spacing w:val="36"/>
          <w:lang w:val="ru-RU"/>
        </w:rPr>
        <w:t xml:space="preserve"> </w:t>
      </w:r>
      <w:r w:rsidRPr="007A2B35">
        <w:rPr>
          <w:lang w:val="ru-RU"/>
        </w:rPr>
        <w:t>(</w:t>
      </w:r>
      <w:r w:rsidRPr="007A2B35">
        <w:rPr>
          <w:spacing w:val="-1"/>
          <w:lang w:val="ru-RU"/>
        </w:rPr>
        <w:t>з</w:t>
      </w:r>
      <w:r w:rsidRPr="007A2B35">
        <w:rPr>
          <w:lang w:val="ru-RU"/>
        </w:rPr>
        <w:t>а</w:t>
      </w:r>
      <w:r w:rsidRPr="007A2B35">
        <w:rPr>
          <w:spacing w:val="36"/>
          <w:lang w:val="ru-RU"/>
        </w:rPr>
        <w:t xml:space="preserve"> </w:t>
      </w:r>
      <w:r w:rsidRPr="007A2B35">
        <w:rPr>
          <w:lang w:val="ru-RU"/>
        </w:rPr>
        <w:t>ц</w:t>
      </w:r>
      <w:r w:rsidRPr="007A2B35">
        <w:rPr>
          <w:spacing w:val="-4"/>
          <w:lang w:val="ru-RU"/>
        </w:rPr>
        <w:t>и</w:t>
      </w:r>
      <w:r w:rsidRPr="007A2B35">
        <w:rPr>
          <w:lang w:val="ru-RU"/>
        </w:rPr>
        <w:t>м но</w:t>
      </w:r>
      <w:r w:rsidRPr="007A2B35">
        <w:rPr>
          <w:spacing w:val="-2"/>
          <w:lang w:val="ru-RU"/>
        </w:rPr>
        <w:t>м</w:t>
      </w:r>
      <w:r w:rsidRPr="007A2B35">
        <w:rPr>
          <w:lang w:val="ru-RU"/>
        </w:rPr>
        <w:t>ером</w:t>
      </w:r>
      <w:r w:rsidRPr="007A2B35">
        <w:rPr>
          <w:spacing w:val="34"/>
          <w:lang w:val="ru-RU"/>
        </w:rPr>
        <w:t xml:space="preserve"> </w:t>
      </w:r>
      <w:r w:rsidRPr="007A2B35">
        <w:rPr>
          <w:lang w:val="ru-RU"/>
        </w:rPr>
        <w:t>те</w:t>
      </w:r>
      <w:r w:rsidRPr="007A2B35">
        <w:rPr>
          <w:spacing w:val="-3"/>
          <w:lang w:val="ru-RU"/>
        </w:rPr>
        <w:t>л</w:t>
      </w:r>
      <w:r w:rsidRPr="007A2B35">
        <w:rPr>
          <w:lang w:val="ru-RU"/>
        </w:rPr>
        <w:t>е</w:t>
      </w:r>
      <w:r w:rsidRPr="007A2B35">
        <w:rPr>
          <w:spacing w:val="1"/>
          <w:lang w:val="ru-RU"/>
        </w:rPr>
        <w:t>ф</w:t>
      </w:r>
      <w:r w:rsidRPr="007A2B35">
        <w:rPr>
          <w:lang w:val="ru-RU"/>
        </w:rPr>
        <w:t>о</w:t>
      </w:r>
      <w:r w:rsidRPr="007A2B35">
        <w:rPr>
          <w:spacing w:val="-3"/>
          <w:lang w:val="ru-RU"/>
        </w:rPr>
        <w:t>ну</w:t>
      </w:r>
      <w:r w:rsidRPr="007A2B35">
        <w:rPr>
          <w:spacing w:val="34"/>
          <w:lang w:val="ru-RU"/>
        </w:rPr>
        <w:t xml:space="preserve"> </w:t>
      </w:r>
      <w:r w:rsidRPr="007A2B35">
        <w:rPr>
          <w:lang w:val="ru-RU"/>
        </w:rPr>
        <w:t>Де</w:t>
      </w:r>
      <w:r w:rsidRPr="007A2B35">
        <w:rPr>
          <w:spacing w:val="-3"/>
          <w:lang w:val="ru-RU"/>
        </w:rPr>
        <w:t>р</w:t>
      </w:r>
      <w:r w:rsidRPr="007A2B35">
        <w:rPr>
          <w:lang w:val="ru-RU"/>
        </w:rPr>
        <w:t>жате</w:t>
      </w:r>
      <w:r w:rsidRPr="007A2B35">
        <w:rPr>
          <w:spacing w:val="-2"/>
          <w:lang w:val="ru-RU"/>
        </w:rPr>
        <w:t>л</w:t>
      </w:r>
      <w:r w:rsidRPr="007A2B35">
        <w:rPr>
          <w:lang w:val="ru-RU"/>
        </w:rPr>
        <w:t>ь</w:t>
      </w:r>
      <w:r w:rsidRPr="007A2B35">
        <w:rPr>
          <w:spacing w:val="36"/>
          <w:lang w:val="ru-RU"/>
        </w:rPr>
        <w:t xml:space="preserve"> </w:t>
      </w:r>
      <w:r w:rsidRPr="007A2B35">
        <w:rPr>
          <w:spacing w:val="-1"/>
          <w:lang w:val="ru-RU"/>
        </w:rPr>
        <w:t>з</w:t>
      </w:r>
      <w:r w:rsidRPr="007A2B35">
        <w:rPr>
          <w:lang w:val="ru-RU"/>
        </w:rPr>
        <w:t>може</w:t>
      </w:r>
      <w:r w:rsidRPr="007A2B35">
        <w:rPr>
          <w:spacing w:val="36"/>
          <w:lang w:val="ru-RU"/>
        </w:rPr>
        <w:t xml:space="preserve"> </w:t>
      </w:r>
      <w:r w:rsidRPr="007A2B35">
        <w:rPr>
          <w:spacing w:val="-1"/>
          <w:lang w:val="ru-RU"/>
        </w:rPr>
        <w:t>з</w:t>
      </w:r>
      <w:r w:rsidRPr="007A2B35">
        <w:rPr>
          <w:spacing w:val="-2"/>
          <w:lang w:val="ru-RU"/>
        </w:rPr>
        <w:t>в</w:t>
      </w:r>
      <w:r w:rsidRPr="007A2B35">
        <w:rPr>
          <w:lang w:val="ru-RU"/>
        </w:rPr>
        <w:t>’</w:t>
      </w:r>
      <w:r w:rsidRPr="007A2B35">
        <w:rPr>
          <w:spacing w:val="-1"/>
          <w:lang w:val="ru-RU"/>
        </w:rPr>
        <w:t>яз</w:t>
      </w:r>
      <w:r w:rsidRPr="007A2B35">
        <w:rPr>
          <w:lang w:val="ru-RU"/>
        </w:rPr>
        <w:t>а</w:t>
      </w:r>
      <w:r w:rsidRPr="007A2B35">
        <w:rPr>
          <w:spacing w:val="-3"/>
          <w:lang w:val="ru-RU"/>
        </w:rPr>
        <w:t>т</w:t>
      </w:r>
      <w:r w:rsidRPr="007A2B35">
        <w:rPr>
          <w:lang w:val="ru-RU"/>
        </w:rPr>
        <w:t>ися</w:t>
      </w:r>
      <w:r w:rsidRPr="007A2B35">
        <w:rPr>
          <w:spacing w:val="35"/>
          <w:lang w:val="ru-RU"/>
        </w:rPr>
        <w:t xml:space="preserve"> </w:t>
      </w:r>
      <w:r w:rsidRPr="007A2B35">
        <w:rPr>
          <w:lang w:val="ru-RU"/>
        </w:rPr>
        <w:t>з</w:t>
      </w:r>
      <w:r w:rsidRPr="007A2B35">
        <w:rPr>
          <w:spacing w:val="35"/>
          <w:lang w:val="ru-RU"/>
        </w:rPr>
        <w:t xml:space="preserve"> </w:t>
      </w:r>
      <w:r w:rsidRPr="007A2B35">
        <w:rPr>
          <w:lang w:val="ru-RU"/>
        </w:rPr>
        <w:t>Банком</w:t>
      </w:r>
      <w:r w:rsidRPr="007A2B35">
        <w:rPr>
          <w:spacing w:val="35"/>
          <w:lang w:val="ru-RU"/>
        </w:rPr>
        <w:t xml:space="preserve"> </w:t>
      </w:r>
      <w:r w:rsidRPr="007A2B35">
        <w:rPr>
          <w:lang w:val="ru-RU"/>
        </w:rPr>
        <w:t>та</w:t>
      </w:r>
      <w:r w:rsidRPr="007A2B35">
        <w:rPr>
          <w:spacing w:val="35"/>
          <w:lang w:val="ru-RU"/>
        </w:rPr>
        <w:t xml:space="preserve"> </w:t>
      </w:r>
      <w:r w:rsidRPr="007A2B35">
        <w:rPr>
          <w:lang w:val="ru-RU"/>
        </w:rPr>
        <w:t>о</w:t>
      </w:r>
      <w:r w:rsidRPr="007A2B35">
        <w:rPr>
          <w:spacing w:val="-3"/>
          <w:lang w:val="ru-RU"/>
        </w:rPr>
        <w:t>т</w:t>
      </w:r>
      <w:r w:rsidRPr="007A2B35">
        <w:rPr>
          <w:lang w:val="ru-RU"/>
        </w:rPr>
        <w:t>ри</w:t>
      </w:r>
      <w:r w:rsidRPr="007A2B35">
        <w:rPr>
          <w:spacing w:val="-2"/>
          <w:lang w:val="ru-RU"/>
        </w:rPr>
        <w:t>м</w:t>
      </w:r>
      <w:r w:rsidRPr="007A2B35">
        <w:rPr>
          <w:lang w:val="ru-RU"/>
        </w:rPr>
        <w:t>а</w:t>
      </w:r>
      <w:r w:rsidRPr="007A2B35">
        <w:rPr>
          <w:spacing w:val="-3"/>
          <w:lang w:val="ru-RU"/>
        </w:rPr>
        <w:t>т</w:t>
      </w:r>
      <w:r w:rsidRPr="007A2B35">
        <w:rPr>
          <w:lang w:val="ru-RU"/>
        </w:rPr>
        <w:t>и необхідну конс</w:t>
      </w:r>
      <w:r w:rsidRPr="007A2B35">
        <w:rPr>
          <w:spacing w:val="-3"/>
          <w:lang w:val="ru-RU"/>
        </w:rPr>
        <w:t>у</w:t>
      </w:r>
      <w:r w:rsidRPr="007A2B35">
        <w:rPr>
          <w:lang w:val="ru-RU"/>
        </w:rPr>
        <w:t>льтац</w:t>
      </w:r>
      <w:r w:rsidRPr="007A2B35">
        <w:rPr>
          <w:spacing w:val="-2"/>
          <w:lang w:val="ru-RU"/>
        </w:rPr>
        <w:t>і</w:t>
      </w:r>
      <w:r w:rsidRPr="007A2B35">
        <w:rPr>
          <w:lang w:val="ru-RU"/>
        </w:rPr>
        <w:t>ю).</w:t>
      </w:r>
    </w:p>
    <w:p w14:paraId="2F912C18" w14:textId="77777777" w:rsidR="00C75D12" w:rsidRPr="007A2B35" w:rsidRDefault="00C75D12" w:rsidP="00605F90">
      <w:pPr>
        <w:ind w:right="348" w:firstLine="425"/>
        <w:jc w:val="both"/>
        <w:rPr>
          <w:lang w:val="ru-RU"/>
        </w:rPr>
      </w:pPr>
    </w:p>
    <w:p w14:paraId="6F555468" w14:textId="77777777" w:rsidR="00C75D12" w:rsidRPr="007A2B35" w:rsidRDefault="00C75D12" w:rsidP="00605F90">
      <w:pPr>
        <w:pStyle w:val="30"/>
        <w:keepNext w:val="0"/>
        <w:keepLines w:val="0"/>
        <w:widowControl w:val="0"/>
        <w:numPr>
          <w:ilvl w:val="1"/>
          <w:numId w:val="10"/>
        </w:numPr>
        <w:tabs>
          <w:tab w:val="left" w:pos="1058"/>
        </w:tabs>
        <w:suppressAutoHyphens w:val="0"/>
        <w:spacing w:before="0"/>
        <w:ind w:right="348" w:firstLine="425"/>
        <w:jc w:val="both"/>
        <w:rPr>
          <w:rFonts w:ascii="Times New Roman" w:hAnsi="Times New Roman" w:cs="Times New Roman"/>
          <w:b w:val="0"/>
          <w:bCs w:val="0"/>
          <w:color w:val="auto"/>
        </w:rPr>
      </w:pPr>
      <w:r w:rsidRPr="007A2B35">
        <w:rPr>
          <w:rFonts w:ascii="Times New Roman" w:hAnsi="Times New Roman" w:cs="Times New Roman"/>
          <w:color w:val="auto"/>
          <w:spacing w:val="-2"/>
        </w:rPr>
        <w:t>П</w:t>
      </w:r>
      <w:r w:rsidRPr="007A2B35">
        <w:rPr>
          <w:rFonts w:ascii="Times New Roman" w:hAnsi="Times New Roman" w:cs="Times New Roman"/>
          <w:color w:val="auto"/>
        </w:rPr>
        <w:t>ід</w:t>
      </w:r>
      <w:r w:rsidRPr="007A2B35">
        <w:rPr>
          <w:rFonts w:ascii="Times New Roman" w:hAnsi="Times New Roman" w:cs="Times New Roman"/>
          <w:color w:val="auto"/>
          <w:spacing w:val="-3"/>
        </w:rPr>
        <w:t>т</w:t>
      </w:r>
      <w:r w:rsidRPr="007A2B35">
        <w:rPr>
          <w:rFonts w:ascii="Times New Roman" w:hAnsi="Times New Roman" w:cs="Times New Roman"/>
          <w:color w:val="auto"/>
        </w:rPr>
        <w:t>ве</w:t>
      </w:r>
      <w:r w:rsidRPr="007A2B35">
        <w:rPr>
          <w:rFonts w:ascii="Times New Roman" w:hAnsi="Times New Roman" w:cs="Times New Roman"/>
          <w:color w:val="auto"/>
          <w:spacing w:val="-3"/>
        </w:rPr>
        <w:t>р</w:t>
      </w:r>
      <w:r w:rsidRPr="007A2B35">
        <w:rPr>
          <w:rFonts w:ascii="Times New Roman" w:hAnsi="Times New Roman" w:cs="Times New Roman"/>
          <w:color w:val="auto"/>
        </w:rPr>
        <w:t>д</w:t>
      </w:r>
      <w:r w:rsidRPr="007A2B35">
        <w:rPr>
          <w:rFonts w:ascii="Times New Roman" w:hAnsi="Times New Roman" w:cs="Times New Roman"/>
          <w:color w:val="auto"/>
          <w:spacing w:val="-4"/>
        </w:rPr>
        <w:t>ж</w:t>
      </w:r>
      <w:r w:rsidRPr="007A2B35">
        <w:rPr>
          <w:rFonts w:ascii="Times New Roman" w:hAnsi="Times New Roman" w:cs="Times New Roman"/>
          <w:color w:val="auto"/>
        </w:rPr>
        <w:t>ення вип</w:t>
      </w:r>
      <w:r w:rsidRPr="007A2B35">
        <w:rPr>
          <w:rFonts w:ascii="Times New Roman" w:hAnsi="Times New Roman" w:cs="Times New Roman"/>
          <w:color w:val="auto"/>
          <w:spacing w:val="-3"/>
        </w:rPr>
        <w:t>и</w:t>
      </w:r>
      <w:r w:rsidRPr="007A2B35">
        <w:rPr>
          <w:rFonts w:ascii="Times New Roman" w:hAnsi="Times New Roman" w:cs="Times New Roman"/>
          <w:color w:val="auto"/>
          <w:spacing w:val="-2"/>
        </w:rPr>
        <w:t>с</w:t>
      </w:r>
      <w:r w:rsidRPr="007A2B35">
        <w:rPr>
          <w:rFonts w:ascii="Times New Roman" w:hAnsi="Times New Roman" w:cs="Times New Roman"/>
          <w:color w:val="auto"/>
        </w:rPr>
        <w:t>ки, с</w:t>
      </w:r>
      <w:r w:rsidRPr="007A2B35">
        <w:rPr>
          <w:rFonts w:ascii="Times New Roman" w:hAnsi="Times New Roman" w:cs="Times New Roman"/>
          <w:color w:val="auto"/>
          <w:spacing w:val="-2"/>
        </w:rPr>
        <w:t>п</w:t>
      </w:r>
      <w:r w:rsidRPr="007A2B35">
        <w:rPr>
          <w:rFonts w:ascii="Times New Roman" w:hAnsi="Times New Roman" w:cs="Times New Roman"/>
          <w:color w:val="auto"/>
        </w:rPr>
        <w:t>ірні</w:t>
      </w:r>
      <w:r w:rsidRPr="007A2B35">
        <w:rPr>
          <w:rFonts w:ascii="Times New Roman" w:hAnsi="Times New Roman" w:cs="Times New Roman"/>
          <w:color w:val="auto"/>
          <w:spacing w:val="-2"/>
        </w:rPr>
        <w:t xml:space="preserve"> </w:t>
      </w:r>
      <w:r w:rsidRPr="007A2B35">
        <w:rPr>
          <w:rFonts w:ascii="Times New Roman" w:hAnsi="Times New Roman" w:cs="Times New Roman"/>
          <w:color w:val="auto"/>
        </w:rPr>
        <w:t>опера</w:t>
      </w:r>
      <w:r w:rsidRPr="007A2B35">
        <w:rPr>
          <w:rFonts w:ascii="Times New Roman" w:hAnsi="Times New Roman" w:cs="Times New Roman"/>
          <w:color w:val="auto"/>
          <w:spacing w:val="-3"/>
        </w:rPr>
        <w:t>ц</w:t>
      </w:r>
      <w:r w:rsidRPr="007A2B35">
        <w:rPr>
          <w:rFonts w:ascii="Times New Roman" w:hAnsi="Times New Roman" w:cs="Times New Roman"/>
          <w:color w:val="auto"/>
          <w:spacing w:val="3"/>
        </w:rPr>
        <w:t>і</w:t>
      </w:r>
      <w:r w:rsidRPr="007A2B35">
        <w:rPr>
          <w:rFonts w:ascii="Times New Roman" w:hAnsi="Times New Roman" w:cs="Times New Roman"/>
          <w:color w:val="auto"/>
          <w:spacing w:val="1"/>
        </w:rPr>
        <w:t>і</w:t>
      </w:r>
      <w:r w:rsidRPr="007A2B35">
        <w:rPr>
          <w:rFonts w:ascii="Times New Roman" w:hAnsi="Times New Roman" w:cs="Times New Roman"/>
          <w:color w:val="auto"/>
        </w:rPr>
        <w:t>̈.</w:t>
      </w:r>
    </w:p>
    <w:p w14:paraId="379402C2" w14:textId="77777777" w:rsidR="00C75D12" w:rsidRPr="007A2B35" w:rsidRDefault="00C75D12" w:rsidP="00605F90">
      <w:pPr>
        <w:pStyle w:val="af0"/>
        <w:widowControl w:val="0"/>
        <w:numPr>
          <w:ilvl w:val="2"/>
          <w:numId w:val="10"/>
        </w:numPr>
        <w:tabs>
          <w:tab w:val="left" w:pos="1228"/>
        </w:tabs>
        <w:suppressAutoHyphens w:val="0"/>
        <w:spacing w:after="0"/>
        <w:ind w:right="348" w:firstLine="425"/>
        <w:jc w:val="both"/>
      </w:pPr>
      <w:r w:rsidRPr="007A2B35">
        <w:t>У</w:t>
      </w:r>
      <w:r w:rsidRPr="007A2B35">
        <w:rPr>
          <w:spacing w:val="4"/>
        </w:rPr>
        <w:t xml:space="preserve"> </w:t>
      </w:r>
      <w:r w:rsidRPr="007A2B35">
        <w:t>ра</w:t>
      </w:r>
      <w:r w:rsidRPr="007A2B35">
        <w:rPr>
          <w:spacing w:val="-3"/>
        </w:rPr>
        <w:t>з</w:t>
      </w:r>
      <w:r w:rsidRPr="007A2B35">
        <w:t>і</w:t>
      </w:r>
      <w:r w:rsidRPr="007A2B35">
        <w:rPr>
          <w:spacing w:val="5"/>
        </w:rPr>
        <w:t xml:space="preserve"> </w:t>
      </w:r>
      <w:r w:rsidRPr="007A2B35">
        <w:t>не</w:t>
      </w:r>
      <w:r w:rsidRPr="007A2B35">
        <w:rPr>
          <w:spacing w:val="-3"/>
        </w:rPr>
        <w:t>о</w:t>
      </w:r>
      <w:r w:rsidRPr="007A2B35">
        <w:t>бх</w:t>
      </w:r>
      <w:r w:rsidRPr="007A2B35">
        <w:rPr>
          <w:spacing w:val="-1"/>
        </w:rPr>
        <w:t>і</w:t>
      </w:r>
      <w:r w:rsidRPr="007A2B35">
        <w:t>днос</w:t>
      </w:r>
      <w:r w:rsidRPr="007A2B35">
        <w:rPr>
          <w:spacing w:val="-3"/>
        </w:rPr>
        <w:t>т</w:t>
      </w:r>
      <w:r w:rsidRPr="007A2B35">
        <w:t>і</w:t>
      </w:r>
      <w:r w:rsidRPr="007A2B35">
        <w:rPr>
          <w:spacing w:val="5"/>
        </w:rPr>
        <w:t xml:space="preserve"> </w:t>
      </w:r>
      <w:r w:rsidRPr="007A2B35">
        <w:rPr>
          <w:spacing w:val="-2"/>
        </w:rPr>
        <w:t>(в</w:t>
      </w:r>
      <w:r w:rsidRPr="007A2B35">
        <w:t>ідс</w:t>
      </w:r>
      <w:r w:rsidRPr="007A2B35">
        <w:rPr>
          <w:spacing w:val="-3"/>
        </w:rPr>
        <w:t>у</w:t>
      </w:r>
      <w:r w:rsidRPr="007A2B35">
        <w:t>т</w:t>
      </w:r>
      <w:r w:rsidRPr="007A2B35">
        <w:rPr>
          <w:spacing w:val="-2"/>
        </w:rPr>
        <w:t>н</w:t>
      </w:r>
      <w:r w:rsidRPr="007A2B35">
        <w:t>ості</w:t>
      </w:r>
      <w:r w:rsidRPr="007A2B35">
        <w:rPr>
          <w:spacing w:val="8"/>
        </w:rPr>
        <w:t xml:space="preserve"> </w:t>
      </w:r>
      <w:r w:rsidRPr="007A2B35">
        <w:rPr>
          <w:spacing w:val="-3"/>
        </w:rPr>
        <w:t>S</w:t>
      </w:r>
      <w:r w:rsidRPr="007A2B35">
        <w:t>MS</w:t>
      </w:r>
      <w:r w:rsidRPr="007A2B35">
        <w:rPr>
          <w:spacing w:val="-4"/>
        </w:rPr>
        <w:t>-</w:t>
      </w:r>
      <w:r w:rsidRPr="007A2B35">
        <w:t xml:space="preserve"> інформування),</w:t>
      </w:r>
      <w:r w:rsidRPr="007A2B35">
        <w:rPr>
          <w:spacing w:val="4"/>
        </w:rPr>
        <w:t xml:space="preserve"> </w:t>
      </w:r>
      <w:r w:rsidRPr="007A2B35">
        <w:rPr>
          <w:spacing w:val="-1"/>
        </w:rPr>
        <w:t>К</w:t>
      </w:r>
      <w:r w:rsidRPr="007A2B35">
        <w:t>л</w:t>
      </w:r>
      <w:r w:rsidRPr="007A2B35">
        <w:rPr>
          <w:spacing w:val="1"/>
        </w:rPr>
        <w:t>і</w:t>
      </w:r>
      <w:r w:rsidRPr="007A2B35">
        <w:rPr>
          <w:spacing w:val="-2"/>
        </w:rPr>
        <w:t>є</w:t>
      </w:r>
      <w:r w:rsidRPr="007A2B35">
        <w:t>нт</w:t>
      </w:r>
      <w:r w:rsidRPr="007A2B35">
        <w:rPr>
          <w:spacing w:val="3"/>
        </w:rPr>
        <w:t xml:space="preserve"> відповідно до умов Договору, </w:t>
      </w:r>
      <w:r w:rsidRPr="007A2B35">
        <w:t>раз</w:t>
      </w:r>
      <w:r w:rsidRPr="007A2B35">
        <w:rPr>
          <w:spacing w:val="4"/>
        </w:rPr>
        <w:t xml:space="preserve"> </w:t>
      </w:r>
      <w:r w:rsidRPr="007A2B35">
        <w:t>на</w:t>
      </w:r>
      <w:r w:rsidRPr="007A2B35">
        <w:rPr>
          <w:spacing w:val="4"/>
        </w:rPr>
        <w:t xml:space="preserve"> </w:t>
      </w:r>
      <w:r w:rsidRPr="007A2B35">
        <w:rPr>
          <w:spacing w:val="-3"/>
        </w:rPr>
        <w:t>м</w:t>
      </w:r>
      <w:r w:rsidRPr="007A2B35">
        <w:t>іся</w:t>
      </w:r>
      <w:r w:rsidRPr="007A2B35">
        <w:rPr>
          <w:spacing w:val="-1"/>
        </w:rPr>
        <w:t>ц</w:t>
      </w:r>
      <w:r w:rsidRPr="007A2B35">
        <w:t>ь</w:t>
      </w:r>
      <w:r w:rsidRPr="007A2B35">
        <w:rPr>
          <w:spacing w:val="4"/>
        </w:rPr>
        <w:t xml:space="preserve"> </w:t>
      </w:r>
      <w:r w:rsidRPr="007A2B35">
        <w:rPr>
          <w:spacing w:val="-3"/>
        </w:rPr>
        <w:t>м</w:t>
      </w:r>
      <w:r w:rsidRPr="007A2B35">
        <w:t>ає</w:t>
      </w:r>
      <w:r w:rsidRPr="007A2B35">
        <w:rPr>
          <w:spacing w:val="4"/>
        </w:rPr>
        <w:t xml:space="preserve"> </w:t>
      </w:r>
      <w:r w:rsidRPr="007A2B35">
        <w:t>пра</w:t>
      </w:r>
      <w:r w:rsidRPr="007A2B35">
        <w:rPr>
          <w:spacing w:val="-2"/>
        </w:rPr>
        <w:t>в</w:t>
      </w:r>
      <w:r w:rsidRPr="007A2B35">
        <w:t>о</w:t>
      </w:r>
      <w:r w:rsidRPr="007A2B35">
        <w:rPr>
          <w:spacing w:val="4"/>
        </w:rPr>
        <w:t xml:space="preserve"> </w:t>
      </w:r>
      <w:r w:rsidRPr="007A2B35">
        <w:t>бе</w:t>
      </w:r>
      <w:r w:rsidRPr="007A2B35">
        <w:rPr>
          <w:spacing w:val="-1"/>
        </w:rPr>
        <w:t>з</w:t>
      </w:r>
      <w:r w:rsidRPr="007A2B35">
        <w:rPr>
          <w:spacing w:val="-2"/>
        </w:rPr>
        <w:t>к</w:t>
      </w:r>
      <w:r w:rsidRPr="007A2B35">
        <w:t>ошто</w:t>
      </w:r>
      <w:r w:rsidRPr="007A2B35">
        <w:rPr>
          <w:spacing w:val="-2"/>
        </w:rPr>
        <w:t>в</w:t>
      </w:r>
      <w:r w:rsidRPr="007A2B35">
        <w:rPr>
          <w:spacing w:val="-3"/>
        </w:rPr>
        <w:t>н</w:t>
      </w:r>
      <w:r w:rsidRPr="007A2B35">
        <w:t>о отр</w:t>
      </w:r>
      <w:r w:rsidRPr="007A2B35">
        <w:rPr>
          <w:spacing w:val="-2"/>
        </w:rPr>
        <w:t>и</w:t>
      </w:r>
      <w:r w:rsidRPr="007A2B35">
        <w:t>м</w:t>
      </w:r>
      <w:r w:rsidRPr="007A2B35">
        <w:rPr>
          <w:spacing w:val="-3"/>
        </w:rPr>
        <w:t>у</w:t>
      </w:r>
      <w:r w:rsidRPr="007A2B35">
        <w:rPr>
          <w:spacing w:val="-2"/>
        </w:rPr>
        <w:t>в</w:t>
      </w:r>
      <w:r w:rsidRPr="007A2B35">
        <w:t>ати</w:t>
      </w:r>
      <w:r w:rsidRPr="007A2B35">
        <w:rPr>
          <w:spacing w:val="30"/>
        </w:rPr>
        <w:t xml:space="preserve"> </w:t>
      </w:r>
      <w:r w:rsidRPr="007A2B35">
        <w:rPr>
          <w:spacing w:val="-2"/>
        </w:rPr>
        <w:t>в</w:t>
      </w:r>
      <w:r w:rsidRPr="007A2B35">
        <w:t>и</w:t>
      </w:r>
      <w:r w:rsidRPr="007A2B35">
        <w:rPr>
          <w:spacing w:val="-2"/>
        </w:rPr>
        <w:t>п</w:t>
      </w:r>
      <w:r w:rsidRPr="007A2B35">
        <w:t>иску</w:t>
      </w:r>
      <w:r w:rsidRPr="007A2B35">
        <w:rPr>
          <w:spacing w:val="29"/>
        </w:rPr>
        <w:t xml:space="preserve"> </w:t>
      </w:r>
      <w:r w:rsidRPr="007A2B35">
        <w:rPr>
          <w:spacing w:val="-1"/>
        </w:rPr>
        <w:t>з</w:t>
      </w:r>
      <w:r w:rsidRPr="007A2B35">
        <w:t>а</w:t>
      </w:r>
      <w:r w:rsidRPr="007A2B35">
        <w:rPr>
          <w:spacing w:val="31"/>
        </w:rPr>
        <w:t xml:space="preserve"> </w:t>
      </w:r>
      <w:r w:rsidRPr="007A2B35">
        <w:t>сво</w:t>
      </w:r>
      <w:r w:rsidRPr="007A2B35">
        <w:rPr>
          <w:spacing w:val="1"/>
        </w:rPr>
        <w:t>і</w:t>
      </w:r>
      <w:r w:rsidRPr="007A2B35">
        <w:t xml:space="preserve">̈м  </w:t>
      </w:r>
      <w:r w:rsidRPr="007A2B35">
        <w:rPr>
          <w:spacing w:val="6"/>
        </w:rPr>
        <w:t xml:space="preserve"> </w:t>
      </w:r>
      <w:r w:rsidRPr="007A2B35">
        <w:rPr>
          <w:spacing w:val="-1"/>
        </w:rPr>
        <w:t>К</w:t>
      </w:r>
      <w:r w:rsidRPr="007A2B35">
        <w:t>ар</w:t>
      </w:r>
      <w:r w:rsidRPr="007A2B35">
        <w:rPr>
          <w:spacing w:val="-3"/>
        </w:rPr>
        <w:t>т</w:t>
      </w:r>
      <w:r w:rsidRPr="007A2B35">
        <w:t>ко</w:t>
      </w:r>
      <w:r w:rsidRPr="007A2B35">
        <w:rPr>
          <w:spacing w:val="-2"/>
        </w:rPr>
        <w:t>в</w:t>
      </w:r>
      <w:r w:rsidRPr="007A2B35">
        <w:t>им</w:t>
      </w:r>
      <w:r w:rsidRPr="007A2B35">
        <w:rPr>
          <w:spacing w:val="30"/>
        </w:rPr>
        <w:t xml:space="preserve"> </w:t>
      </w:r>
      <w:r w:rsidRPr="007A2B35">
        <w:t>р</w:t>
      </w:r>
      <w:r w:rsidRPr="007A2B35">
        <w:rPr>
          <w:spacing w:val="-2"/>
        </w:rPr>
        <w:t>а</w:t>
      </w:r>
      <w:r w:rsidRPr="007A2B35">
        <w:t>х</w:t>
      </w:r>
      <w:r w:rsidRPr="007A2B35">
        <w:rPr>
          <w:spacing w:val="-3"/>
        </w:rPr>
        <w:t>у</w:t>
      </w:r>
      <w:r w:rsidRPr="007A2B35">
        <w:t xml:space="preserve">нком </w:t>
      </w:r>
      <w:r w:rsidRPr="007A2B35">
        <w:rPr>
          <w:spacing w:val="6"/>
        </w:rPr>
        <w:t xml:space="preserve"> </w:t>
      </w:r>
      <w:r w:rsidRPr="007A2B35">
        <w:rPr>
          <w:spacing w:val="-1"/>
        </w:rPr>
        <w:t>з</w:t>
      </w:r>
      <w:r w:rsidRPr="007A2B35">
        <w:t>а</w:t>
      </w:r>
      <w:r w:rsidRPr="007A2B35">
        <w:rPr>
          <w:spacing w:val="33"/>
        </w:rPr>
        <w:t xml:space="preserve"> </w:t>
      </w:r>
      <w:r w:rsidRPr="007A2B35">
        <w:rPr>
          <w:spacing w:val="-2"/>
        </w:rPr>
        <w:t>О</w:t>
      </w:r>
      <w:r w:rsidRPr="007A2B35">
        <w:t>пе</w:t>
      </w:r>
      <w:r w:rsidRPr="007A2B35">
        <w:rPr>
          <w:spacing w:val="-3"/>
        </w:rPr>
        <w:t>р</w:t>
      </w:r>
      <w:r w:rsidRPr="007A2B35">
        <w:t>аці</w:t>
      </w:r>
      <w:r w:rsidRPr="007A2B35">
        <w:rPr>
          <w:spacing w:val="-1"/>
        </w:rPr>
        <w:t>я</w:t>
      </w:r>
      <w:r w:rsidRPr="007A2B35">
        <w:t>м</w:t>
      </w:r>
      <w:r w:rsidRPr="007A2B35">
        <w:rPr>
          <w:spacing w:val="-2"/>
        </w:rPr>
        <w:t>и</w:t>
      </w:r>
      <w:r w:rsidRPr="007A2B35">
        <w:t>,</w:t>
      </w:r>
      <w:r w:rsidRPr="007A2B35">
        <w:rPr>
          <w:spacing w:val="28"/>
        </w:rPr>
        <w:t xml:space="preserve"> </w:t>
      </w:r>
      <w:r w:rsidRPr="007A2B35">
        <w:t>що</w:t>
      </w:r>
      <w:r w:rsidRPr="007A2B35">
        <w:rPr>
          <w:spacing w:val="31"/>
        </w:rPr>
        <w:t xml:space="preserve"> </w:t>
      </w:r>
      <w:r w:rsidRPr="007A2B35">
        <w:rPr>
          <w:spacing w:val="-3"/>
        </w:rPr>
        <w:t>п</w:t>
      </w:r>
      <w:r w:rsidRPr="007A2B35">
        <w:t>ро</w:t>
      </w:r>
      <w:r w:rsidRPr="007A2B35">
        <w:rPr>
          <w:spacing w:val="-2"/>
        </w:rPr>
        <w:t>в</w:t>
      </w:r>
      <w:r w:rsidRPr="007A2B35">
        <w:t>одились</w:t>
      </w:r>
      <w:r w:rsidRPr="007A2B35">
        <w:rPr>
          <w:spacing w:val="28"/>
        </w:rPr>
        <w:t xml:space="preserve"> </w:t>
      </w:r>
      <w:r w:rsidRPr="007A2B35">
        <w:rPr>
          <w:spacing w:val="-1"/>
        </w:rPr>
        <w:t>з</w:t>
      </w:r>
      <w:r w:rsidRPr="007A2B35">
        <w:t>а</w:t>
      </w:r>
      <w:r w:rsidRPr="007A2B35">
        <w:rPr>
          <w:spacing w:val="33"/>
        </w:rPr>
        <w:t xml:space="preserve"> </w:t>
      </w:r>
      <w:r w:rsidRPr="007A2B35">
        <w:rPr>
          <w:spacing w:val="-1"/>
        </w:rPr>
        <w:t>й</w:t>
      </w:r>
      <w:r w:rsidRPr="007A2B35">
        <w:t>о</w:t>
      </w:r>
      <w:r w:rsidRPr="007A2B35">
        <w:rPr>
          <w:spacing w:val="-2"/>
        </w:rPr>
        <w:t>г</w:t>
      </w:r>
      <w:r w:rsidRPr="007A2B35">
        <w:t>о</w:t>
      </w:r>
      <w:r w:rsidRPr="007A2B35">
        <w:rPr>
          <w:spacing w:val="31"/>
        </w:rPr>
        <w:t xml:space="preserve"> </w:t>
      </w:r>
      <w:r w:rsidRPr="007A2B35">
        <w:t>ЕПЗ</w:t>
      </w:r>
      <w:r w:rsidRPr="007A2B35">
        <w:rPr>
          <w:spacing w:val="28"/>
        </w:rPr>
        <w:t xml:space="preserve"> </w:t>
      </w:r>
      <w:r w:rsidRPr="007A2B35">
        <w:t>у по</w:t>
      </w:r>
      <w:r w:rsidRPr="007A2B35">
        <w:rPr>
          <w:spacing w:val="-2"/>
        </w:rPr>
        <w:t>п</w:t>
      </w:r>
      <w:r w:rsidRPr="007A2B35">
        <w:t>ередньому</w:t>
      </w:r>
      <w:r w:rsidRPr="007A2B35">
        <w:rPr>
          <w:spacing w:val="-3"/>
        </w:rPr>
        <w:t xml:space="preserve"> </w:t>
      </w:r>
      <w:r w:rsidRPr="007A2B35">
        <w:t>м</w:t>
      </w:r>
      <w:r w:rsidRPr="007A2B35">
        <w:rPr>
          <w:spacing w:val="-2"/>
        </w:rPr>
        <w:t>і</w:t>
      </w:r>
      <w:r w:rsidRPr="007A2B35">
        <w:t>ся</w:t>
      </w:r>
      <w:r w:rsidRPr="007A2B35">
        <w:rPr>
          <w:spacing w:val="-1"/>
        </w:rPr>
        <w:t>ц</w:t>
      </w:r>
      <w:r w:rsidRPr="007A2B35">
        <w:t>і .</w:t>
      </w:r>
    </w:p>
    <w:p w14:paraId="443A9262" w14:textId="77777777" w:rsidR="00C75D12" w:rsidRPr="007A2B35" w:rsidRDefault="00C75D12" w:rsidP="00605F90">
      <w:pPr>
        <w:pStyle w:val="af0"/>
        <w:tabs>
          <w:tab w:val="left" w:pos="11199"/>
        </w:tabs>
        <w:spacing w:after="0"/>
        <w:ind w:right="348" w:firstLine="425"/>
        <w:contextualSpacing/>
        <w:jc w:val="both"/>
      </w:pPr>
      <w:r w:rsidRPr="007A2B35">
        <w:t>У</w:t>
      </w:r>
      <w:r w:rsidRPr="007A2B35">
        <w:rPr>
          <w:spacing w:val="9"/>
        </w:rPr>
        <w:t xml:space="preserve"> </w:t>
      </w:r>
      <w:r w:rsidRPr="007A2B35">
        <w:t>разі</w:t>
      </w:r>
      <w:r w:rsidRPr="007A2B35">
        <w:rPr>
          <w:spacing w:val="10"/>
        </w:rPr>
        <w:t xml:space="preserve"> </w:t>
      </w:r>
      <w:r w:rsidRPr="007A2B35">
        <w:rPr>
          <w:spacing w:val="-2"/>
        </w:rPr>
        <w:t>в</w:t>
      </w:r>
      <w:r w:rsidRPr="007A2B35">
        <w:t>и</w:t>
      </w:r>
      <w:r w:rsidRPr="007A2B35">
        <w:rPr>
          <w:spacing w:val="-2"/>
        </w:rPr>
        <w:t>н</w:t>
      </w:r>
      <w:r w:rsidRPr="007A2B35">
        <w:t>ик</w:t>
      </w:r>
      <w:r w:rsidRPr="007A2B35">
        <w:rPr>
          <w:spacing w:val="-3"/>
        </w:rPr>
        <w:t>н</w:t>
      </w:r>
      <w:r w:rsidRPr="007A2B35">
        <w:t>ен</w:t>
      </w:r>
      <w:r w:rsidRPr="007A2B35">
        <w:rPr>
          <w:spacing w:val="-1"/>
        </w:rPr>
        <w:t>н</w:t>
      </w:r>
      <w:r w:rsidRPr="007A2B35">
        <w:t>я</w:t>
      </w:r>
      <w:r w:rsidRPr="007A2B35">
        <w:rPr>
          <w:spacing w:val="8"/>
        </w:rPr>
        <w:t xml:space="preserve"> </w:t>
      </w:r>
      <w:r w:rsidRPr="007A2B35">
        <w:t>с</w:t>
      </w:r>
      <w:r w:rsidRPr="007A2B35">
        <w:rPr>
          <w:spacing w:val="-2"/>
        </w:rPr>
        <w:t>у</w:t>
      </w:r>
      <w:r w:rsidRPr="007A2B35">
        <w:t>м</w:t>
      </w:r>
      <w:r w:rsidRPr="007A2B35">
        <w:rPr>
          <w:spacing w:val="-2"/>
        </w:rPr>
        <w:t>н</w:t>
      </w:r>
      <w:r w:rsidRPr="007A2B35">
        <w:t>і</w:t>
      </w:r>
      <w:r w:rsidRPr="007A2B35">
        <w:rPr>
          <w:spacing w:val="-2"/>
        </w:rPr>
        <w:t>в</w:t>
      </w:r>
      <w:r w:rsidRPr="007A2B35">
        <w:t>ів</w:t>
      </w:r>
      <w:r w:rsidRPr="007A2B35">
        <w:rPr>
          <w:spacing w:val="8"/>
        </w:rPr>
        <w:t xml:space="preserve"> </w:t>
      </w:r>
      <w:r w:rsidRPr="007A2B35">
        <w:t>що</w:t>
      </w:r>
      <w:r w:rsidRPr="007A2B35">
        <w:rPr>
          <w:spacing w:val="-2"/>
        </w:rPr>
        <w:t>д</w:t>
      </w:r>
      <w:r w:rsidRPr="007A2B35">
        <w:t>о</w:t>
      </w:r>
      <w:r w:rsidRPr="007A2B35">
        <w:rPr>
          <w:spacing w:val="9"/>
        </w:rPr>
        <w:t xml:space="preserve"> </w:t>
      </w:r>
      <w:r w:rsidRPr="007A2B35">
        <w:t>д</w:t>
      </w:r>
      <w:r w:rsidRPr="007A2B35">
        <w:rPr>
          <w:spacing w:val="-2"/>
        </w:rPr>
        <w:t>о</w:t>
      </w:r>
      <w:r w:rsidRPr="007A2B35">
        <w:t>сто</w:t>
      </w:r>
      <w:r w:rsidRPr="007A2B35">
        <w:rPr>
          <w:spacing w:val="-2"/>
        </w:rPr>
        <w:t>в</w:t>
      </w:r>
      <w:r w:rsidRPr="007A2B35">
        <w:t>ірн</w:t>
      </w:r>
      <w:r w:rsidRPr="007A2B35">
        <w:rPr>
          <w:spacing w:val="-3"/>
        </w:rPr>
        <w:t>о</w:t>
      </w:r>
      <w:r w:rsidRPr="007A2B35">
        <w:t>сті</w:t>
      </w:r>
      <w:r w:rsidRPr="007A2B35">
        <w:rPr>
          <w:spacing w:val="7"/>
        </w:rPr>
        <w:t xml:space="preserve"> </w:t>
      </w:r>
      <w:r w:rsidRPr="007A2B35">
        <w:t>і</w:t>
      </w:r>
      <w:r w:rsidRPr="007A2B35">
        <w:rPr>
          <w:spacing w:val="-3"/>
        </w:rPr>
        <w:t>н</w:t>
      </w:r>
      <w:r w:rsidRPr="007A2B35">
        <w:t>форма</w:t>
      </w:r>
      <w:r w:rsidRPr="007A2B35">
        <w:rPr>
          <w:spacing w:val="-4"/>
        </w:rPr>
        <w:t>ц</w:t>
      </w:r>
      <w:r w:rsidRPr="007A2B35">
        <w:rPr>
          <w:spacing w:val="4"/>
        </w:rPr>
        <w:t>і</w:t>
      </w:r>
      <w:r w:rsidRPr="007A2B35">
        <w:rPr>
          <w:spacing w:val="1"/>
        </w:rPr>
        <w:t>і</w:t>
      </w:r>
      <w:r w:rsidRPr="007A2B35">
        <w:t>̈</w:t>
      </w:r>
      <w:r w:rsidRPr="007A2B35">
        <w:rPr>
          <w:spacing w:val="9"/>
        </w:rPr>
        <w:t xml:space="preserve"> </w:t>
      </w:r>
      <w:r w:rsidRPr="007A2B35">
        <w:rPr>
          <w:spacing w:val="-4"/>
        </w:rPr>
        <w:t>в</w:t>
      </w:r>
      <w:r w:rsidRPr="007A2B35">
        <w:t>іднос</w:t>
      </w:r>
      <w:r w:rsidRPr="007A2B35">
        <w:rPr>
          <w:spacing w:val="-3"/>
        </w:rPr>
        <w:t>н</w:t>
      </w:r>
      <w:r w:rsidRPr="007A2B35">
        <w:t>о</w:t>
      </w:r>
      <w:r w:rsidRPr="007A2B35">
        <w:rPr>
          <w:spacing w:val="9"/>
        </w:rPr>
        <w:t xml:space="preserve"> </w:t>
      </w:r>
      <w:r w:rsidRPr="007A2B35">
        <w:t>стану</w:t>
      </w:r>
      <w:r w:rsidRPr="007A2B35">
        <w:rPr>
          <w:spacing w:val="4"/>
        </w:rPr>
        <w:t xml:space="preserve"> </w:t>
      </w:r>
      <w:r w:rsidRPr="007A2B35">
        <w:rPr>
          <w:spacing w:val="-1"/>
        </w:rPr>
        <w:t>К</w:t>
      </w:r>
      <w:r w:rsidRPr="007A2B35">
        <w:t>арткового</w:t>
      </w:r>
      <w:r w:rsidRPr="007A2B35">
        <w:rPr>
          <w:spacing w:val="7"/>
        </w:rPr>
        <w:t xml:space="preserve"> </w:t>
      </w:r>
      <w:r w:rsidRPr="007A2B35">
        <w:t>рах</w:t>
      </w:r>
      <w:r w:rsidRPr="007A2B35">
        <w:rPr>
          <w:spacing w:val="-2"/>
        </w:rPr>
        <w:t>у</w:t>
      </w:r>
      <w:r w:rsidRPr="007A2B35">
        <w:t xml:space="preserve">нку та </w:t>
      </w:r>
      <w:r w:rsidRPr="007A2B35">
        <w:rPr>
          <w:spacing w:val="2"/>
        </w:rPr>
        <w:t xml:space="preserve"> </w:t>
      </w:r>
      <w:r w:rsidRPr="007A2B35">
        <w:t>ф</w:t>
      </w:r>
      <w:r w:rsidRPr="007A2B35">
        <w:rPr>
          <w:spacing w:val="-2"/>
        </w:rPr>
        <w:t>а</w:t>
      </w:r>
      <w:r w:rsidRPr="007A2B35">
        <w:t>кту</w:t>
      </w:r>
      <w:r w:rsidRPr="007A2B35">
        <w:rPr>
          <w:spacing w:val="54"/>
        </w:rPr>
        <w:t xml:space="preserve"> </w:t>
      </w:r>
      <w:r w:rsidRPr="007A2B35">
        <w:t>про</w:t>
      </w:r>
      <w:r w:rsidRPr="007A2B35">
        <w:rPr>
          <w:spacing w:val="-2"/>
        </w:rPr>
        <w:t>в</w:t>
      </w:r>
      <w:r w:rsidRPr="007A2B35">
        <w:t>еден</w:t>
      </w:r>
      <w:r w:rsidRPr="007A2B35">
        <w:rPr>
          <w:spacing w:val="-1"/>
        </w:rPr>
        <w:t>н</w:t>
      </w:r>
      <w:r w:rsidRPr="007A2B35">
        <w:t xml:space="preserve">я </w:t>
      </w:r>
      <w:r w:rsidRPr="007A2B35">
        <w:rPr>
          <w:spacing w:val="1"/>
        </w:rPr>
        <w:t xml:space="preserve"> </w:t>
      </w:r>
      <w:r w:rsidRPr="007A2B35">
        <w:t>ті</w:t>
      </w:r>
      <w:r w:rsidRPr="007A2B35">
        <w:rPr>
          <w:spacing w:val="1"/>
        </w:rPr>
        <w:t>єї</w:t>
      </w:r>
      <w:r w:rsidRPr="007A2B35">
        <w:t xml:space="preserve"> </w:t>
      </w:r>
      <w:r w:rsidRPr="007A2B35">
        <w:rPr>
          <w:spacing w:val="2"/>
        </w:rPr>
        <w:t xml:space="preserve"> </w:t>
      </w:r>
      <w:r w:rsidRPr="007A2B35">
        <w:rPr>
          <w:spacing w:val="-1"/>
        </w:rPr>
        <w:t>ч</w:t>
      </w:r>
      <w:r w:rsidRPr="007A2B35">
        <w:t xml:space="preserve">и </w:t>
      </w:r>
      <w:r w:rsidRPr="007A2B35">
        <w:rPr>
          <w:spacing w:val="1"/>
        </w:rPr>
        <w:t xml:space="preserve"> </w:t>
      </w:r>
      <w:r w:rsidRPr="007A2B35">
        <w:t>інш</w:t>
      </w:r>
      <w:r w:rsidRPr="007A2B35">
        <w:rPr>
          <w:spacing w:val="-3"/>
        </w:rPr>
        <w:t>о</w:t>
      </w:r>
      <w:r w:rsidRPr="007A2B35">
        <w:rPr>
          <w:spacing w:val="1"/>
        </w:rPr>
        <w:t>ї</w:t>
      </w:r>
      <w:r w:rsidRPr="007A2B35">
        <w:t xml:space="preserve"> </w:t>
      </w:r>
      <w:r w:rsidRPr="007A2B35">
        <w:rPr>
          <w:spacing w:val="2"/>
        </w:rPr>
        <w:t xml:space="preserve"> </w:t>
      </w:r>
      <w:r w:rsidRPr="007A2B35">
        <w:rPr>
          <w:spacing w:val="-2"/>
        </w:rPr>
        <w:t>О</w:t>
      </w:r>
      <w:r w:rsidRPr="007A2B35">
        <w:t>пера</w:t>
      </w:r>
      <w:r w:rsidRPr="007A2B35">
        <w:rPr>
          <w:spacing w:val="-3"/>
        </w:rPr>
        <w:t>ц</w:t>
      </w:r>
      <w:r w:rsidRPr="007A2B35">
        <w:rPr>
          <w:spacing w:val="1"/>
        </w:rPr>
        <w:t>ії</w:t>
      </w:r>
      <w:r w:rsidRPr="007A2B35">
        <w:t xml:space="preserve"> </w:t>
      </w:r>
      <w:r w:rsidRPr="007A2B35">
        <w:rPr>
          <w:spacing w:val="2"/>
        </w:rPr>
        <w:t xml:space="preserve"> </w:t>
      </w:r>
      <w:r w:rsidRPr="007A2B35">
        <w:t>пр</w:t>
      </w:r>
      <w:r w:rsidRPr="007A2B35">
        <w:rPr>
          <w:spacing w:val="-3"/>
        </w:rPr>
        <w:t>о</w:t>
      </w:r>
      <w:r w:rsidRPr="007A2B35">
        <w:t>т</w:t>
      </w:r>
      <w:r w:rsidRPr="007A2B35">
        <w:rPr>
          <w:spacing w:val="-2"/>
        </w:rPr>
        <w:t>я</w:t>
      </w:r>
      <w:r w:rsidRPr="007A2B35">
        <w:t xml:space="preserve">гом </w:t>
      </w:r>
      <w:r w:rsidRPr="007A2B35">
        <w:rPr>
          <w:spacing w:val="2"/>
        </w:rPr>
        <w:t xml:space="preserve"> </w:t>
      </w:r>
      <w:r w:rsidRPr="007A2B35">
        <w:rPr>
          <w:b/>
          <w:bCs/>
        </w:rPr>
        <w:t xml:space="preserve">30 </w:t>
      </w:r>
      <w:r w:rsidRPr="007A2B35">
        <w:rPr>
          <w:b/>
          <w:bCs/>
          <w:spacing w:val="2"/>
        </w:rPr>
        <w:t xml:space="preserve"> </w:t>
      </w:r>
      <w:r w:rsidRPr="007A2B35">
        <w:t>(тр</w:t>
      </w:r>
      <w:r w:rsidRPr="007A2B35">
        <w:rPr>
          <w:spacing w:val="-2"/>
        </w:rPr>
        <w:t>и</w:t>
      </w:r>
      <w:r w:rsidRPr="007A2B35">
        <w:t>дц</w:t>
      </w:r>
      <w:r w:rsidRPr="007A2B35">
        <w:rPr>
          <w:spacing w:val="-1"/>
        </w:rPr>
        <w:t>я</w:t>
      </w:r>
      <w:r w:rsidRPr="007A2B35">
        <w:t>т</w:t>
      </w:r>
      <w:r w:rsidRPr="007A2B35">
        <w:rPr>
          <w:spacing w:val="-2"/>
        </w:rPr>
        <w:t>и</w:t>
      </w:r>
      <w:r w:rsidRPr="007A2B35">
        <w:t>)  ка</w:t>
      </w:r>
      <w:r w:rsidRPr="007A2B35">
        <w:rPr>
          <w:spacing w:val="-2"/>
        </w:rPr>
        <w:t>л</w:t>
      </w:r>
      <w:r w:rsidRPr="007A2B35">
        <w:t xml:space="preserve">ендарних </w:t>
      </w:r>
      <w:r w:rsidRPr="007A2B35">
        <w:rPr>
          <w:spacing w:val="2"/>
        </w:rPr>
        <w:t xml:space="preserve"> </w:t>
      </w:r>
      <w:r w:rsidRPr="007A2B35">
        <w:t>д</w:t>
      </w:r>
      <w:r w:rsidRPr="007A2B35">
        <w:rPr>
          <w:spacing w:val="-3"/>
        </w:rPr>
        <w:t>н</w:t>
      </w:r>
      <w:r w:rsidRPr="007A2B35">
        <w:t xml:space="preserve">ів </w:t>
      </w:r>
      <w:r w:rsidRPr="007A2B35">
        <w:rPr>
          <w:spacing w:val="1"/>
        </w:rPr>
        <w:t xml:space="preserve"> </w:t>
      </w:r>
      <w:r w:rsidRPr="007A2B35">
        <w:t xml:space="preserve">з </w:t>
      </w:r>
      <w:r w:rsidRPr="007A2B35">
        <w:rPr>
          <w:spacing w:val="1"/>
        </w:rPr>
        <w:t xml:space="preserve"> </w:t>
      </w:r>
      <w:r w:rsidRPr="007A2B35">
        <w:t>мо</w:t>
      </w:r>
      <w:r w:rsidRPr="007A2B35">
        <w:rPr>
          <w:spacing w:val="-2"/>
        </w:rPr>
        <w:t>м</w:t>
      </w:r>
      <w:r w:rsidRPr="007A2B35">
        <w:t>ен</w:t>
      </w:r>
      <w:r w:rsidRPr="007A2B35">
        <w:rPr>
          <w:spacing w:val="-4"/>
        </w:rPr>
        <w:t>т</w:t>
      </w:r>
      <w:r w:rsidRPr="007A2B35">
        <w:t>у от</w:t>
      </w:r>
      <w:r w:rsidRPr="007A2B35">
        <w:rPr>
          <w:spacing w:val="-1"/>
        </w:rPr>
        <w:t>р</w:t>
      </w:r>
      <w:r w:rsidRPr="007A2B35">
        <w:t>и</w:t>
      </w:r>
      <w:r w:rsidRPr="007A2B35">
        <w:rPr>
          <w:spacing w:val="-2"/>
        </w:rPr>
        <w:t>м</w:t>
      </w:r>
      <w:r w:rsidRPr="007A2B35">
        <w:t>ан</w:t>
      </w:r>
      <w:r w:rsidRPr="007A2B35">
        <w:rPr>
          <w:spacing w:val="-1"/>
        </w:rPr>
        <w:t>н</w:t>
      </w:r>
      <w:r w:rsidRPr="007A2B35">
        <w:t>я</w:t>
      </w:r>
      <w:r w:rsidRPr="007A2B35">
        <w:rPr>
          <w:spacing w:val="49"/>
        </w:rPr>
        <w:t xml:space="preserve"> </w:t>
      </w:r>
      <w:r w:rsidRPr="007A2B35">
        <w:rPr>
          <w:spacing w:val="-1"/>
        </w:rPr>
        <w:t>В</w:t>
      </w:r>
      <w:r w:rsidRPr="007A2B35">
        <w:t>и</w:t>
      </w:r>
      <w:r w:rsidRPr="007A2B35">
        <w:rPr>
          <w:spacing w:val="-2"/>
        </w:rPr>
        <w:t>п</w:t>
      </w:r>
      <w:r w:rsidRPr="007A2B35">
        <w:t>иски</w:t>
      </w:r>
      <w:r w:rsidRPr="007A2B35">
        <w:rPr>
          <w:spacing w:val="50"/>
        </w:rPr>
        <w:t xml:space="preserve"> </w:t>
      </w:r>
      <w:r w:rsidRPr="007A2B35">
        <w:rPr>
          <w:spacing w:val="-1"/>
        </w:rPr>
        <w:t>з</w:t>
      </w:r>
      <w:r w:rsidRPr="007A2B35">
        <w:t>а</w:t>
      </w:r>
      <w:r w:rsidRPr="007A2B35">
        <w:rPr>
          <w:spacing w:val="50"/>
        </w:rPr>
        <w:t xml:space="preserve"> </w:t>
      </w:r>
      <w:r w:rsidRPr="007A2B35">
        <w:t>сво</w:t>
      </w:r>
      <w:r w:rsidRPr="007A2B35">
        <w:rPr>
          <w:spacing w:val="1"/>
        </w:rPr>
        <w:t>і</w:t>
      </w:r>
      <w:r w:rsidRPr="007A2B35">
        <w:t>̈м</w:t>
      </w:r>
      <w:r w:rsidRPr="007A2B35">
        <w:rPr>
          <w:spacing w:val="50"/>
        </w:rPr>
        <w:t xml:space="preserve"> </w:t>
      </w:r>
      <w:r w:rsidRPr="007A2B35">
        <w:rPr>
          <w:spacing w:val="-1"/>
        </w:rPr>
        <w:t>К</w:t>
      </w:r>
      <w:r w:rsidRPr="007A2B35">
        <w:t>артков</w:t>
      </w:r>
      <w:r w:rsidRPr="007A2B35">
        <w:rPr>
          <w:spacing w:val="-1"/>
        </w:rPr>
        <w:t>и</w:t>
      </w:r>
      <w:r w:rsidRPr="007A2B35">
        <w:t>м</w:t>
      </w:r>
      <w:r w:rsidRPr="007A2B35">
        <w:rPr>
          <w:spacing w:val="50"/>
        </w:rPr>
        <w:t xml:space="preserve"> </w:t>
      </w:r>
      <w:r w:rsidRPr="007A2B35">
        <w:t>рах</w:t>
      </w:r>
      <w:r w:rsidRPr="007A2B35">
        <w:rPr>
          <w:spacing w:val="-2"/>
        </w:rPr>
        <w:t>у</w:t>
      </w:r>
      <w:r w:rsidRPr="007A2B35">
        <w:t>нком</w:t>
      </w:r>
      <w:r w:rsidRPr="007A2B35">
        <w:rPr>
          <w:spacing w:val="50"/>
        </w:rPr>
        <w:t xml:space="preserve"> </w:t>
      </w:r>
      <w:r w:rsidRPr="007A2B35">
        <w:rPr>
          <w:spacing w:val="-1"/>
        </w:rPr>
        <w:t>К</w:t>
      </w:r>
      <w:r w:rsidRPr="007A2B35">
        <w:t>л</w:t>
      </w:r>
      <w:r w:rsidRPr="007A2B35">
        <w:rPr>
          <w:spacing w:val="1"/>
        </w:rPr>
        <w:t>і</w:t>
      </w:r>
      <w:r w:rsidRPr="007A2B35">
        <w:rPr>
          <w:spacing w:val="-2"/>
        </w:rPr>
        <w:t>є</w:t>
      </w:r>
      <w:r w:rsidRPr="007A2B35">
        <w:t>нт</w:t>
      </w:r>
      <w:r w:rsidRPr="007A2B35">
        <w:rPr>
          <w:spacing w:val="49"/>
        </w:rPr>
        <w:t xml:space="preserve"> </w:t>
      </w:r>
      <w:r w:rsidRPr="007A2B35">
        <w:t>має</w:t>
      </w:r>
      <w:r w:rsidRPr="007A2B35">
        <w:rPr>
          <w:spacing w:val="49"/>
        </w:rPr>
        <w:t xml:space="preserve"> </w:t>
      </w:r>
      <w:r w:rsidRPr="007A2B35">
        <w:t>нада</w:t>
      </w:r>
      <w:r w:rsidRPr="007A2B35">
        <w:rPr>
          <w:spacing w:val="-3"/>
        </w:rPr>
        <w:t>т</w:t>
      </w:r>
      <w:r w:rsidRPr="007A2B35">
        <w:t>и</w:t>
      </w:r>
      <w:r w:rsidRPr="007A2B35">
        <w:rPr>
          <w:spacing w:val="50"/>
        </w:rPr>
        <w:t xml:space="preserve"> </w:t>
      </w:r>
      <w:r w:rsidRPr="007A2B35">
        <w:t>Банку</w:t>
      </w:r>
      <w:r w:rsidRPr="007A2B35">
        <w:rPr>
          <w:spacing w:val="48"/>
        </w:rPr>
        <w:t xml:space="preserve"> </w:t>
      </w:r>
      <w:r w:rsidRPr="007A2B35">
        <w:t>п</w:t>
      </w:r>
      <w:r w:rsidRPr="007A2B35">
        <w:rPr>
          <w:spacing w:val="-2"/>
        </w:rPr>
        <w:t>и</w:t>
      </w:r>
      <w:r w:rsidRPr="007A2B35">
        <w:t>сьмо</w:t>
      </w:r>
      <w:r w:rsidRPr="007A2B35">
        <w:rPr>
          <w:spacing w:val="-2"/>
        </w:rPr>
        <w:t>в</w:t>
      </w:r>
      <w:r w:rsidRPr="007A2B35">
        <w:t>у</w:t>
      </w:r>
      <w:r w:rsidRPr="007A2B35">
        <w:rPr>
          <w:spacing w:val="48"/>
        </w:rPr>
        <w:t xml:space="preserve"> </w:t>
      </w:r>
      <w:r w:rsidRPr="007A2B35">
        <w:rPr>
          <w:spacing w:val="-1"/>
        </w:rPr>
        <w:t>з</w:t>
      </w:r>
      <w:r w:rsidRPr="007A2B35">
        <w:t>аяву (прете</w:t>
      </w:r>
      <w:r w:rsidRPr="007A2B35">
        <w:rPr>
          <w:spacing w:val="-1"/>
        </w:rPr>
        <w:t>нз</w:t>
      </w:r>
      <w:r w:rsidRPr="007A2B35">
        <w:rPr>
          <w:spacing w:val="-2"/>
        </w:rPr>
        <w:t>і</w:t>
      </w:r>
      <w:r w:rsidRPr="007A2B35">
        <w:t>ю).</w:t>
      </w:r>
      <w:r w:rsidRPr="007A2B35">
        <w:rPr>
          <w:spacing w:val="16"/>
        </w:rPr>
        <w:t xml:space="preserve"> </w:t>
      </w:r>
      <w:r w:rsidRPr="007A2B35">
        <w:t>В</w:t>
      </w:r>
      <w:r w:rsidRPr="007A2B35">
        <w:rPr>
          <w:spacing w:val="13"/>
        </w:rPr>
        <w:t xml:space="preserve"> </w:t>
      </w:r>
      <w:r w:rsidRPr="007A2B35">
        <w:t>іншо</w:t>
      </w:r>
      <w:r w:rsidRPr="007A2B35">
        <w:rPr>
          <w:spacing w:val="-1"/>
        </w:rPr>
        <w:t>м</w:t>
      </w:r>
      <w:r w:rsidRPr="007A2B35">
        <w:t>у</w:t>
      </w:r>
      <w:r w:rsidRPr="007A2B35">
        <w:rPr>
          <w:spacing w:val="14"/>
        </w:rPr>
        <w:t xml:space="preserve"> </w:t>
      </w:r>
      <w:r w:rsidRPr="007A2B35">
        <w:rPr>
          <w:spacing w:val="-2"/>
        </w:rPr>
        <w:t>в</w:t>
      </w:r>
      <w:r w:rsidRPr="007A2B35">
        <w:t>и</w:t>
      </w:r>
      <w:r w:rsidRPr="007A2B35">
        <w:rPr>
          <w:spacing w:val="-2"/>
        </w:rPr>
        <w:t>п</w:t>
      </w:r>
      <w:r w:rsidRPr="007A2B35">
        <w:t>адку</w:t>
      </w:r>
      <w:r w:rsidRPr="007A2B35">
        <w:rPr>
          <w:spacing w:val="14"/>
        </w:rPr>
        <w:t xml:space="preserve"> </w:t>
      </w:r>
      <w:r w:rsidRPr="007A2B35">
        <w:rPr>
          <w:spacing w:val="-2"/>
        </w:rPr>
        <w:t>вв</w:t>
      </w:r>
      <w:r w:rsidRPr="007A2B35">
        <w:t>а</w:t>
      </w:r>
      <w:r w:rsidRPr="007A2B35">
        <w:rPr>
          <w:spacing w:val="1"/>
        </w:rPr>
        <w:t>ж</w:t>
      </w:r>
      <w:r w:rsidRPr="007A2B35">
        <w:t>а</w:t>
      </w:r>
      <w:r w:rsidRPr="007A2B35">
        <w:rPr>
          <w:spacing w:val="-1"/>
        </w:rPr>
        <w:t>є</w:t>
      </w:r>
      <w:r w:rsidRPr="007A2B35">
        <w:t>тьс</w:t>
      </w:r>
      <w:r w:rsidRPr="007A2B35">
        <w:rPr>
          <w:spacing w:val="-1"/>
        </w:rPr>
        <w:t>я</w:t>
      </w:r>
      <w:r w:rsidRPr="007A2B35">
        <w:t>,</w:t>
      </w:r>
      <w:r w:rsidRPr="007A2B35">
        <w:rPr>
          <w:spacing w:val="16"/>
        </w:rPr>
        <w:t xml:space="preserve"> </w:t>
      </w:r>
      <w:r w:rsidRPr="007A2B35">
        <w:t>що</w:t>
      </w:r>
      <w:r w:rsidRPr="007A2B35">
        <w:rPr>
          <w:spacing w:val="17"/>
        </w:rPr>
        <w:t xml:space="preserve"> </w:t>
      </w:r>
      <w:r w:rsidRPr="007A2B35">
        <w:rPr>
          <w:spacing w:val="-4"/>
        </w:rPr>
        <w:t>К</w:t>
      </w:r>
      <w:r w:rsidRPr="007A2B35">
        <w:rPr>
          <w:spacing w:val="-3"/>
        </w:rPr>
        <w:t>л</w:t>
      </w:r>
      <w:r w:rsidRPr="007A2B35">
        <w:t>і</w:t>
      </w:r>
      <w:r w:rsidRPr="007A2B35">
        <w:rPr>
          <w:spacing w:val="-2"/>
        </w:rPr>
        <w:t>є</w:t>
      </w:r>
      <w:r w:rsidRPr="007A2B35">
        <w:t>нт</w:t>
      </w:r>
      <w:r w:rsidRPr="007A2B35">
        <w:rPr>
          <w:spacing w:val="15"/>
        </w:rPr>
        <w:t xml:space="preserve"> </w:t>
      </w:r>
      <w:r w:rsidRPr="007A2B35">
        <w:rPr>
          <w:spacing w:val="-1"/>
        </w:rPr>
        <w:t>з</w:t>
      </w:r>
      <w:r w:rsidRPr="007A2B35">
        <w:t>годен</w:t>
      </w:r>
      <w:r w:rsidRPr="007A2B35">
        <w:rPr>
          <w:spacing w:val="16"/>
        </w:rPr>
        <w:t xml:space="preserve"> </w:t>
      </w:r>
      <w:r w:rsidRPr="007A2B35">
        <w:t>з</w:t>
      </w:r>
      <w:r w:rsidRPr="007A2B35">
        <w:rPr>
          <w:spacing w:val="15"/>
        </w:rPr>
        <w:t xml:space="preserve"> </w:t>
      </w:r>
      <w:r w:rsidRPr="007A2B35">
        <w:rPr>
          <w:spacing w:val="-3"/>
        </w:rPr>
        <w:t>у</w:t>
      </w:r>
      <w:r w:rsidRPr="007A2B35">
        <w:t>с</w:t>
      </w:r>
      <w:r w:rsidRPr="007A2B35">
        <w:rPr>
          <w:spacing w:val="1"/>
        </w:rPr>
        <w:t>і</w:t>
      </w:r>
      <w:r w:rsidRPr="007A2B35">
        <w:t>ма</w:t>
      </w:r>
      <w:r w:rsidRPr="007A2B35">
        <w:rPr>
          <w:spacing w:val="16"/>
        </w:rPr>
        <w:t xml:space="preserve"> </w:t>
      </w:r>
      <w:r w:rsidRPr="007A2B35">
        <w:rPr>
          <w:spacing w:val="-2"/>
        </w:rPr>
        <w:t>О</w:t>
      </w:r>
      <w:r w:rsidRPr="007A2B35">
        <w:t>пер</w:t>
      </w:r>
      <w:r w:rsidRPr="007A2B35">
        <w:rPr>
          <w:spacing w:val="-3"/>
        </w:rPr>
        <w:t>а</w:t>
      </w:r>
      <w:r w:rsidRPr="007A2B35">
        <w:t>ція</w:t>
      </w:r>
      <w:r w:rsidRPr="007A2B35">
        <w:rPr>
          <w:spacing w:val="-1"/>
        </w:rPr>
        <w:t>м</w:t>
      </w:r>
      <w:r w:rsidRPr="007A2B35">
        <w:t>и</w:t>
      </w:r>
      <w:r w:rsidRPr="007A2B35">
        <w:rPr>
          <w:spacing w:val="16"/>
        </w:rPr>
        <w:t xml:space="preserve"> </w:t>
      </w:r>
      <w:r w:rsidRPr="007A2B35">
        <w:t>та</w:t>
      </w:r>
      <w:r w:rsidRPr="007A2B35">
        <w:rPr>
          <w:spacing w:val="16"/>
        </w:rPr>
        <w:t xml:space="preserve"> </w:t>
      </w:r>
      <w:r w:rsidRPr="007A2B35">
        <w:t>с</w:t>
      </w:r>
      <w:r w:rsidRPr="007A2B35">
        <w:rPr>
          <w:spacing w:val="-2"/>
        </w:rPr>
        <w:t>у</w:t>
      </w:r>
      <w:r w:rsidRPr="007A2B35">
        <w:t>ма</w:t>
      </w:r>
      <w:r w:rsidRPr="007A2B35">
        <w:rPr>
          <w:spacing w:val="-1"/>
        </w:rPr>
        <w:t>м</w:t>
      </w:r>
      <w:r w:rsidRPr="007A2B35">
        <w:t>и,</w:t>
      </w:r>
      <w:r w:rsidRPr="007A2B35">
        <w:rPr>
          <w:spacing w:val="16"/>
        </w:rPr>
        <w:t xml:space="preserve"> </w:t>
      </w:r>
      <w:r w:rsidRPr="007A2B35">
        <w:rPr>
          <w:spacing w:val="-1"/>
        </w:rPr>
        <w:t>я</w:t>
      </w:r>
      <w:r w:rsidRPr="007A2B35">
        <w:t>кі</w:t>
      </w:r>
      <w:r w:rsidRPr="007A2B35">
        <w:rPr>
          <w:spacing w:val="17"/>
        </w:rPr>
        <w:t xml:space="preserve"> </w:t>
      </w:r>
      <w:r w:rsidRPr="007A2B35">
        <w:t>б</w:t>
      </w:r>
      <w:r w:rsidRPr="007A2B35">
        <w:rPr>
          <w:spacing w:val="-2"/>
        </w:rPr>
        <w:t>у</w:t>
      </w:r>
      <w:r w:rsidRPr="007A2B35">
        <w:rPr>
          <w:spacing w:val="-3"/>
        </w:rPr>
        <w:t>л</w:t>
      </w:r>
      <w:r w:rsidRPr="007A2B35">
        <w:t xml:space="preserve">и </w:t>
      </w:r>
      <w:r w:rsidRPr="007A2B35">
        <w:rPr>
          <w:spacing w:val="-1"/>
        </w:rPr>
        <w:t>з</w:t>
      </w:r>
      <w:r w:rsidRPr="007A2B35">
        <w:t>д</w:t>
      </w:r>
      <w:r w:rsidRPr="007A2B35">
        <w:rPr>
          <w:spacing w:val="1"/>
        </w:rPr>
        <w:t>і</w:t>
      </w:r>
      <w:r w:rsidRPr="007A2B35">
        <w:rPr>
          <w:spacing w:val="-1"/>
        </w:rPr>
        <w:t>й</w:t>
      </w:r>
      <w:r w:rsidRPr="007A2B35">
        <w:t>сне</w:t>
      </w:r>
      <w:r w:rsidRPr="007A2B35">
        <w:rPr>
          <w:spacing w:val="-3"/>
        </w:rPr>
        <w:t>н</w:t>
      </w:r>
      <w:r w:rsidRPr="007A2B35">
        <w:t>і</w:t>
      </w:r>
      <w:r w:rsidRPr="007A2B35">
        <w:rPr>
          <w:spacing w:val="1"/>
        </w:rPr>
        <w:t xml:space="preserve"> </w:t>
      </w:r>
      <w:r w:rsidRPr="007A2B35">
        <w:t>в</w:t>
      </w:r>
      <w:r w:rsidRPr="007A2B35">
        <w:rPr>
          <w:spacing w:val="-1"/>
        </w:rPr>
        <w:t xml:space="preserve"> з</w:t>
      </w:r>
      <w:r w:rsidRPr="007A2B35">
        <w:t>аз</w:t>
      </w:r>
      <w:r w:rsidRPr="007A2B35">
        <w:rPr>
          <w:spacing w:val="-1"/>
        </w:rPr>
        <w:t>н</w:t>
      </w:r>
      <w:r w:rsidRPr="007A2B35">
        <w:t>ачен</w:t>
      </w:r>
      <w:r w:rsidRPr="007A2B35">
        <w:rPr>
          <w:spacing w:val="-1"/>
        </w:rPr>
        <w:t xml:space="preserve">ий </w:t>
      </w:r>
      <w:r w:rsidRPr="007A2B35">
        <w:t>п</w:t>
      </w:r>
      <w:r w:rsidRPr="007A2B35">
        <w:rPr>
          <w:spacing w:val="-3"/>
        </w:rPr>
        <w:t>е</w:t>
      </w:r>
      <w:r w:rsidRPr="007A2B35">
        <w:t>ріод</w:t>
      </w:r>
      <w:r w:rsidRPr="007A2B35">
        <w:rPr>
          <w:spacing w:val="-2"/>
        </w:rPr>
        <w:t xml:space="preserve"> </w:t>
      </w:r>
      <w:r w:rsidRPr="007A2B35">
        <w:t>із</w:t>
      </w:r>
      <w:r w:rsidRPr="007A2B35">
        <w:rPr>
          <w:spacing w:val="-1"/>
        </w:rPr>
        <w:t xml:space="preserve"> з</w:t>
      </w:r>
      <w:r w:rsidRPr="007A2B35">
        <w:t>аст</w:t>
      </w:r>
      <w:r w:rsidRPr="007A2B35">
        <w:rPr>
          <w:spacing w:val="-3"/>
        </w:rPr>
        <w:t>о</w:t>
      </w:r>
      <w:r w:rsidRPr="007A2B35">
        <w:t>с</w:t>
      </w:r>
      <w:r w:rsidRPr="007A2B35">
        <w:rPr>
          <w:spacing w:val="-2"/>
        </w:rPr>
        <w:t>ув</w:t>
      </w:r>
      <w:r w:rsidRPr="007A2B35">
        <w:t>ан</w:t>
      </w:r>
      <w:r w:rsidRPr="007A2B35">
        <w:rPr>
          <w:spacing w:val="-1"/>
        </w:rPr>
        <w:t>ня</w:t>
      </w:r>
      <w:r w:rsidRPr="007A2B35">
        <w:t>м</w:t>
      </w:r>
      <w:r w:rsidRPr="007A2B35">
        <w:rPr>
          <w:spacing w:val="1"/>
        </w:rPr>
        <w:t xml:space="preserve"> </w:t>
      </w:r>
      <w:r w:rsidRPr="007A2B35">
        <w:t>ЕПЗ.</w:t>
      </w:r>
    </w:p>
    <w:p w14:paraId="160EA580" w14:textId="77777777" w:rsidR="00C75D12" w:rsidRPr="007A2B35" w:rsidRDefault="00C75D12" w:rsidP="00605F90">
      <w:pPr>
        <w:pStyle w:val="af0"/>
        <w:widowControl w:val="0"/>
        <w:numPr>
          <w:ilvl w:val="2"/>
          <w:numId w:val="10"/>
        </w:numPr>
        <w:tabs>
          <w:tab w:val="left" w:pos="1230"/>
        </w:tabs>
        <w:suppressAutoHyphens w:val="0"/>
        <w:spacing w:after="0"/>
        <w:ind w:right="348" w:firstLine="425"/>
        <w:jc w:val="both"/>
        <w:rPr>
          <w:lang w:val="ru-RU"/>
        </w:rPr>
      </w:pPr>
      <w:r w:rsidRPr="007A2B35">
        <w:rPr>
          <w:lang w:val="ru-RU"/>
        </w:rPr>
        <w:t>У</w:t>
      </w:r>
      <w:r w:rsidRPr="007A2B35">
        <w:rPr>
          <w:spacing w:val="6"/>
          <w:lang w:val="ru-RU"/>
        </w:rPr>
        <w:t xml:space="preserve"> </w:t>
      </w:r>
      <w:r w:rsidRPr="007A2B35">
        <w:rPr>
          <w:spacing w:val="-2"/>
          <w:lang w:val="ru-RU"/>
        </w:rPr>
        <w:t>в</w:t>
      </w:r>
      <w:r w:rsidRPr="007A2B35">
        <w:rPr>
          <w:lang w:val="ru-RU"/>
        </w:rPr>
        <w:t>и</w:t>
      </w:r>
      <w:r w:rsidRPr="007A2B35">
        <w:rPr>
          <w:spacing w:val="-2"/>
          <w:lang w:val="ru-RU"/>
        </w:rPr>
        <w:t>п</w:t>
      </w:r>
      <w:r w:rsidRPr="007A2B35">
        <w:rPr>
          <w:lang w:val="ru-RU"/>
        </w:rPr>
        <w:t>а</w:t>
      </w:r>
      <w:r w:rsidRPr="007A2B35">
        <w:rPr>
          <w:spacing w:val="-2"/>
          <w:lang w:val="ru-RU"/>
        </w:rPr>
        <w:t>д</w:t>
      </w:r>
      <w:r w:rsidRPr="007A2B35">
        <w:rPr>
          <w:lang w:val="ru-RU"/>
        </w:rPr>
        <w:t>ку</w:t>
      </w:r>
      <w:r w:rsidRPr="007A2B35">
        <w:rPr>
          <w:spacing w:val="4"/>
          <w:lang w:val="ru-RU"/>
        </w:rPr>
        <w:t xml:space="preserve"> </w:t>
      </w:r>
      <w:r w:rsidRPr="007A2B35">
        <w:rPr>
          <w:lang w:val="ru-RU"/>
        </w:rPr>
        <w:t>отр</w:t>
      </w:r>
      <w:r w:rsidRPr="007A2B35">
        <w:rPr>
          <w:spacing w:val="-2"/>
          <w:lang w:val="ru-RU"/>
        </w:rPr>
        <w:t>и</w:t>
      </w:r>
      <w:r w:rsidRPr="007A2B35">
        <w:rPr>
          <w:lang w:val="ru-RU"/>
        </w:rPr>
        <w:t>м</w:t>
      </w:r>
      <w:r w:rsidRPr="007A2B35">
        <w:rPr>
          <w:spacing w:val="1"/>
          <w:lang w:val="ru-RU"/>
        </w:rPr>
        <w:t>а</w:t>
      </w:r>
      <w:r w:rsidRPr="007A2B35">
        <w:rPr>
          <w:lang w:val="ru-RU"/>
        </w:rPr>
        <w:t>н</w:t>
      </w:r>
      <w:r w:rsidRPr="007A2B35">
        <w:rPr>
          <w:spacing w:val="-2"/>
          <w:lang w:val="ru-RU"/>
        </w:rPr>
        <w:t>н</w:t>
      </w:r>
      <w:r w:rsidRPr="007A2B35">
        <w:rPr>
          <w:lang w:val="ru-RU"/>
        </w:rPr>
        <w:t>я</w:t>
      </w:r>
      <w:r w:rsidRPr="007A2B35">
        <w:rPr>
          <w:spacing w:val="6"/>
          <w:lang w:val="ru-RU"/>
        </w:rPr>
        <w:t xml:space="preserve"> </w:t>
      </w:r>
      <w:r w:rsidRPr="007A2B35">
        <w:rPr>
          <w:lang w:val="ru-RU"/>
        </w:rPr>
        <w:t>п</w:t>
      </w:r>
      <w:r w:rsidRPr="007A2B35">
        <w:rPr>
          <w:spacing w:val="-2"/>
          <w:lang w:val="ru-RU"/>
        </w:rPr>
        <w:t>и</w:t>
      </w:r>
      <w:r w:rsidRPr="007A2B35">
        <w:rPr>
          <w:lang w:val="ru-RU"/>
        </w:rPr>
        <w:t>сьмо</w:t>
      </w:r>
      <w:r w:rsidRPr="007A2B35">
        <w:rPr>
          <w:spacing w:val="-2"/>
          <w:lang w:val="ru-RU"/>
        </w:rPr>
        <w:t>в</w:t>
      </w:r>
      <w:r w:rsidRPr="007A2B35">
        <w:rPr>
          <w:lang w:val="ru-RU"/>
        </w:rPr>
        <w:t>о</w:t>
      </w:r>
      <w:r w:rsidRPr="007A2B35">
        <w:rPr>
          <w:spacing w:val="1"/>
          <w:lang w:val="ru-RU"/>
        </w:rPr>
        <w:t>ї</w:t>
      </w:r>
      <w:r w:rsidRPr="007A2B35">
        <w:rPr>
          <w:spacing w:val="7"/>
          <w:lang w:val="ru-RU"/>
        </w:rPr>
        <w:t xml:space="preserve"> </w:t>
      </w:r>
      <w:r w:rsidRPr="007A2B35">
        <w:rPr>
          <w:lang w:val="ru-RU"/>
        </w:rPr>
        <w:t>п</w:t>
      </w:r>
      <w:r w:rsidRPr="007A2B35">
        <w:rPr>
          <w:spacing w:val="-3"/>
          <w:lang w:val="ru-RU"/>
        </w:rPr>
        <w:t>р</w:t>
      </w:r>
      <w:r w:rsidRPr="007A2B35">
        <w:rPr>
          <w:lang w:val="ru-RU"/>
        </w:rPr>
        <w:t>етен</w:t>
      </w:r>
      <w:r w:rsidRPr="007A2B35">
        <w:rPr>
          <w:spacing w:val="-2"/>
          <w:lang w:val="ru-RU"/>
        </w:rPr>
        <w:t>зі</w:t>
      </w:r>
      <w:r w:rsidRPr="007A2B35">
        <w:rPr>
          <w:spacing w:val="1"/>
          <w:lang w:val="ru-RU"/>
        </w:rPr>
        <w:t>ї</w:t>
      </w:r>
      <w:r w:rsidRPr="007A2B35">
        <w:rPr>
          <w:spacing w:val="7"/>
          <w:lang w:val="ru-RU"/>
        </w:rPr>
        <w:t xml:space="preserve"> </w:t>
      </w:r>
      <w:r w:rsidRPr="007A2B35">
        <w:rPr>
          <w:spacing w:val="-1"/>
          <w:lang w:val="ru-RU"/>
        </w:rPr>
        <w:t>К</w:t>
      </w:r>
      <w:r w:rsidRPr="007A2B35">
        <w:rPr>
          <w:spacing w:val="-3"/>
          <w:lang w:val="ru-RU"/>
        </w:rPr>
        <w:t>л</w:t>
      </w:r>
      <w:r w:rsidRPr="007A2B35">
        <w:rPr>
          <w:lang w:val="ru-RU"/>
        </w:rPr>
        <w:t>і</w:t>
      </w:r>
      <w:r w:rsidRPr="007A2B35">
        <w:rPr>
          <w:spacing w:val="-2"/>
          <w:lang w:val="ru-RU"/>
        </w:rPr>
        <w:t>є</w:t>
      </w:r>
      <w:r w:rsidRPr="007A2B35">
        <w:rPr>
          <w:lang w:val="ru-RU"/>
        </w:rPr>
        <w:t>н</w:t>
      </w:r>
      <w:r w:rsidRPr="007A2B35">
        <w:rPr>
          <w:spacing w:val="-2"/>
          <w:lang w:val="ru-RU"/>
        </w:rPr>
        <w:t>т</w:t>
      </w:r>
      <w:r w:rsidRPr="007A2B35">
        <w:rPr>
          <w:lang w:val="ru-RU"/>
        </w:rPr>
        <w:t>а</w:t>
      </w:r>
      <w:r w:rsidRPr="007A2B35">
        <w:rPr>
          <w:spacing w:val="7"/>
          <w:lang w:val="ru-RU"/>
        </w:rPr>
        <w:t xml:space="preserve"> </w:t>
      </w:r>
      <w:r w:rsidRPr="007A2B35">
        <w:rPr>
          <w:lang w:val="ru-RU"/>
        </w:rPr>
        <w:t>що</w:t>
      </w:r>
      <w:r w:rsidRPr="007A2B35">
        <w:rPr>
          <w:spacing w:val="-2"/>
          <w:lang w:val="ru-RU"/>
        </w:rPr>
        <w:t>д</w:t>
      </w:r>
      <w:r w:rsidRPr="007A2B35">
        <w:rPr>
          <w:lang w:val="ru-RU"/>
        </w:rPr>
        <w:t>о</w:t>
      </w:r>
      <w:r w:rsidRPr="007A2B35">
        <w:rPr>
          <w:spacing w:val="7"/>
          <w:lang w:val="ru-RU"/>
        </w:rPr>
        <w:t xml:space="preserve"> </w:t>
      </w:r>
      <w:r w:rsidRPr="007A2B35">
        <w:rPr>
          <w:spacing w:val="-1"/>
          <w:lang w:val="ru-RU"/>
        </w:rPr>
        <w:t>С</w:t>
      </w:r>
      <w:r w:rsidRPr="007A2B35">
        <w:rPr>
          <w:lang w:val="ru-RU"/>
        </w:rPr>
        <w:t>пірних</w:t>
      </w:r>
      <w:r w:rsidRPr="007A2B35">
        <w:rPr>
          <w:spacing w:val="4"/>
          <w:lang w:val="ru-RU"/>
        </w:rPr>
        <w:t xml:space="preserve"> </w:t>
      </w:r>
      <w:r w:rsidRPr="007A2B35">
        <w:rPr>
          <w:lang w:val="ru-RU"/>
        </w:rPr>
        <w:t>опера</w:t>
      </w:r>
      <w:r w:rsidRPr="007A2B35">
        <w:rPr>
          <w:spacing w:val="-3"/>
          <w:lang w:val="ru-RU"/>
        </w:rPr>
        <w:t>ц</w:t>
      </w:r>
      <w:r w:rsidRPr="007A2B35">
        <w:rPr>
          <w:spacing w:val="2"/>
          <w:lang w:val="ru-RU"/>
        </w:rPr>
        <w:t>і</w:t>
      </w:r>
      <w:r w:rsidRPr="007A2B35">
        <w:rPr>
          <w:spacing w:val="-1"/>
          <w:lang w:val="ru-RU"/>
        </w:rPr>
        <w:t>й</w:t>
      </w:r>
      <w:r w:rsidRPr="007A2B35">
        <w:rPr>
          <w:lang w:val="ru-RU"/>
        </w:rPr>
        <w:t>,</w:t>
      </w:r>
      <w:r w:rsidRPr="007A2B35">
        <w:rPr>
          <w:spacing w:val="7"/>
          <w:lang w:val="ru-RU"/>
        </w:rPr>
        <w:t xml:space="preserve"> </w:t>
      </w:r>
      <w:r w:rsidRPr="007A2B35">
        <w:rPr>
          <w:lang w:val="ru-RU"/>
        </w:rPr>
        <w:t>Ба</w:t>
      </w:r>
      <w:r w:rsidRPr="007A2B35">
        <w:rPr>
          <w:spacing w:val="-3"/>
          <w:lang w:val="ru-RU"/>
        </w:rPr>
        <w:t>н</w:t>
      </w:r>
      <w:r w:rsidRPr="007A2B35">
        <w:rPr>
          <w:lang w:val="ru-RU"/>
        </w:rPr>
        <w:t>к</w:t>
      </w:r>
      <w:r w:rsidRPr="007A2B35">
        <w:rPr>
          <w:spacing w:val="7"/>
          <w:lang w:val="ru-RU"/>
        </w:rPr>
        <w:t xml:space="preserve"> </w:t>
      </w:r>
      <w:r w:rsidRPr="007A2B35">
        <w:rPr>
          <w:lang w:val="ru-RU"/>
        </w:rPr>
        <w:t>про</w:t>
      </w:r>
      <w:r w:rsidRPr="007A2B35">
        <w:rPr>
          <w:spacing w:val="-2"/>
          <w:lang w:val="ru-RU"/>
        </w:rPr>
        <w:t>в</w:t>
      </w:r>
      <w:r w:rsidRPr="007A2B35">
        <w:rPr>
          <w:spacing w:val="-3"/>
          <w:lang w:val="ru-RU"/>
        </w:rPr>
        <w:t>о</w:t>
      </w:r>
      <w:r w:rsidRPr="007A2B35">
        <w:rPr>
          <w:lang w:val="ru-RU"/>
        </w:rPr>
        <w:t>ди</w:t>
      </w:r>
      <w:r w:rsidRPr="007A2B35">
        <w:rPr>
          <w:spacing w:val="-4"/>
          <w:lang w:val="ru-RU"/>
        </w:rPr>
        <w:t>т</w:t>
      </w:r>
      <w:r w:rsidRPr="007A2B35">
        <w:rPr>
          <w:lang w:val="ru-RU"/>
        </w:rPr>
        <w:t>ь ро</w:t>
      </w:r>
      <w:r w:rsidRPr="007A2B35">
        <w:rPr>
          <w:spacing w:val="-1"/>
          <w:lang w:val="ru-RU"/>
        </w:rPr>
        <w:t>з</w:t>
      </w:r>
      <w:r w:rsidRPr="007A2B35">
        <w:rPr>
          <w:lang w:val="ru-RU"/>
        </w:rPr>
        <w:t>сл</w:t>
      </w:r>
      <w:r w:rsidRPr="007A2B35">
        <w:rPr>
          <w:spacing w:val="-1"/>
          <w:lang w:val="ru-RU"/>
        </w:rPr>
        <w:t>і</w:t>
      </w:r>
      <w:r w:rsidRPr="007A2B35">
        <w:rPr>
          <w:lang w:val="ru-RU"/>
        </w:rPr>
        <w:t>д</w:t>
      </w:r>
      <w:r w:rsidRPr="007A2B35">
        <w:rPr>
          <w:spacing w:val="-2"/>
          <w:lang w:val="ru-RU"/>
        </w:rPr>
        <w:t>ув</w:t>
      </w:r>
      <w:r w:rsidRPr="007A2B35">
        <w:rPr>
          <w:lang w:val="ru-RU"/>
        </w:rPr>
        <w:t>ан</w:t>
      </w:r>
      <w:r w:rsidRPr="007A2B35">
        <w:rPr>
          <w:spacing w:val="-1"/>
          <w:lang w:val="ru-RU"/>
        </w:rPr>
        <w:t>н</w:t>
      </w:r>
      <w:r w:rsidRPr="007A2B35">
        <w:rPr>
          <w:lang w:val="ru-RU"/>
        </w:rPr>
        <w:t>я</w:t>
      </w:r>
      <w:r w:rsidRPr="007A2B35">
        <w:rPr>
          <w:spacing w:val="9"/>
          <w:lang w:val="ru-RU"/>
        </w:rPr>
        <w:t xml:space="preserve"> </w:t>
      </w:r>
      <w:r w:rsidRPr="007A2B35">
        <w:rPr>
          <w:lang w:val="ru-RU"/>
        </w:rPr>
        <w:t>у</w:t>
      </w:r>
      <w:r w:rsidRPr="007A2B35">
        <w:rPr>
          <w:spacing w:val="7"/>
          <w:lang w:val="ru-RU"/>
        </w:rPr>
        <w:t xml:space="preserve"> </w:t>
      </w:r>
      <w:r w:rsidRPr="007A2B35">
        <w:rPr>
          <w:lang w:val="ru-RU"/>
        </w:rPr>
        <w:t>строк</w:t>
      </w:r>
      <w:r w:rsidRPr="007A2B35">
        <w:rPr>
          <w:spacing w:val="10"/>
          <w:lang w:val="ru-RU"/>
        </w:rPr>
        <w:t xml:space="preserve"> </w:t>
      </w:r>
      <w:r w:rsidRPr="007A2B35">
        <w:rPr>
          <w:spacing w:val="-2"/>
          <w:lang w:val="ru-RU"/>
        </w:rPr>
        <w:t>д</w:t>
      </w:r>
      <w:r w:rsidRPr="007A2B35">
        <w:rPr>
          <w:lang w:val="ru-RU"/>
        </w:rPr>
        <w:t>о</w:t>
      </w:r>
      <w:r w:rsidRPr="007A2B35">
        <w:rPr>
          <w:spacing w:val="11"/>
          <w:lang w:val="ru-RU"/>
        </w:rPr>
        <w:t xml:space="preserve"> </w:t>
      </w:r>
      <w:r w:rsidRPr="007A2B35">
        <w:rPr>
          <w:b/>
          <w:bCs/>
          <w:lang w:val="ru-RU"/>
        </w:rPr>
        <w:t>90</w:t>
      </w:r>
      <w:r w:rsidRPr="007A2B35">
        <w:rPr>
          <w:b/>
          <w:bCs/>
          <w:spacing w:val="10"/>
          <w:lang w:val="ru-RU"/>
        </w:rPr>
        <w:t xml:space="preserve"> </w:t>
      </w:r>
      <w:r w:rsidRPr="007A2B35">
        <w:rPr>
          <w:lang w:val="ru-RU"/>
        </w:rPr>
        <w:t>(де</w:t>
      </w:r>
      <w:r w:rsidRPr="007A2B35">
        <w:rPr>
          <w:spacing w:val="-3"/>
          <w:lang w:val="ru-RU"/>
        </w:rPr>
        <w:t>в</w:t>
      </w:r>
      <w:r w:rsidRPr="007A2B35">
        <w:rPr>
          <w:lang w:val="ru-RU"/>
        </w:rPr>
        <w:t>’</w:t>
      </w:r>
      <w:r w:rsidRPr="007A2B35">
        <w:rPr>
          <w:spacing w:val="-1"/>
          <w:lang w:val="ru-RU"/>
        </w:rPr>
        <w:t>я</w:t>
      </w:r>
      <w:r w:rsidRPr="007A2B35">
        <w:rPr>
          <w:lang w:val="ru-RU"/>
        </w:rPr>
        <w:t>носто)</w:t>
      </w:r>
      <w:r w:rsidRPr="007A2B35">
        <w:rPr>
          <w:spacing w:val="10"/>
          <w:lang w:val="ru-RU"/>
        </w:rPr>
        <w:t xml:space="preserve"> </w:t>
      </w:r>
      <w:r w:rsidRPr="007A2B35">
        <w:rPr>
          <w:spacing w:val="-2"/>
          <w:lang w:val="ru-RU"/>
        </w:rPr>
        <w:t>к</w:t>
      </w:r>
      <w:r w:rsidRPr="007A2B35">
        <w:rPr>
          <w:lang w:val="ru-RU"/>
        </w:rPr>
        <w:t>а</w:t>
      </w:r>
      <w:r w:rsidRPr="007A2B35">
        <w:rPr>
          <w:spacing w:val="-2"/>
          <w:lang w:val="ru-RU"/>
        </w:rPr>
        <w:t>л</w:t>
      </w:r>
      <w:r w:rsidRPr="007A2B35">
        <w:rPr>
          <w:lang w:val="ru-RU"/>
        </w:rPr>
        <w:t>ендарних</w:t>
      </w:r>
      <w:r w:rsidRPr="007A2B35">
        <w:rPr>
          <w:spacing w:val="7"/>
          <w:lang w:val="ru-RU"/>
        </w:rPr>
        <w:t xml:space="preserve"> </w:t>
      </w:r>
      <w:r w:rsidRPr="007A2B35">
        <w:rPr>
          <w:lang w:val="ru-RU"/>
        </w:rPr>
        <w:t>дні</w:t>
      </w:r>
      <w:r w:rsidRPr="007A2B35">
        <w:rPr>
          <w:spacing w:val="-2"/>
          <w:lang w:val="ru-RU"/>
        </w:rPr>
        <w:t>в</w:t>
      </w:r>
      <w:r w:rsidRPr="007A2B35">
        <w:rPr>
          <w:lang w:val="ru-RU"/>
        </w:rPr>
        <w:t>,</w:t>
      </w:r>
      <w:r w:rsidRPr="007A2B35">
        <w:rPr>
          <w:spacing w:val="9"/>
          <w:lang w:val="ru-RU"/>
        </w:rPr>
        <w:t xml:space="preserve"> </w:t>
      </w:r>
      <w:r w:rsidRPr="007A2B35">
        <w:rPr>
          <w:lang w:val="ru-RU"/>
        </w:rPr>
        <w:t>з</w:t>
      </w:r>
      <w:r w:rsidRPr="007A2B35">
        <w:rPr>
          <w:spacing w:val="6"/>
          <w:lang w:val="ru-RU"/>
        </w:rPr>
        <w:t xml:space="preserve"> </w:t>
      </w:r>
      <w:r w:rsidRPr="007A2B35">
        <w:rPr>
          <w:lang w:val="ru-RU"/>
        </w:rPr>
        <w:t>дня</w:t>
      </w:r>
      <w:r w:rsidRPr="007A2B35">
        <w:rPr>
          <w:spacing w:val="8"/>
          <w:lang w:val="ru-RU"/>
        </w:rPr>
        <w:t xml:space="preserve"> </w:t>
      </w:r>
      <w:r w:rsidRPr="007A2B35">
        <w:rPr>
          <w:lang w:val="ru-RU"/>
        </w:rPr>
        <w:t>о</w:t>
      </w:r>
      <w:r w:rsidRPr="007A2B35">
        <w:rPr>
          <w:spacing w:val="-3"/>
          <w:lang w:val="ru-RU"/>
        </w:rPr>
        <w:t>т</w:t>
      </w:r>
      <w:r w:rsidRPr="007A2B35">
        <w:rPr>
          <w:lang w:val="ru-RU"/>
        </w:rPr>
        <w:t>ри</w:t>
      </w:r>
      <w:r w:rsidRPr="007A2B35">
        <w:rPr>
          <w:spacing w:val="-2"/>
          <w:lang w:val="ru-RU"/>
        </w:rPr>
        <w:t>м</w:t>
      </w:r>
      <w:r w:rsidRPr="007A2B35">
        <w:rPr>
          <w:lang w:val="ru-RU"/>
        </w:rPr>
        <w:t>ан</w:t>
      </w:r>
      <w:r w:rsidRPr="007A2B35">
        <w:rPr>
          <w:spacing w:val="-1"/>
          <w:lang w:val="ru-RU"/>
        </w:rPr>
        <w:t>н</w:t>
      </w:r>
      <w:r w:rsidRPr="007A2B35">
        <w:rPr>
          <w:lang w:val="ru-RU"/>
        </w:rPr>
        <w:t>я</w:t>
      </w:r>
      <w:r w:rsidRPr="007A2B35">
        <w:rPr>
          <w:spacing w:val="9"/>
          <w:lang w:val="ru-RU"/>
        </w:rPr>
        <w:t xml:space="preserve"> </w:t>
      </w:r>
      <w:r w:rsidRPr="007A2B35">
        <w:rPr>
          <w:lang w:val="ru-RU"/>
        </w:rPr>
        <w:t>п</w:t>
      </w:r>
      <w:r w:rsidRPr="007A2B35">
        <w:rPr>
          <w:spacing w:val="-2"/>
          <w:lang w:val="ru-RU"/>
        </w:rPr>
        <w:t>и</w:t>
      </w:r>
      <w:r w:rsidRPr="007A2B35">
        <w:rPr>
          <w:lang w:val="ru-RU"/>
        </w:rPr>
        <w:t>сьмо</w:t>
      </w:r>
      <w:r w:rsidRPr="007A2B35">
        <w:rPr>
          <w:spacing w:val="-2"/>
          <w:lang w:val="ru-RU"/>
        </w:rPr>
        <w:t>в</w:t>
      </w:r>
      <w:r w:rsidRPr="007A2B35">
        <w:rPr>
          <w:spacing w:val="3"/>
          <w:lang w:val="ru-RU"/>
        </w:rPr>
        <w:t>о</w:t>
      </w:r>
      <w:r w:rsidRPr="007A2B35">
        <w:rPr>
          <w:spacing w:val="1"/>
          <w:lang w:val="ru-RU"/>
        </w:rPr>
        <w:t>ї</w:t>
      </w:r>
      <w:r w:rsidRPr="007A2B35">
        <w:rPr>
          <w:spacing w:val="7"/>
          <w:lang w:val="ru-RU"/>
        </w:rPr>
        <w:t xml:space="preserve"> </w:t>
      </w:r>
      <w:r w:rsidRPr="007A2B35">
        <w:rPr>
          <w:spacing w:val="-1"/>
          <w:lang w:val="ru-RU"/>
        </w:rPr>
        <w:t>з</w:t>
      </w:r>
      <w:r w:rsidRPr="007A2B35">
        <w:rPr>
          <w:lang w:val="ru-RU"/>
        </w:rPr>
        <w:t>ая</w:t>
      </w:r>
      <w:r w:rsidRPr="007A2B35">
        <w:rPr>
          <w:spacing w:val="-2"/>
          <w:lang w:val="ru-RU"/>
        </w:rPr>
        <w:t>в</w:t>
      </w:r>
      <w:r w:rsidRPr="007A2B35">
        <w:rPr>
          <w:lang w:val="ru-RU"/>
        </w:rPr>
        <w:t>и (прете</w:t>
      </w:r>
      <w:r w:rsidRPr="007A2B35">
        <w:rPr>
          <w:spacing w:val="-1"/>
          <w:lang w:val="ru-RU"/>
        </w:rPr>
        <w:t>нз</w:t>
      </w:r>
      <w:r w:rsidRPr="007A2B35">
        <w:rPr>
          <w:spacing w:val="-2"/>
          <w:lang w:val="ru-RU"/>
        </w:rPr>
        <w:t>і</w:t>
      </w:r>
      <w:r w:rsidRPr="007A2B35">
        <w:rPr>
          <w:spacing w:val="1"/>
          <w:lang w:val="ru-RU"/>
        </w:rPr>
        <w:t>ї</w:t>
      </w:r>
      <w:r w:rsidRPr="007A2B35">
        <w:rPr>
          <w:lang w:val="ru-RU"/>
        </w:rPr>
        <w:t xml:space="preserve">) </w:t>
      </w:r>
      <w:r w:rsidRPr="007A2B35">
        <w:rPr>
          <w:spacing w:val="-4"/>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а.</w:t>
      </w:r>
    </w:p>
    <w:p w14:paraId="4AEFE88E" w14:textId="77777777" w:rsidR="00C75D12" w:rsidRPr="007A2B35" w:rsidRDefault="00C75D12" w:rsidP="00605F90">
      <w:pPr>
        <w:pStyle w:val="af0"/>
        <w:spacing w:after="0"/>
        <w:ind w:right="348" w:firstLine="425"/>
        <w:jc w:val="both"/>
        <w:rPr>
          <w:lang w:val="ru-RU"/>
        </w:rPr>
      </w:pPr>
      <w:r w:rsidRPr="007A2B35">
        <w:rPr>
          <w:lang w:val="ru-RU"/>
        </w:rPr>
        <w:t>У</w:t>
      </w:r>
      <w:r w:rsidRPr="007A2B35">
        <w:rPr>
          <w:spacing w:val="28"/>
          <w:lang w:val="ru-RU"/>
        </w:rPr>
        <w:t xml:space="preserve"> </w:t>
      </w:r>
      <w:r w:rsidRPr="007A2B35">
        <w:rPr>
          <w:spacing w:val="-2"/>
          <w:lang w:val="ru-RU"/>
        </w:rPr>
        <w:t>в</w:t>
      </w:r>
      <w:r w:rsidRPr="007A2B35">
        <w:rPr>
          <w:lang w:val="ru-RU"/>
        </w:rPr>
        <w:t>и</w:t>
      </w:r>
      <w:r w:rsidRPr="007A2B35">
        <w:rPr>
          <w:spacing w:val="-2"/>
          <w:lang w:val="ru-RU"/>
        </w:rPr>
        <w:t>п</w:t>
      </w:r>
      <w:r w:rsidRPr="007A2B35">
        <w:rPr>
          <w:lang w:val="ru-RU"/>
        </w:rPr>
        <w:t>адку</w:t>
      </w:r>
      <w:r w:rsidRPr="007A2B35">
        <w:rPr>
          <w:spacing w:val="26"/>
          <w:lang w:val="ru-RU"/>
        </w:rPr>
        <w:t xml:space="preserve"> </w:t>
      </w:r>
      <w:r w:rsidRPr="007A2B35">
        <w:rPr>
          <w:lang w:val="ru-RU"/>
        </w:rPr>
        <w:t>опро</w:t>
      </w:r>
      <w:r w:rsidRPr="007A2B35">
        <w:rPr>
          <w:spacing w:val="-2"/>
          <w:lang w:val="ru-RU"/>
        </w:rPr>
        <w:t>т</w:t>
      </w:r>
      <w:r w:rsidRPr="007A2B35">
        <w:rPr>
          <w:lang w:val="ru-RU"/>
        </w:rPr>
        <w:t>ест</w:t>
      </w:r>
      <w:r w:rsidRPr="007A2B35">
        <w:rPr>
          <w:spacing w:val="-3"/>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28"/>
          <w:lang w:val="ru-RU"/>
        </w:rPr>
        <w:t xml:space="preserve"> </w:t>
      </w:r>
      <w:r w:rsidRPr="007A2B35">
        <w:rPr>
          <w:lang w:val="ru-RU"/>
        </w:rPr>
        <w:t>таких</w:t>
      </w:r>
      <w:r w:rsidRPr="007A2B35">
        <w:rPr>
          <w:spacing w:val="28"/>
          <w:lang w:val="ru-RU"/>
        </w:rPr>
        <w:t xml:space="preserve"> </w:t>
      </w:r>
      <w:r w:rsidRPr="007A2B35">
        <w:rPr>
          <w:spacing w:val="-2"/>
          <w:lang w:val="ru-RU"/>
        </w:rPr>
        <w:t>О</w:t>
      </w:r>
      <w:r w:rsidRPr="007A2B35">
        <w:rPr>
          <w:lang w:val="ru-RU"/>
        </w:rPr>
        <w:t>пера</w:t>
      </w:r>
      <w:r w:rsidRPr="007A2B35">
        <w:rPr>
          <w:spacing w:val="-3"/>
          <w:lang w:val="ru-RU"/>
        </w:rPr>
        <w:t>ц</w:t>
      </w:r>
      <w:r w:rsidRPr="007A2B35">
        <w:rPr>
          <w:lang w:val="ru-RU"/>
        </w:rPr>
        <w:t>ій</w:t>
      </w:r>
      <w:r w:rsidRPr="007A2B35">
        <w:rPr>
          <w:spacing w:val="28"/>
          <w:lang w:val="ru-RU"/>
        </w:rPr>
        <w:t xml:space="preserve"> </w:t>
      </w:r>
      <w:r w:rsidRPr="007A2B35">
        <w:rPr>
          <w:lang w:val="ru-RU"/>
        </w:rPr>
        <w:t>ек</w:t>
      </w:r>
      <w:r w:rsidRPr="007A2B35">
        <w:rPr>
          <w:spacing w:val="-2"/>
          <w:lang w:val="ru-RU"/>
        </w:rPr>
        <w:t>в</w:t>
      </w:r>
      <w:r w:rsidRPr="007A2B35">
        <w:rPr>
          <w:lang w:val="ru-RU"/>
        </w:rPr>
        <w:t>а</w:t>
      </w:r>
      <w:r w:rsidRPr="007A2B35">
        <w:rPr>
          <w:spacing w:val="-3"/>
          <w:lang w:val="ru-RU"/>
        </w:rPr>
        <w:t>й</w:t>
      </w:r>
      <w:r w:rsidRPr="007A2B35">
        <w:rPr>
          <w:lang w:val="ru-RU"/>
        </w:rPr>
        <w:t>ром,</w:t>
      </w:r>
      <w:r w:rsidRPr="007A2B35">
        <w:rPr>
          <w:spacing w:val="28"/>
          <w:lang w:val="ru-RU"/>
        </w:rPr>
        <w:t xml:space="preserve"> </w:t>
      </w:r>
      <w:r w:rsidRPr="007A2B35">
        <w:rPr>
          <w:spacing w:val="-1"/>
          <w:lang w:val="ru-RU"/>
        </w:rPr>
        <w:t>з</w:t>
      </w:r>
      <w:r w:rsidRPr="007A2B35">
        <w:rPr>
          <w:lang w:val="ru-RU"/>
        </w:rPr>
        <w:t>г</w:t>
      </w:r>
      <w:r w:rsidRPr="007A2B35">
        <w:rPr>
          <w:spacing w:val="-2"/>
          <w:lang w:val="ru-RU"/>
        </w:rPr>
        <w:t>і</w:t>
      </w:r>
      <w:r w:rsidRPr="007A2B35">
        <w:rPr>
          <w:lang w:val="ru-RU"/>
        </w:rPr>
        <w:t>дно</w:t>
      </w:r>
      <w:r w:rsidRPr="007A2B35">
        <w:rPr>
          <w:spacing w:val="28"/>
          <w:lang w:val="ru-RU"/>
        </w:rPr>
        <w:t xml:space="preserve"> </w:t>
      </w:r>
      <w:r w:rsidRPr="007A2B35">
        <w:rPr>
          <w:lang w:val="ru-RU"/>
        </w:rPr>
        <w:t>з</w:t>
      </w:r>
      <w:r w:rsidRPr="007A2B35">
        <w:rPr>
          <w:spacing w:val="27"/>
          <w:lang w:val="ru-RU"/>
        </w:rPr>
        <w:t xml:space="preserve"> </w:t>
      </w:r>
      <w:r w:rsidRPr="007A2B35">
        <w:rPr>
          <w:lang w:val="ru-RU"/>
        </w:rPr>
        <w:t>пра</w:t>
      </w:r>
      <w:r w:rsidRPr="007A2B35">
        <w:rPr>
          <w:spacing w:val="-2"/>
          <w:lang w:val="ru-RU"/>
        </w:rPr>
        <w:t>в</w:t>
      </w:r>
      <w:r w:rsidRPr="007A2B35">
        <w:rPr>
          <w:lang w:val="ru-RU"/>
        </w:rPr>
        <w:t>ил</w:t>
      </w:r>
      <w:r w:rsidRPr="007A2B35">
        <w:rPr>
          <w:spacing w:val="5"/>
          <w:lang w:val="ru-RU"/>
        </w:rPr>
        <w:t>а</w:t>
      </w:r>
      <w:r w:rsidRPr="007A2B35">
        <w:rPr>
          <w:lang w:val="ru-RU"/>
        </w:rPr>
        <w:t>ми</w:t>
      </w:r>
      <w:r w:rsidRPr="007A2B35">
        <w:rPr>
          <w:spacing w:val="25"/>
          <w:lang w:val="ru-RU"/>
        </w:rPr>
        <w:t xml:space="preserve"> </w:t>
      </w:r>
      <w:r w:rsidRPr="007A2B35">
        <w:rPr>
          <w:spacing w:val="-2"/>
          <w:lang w:val="ru-RU"/>
        </w:rPr>
        <w:t>П</w:t>
      </w:r>
      <w:r w:rsidRPr="007A2B35">
        <w:rPr>
          <w:spacing w:val="-1"/>
          <w:lang w:val="ru-RU"/>
        </w:rPr>
        <w:t>С</w:t>
      </w:r>
      <w:r w:rsidRPr="007A2B35">
        <w:rPr>
          <w:lang w:val="ru-RU"/>
        </w:rPr>
        <w:t>,</w:t>
      </w:r>
      <w:r w:rsidRPr="007A2B35">
        <w:rPr>
          <w:spacing w:val="28"/>
          <w:lang w:val="ru-RU"/>
        </w:rPr>
        <w:t xml:space="preserve"> </w:t>
      </w:r>
      <w:r w:rsidRPr="007A2B35">
        <w:rPr>
          <w:lang w:val="ru-RU"/>
        </w:rPr>
        <w:t>строк</w:t>
      </w:r>
      <w:r w:rsidRPr="007A2B35">
        <w:rPr>
          <w:spacing w:val="29"/>
          <w:lang w:val="ru-RU"/>
        </w:rPr>
        <w:t xml:space="preserve"> </w:t>
      </w:r>
      <w:r w:rsidRPr="007A2B35">
        <w:rPr>
          <w:lang w:val="ru-RU"/>
        </w:rPr>
        <w:t>ро</w:t>
      </w:r>
      <w:r w:rsidRPr="007A2B35">
        <w:rPr>
          <w:spacing w:val="-1"/>
          <w:lang w:val="ru-RU"/>
        </w:rPr>
        <w:t>з</w:t>
      </w:r>
      <w:r w:rsidRPr="007A2B35">
        <w:rPr>
          <w:spacing w:val="-2"/>
          <w:lang w:val="ru-RU"/>
        </w:rPr>
        <w:t>г</w:t>
      </w:r>
      <w:r w:rsidRPr="007A2B35">
        <w:rPr>
          <w:lang w:val="ru-RU"/>
        </w:rPr>
        <w:t>ляду прете</w:t>
      </w:r>
      <w:r w:rsidRPr="007A2B35">
        <w:rPr>
          <w:spacing w:val="-1"/>
          <w:lang w:val="ru-RU"/>
        </w:rPr>
        <w:t>нз</w:t>
      </w:r>
      <w:r w:rsidRPr="007A2B35">
        <w:rPr>
          <w:lang w:val="ru-RU"/>
        </w:rPr>
        <w:t>ії</w:t>
      </w:r>
      <w:r w:rsidRPr="007A2B35">
        <w:rPr>
          <w:spacing w:val="27"/>
          <w:lang w:val="ru-RU"/>
        </w:rPr>
        <w:t xml:space="preserve"> </w:t>
      </w:r>
      <w:r w:rsidRPr="007A2B35">
        <w:rPr>
          <w:lang w:val="ru-RU"/>
        </w:rPr>
        <w:t>м</w:t>
      </w:r>
      <w:r w:rsidRPr="007A2B35">
        <w:rPr>
          <w:spacing w:val="-3"/>
          <w:lang w:val="ru-RU"/>
        </w:rPr>
        <w:t>о</w:t>
      </w:r>
      <w:r w:rsidRPr="007A2B35">
        <w:rPr>
          <w:lang w:val="ru-RU"/>
        </w:rPr>
        <w:t>же</w:t>
      </w:r>
      <w:r w:rsidRPr="007A2B35">
        <w:rPr>
          <w:spacing w:val="24"/>
          <w:lang w:val="ru-RU"/>
        </w:rPr>
        <w:t xml:space="preserve"> </w:t>
      </w:r>
      <w:r w:rsidRPr="007A2B35">
        <w:rPr>
          <w:lang w:val="ru-RU"/>
        </w:rPr>
        <w:t>б</w:t>
      </w:r>
      <w:r w:rsidRPr="007A2B35">
        <w:rPr>
          <w:spacing w:val="-2"/>
          <w:lang w:val="ru-RU"/>
        </w:rPr>
        <w:t>у</w:t>
      </w:r>
      <w:r w:rsidRPr="007A2B35">
        <w:rPr>
          <w:lang w:val="ru-RU"/>
        </w:rPr>
        <w:t>ти</w:t>
      </w:r>
      <w:r w:rsidRPr="007A2B35">
        <w:rPr>
          <w:spacing w:val="25"/>
          <w:lang w:val="ru-RU"/>
        </w:rPr>
        <w:t xml:space="preserve"> </w:t>
      </w:r>
      <w:r w:rsidRPr="007A2B35">
        <w:rPr>
          <w:spacing w:val="-1"/>
          <w:lang w:val="ru-RU"/>
        </w:rPr>
        <w:t>з</w:t>
      </w:r>
      <w:r w:rsidRPr="007A2B35">
        <w:rPr>
          <w:lang w:val="ru-RU"/>
        </w:rPr>
        <w:t>б</w:t>
      </w:r>
      <w:r w:rsidRPr="007A2B35">
        <w:rPr>
          <w:spacing w:val="1"/>
          <w:lang w:val="ru-RU"/>
        </w:rPr>
        <w:t>і</w:t>
      </w:r>
      <w:r w:rsidRPr="007A2B35">
        <w:rPr>
          <w:spacing w:val="-3"/>
          <w:lang w:val="ru-RU"/>
        </w:rPr>
        <w:t>л</w:t>
      </w:r>
      <w:r w:rsidRPr="007A2B35">
        <w:rPr>
          <w:lang w:val="ru-RU"/>
        </w:rPr>
        <w:t>ьшен</w:t>
      </w:r>
      <w:r w:rsidRPr="007A2B35">
        <w:rPr>
          <w:spacing w:val="-2"/>
          <w:lang w:val="ru-RU"/>
        </w:rPr>
        <w:t>и</w:t>
      </w:r>
      <w:r w:rsidRPr="007A2B35">
        <w:rPr>
          <w:lang w:val="ru-RU"/>
        </w:rPr>
        <w:t>й</w:t>
      </w:r>
      <w:r w:rsidRPr="007A2B35">
        <w:rPr>
          <w:spacing w:val="25"/>
          <w:lang w:val="ru-RU"/>
        </w:rPr>
        <w:t xml:space="preserve"> </w:t>
      </w:r>
      <w:r w:rsidRPr="007A2B35">
        <w:rPr>
          <w:lang w:val="ru-RU"/>
        </w:rPr>
        <w:t>до</w:t>
      </w:r>
      <w:r w:rsidRPr="007A2B35">
        <w:rPr>
          <w:spacing w:val="29"/>
          <w:lang w:val="ru-RU"/>
        </w:rPr>
        <w:t xml:space="preserve"> </w:t>
      </w:r>
      <w:r w:rsidRPr="007A2B35">
        <w:rPr>
          <w:b/>
          <w:bCs/>
          <w:lang w:val="ru-RU"/>
        </w:rPr>
        <w:t>180</w:t>
      </w:r>
      <w:r w:rsidRPr="007A2B35">
        <w:rPr>
          <w:b/>
          <w:bCs/>
          <w:spacing w:val="24"/>
          <w:lang w:val="ru-RU"/>
        </w:rPr>
        <w:t xml:space="preserve"> </w:t>
      </w:r>
      <w:r w:rsidRPr="007A2B35">
        <w:rPr>
          <w:lang w:val="ru-RU"/>
        </w:rPr>
        <w:t>дні</w:t>
      </w:r>
      <w:r w:rsidRPr="007A2B35">
        <w:rPr>
          <w:spacing w:val="-2"/>
          <w:lang w:val="ru-RU"/>
        </w:rPr>
        <w:t>в</w:t>
      </w:r>
      <w:r w:rsidRPr="007A2B35">
        <w:rPr>
          <w:lang w:val="ru-RU"/>
        </w:rPr>
        <w:t>.</w:t>
      </w:r>
      <w:r w:rsidRPr="007A2B35">
        <w:rPr>
          <w:spacing w:val="26"/>
          <w:lang w:val="ru-RU"/>
        </w:rPr>
        <w:t xml:space="preserve"> </w:t>
      </w:r>
      <w:r w:rsidRPr="007A2B35">
        <w:rPr>
          <w:spacing w:val="-2"/>
          <w:lang w:val="ru-RU"/>
        </w:rPr>
        <w:t>П</w:t>
      </w:r>
      <w:r w:rsidRPr="007A2B35">
        <w:rPr>
          <w:lang w:val="ru-RU"/>
        </w:rPr>
        <w:t>ри</w:t>
      </w:r>
      <w:r w:rsidRPr="007A2B35">
        <w:rPr>
          <w:spacing w:val="23"/>
          <w:lang w:val="ru-RU"/>
        </w:rPr>
        <w:t xml:space="preserve"> </w:t>
      </w:r>
      <w:r w:rsidRPr="007A2B35">
        <w:rPr>
          <w:lang w:val="ru-RU"/>
        </w:rPr>
        <w:t>цьо</w:t>
      </w:r>
      <w:r w:rsidRPr="007A2B35">
        <w:rPr>
          <w:spacing w:val="-1"/>
          <w:lang w:val="ru-RU"/>
        </w:rPr>
        <w:t>м</w:t>
      </w:r>
      <w:r w:rsidRPr="007A2B35">
        <w:rPr>
          <w:spacing w:val="-3"/>
          <w:lang w:val="ru-RU"/>
        </w:rPr>
        <w:t>у</w:t>
      </w:r>
      <w:r w:rsidRPr="007A2B35">
        <w:rPr>
          <w:lang w:val="ru-RU"/>
        </w:rPr>
        <w:t>,</w:t>
      </w:r>
      <w:r w:rsidRPr="007A2B35">
        <w:rPr>
          <w:spacing w:val="26"/>
          <w:lang w:val="ru-RU"/>
        </w:rPr>
        <w:t xml:space="preserve"> </w:t>
      </w:r>
      <w:r w:rsidRPr="007A2B35">
        <w:rPr>
          <w:lang w:val="ru-RU"/>
        </w:rPr>
        <w:t>до</w:t>
      </w:r>
      <w:r w:rsidRPr="007A2B35">
        <w:rPr>
          <w:spacing w:val="26"/>
          <w:lang w:val="ru-RU"/>
        </w:rPr>
        <w:t xml:space="preserve"> </w:t>
      </w:r>
      <w:r w:rsidRPr="007A2B35">
        <w:rPr>
          <w:lang w:val="ru-RU"/>
        </w:rPr>
        <w:t>ро</w:t>
      </w:r>
      <w:r w:rsidRPr="007A2B35">
        <w:rPr>
          <w:spacing w:val="-1"/>
          <w:lang w:val="ru-RU"/>
        </w:rPr>
        <w:t>з</w:t>
      </w:r>
      <w:r w:rsidRPr="007A2B35">
        <w:rPr>
          <w:lang w:val="ru-RU"/>
        </w:rPr>
        <w:t>гляду</w:t>
      </w:r>
      <w:r w:rsidRPr="007A2B35">
        <w:rPr>
          <w:spacing w:val="24"/>
          <w:lang w:val="ru-RU"/>
        </w:rPr>
        <w:t xml:space="preserve"> </w:t>
      </w:r>
      <w:r w:rsidRPr="007A2B35">
        <w:rPr>
          <w:lang w:val="ru-RU"/>
        </w:rPr>
        <w:t>Банком</w:t>
      </w:r>
      <w:r w:rsidRPr="007A2B35">
        <w:rPr>
          <w:spacing w:val="26"/>
          <w:lang w:val="ru-RU"/>
        </w:rPr>
        <w:t xml:space="preserve"> </w:t>
      </w:r>
      <w:r w:rsidRPr="007A2B35">
        <w:rPr>
          <w:lang w:val="ru-RU"/>
        </w:rPr>
        <w:t>пр</w:t>
      </w:r>
      <w:r w:rsidRPr="007A2B35">
        <w:rPr>
          <w:spacing w:val="1"/>
          <w:lang w:val="ru-RU"/>
        </w:rPr>
        <w:t>и</w:t>
      </w:r>
      <w:r w:rsidRPr="007A2B35">
        <w:rPr>
          <w:spacing w:val="-1"/>
          <w:lang w:val="ru-RU"/>
        </w:rPr>
        <w:t>й</w:t>
      </w:r>
      <w:r w:rsidRPr="007A2B35">
        <w:rPr>
          <w:lang w:val="ru-RU"/>
        </w:rPr>
        <w:t>ма</w:t>
      </w:r>
      <w:r w:rsidRPr="007A2B35">
        <w:rPr>
          <w:spacing w:val="-2"/>
          <w:lang w:val="ru-RU"/>
        </w:rPr>
        <w:t>є</w:t>
      </w:r>
      <w:r w:rsidRPr="007A2B35">
        <w:rPr>
          <w:lang w:val="ru-RU"/>
        </w:rPr>
        <w:t>ться</w:t>
      </w:r>
      <w:r w:rsidRPr="007A2B35">
        <w:rPr>
          <w:spacing w:val="26"/>
          <w:lang w:val="ru-RU"/>
        </w:rPr>
        <w:t xml:space="preserve"> </w:t>
      </w:r>
      <w:r w:rsidRPr="007A2B35">
        <w:rPr>
          <w:lang w:val="ru-RU"/>
        </w:rPr>
        <w:t>п</w:t>
      </w:r>
      <w:r w:rsidRPr="007A2B35">
        <w:rPr>
          <w:spacing w:val="-2"/>
          <w:lang w:val="ru-RU"/>
        </w:rPr>
        <w:t>и</w:t>
      </w:r>
      <w:r w:rsidRPr="007A2B35">
        <w:rPr>
          <w:lang w:val="ru-RU"/>
        </w:rPr>
        <w:t>сьм</w:t>
      </w:r>
      <w:r w:rsidRPr="007A2B35">
        <w:rPr>
          <w:spacing w:val="-3"/>
          <w:lang w:val="ru-RU"/>
        </w:rPr>
        <w:t>о</w:t>
      </w:r>
      <w:r w:rsidRPr="007A2B35">
        <w:rPr>
          <w:spacing w:val="-2"/>
          <w:lang w:val="ru-RU"/>
        </w:rPr>
        <w:t>в</w:t>
      </w:r>
      <w:r w:rsidRPr="007A2B35">
        <w:rPr>
          <w:lang w:val="ru-RU"/>
        </w:rPr>
        <w:t xml:space="preserve">а </w:t>
      </w:r>
      <w:r w:rsidRPr="007A2B35">
        <w:rPr>
          <w:spacing w:val="-1"/>
          <w:lang w:val="ru-RU"/>
        </w:rPr>
        <w:t>з</w:t>
      </w:r>
      <w:r w:rsidRPr="007A2B35">
        <w:rPr>
          <w:lang w:val="ru-RU"/>
        </w:rPr>
        <w:t>ая</w:t>
      </w:r>
      <w:r w:rsidRPr="007A2B35">
        <w:rPr>
          <w:spacing w:val="-2"/>
          <w:lang w:val="ru-RU"/>
        </w:rPr>
        <w:t>в</w:t>
      </w:r>
      <w:r w:rsidRPr="007A2B35">
        <w:rPr>
          <w:lang w:val="ru-RU"/>
        </w:rPr>
        <w:t>а</w:t>
      </w:r>
      <w:r w:rsidRPr="007A2B35">
        <w:rPr>
          <w:spacing w:val="7"/>
          <w:lang w:val="ru-RU"/>
        </w:rPr>
        <w:t xml:space="preserve"> </w:t>
      </w:r>
      <w:r w:rsidRPr="007A2B35">
        <w:rPr>
          <w:lang w:val="ru-RU"/>
        </w:rPr>
        <w:t>(прете</w:t>
      </w:r>
      <w:r w:rsidRPr="007A2B35">
        <w:rPr>
          <w:spacing w:val="-1"/>
          <w:lang w:val="ru-RU"/>
        </w:rPr>
        <w:t>нз</w:t>
      </w:r>
      <w:r w:rsidRPr="007A2B35">
        <w:rPr>
          <w:lang w:val="ru-RU"/>
        </w:rPr>
        <w:t>і</w:t>
      </w:r>
      <w:r w:rsidRPr="007A2B35">
        <w:rPr>
          <w:spacing w:val="-1"/>
          <w:lang w:val="ru-RU"/>
        </w:rPr>
        <w:t>я</w:t>
      </w:r>
      <w:r w:rsidRPr="007A2B35">
        <w:rPr>
          <w:lang w:val="ru-RU"/>
        </w:rPr>
        <w:t>)</w:t>
      </w:r>
      <w:r w:rsidRPr="007A2B35">
        <w:rPr>
          <w:spacing w:val="7"/>
          <w:lang w:val="ru-RU"/>
        </w:rPr>
        <w:t xml:space="preserve"> </w:t>
      </w:r>
      <w:r w:rsidRPr="007A2B35">
        <w:rPr>
          <w:spacing w:val="-1"/>
          <w:lang w:val="ru-RU"/>
        </w:rPr>
        <w:t>К</w:t>
      </w:r>
      <w:r w:rsidRPr="007A2B35">
        <w:rPr>
          <w:spacing w:val="-3"/>
          <w:lang w:val="ru-RU"/>
        </w:rPr>
        <w:t>л</w:t>
      </w:r>
      <w:r w:rsidRPr="007A2B35">
        <w:rPr>
          <w:lang w:val="ru-RU"/>
        </w:rPr>
        <w:t>і</w:t>
      </w:r>
      <w:r w:rsidRPr="007A2B35">
        <w:rPr>
          <w:spacing w:val="-2"/>
          <w:lang w:val="ru-RU"/>
        </w:rPr>
        <w:t>є</w:t>
      </w:r>
      <w:r w:rsidRPr="007A2B35">
        <w:rPr>
          <w:lang w:val="ru-RU"/>
        </w:rPr>
        <w:t>н</w:t>
      </w:r>
      <w:r w:rsidRPr="007A2B35">
        <w:rPr>
          <w:spacing w:val="-2"/>
          <w:lang w:val="ru-RU"/>
        </w:rPr>
        <w:t>т</w:t>
      </w:r>
      <w:r w:rsidRPr="007A2B35">
        <w:rPr>
          <w:lang w:val="ru-RU"/>
        </w:rPr>
        <w:t>а</w:t>
      </w:r>
      <w:r w:rsidRPr="007A2B35">
        <w:rPr>
          <w:spacing w:val="5"/>
          <w:lang w:val="ru-RU"/>
        </w:rPr>
        <w:t xml:space="preserve"> </w:t>
      </w:r>
      <w:r w:rsidRPr="007A2B35">
        <w:rPr>
          <w:lang w:val="ru-RU"/>
        </w:rPr>
        <w:t>щодо</w:t>
      </w:r>
      <w:r w:rsidRPr="007A2B35">
        <w:rPr>
          <w:spacing w:val="7"/>
          <w:lang w:val="ru-RU"/>
        </w:rPr>
        <w:t xml:space="preserve"> </w:t>
      </w:r>
      <w:r w:rsidRPr="007A2B35">
        <w:rPr>
          <w:spacing w:val="-1"/>
          <w:lang w:val="ru-RU"/>
        </w:rPr>
        <w:t>С</w:t>
      </w:r>
      <w:r w:rsidRPr="007A2B35">
        <w:rPr>
          <w:lang w:val="ru-RU"/>
        </w:rPr>
        <w:t>пірн</w:t>
      </w:r>
      <w:r w:rsidRPr="007A2B35">
        <w:rPr>
          <w:spacing w:val="-1"/>
          <w:lang w:val="ru-RU"/>
        </w:rPr>
        <w:t>о</w:t>
      </w:r>
      <w:r w:rsidRPr="007A2B35">
        <w:rPr>
          <w:spacing w:val="1"/>
          <w:lang w:val="ru-RU"/>
        </w:rPr>
        <w:t>ї</w:t>
      </w:r>
      <w:r w:rsidRPr="007A2B35">
        <w:rPr>
          <w:spacing w:val="7"/>
          <w:lang w:val="ru-RU"/>
        </w:rPr>
        <w:t xml:space="preserve"> </w:t>
      </w:r>
      <w:r w:rsidRPr="007A2B35">
        <w:rPr>
          <w:lang w:val="ru-RU"/>
        </w:rPr>
        <w:t>опе</w:t>
      </w:r>
      <w:r w:rsidRPr="007A2B35">
        <w:rPr>
          <w:spacing w:val="-3"/>
          <w:lang w:val="ru-RU"/>
        </w:rPr>
        <w:t>р</w:t>
      </w:r>
      <w:r w:rsidRPr="007A2B35">
        <w:rPr>
          <w:lang w:val="ru-RU"/>
        </w:rPr>
        <w:t>ац</w:t>
      </w:r>
      <w:r w:rsidRPr="007A2B35">
        <w:rPr>
          <w:spacing w:val="-2"/>
          <w:lang w:val="ru-RU"/>
        </w:rPr>
        <w:t>і</w:t>
      </w:r>
      <w:r w:rsidRPr="007A2B35">
        <w:rPr>
          <w:spacing w:val="1"/>
          <w:lang w:val="ru-RU"/>
        </w:rPr>
        <w:t>ї</w:t>
      </w:r>
      <w:r w:rsidRPr="007A2B35">
        <w:rPr>
          <w:spacing w:val="7"/>
          <w:lang w:val="ru-RU"/>
        </w:rPr>
        <w:t xml:space="preserve"> </w:t>
      </w:r>
      <w:r w:rsidRPr="007A2B35">
        <w:rPr>
          <w:lang w:val="ru-RU"/>
        </w:rPr>
        <w:t>р</w:t>
      </w:r>
      <w:r w:rsidRPr="007A2B35">
        <w:rPr>
          <w:spacing w:val="-3"/>
          <w:lang w:val="ru-RU"/>
        </w:rPr>
        <w:t>о</w:t>
      </w:r>
      <w:r w:rsidRPr="007A2B35">
        <w:rPr>
          <w:spacing w:val="-1"/>
          <w:lang w:val="ru-RU"/>
        </w:rPr>
        <w:t>з</w:t>
      </w:r>
      <w:r w:rsidRPr="007A2B35">
        <w:rPr>
          <w:lang w:val="ru-RU"/>
        </w:rPr>
        <w:t>мір</w:t>
      </w:r>
      <w:r w:rsidRPr="007A2B35">
        <w:rPr>
          <w:spacing w:val="7"/>
          <w:lang w:val="ru-RU"/>
        </w:rPr>
        <w:t xml:space="preserve"> </w:t>
      </w:r>
      <w:r w:rsidRPr="007A2B35">
        <w:rPr>
          <w:spacing w:val="-1"/>
          <w:lang w:val="ru-RU"/>
        </w:rPr>
        <w:t>я</w:t>
      </w:r>
      <w:r w:rsidRPr="007A2B35">
        <w:rPr>
          <w:lang w:val="ru-RU"/>
        </w:rPr>
        <w:t>ко</w:t>
      </w:r>
      <w:r w:rsidRPr="007A2B35">
        <w:rPr>
          <w:spacing w:val="1"/>
          <w:lang w:val="ru-RU"/>
        </w:rPr>
        <w:t>ї</w:t>
      </w:r>
      <w:r w:rsidRPr="007A2B35">
        <w:rPr>
          <w:lang w:val="ru-RU"/>
        </w:rPr>
        <w:t>(спір</w:t>
      </w:r>
      <w:r w:rsidRPr="007A2B35">
        <w:rPr>
          <w:spacing w:val="-3"/>
          <w:lang w:val="ru-RU"/>
        </w:rPr>
        <w:t>н</w:t>
      </w:r>
      <w:r w:rsidRPr="007A2B35">
        <w:rPr>
          <w:lang w:val="ru-RU"/>
        </w:rPr>
        <w:t>о</w:t>
      </w:r>
      <w:r w:rsidRPr="007A2B35">
        <w:rPr>
          <w:spacing w:val="1"/>
          <w:lang w:val="ru-RU"/>
        </w:rPr>
        <w:t>ї</w:t>
      </w:r>
      <w:r w:rsidRPr="007A2B35">
        <w:rPr>
          <w:spacing w:val="7"/>
          <w:lang w:val="ru-RU"/>
        </w:rPr>
        <w:t xml:space="preserve"> </w:t>
      </w:r>
      <w:r w:rsidRPr="007A2B35">
        <w:rPr>
          <w:lang w:val="ru-RU"/>
        </w:rPr>
        <w:t>оп</w:t>
      </w:r>
      <w:r w:rsidRPr="007A2B35">
        <w:rPr>
          <w:spacing w:val="-3"/>
          <w:lang w:val="ru-RU"/>
        </w:rPr>
        <w:t>е</w:t>
      </w:r>
      <w:r w:rsidRPr="007A2B35">
        <w:rPr>
          <w:lang w:val="ru-RU"/>
        </w:rPr>
        <w:t>рац</w:t>
      </w:r>
      <w:r w:rsidRPr="007A2B35">
        <w:rPr>
          <w:spacing w:val="-2"/>
          <w:lang w:val="ru-RU"/>
        </w:rPr>
        <w:t>і</w:t>
      </w:r>
      <w:r w:rsidRPr="007A2B35">
        <w:rPr>
          <w:spacing w:val="1"/>
          <w:lang w:val="ru-RU"/>
        </w:rPr>
        <w:t>ї</w:t>
      </w:r>
      <w:r w:rsidRPr="007A2B35">
        <w:rPr>
          <w:lang w:val="ru-RU"/>
        </w:rPr>
        <w:t>)</w:t>
      </w:r>
      <w:r w:rsidRPr="007A2B35">
        <w:rPr>
          <w:spacing w:val="7"/>
          <w:lang w:val="ru-RU"/>
        </w:rPr>
        <w:t xml:space="preserve"> </w:t>
      </w:r>
      <w:r w:rsidRPr="007A2B35">
        <w:rPr>
          <w:spacing w:val="-2"/>
          <w:lang w:val="ru-RU"/>
        </w:rPr>
        <w:t>с</w:t>
      </w:r>
      <w:r w:rsidRPr="007A2B35">
        <w:rPr>
          <w:lang w:val="ru-RU"/>
        </w:rPr>
        <w:t>кл</w:t>
      </w:r>
      <w:r w:rsidRPr="007A2B35">
        <w:rPr>
          <w:spacing w:val="-2"/>
          <w:lang w:val="ru-RU"/>
        </w:rPr>
        <w:t>а</w:t>
      </w:r>
      <w:r w:rsidRPr="007A2B35">
        <w:rPr>
          <w:lang w:val="ru-RU"/>
        </w:rPr>
        <w:t>дат</w:t>
      </w:r>
      <w:r w:rsidRPr="007A2B35">
        <w:rPr>
          <w:spacing w:val="-2"/>
          <w:lang w:val="ru-RU"/>
        </w:rPr>
        <w:t>и</w:t>
      </w:r>
      <w:r w:rsidRPr="007A2B35">
        <w:rPr>
          <w:lang w:val="ru-RU"/>
        </w:rPr>
        <w:t>ме</w:t>
      </w:r>
      <w:r w:rsidRPr="007A2B35">
        <w:rPr>
          <w:spacing w:val="7"/>
          <w:lang w:val="ru-RU"/>
        </w:rPr>
        <w:t xml:space="preserve"> </w:t>
      </w:r>
      <w:r w:rsidRPr="007A2B35">
        <w:rPr>
          <w:lang w:val="ru-RU"/>
        </w:rPr>
        <w:t>не</w:t>
      </w:r>
      <w:r w:rsidRPr="007A2B35">
        <w:rPr>
          <w:spacing w:val="7"/>
          <w:lang w:val="ru-RU"/>
        </w:rPr>
        <w:t xml:space="preserve"> </w:t>
      </w:r>
      <w:r w:rsidRPr="007A2B35">
        <w:rPr>
          <w:lang w:val="ru-RU"/>
        </w:rPr>
        <w:t>ме</w:t>
      </w:r>
      <w:r w:rsidRPr="007A2B35">
        <w:rPr>
          <w:spacing w:val="-4"/>
          <w:lang w:val="ru-RU"/>
        </w:rPr>
        <w:t>н</w:t>
      </w:r>
      <w:r w:rsidRPr="007A2B35">
        <w:rPr>
          <w:lang w:val="ru-RU"/>
        </w:rPr>
        <w:t>ше</w:t>
      </w:r>
      <w:r w:rsidRPr="007A2B35">
        <w:rPr>
          <w:spacing w:val="9"/>
          <w:lang w:val="ru-RU"/>
        </w:rPr>
        <w:t xml:space="preserve"> </w:t>
      </w:r>
      <w:r w:rsidRPr="007A2B35">
        <w:rPr>
          <w:b/>
          <w:bCs/>
          <w:spacing w:val="-3"/>
          <w:lang w:val="ru-RU"/>
        </w:rPr>
        <w:t>5</w:t>
      </w:r>
      <w:r w:rsidRPr="007A2B35">
        <w:rPr>
          <w:b/>
          <w:bCs/>
          <w:lang w:val="ru-RU"/>
        </w:rPr>
        <w:t>0 (п</w:t>
      </w:r>
      <w:r w:rsidRPr="007A2B35">
        <w:rPr>
          <w:b/>
          <w:bCs/>
          <w:spacing w:val="-2"/>
          <w:lang w:val="ru-RU"/>
        </w:rPr>
        <w:t>’</w:t>
      </w:r>
      <w:r w:rsidRPr="007A2B35">
        <w:rPr>
          <w:b/>
          <w:bCs/>
          <w:lang w:val="ru-RU"/>
        </w:rPr>
        <w:t>ятд</w:t>
      </w:r>
      <w:r w:rsidRPr="007A2B35">
        <w:rPr>
          <w:b/>
          <w:bCs/>
          <w:spacing w:val="-2"/>
          <w:lang w:val="ru-RU"/>
        </w:rPr>
        <w:t>е</w:t>
      </w:r>
      <w:r w:rsidRPr="007A2B35">
        <w:rPr>
          <w:b/>
          <w:bCs/>
          <w:lang w:val="ru-RU"/>
        </w:rPr>
        <w:t>сят</w:t>
      </w:r>
      <w:r w:rsidRPr="007A2B35">
        <w:rPr>
          <w:b/>
          <w:bCs/>
          <w:spacing w:val="-3"/>
          <w:lang w:val="ru-RU"/>
        </w:rPr>
        <w:t>и</w:t>
      </w:r>
      <w:r w:rsidRPr="007A2B35">
        <w:rPr>
          <w:b/>
          <w:bCs/>
          <w:lang w:val="ru-RU"/>
        </w:rPr>
        <w:t>)</w:t>
      </w:r>
      <w:r w:rsidRPr="007A2B35">
        <w:rPr>
          <w:b/>
          <w:bCs/>
          <w:spacing w:val="41"/>
          <w:lang w:val="ru-RU"/>
        </w:rPr>
        <w:t xml:space="preserve"> </w:t>
      </w:r>
      <w:r w:rsidRPr="007A2B35">
        <w:rPr>
          <w:b/>
          <w:bCs/>
          <w:lang w:val="ru-RU"/>
        </w:rPr>
        <w:t>г</w:t>
      </w:r>
      <w:r w:rsidRPr="007A2B35">
        <w:rPr>
          <w:b/>
          <w:bCs/>
          <w:spacing w:val="-3"/>
          <w:lang w:val="ru-RU"/>
        </w:rPr>
        <w:t>р</w:t>
      </w:r>
      <w:r w:rsidRPr="007A2B35">
        <w:rPr>
          <w:b/>
          <w:bCs/>
          <w:lang w:val="ru-RU"/>
        </w:rPr>
        <w:t>ив</w:t>
      </w:r>
      <w:r w:rsidRPr="007A2B35">
        <w:rPr>
          <w:b/>
          <w:bCs/>
          <w:spacing w:val="-2"/>
          <w:lang w:val="ru-RU"/>
        </w:rPr>
        <w:t>е</w:t>
      </w:r>
      <w:r w:rsidRPr="007A2B35">
        <w:rPr>
          <w:b/>
          <w:bCs/>
          <w:lang w:val="ru-RU"/>
        </w:rPr>
        <w:t>нь</w:t>
      </w:r>
      <w:r w:rsidRPr="007A2B35">
        <w:rPr>
          <w:b/>
          <w:bCs/>
          <w:spacing w:val="39"/>
          <w:lang w:val="ru-RU"/>
        </w:rPr>
        <w:t xml:space="preserve"> </w:t>
      </w:r>
      <w:r w:rsidRPr="007A2B35">
        <w:rPr>
          <w:b/>
          <w:bCs/>
          <w:lang w:val="ru-RU"/>
        </w:rPr>
        <w:t>00</w:t>
      </w:r>
      <w:r w:rsidRPr="007A2B35">
        <w:rPr>
          <w:b/>
          <w:bCs/>
          <w:spacing w:val="38"/>
          <w:lang w:val="ru-RU"/>
        </w:rPr>
        <w:t xml:space="preserve"> </w:t>
      </w:r>
      <w:r w:rsidRPr="007A2B35">
        <w:rPr>
          <w:b/>
          <w:bCs/>
          <w:lang w:val="ru-RU"/>
        </w:rPr>
        <w:t>ко</w:t>
      </w:r>
      <w:r w:rsidRPr="007A2B35">
        <w:rPr>
          <w:b/>
          <w:bCs/>
          <w:spacing w:val="2"/>
          <w:lang w:val="ru-RU"/>
        </w:rPr>
        <w:t>п</w:t>
      </w:r>
      <w:r w:rsidRPr="007A2B35">
        <w:rPr>
          <w:lang w:val="ru-RU"/>
        </w:rPr>
        <w:t>.,</w:t>
      </w:r>
      <w:r w:rsidRPr="007A2B35">
        <w:rPr>
          <w:spacing w:val="40"/>
          <w:lang w:val="ru-RU"/>
        </w:rPr>
        <w:t xml:space="preserve"> </w:t>
      </w:r>
      <w:r w:rsidRPr="007A2B35">
        <w:rPr>
          <w:spacing w:val="-1"/>
          <w:lang w:val="ru-RU"/>
        </w:rPr>
        <w:t>з</w:t>
      </w:r>
      <w:r w:rsidRPr="007A2B35">
        <w:rPr>
          <w:spacing w:val="-2"/>
          <w:lang w:val="ru-RU"/>
        </w:rPr>
        <w:t>д</w:t>
      </w:r>
      <w:r w:rsidRPr="007A2B35">
        <w:rPr>
          <w:spacing w:val="1"/>
          <w:lang w:val="ru-RU"/>
        </w:rPr>
        <w:t>і</w:t>
      </w:r>
      <w:r w:rsidRPr="007A2B35">
        <w:rPr>
          <w:spacing w:val="-1"/>
          <w:lang w:val="ru-RU"/>
        </w:rPr>
        <w:t>й</w:t>
      </w:r>
      <w:r w:rsidRPr="007A2B35">
        <w:rPr>
          <w:lang w:val="ru-RU"/>
        </w:rPr>
        <w:t>сне</w:t>
      </w:r>
      <w:r w:rsidRPr="007A2B35">
        <w:rPr>
          <w:spacing w:val="-3"/>
          <w:lang w:val="ru-RU"/>
        </w:rPr>
        <w:t>н</w:t>
      </w:r>
      <w:r w:rsidRPr="007A2B35">
        <w:rPr>
          <w:spacing w:val="-1"/>
          <w:lang w:val="ru-RU"/>
        </w:rPr>
        <w:t>о</w:t>
      </w:r>
      <w:r w:rsidRPr="007A2B35">
        <w:rPr>
          <w:spacing w:val="1"/>
          <w:lang w:val="ru-RU"/>
        </w:rPr>
        <w:t>ї</w:t>
      </w:r>
      <w:r w:rsidRPr="007A2B35">
        <w:rPr>
          <w:spacing w:val="41"/>
          <w:lang w:val="ru-RU"/>
        </w:rPr>
        <w:t xml:space="preserve"> </w:t>
      </w:r>
      <w:r w:rsidRPr="007A2B35">
        <w:rPr>
          <w:lang w:val="ru-RU"/>
        </w:rPr>
        <w:t>в</w:t>
      </w:r>
      <w:r w:rsidRPr="007A2B35">
        <w:rPr>
          <w:spacing w:val="38"/>
          <w:lang w:val="ru-RU"/>
        </w:rPr>
        <w:t xml:space="preserve"> </w:t>
      </w:r>
      <w:r w:rsidRPr="007A2B35">
        <w:rPr>
          <w:lang w:val="ru-RU"/>
        </w:rPr>
        <w:t>ек</w:t>
      </w:r>
      <w:r w:rsidRPr="007A2B35">
        <w:rPr>
          <w:spacing w:val="-2"/>
          <w:lang w:val="ru-RU"/>
        </w:rPr>
        <w:t>ва</w:t>
      </w:r>
      <w:r w:rsidRPr="007A2B35">
        <w:rPr>
          <w:spacing w:val="-1"/>
          <w:lang w:val="ru-RU"/>
        </w:rPr>
        <w:t>й</w:t>
      </w:r>
      <w:r w:rsidRPr="007A2B35">
        <w:rPr>
          <w:lang w:val="ru-RU"/>
        </w:rPr>
        <w:t>ри</w:t>
      </w:r>
      <w:r w:rsidRPr="007A2B35">
        <w:rPr>
          <w:spacing w:val="-2"/>
          <w:lang w:val="ru-RU"/>
        </w:rPr>
        <w:t>н</w:t>
      </w:r>
      <w:r w:rsidRPr="007A2B35">
        <w:rPr>
          <w:lang w:val="ru-RU"/>
        </w:rPr>
        <w:t>го</w:t>
      </w:r>
      <w:r w:rsidRPr="007A2B35">
        <w:rPr>
          <w:spacing w:val="-2"/>
          <w:lang w:val="ru-RU"/>
        </w:rPr>
        <w:t>в</w:t>
      </w:r>
      <w:r w:rsidRPr="007A2B35">
        <w:rPr>
          <w:spacing w:val="1"/>
          <w:lang w:val="ru-RU"/>
        </w:rPr>
        <w:t>і</w:t>
      </w:r>
      <w:r w:rsidRPr="007A2B35">
        <w:rPr>
          <w:spacing w:val="-1"/>
          <w:lang w:val="ru-RU"/>
        </w:rPr>
        <w:t>й</w:t>
      </w:r>
      <w:r w:rsidRPr="007A2B35">
        <w:rPr>
          <w:spacing w:val="40"/>
          <w:lang w:val="ru-RU"/>
        </w:rPr>
        <w:t xml:space="preserve"> </w:t>
      </w:r>
      <w:r w:rsidRPr="007A2B35">
        <w:rPr>
          <w:lang w:val="ru-RU"/>
        </w:rPr>
        <w:t>ме</w:t>
      </w:r>
      <w:r w:rsidRPr="007A2B35">
        <w:rPr>
          <w:spacing w:val="-3"/>
          <w:lang w:val="ru-RU"/>
        </w:rPr>
        <w:t>р</w:t>
      </w:r>
      <w:r w:rsidRPr="007A2B35">
        <w:rPr>
          <w:lang w:val="ru-RU"/>
        </w:rPr>
        <w:t>е</w:t>
      </w:r>
      <w:r w:rsidRPr="007A2B35">
        <w:rPr>
          <w:spacing w:val="-2"/>
          <w:lang w:val="ru-RU"/>
        </w:rPr>
        <w:t>ж</w:t>
      </w:r>
      <w:r w:rsidRPr="007A2B35">
        <w:rPr>
          <w:lang w:val="ru-RU"/>
        </w:rPr>
        <w:t>і</w:t>
      </w:r>
      <w:r w:rsidRPr="007A2B35">
        <w:rPr>
          <w:spacing w:val="39"/>
          <w:lang w:val="ru-RU"/>
        </w:rPr>
        <w:t xml:space="preserve"> </w:t>
      </w:r>
      <w:r w:rsidRPr="007A2B35">
        <w:rPr>
          <w:lang w:val="ru-RU"/>
        </w:rPr>
        <w:t>інш</w:t>
      </w:r>
      <w:r w:rsidRPr="007A2B35">
        <w:rPr>
          <w:spacing w:val="-1"/>
          <w:lang w:val="ru-RU"/>
        </w:rPr>
        <w:t>и</w:t>
      </w:r>
      <w:r w:rsidRPr="007A2B35">
        <w:rPr>
          <w:lang w:val="ru-RU"/>
        </w:rPr>
        <w:t>х</w:t>
      </w:r>
      <w:r w:rsidRPr="007A2B35">
        <w:rPr>
          <w:spacing w:val="38"/>
          <w:lang w:val="ru-RU"/>
        </w:rPr>
        <w:t xml:space="preserve"> </w:t>
      </w:r>
      <w:r w:rsidRPr="007A2B35">
        <w:rPr>
          <w:lang w:val="ru-RU"/>
        </w:rPr>
        <w:t>бан</w:t>
      </w:r>
      <w:r w:rsidRPr="007A2B35">
        <w:rPr>
          <w:spacing w:val="-3"/>
          <w:lang w:val="ru-RU"/>
        </w:rPr>
        <w:t>к</w:t>
      </w:r>
      <w:r w:rsidRPr="007A2B35">
        <w:rPr>
          <w:lang w:val="ru-RU"/>
        </w:rPr>
        <w:t>і</w:t>
      </w:r>
      <w:r w:rsidRPr="007A2B35">
        <w:rPr>
          <w:spacing w:val="-2"/>
          <w:lang w:val="ru-RU"/>
        </w:rPr>
        <w:t>в</w:t>
      </w:r>
      <w:r w:rsidRPr="007A2B35">
        <w:rPr>
          <w:lang w:val="ru-RU"/>
        </w:rPr>
        <w:t>,</w:t>
      </w:r>
      <w:r w:rsidRPr="007A2B35">
        <w:rPr>
          <w:spacing w:val="40"/>
          <w:lang w:val="ru-RU"/>
        </w:rPr>
        <w:t xml:space="preserve"> </w:t>
      </w:r>
      <w:r w:rsidRPr="007A2B35">
        <w:rPr>
          <w:lang w:val="ru-RU"/>
        </w:rPr>
        <w:t>в</w:t>
      </w:r>
      <w:r w:rsidRPr="007A2B35">
        <w:rPr>
          <w:spacing w:val="37"/>
          <w:lang w:val="ru-RU"/>
        </w:rPr>
        <w:t xml:space="preserve"> </w:t>
      </w:r>
      <w:r w:rsidRPr="007A2B35">
        <w:rPr>
          <w:lang w:val="ru-RU"/>
        </w:rPr>
        <w:t>іншо</w:t>
      </w:r>
      <w:r w:rsidRPr="007A2B35">
        <w:rPr>
          <w:spacing w:val="-1"/>
          <w:lang w:val="ru-RU"/>
        </w:rPr>
        <w:t>м</w:t>
      </w:r>
      <w:r w:rsidRPr="007A2B35">
        <w:rPr>
          <w:lang w:val="ru-RU"/>
        </w:rPr>
        <w:t>у</w:t>
      </w:r>
      <w:r w:rsidRPr="007A2B35">
        <w:rPr>
          <w:spacing w:val="39"/>
          <w:lang w:val="ru-RU"/>
        </w:rPr>
        <w:t xml:space="preserve"> </w:t>
      </w:r>
      <w:r w:rsidRPr="007A2B35">
        <w:rPr>
          <w:spacing w:val="-2"/>
          <w:lang w:val="ru-RU"/>
        </w:rPr>
        <w:t>в</w:t>
      </w:r>
      <w:r w:rsidRPr="007A2B35">
        <w:rPr>
          <w:lang w:val="ru-RU"/>
        </w:rPr>
        <w:t>и</w:t>
      </w:r>
      <w:r w:rsidRPr="007A2B35">
        <w:rPr>
          <w:spacing w:val="-2"/>
          <w:lang w:val="ru-RU"/>
        </w:rPr>
        <w:t>п</w:t>
      </w:r>
      <w:r w:rsidRPr="007A2B35">
        <w:rPr>
          <w:lang w:val="ru-RU"/>
        </w:rPr>
        <w:t>а</w:t>
      </w:r>
      <w:r w:rsidRPr="007A2B35">
        <w:rPr>
          <w:spacing w:val="-2"/>
          <w:lang w:val="ru-RU"/>
        </w:rPr>
        <w:t>д</w:t>
      </w:r>
      <w:r w:rsidRPr="007A2B35">
        <w:rPr>
          <w:lang w:val="ru-RU"/>
        </w:rPr>
        <w:t>ку ро</w:t>
      </w:r>
      <w:r w:rsidRPr="007A2B35">
        <w:rPr>
          <w:spacing w:val="-1"/>
          <w:lang w:val="ru-RU"/>
        </w:rPr>
        <w:t>з</w:t>
      </w:r>
      <w:r w:rsidRPr="007A2B35">
        <w:rPr>
          <w:lang w:val="ru-RU"/>
        </w:rPr>
        <w:t>сл</w:t>
      </w:r>
      <w:r w:rsidRPr="007A2B35">
        <w:rPr>
          <w:spacing w:val="-1"/>
          <w:lang w:val="ru-RU"/>
        </w:rPr>
        <w:t>і</w:t>
      </w:r>
      <w:r w:rsidRPr="007A2B35">
        <w:rPr>
          <w:lang w:val="ru-RU"/>
        </w:rPr>
        <w:t>д</w:t>
      </w:r>
      <w:r w:rsidRPr="007A2B35">
        <w:rPr>
          <w:spacing w:val="-2"/>
          <w:lang w:val="ru-RU"/>
        </w:rPr>
        <w:t>ув</w:t>
      </w:r>
      <w:r w:rsidRPr="007A2B35">
        <w:rPr>
          <w:lang w:val="ru-RU"/>
        </w:rPr>
        <w:t>ан</w:t>
      </w:r>
      <w:r w:rsidRPr="007A2B35">
        <w:rPr>
          <w:spacing w:val="-1"/>
          <w:lang w:val="ru-RU"/>
        </w:rPr>
        <w:t>н</w:t>
      </w:r>
      <w:r w:rsidRPr="007A2B35">
        <w:rPr>
          <w:lang w:val="ru-RU"/>
        </w:rPr>
        <w:t>я</w:t>
      </w:r>
      <w:r w:rsidRPr="007A2B35">
        <w:rPr>
          <w:spacing w:val="-1"/>
          <w:lang w:val="ru-RU"/>
        </w:rPr>
        <w:t xml:space="preserve"> </w:t>
      </w:r>
      <w:r w:rsidRPr="007A2B35">
        <w:rPr>
          <w:lang w:val="ru-RU"/>
        </w:rPr>
        <w:t xml:space="preserve">Банком </w:t>
      </w:r>
      <w:r w:rsidRPr="007A2B35">
        <w:rPr>
          <w:spacing w:val="-1"/>
          <w:lang w:val="ru-RU"/>
        </w:rPr>
        <w:t>н</w:t>
      </w:r>
      <w:r w:rsidRPr="007A2B35">
        <w:rPr>
          <w:lang w:val="ru-RU"/>
        </w:rPr>
        <w:t>е</w:t>
      </w:r>
      <w:r w:rsidRPr="007A2B35">
        <w:rPr>
          <w:spacing w:val="-2"/>
          <w:lang w:val="ru-RU"/>
        </w:rPr>
        <w:t xml:space="preserve"> </w:t>
      </w:r>
      <w:r w:rsidRPr="007A2B35">
        <w:rPr>
          <w:lang w:val="ru-RU"/>
        </w:rPr>
        <w:t>про</w:t>
      </w:r>
      <w:r w:rsidRPr="007A2B35">
        <w:rPr>
          <w:spacing w:val="-2"/>
          <w:lang w:val="ru-RU"/>
        </w:rPr>
        <w:t>в</w:t>
      </w:r>
      <w:r w:rsidRPr="007A2B35">
        <w:rPr>
          <w:lang w:val="ru-RU"/>
        </w:rPr>
        <w:t>одитьс</w:t>
      </w:r>
      <w:r w:rsidRPr="007A2B35">
        <w:rPr>
          <w:spacing w:val="-1"/>
          <w:lang w:val="ru-RU"/>
        </w:rPr>
        <w:t>я</w:t>
      </w:r>
      <w:r w:rsidRPr="007A2B35">
        <w:rPr>
          <w:lang w:val="ru-RU"/>
        </w:rPr>
        <w:t>.</w:t>
      </w:r>
    </w:p>
    <w:p w14:paraId="70B96D3E" w14:textId="77777777" w:rsidR="00C75D12" w:rsidRPr="007A2B35" w:rsidRDefault="00C75D12" w:rsidP="00605F90">
      <w:pPr>
        <w:pStyle w:val="af0"/>
        <w:tabs>
          <w:tab w:val="left" w:pos="11199"/>
        </w:tabs>
        <w:spacing w:after="0"/>
        <w:ind w:right="348" w:firstLine="425"/>
        <w:jc w:val="both"/>
        <w:rPr>
          <w:lang w:val="ru-RU"/>
        </w:rPr>
      </w:pPr>
      <w:r w:rsidRPr="007A2B35">
        <w:rPr>
          <w:spacing w:val="-2"/>
          <w:lang w:val="ru-RU"/>
        </w:rPr>
        <w:t>П</w:t>
      </w:r>
      <w:r w:rsidRPr="007A2B35">
        <w:rPr>
          <w:lang w:val="ru-RU"/>
        </w:rPr>
        <w:t>ісля</w:t>
      </w:r>
      <w:r w:rsidRPr="007A2B35">
        <w:rPr>
          <w:spacing w:val="26"/>
          <w:lang w:val="ru-RU"/>
        </w:rPr>
        <w:t xml:space="preserve"> </w:t>
      </w:r>
      <w:r w:rsidRPr="007A2B35">
        <w:rPr>
          <w:spacing w:val="-1"/>
          <w:lang w:val="ru-RU"/>
        </w:rPr>
        <w:t>з</w:t>
      </w:r>
      <w:r w:rsidRPr="007A2B35">
        <w:rPr>
          <w:lang w:val="ru-RU"/>
        </w:rPr>
        <w:t>авершення</w:t>
      </w:r>
      <w:r w:rsidRPr="007A2B35">
        <w:rPr>
          <w:spacing w:val="25"/>
          <w:lang w:val="ru-RU"/>
        </w:rPr>
        <w:t xml:space="preserve"> </w:t>
      </w:r>
      <w:r w:rsidRPr="007A2B35">
        <w:rPr>
          <w:lang w:val="ru-RU"/>
        </w:rPr>
        <w:t>ро</w:t>
      </w:r>
      <w:r w:rsidRPr="007A2B35">
        <w:rPr>
          <w:spacing w:val="-1"/>
          <w:lang w:val="ru-RU"/>
        </w:rPr>
        <w:t>з</w:t>
      </w:r>
      <w:r w:rsidRPr="007A2B35">
        <w:rPr>
          <w:lang w:val="ru-RU"/>
        </w:rPr>
        <w:t>с</w:t>
      </w:r>
      <w:r w:rsidRPr="007A2B35">
        <w:rPr>
          <w:spacing w:val="-2"/>
          <w:lang w:val="ru-RU"/>
        </w:rPr>
        <w:t>лі</w:t>
      </w:r>
      <w:r w:rsidRPr="007A2B35">
        <w:rPr>
          <w:lang w:val="ru-RU"/>
        </w:rPr>
        <w:t>д</w:t>
      </w:r>
      <w:r w:rsidRPr="007A2B35">
        <w:rPr>
          <w:spacing w:val="-2"/>
          <w:lang w:val="ru-RU"/>
        </w:rPr>
        <w:t>ув</w:t>
      </w:r>
      <w:r w:rsidRPr="007A2B35">
        <w:rPr>
          <w:lang w:val="ru-RU"/>
        </w:rPr>
        <w:t>ан</w:t>
      </w:r>
      <w:r w:rsidRPr="007A2B35">
        <w:rPr>
          <w:spacing w:val="-1"/>
          <w:lang w:val="ru-RU"/>
        </w:rPr>
        <w:t>н</w:t>
      </w:r>
      <w:r w:rsidRPr="007A2B35">
        <w:rPr>
          <w:lang w:val="ru-RU"/>
        </w:rPr>
        <w:t>я</w:t>
      </w:r>
      <w:r w:rsidRPr="007A2B35">
        <w:rPr>
          <w:spacing w:val="25"/>
          <w:lang w:val="ru-RU"/>
        </w:rPr>
        <w:t xml:space="preserve"> </w:t>
      </w:r>
      <w:r w:rsidRPr="007A2B35">
        <w:rPr>
          <w:spacing w:val="-2"/>
          <w:lang w:val="ru-RU"/>
        </w:rPr>
        <w:t>О</w:t>
      </w:r>
      <w:r w:rsidRPr="007A2B35">
        <w:rPr>
          <w:lang w:val="ru-RU"/>
        </w:rPr>
        <w:t>перац</w:t>
      </w:r>
      <w:r w:rsidRPr="007A2B35">
        <w:rPr>
          <w:spacing w:val="1"/>
          <w:lang w:val="ru-RU"/>
        </w:rPr>
        <w:t>ії</w:t>
      </w:r>
      <w:r w:rsidRPr="007A2B35">
        <w:rPr>
          <w:lang w:val="ru-RU"/>
        </w:rPr>
        <w:t>,</w:t>
      </w:r>
      <w:r w:rsidRPr="007A2B35">
        <w:rPr>
          <w:spacing w:val="26"/>
          <w:lang w:val="ru-RU"/>
        </w:rPr>
        <w:t xml:space="preserve"> </w:t>
      </w:r>
      <w:r w:rsidRPr="007A2B35">
        <w:rPr>
          <w:lang w:val="ru-RU"/>
        </w:rPr>
        <w:t>з</w:t>
      </w:r>
      <w:r w:rsidRPr="007A2B35">
        <w:rPr>
          <w:spacing w:val="25"/>
          <w:lang w:val="ru-RU"/>
        </w:rPr>
        <w:t xml:space="preserve"> </w:t>
      </w:r>
      <w:r w:rsidRPr="007A2B35">
        <w:rPr>
          <w:spacing w:val="-1"/>
          <w:lang w:val="ru-RU"/>
        </w:rPr>
        <w:t>я</w:t>
      </w:r>
      <w:r w:rsidRPr="007A2B35">
        <w:rPr>
          <w:lang w:val="ru-RU"/>
        </w:rPr>
        <w:t>кою</w:t>
      </w:r>
      <w:r w:rsidRPr="007A2B35">
        <w:rPr>
          <w:spacing w:val="26"/>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нт</w:t>
      </w:r>
      <w:r w:rsidRPr="007A2B35">
        <w:rPr>
          <w:spacing w:val="25"/>
          <w:lang w:val="ru-RU"/>
        </w:rPr>
        <w:t xml:space="preserve"> </w:t>
      </w:r>
      <w:r w:rsidRPr="007A2B35">
        <w:rPr>
          <w:lang w:val="ru-RU"/>
        </w:rPr>
        <w:t>не</w:t>
      </w:r>
      <w:r w:rsidRPr="007A2B35">
        <w:rPr>
          <w:spacing w:val="26"/>
          <w:lang w:val="ru-RU"/>
        </w:rPr>
        <w:t xml:space="preserve"> </w:t>
      </w:r>
      <w:r w:rsidRPr="007A2B35">
        <w:rPr>
          <w:spacing w:val="-1"/>
          <w:lang w:val="ru-RU"/>
        </w:rPr>
        <w:t>з</w:t>
      </w:r>
      <w:r w:rsidRPr="007A2B35">
        <w:rPr>
          <w:lang w:val="ru-RU"/>
        </w:rPr>
        <w:t>годен,</w:t>
      </w:r>
      <w:r w:rsidRPr="007A2B35">
        <w:rPr>
          <w:spacing w:val="25"/>
          <w:lang w:val="ru-RU"/>
        </w:rPr>
        <w:t xml:space="preserve"> </w:t>
      </w:r>
      <w:r w:rsidRPr="007A2B35">
        <w:rPr>
          <w:lang w:val="ru-RU"/>
        </w:rPr>
        <w:t>Банк</w:t>
      </w:r>
      <w:r w:rsidRPr="007A2B35">
        <w:rPr>
          <w:spacing w:val="24"/>
          <w:lang w:val="ru-RU"/>
        </w:rPr>
        <w:t xml:space="preserve"> </w:t>
      </w:r>
      <w:r w:rsidRPr="007A2B35">
        <w:rPr>
          <w:lang w:val="ru-RU"/>
        </w:rPr>
        <w:t>по</w:t>
      </w:r>
      <w:r w:rsidRPr="007A2B35">
        <w:rPr>
          <w:spacing w:val="-2"/>
          <w:lang w:val="ru-RU"/>
        </w:rPr>
        <w:t>в</w:t>
      </w:r>
      <w:r w:rsidRPr="007A2B35">
        <w:rPr>
          <w:lang w:val="ru-RU"/>
        </w:rPr>
        <w:t>ідомл</w:t>
      </w:r>
      <w:r w:rsidRPr="007A2B35">
        <w:rPr>
          <w:spacing w:val="-1"/>
          <w:lang w:val="ru-RU"/>
        </w:rPr>
        <w:t>я</w:t>
      </w:r>
      <w:r w:rsidRPr="007A2B35">
        <w:rPr>
          <w:lang w:val="ru-RU"/>
        </w:rPr>
        <w:t>є</w:t>
      </w:r>
      <w:r w:rsidRPr="007A2B35">
        <w:rPr>
          <w:spacing w:val="25"/>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 xml:space="preserve">а про </w:t>
      </w:r>
      <w:r w:rsidRPr="007A2B35">
        <w:rPr>
          <w:spacing w:val="47"/>
          <w:lang w:val="ru-RU"/>
        </w:rPr>
        <w:t xml:space="preserve"> </w:t>
      </w:r>
      <w:r w:rsidRPr="007A2B35">
        <w:rPr>
          <w:lang w:val="ru-RU"/>
        </w:rPr>
        <w:t>рез</w:t>
      </w:r>
      <w:r w:rsidRPr="007A2B35">
        <w:rPr>
          <w:spacing w:val="-3"/>
          <w:lang w:val="ru-RU"/>
        </w:rPr>
        <w:t>у</w:t>
      </w:r>
      <w:r w:rsidRPr="007A2B35">
        <w:rPr>
          <w:lang w:val="ru-RU"/>
        </w:rPr>
        <w:t xml:space="preserve">льтати </w:t>
      </w:r>
      <w:r w:rsidRPr="007A2B35">
        <w:rPr>
          <w:spacing w:val="47"/>
          <w:lang w:val="ru-RU"/>
        </w:rPr>
        <w:t xml:space="preserve"> </w:t>
      </w:r>
      <w:r w:rsidRPr="007A2B35">
        <w:rPr>
          <w:spacing w:val="-3"/>
          <w:lang w:val="ru-RU"/>
        </w:rPr>
        <w:t>р</w:t>
      </w:r>
      <w:r w:rsidRPr="007A2B35">
        <w:rPr>
          <w:lang w:val="ru-RU"/>
        </w:rPr>
        <w:t>о</w:t>
      </w:r>
      <w:r w:rsidRPr="007A2B35">
        <w:rPr>
          <w:spacing w:val="-1"/>
          <w:lang w:val="ru-RU"/>
        </w:rPr>
        <w:t>з</w:t>
      </w:r>
      <w:r w:rsidRPr="007A2B35">
        <w:rPr>
          <w:lang w:val="ru-RU"/>
        </w:rPr>
        <w:t>сл</w:t>
      </w:r>
      <w:r w:rsidRPr="007A2B35">
        <w:rPr>
          <w:spacing w:val="-1"/>
          <w:lang w:val="ru-RU"/>
        </w:rPr>
        <w:t>і</w:t>
      </w:r>
      <w:r w:rsidRPr="007A2B35">
        <w:rPr>
          <w:spacing w:val="-2"/>
          <w:lang w:val="ru-RU"/>
        </w:rPr>
        <w:t>д</w:t>
      </w:r>
      <w:r w:rsidRPr="007A2B35">
        <w:rPr>
          <w:spacing w:val="-3"/>
          <w:lang w:val="ru-RU"/>
        </w:rPr>
        <w:t>у</w:t>
      </w:r>
      <w:r w:rsidRPr="007A2B35">
        <w:rPr>
          <w:spacing w:val="-2"/>
          <w:lang w:val="ru-RU"/>
        </w:rPr>
        <w:t>в</w:t>
      </w:r>
      <w:r w:rsidRPr="007A2B35">
        <w:rPr>
          <w:lang w:val="ru-RU"/>
        </w:rPr>
        <w:t>ан</w:t>
      </w:r>
      <w:r w:rsidRPr="007A2B35">
        <w:rPr>
          <w:spacing w:val="-1"/>
          <w:lang w:val="ru-RU"/>
        </w:rPr>
        <w:t>ня</w:t>
      </w:r>
      <w:r w:rsidRPr="007A2B35">
        <w:rPr>
          <w:lang w:val="ru-RU"/>
        </w:rPr>
        <w:t xml:space="preserve">, </w:t>
      </w:r>
      <w:r w:rsidRPr="007A2B35">
        <w:rPr>
          <w:spacing w:val="48"/>
          <w:lang w:val="ru-RU"/>
        </w:rPr>
        <w:t xml:space="preserve"> </w:t>
      </w:r>
      <w:r w:rsidRPr="007A2B35">
        <w:rPr>
          <w:lang w:val="ru-RU"/>
        </w:rPr>
        <w:t xml:space="preserve">у </w:t>
      </w:r>
      <w:r w:rsidRPr="007A2B35">
        <w:rPr>
          <w:spacing w:val="45"/>
          <w:lang w:val="ru-RU"/>
        </w:rPr>
        <w:t xml:space="preserve"> </w:t>
      </w:r>
      <w:r w:rsidRPr="007A2B35">
        <w:rPr>
          <w:spacing w:val="-2"/>
          <w:lang w:val="ru-RU"/>
        </w:rPr>
        <w:t>в</w:t>
      </w:r>
      <w:r w:rsidRPr="007A2B35">
        <w:rPr>
          <w:lang w:val="ru-RU"/>
        </w:rPr>
        <w:t>и</w:t>
      </w:r>
      <w:r w:rsidRPr="007A2B35">
        <w:rPr>
          <w:spacing w:val="-2"/>
          <w:lang w:val="ru-RU"/>
        </w:rPr>
        <w:t>п</w:t>
      </w:r>
      <w:r w:rsidRPr="007A2B35">
        <w:rPr>
          <w:lang w:val="ru-RU"/>
        </w:rPr>
        <w:t xml:space="preserve">адку </w:t>
      </w:r>
      <w:r w:rsidRPr="007A2B35">
        <w:rPr>
          <w:spacing w:val="45"/>
          <w:lang w:val="ru-RU"/>
        </w:rPr>
        <w:t xml:space="preserve"> </w:t>
      </w:r>
      <w:r w:rsidRPr="007A2B35">
        <w:rPr>
          <w:spacing w:val="-1"/>
          <w:lang w:val="ru-RU"/>
        </w:rPr>
        <w:t>я</w:t>
      </w:r>
      <w:r w:rsidRPr="007A2B35">
        <w:rPr>
          <w:lang w:val="ru-RU"/>
        </w:rPr>
        <w:t xml:space="preserve">кщо </w:t>
      </w:r>
      <w:r w:rsidRPr="007A2B35">
        <w:rPr>
          <w:spacing w:val="48"/>
          <w:lang w:val="ru-RU"/>
        </w:rPr>
        <w:t xml:space="preserve"> </w:t>
      </w:r>
      <w:r w:rsidRPr="007A2B35">
        <w:rPr>
          <w:lang w:val="ru-RU"/>
        </w:rPr>
        <w:t>с</w:t>
      </w:r>
      <w:r w:rsidRPr="007A2B35">
        <w:rPr>
          <w:spacing w:val="-2"/>
          <w:lang w:val="ru-RU"/>
        </w:rPr>
        <w:t>к</w:t>
      </w:r>
      <w:r w:rsidRPr="007A2B35">
        <w:rPr>
          <w:lang w:val="ru-RU"/>
        </w:rPr>
        <w:t>ар</w:t>
      </w:r>
      <w:r w:rsidRPr="007A2B35">
        <w:rPr>
          <w:spacing w:val="-2"/>
          <w:lang w:val="ru-RU"/>
        </w:rPr>
        <w:t>г</w:t>
      </w:r>
      <w:r w:rsidRPr="007A2B35">
        <w:rPr>
          <w:lang w:val="ru-RU"/>
        </w:rPr>
        <w:t xml:space="preserve">а, </w:t>
      </w:r>
      <w:r w:rsidRPr="007A2B35">
        <w:rPr>
          <w:spacing w:val="48"/>
          <w:lang w:val="ru-RU"/>
        </w:rPr>
        <w:t xml:space="preserve"> </w:t>
      </w:r>
      <w:r w:rsidRPr="007A2B35">
        <w:rPr>
          <w:lang w:val="ru-RU"/>
        </w:rPr>
        <w:t>п</w:t>
      </w:r>
      <w:r w:rsidRPr="007A2B35">
        <w:rPr>
          <w:spacing w:val="-3"/>
          <w:lang w:val="ru-RU"/>
        </w:rPr>
        <w:t>р</w:t>
      </w:r>
      <w:r w:rsidRPr="007A2B35">
        <w:rPr>
          <w:lang w:val="ru-RU"/>
        </w:rPr>
        <w:t>ете</w:t>
      </w:r>
      <w:r w:rsidRPr="007A2B35">
        <w:rPr>
          <w:spacing w:val="3"/>
          <w:lang w:val="ru-RU"/>
        </w:rPr>
        <w:t>н</w:t>
      </w:r>
      <w:r w:rsidRPr="007A2B35">
        <w:rPr>
          <w:spacing w:val="-1"/>
          <w:lang w:val="ru-RU"/>
        </w:rPr>
        <w:t>з</w:t>
      </w:r>
      <w:r w:rsidRPr="007A2B35">
        <w:rPr>
          <w:lang w:val="ru-RU"/>
        </w:rPr>
        <w:t xml:space="preserve">ія </w:t>
      </w:r>
      <w:r w:rsidRPr="007A2B35">
        <w:rPr>
          <w:spacing w:val="47"/>
          <w:lang w:val="ru-RU"/>
        </w:rPr>
        <w:t xml:space="preserve"> </w:t>
      </w:r>
      <w:r w:rsidRPr="007A2B35">
        <w:rPr>
          <w:spacing w:val="-4"/>
          <w:lang w:val="ru-RU"/>
        </w:rPr>
        <w:t>К</w:t>
      </w:r>
      <w:r w:rsidRPr="007A2B35">
        <w:rPr>
          <w:lang w:val="ru-RU"/>
        </w:rPr>
        <w:t>л</w:t>
      </w:r>
      <w:r w:rsidRPr="007A2B35">
        <w:rPr>
          <w:spacing w:val="-2"/>
          <w:lang w:val="ru-RU"/>
        </w:rPr>
        <w:t>іє</w:t>
      </w:r>
      <w:r w:rsidRPr="007A2B35">
        <w:rPr>
          <w:lang w:val="ru-RU"/>
        </w:rPr>
        <w:t>н</w:t>
      </w:r>
      <w:r w:rsidRPr="007A2B35">
        <w:rPr>
          <w:spacing w:val="-2"/>
          <w:lang w:val="ru-RU"/>
        </w:rPr>
        <w:t>т</w:t>
      </w:r>
      <w:r w:rsidRPr="007A2B35">
        <w:rPr>
          <w:lang w:val="ru-RU"/>
        </w:rPr>
        <w:t xml:space="preserve">а </w:t>
      </w:r>
      <w:r w:rsidRPr="007A2B35">
        <w:rPr>
          <w:spacing w:val="48"/>
          <w:lang w:val="ru-RU"/>
        </w:rPr>
        <w:t xml:space="preserve"> </w:t>
      </w:r>
      <w:r w:rsidRPr="007A2B35">
        <w:rPr>
          <w:lang w:val="ru-RU"/>
        </w:rPr>
        <w:t>б</w:t>
      </w:r>
      <w:r w:rsidRPr="007A2B35">
        <w:rPr>
          <w:spacing w:val="-2"/>
          <w:lang w:val="ru-RU"/>
        </w:rPr>
        <w:t>у</w:t>
      </w:r>
      <w:r w:rsidRPr="007A2B35">
        <w:rPr>
          <w:lang w:val="ru-RU"/>
        </w:rPr>
        <w:t xml:space="preserve">ла </w:t>
      </w:r>
      <w:r w:rsidRPr="007A2B35">
        <w:rPr>
          <w:spacing w:val="48"/>
          <w:lang w:val="ru-RU"/>
        </w:rPr>
        <w:t xml:space="preserve"> </w:t>
      </w:r>
      <w:r w:rsidRPr="007A2B35">
        <w:rPr>
          <w:lang w:val="ru-RU"/>
        </w:rPr>
        <w:t>сп</w:t>
      </w:r>
      <w:r w:rsidRPr="007A2B35">
        <w:rPr>
          <w:spacing w:val="-3"/>
          <w:lang w:val="ru-RU"/>
        </w:rPr>
        <w:t>р</w:t>
      </w:r>
      <w:r w:rsidRPr="007A2B35">
        <w:rPr>
          <w:lang w:val="ru-RU"/>
        </w:rPr>
        <w:t>осто</w:t>
      </w:r>
      <w:r w:rsidRPr="007A2B35">
        <w:rPr>
          <w:spacing w:val="-2"/>
          <w:lang w:val="ru-RU"/>
        </w:rPr>
        <w:t>в</w:t>
      </w:r>
      <w:r w:rsidRPr="007A2B35">
        <w:rPr>
          <w:lang w:val="ru-RU"/>
        </w:rPr>
        <w:t xml:space="preserve">ана </w:t>
      </w:r>
      <w:r w:rsidRPr="007A2B35">
        <w:rPr>
          <w:spacing w:val="45"/>
          <w:lang w:val="ru-RU"/>
        </w:rPr>
        <w:t xml:space="preserve"> </w:t>
      </w:r>
      <w:r w:rsidRPr="007A2B35">
        <w:rPr>
          <w:lang w:val="ru-RU"/>
        </w:rPr>
        <w:t xml:space="preserve">з </w:t>
      </w:r>
      <w:r w:rsidRPr="007A2B35">
        <w:rPr>
          <w:spacing w:val="-1"/>
          <w:lang w:val="ru-RU"/>
        </w:rPr>
        <w:t>К</w:t>
      </w:r>
      <w:r w:rsidRPr="007A2B35">
        <w:rPr>
          <w:lang w:val="ru-RU"/>
        </w:rPr>
        <w:t>арткового</w:t>
      </w:r>
      <w:r w:rsidRPr="007A2B35">
        <w:rPr>
          <w:spacing w:val="7"/>
          <w:lang w:val="ru-RU"/>
        </w:rPr>
        <w:t xml:space="preserve"> </w:t>
      </w:r>
      <w:r w:rsidRPr="007A2B35">
        <w:rPr>
          <w:lang w:val="ru-RU"/>
        </w:rPr>
        <w:t>рах</w:t>
      </w:r>
      <w:r w:rsidRPr="007A2B35">
        <w:rPr>
          <w:spacing w:val="-2"/>
          <w:lang w:val="ru-RU"/>
        </w:rPr>
        <w:t>у</w:t>
      </w:r>
      <w:r w:rsidRPr="007A2B35">
        <w:rPr>
          <w:lang w:val="ru-RU"/>
        </w:rPr>
        <w:t>нку</w:t>
      </w:r>
      <w:r w:rsidRPr="007A2B35">
        <w:rPr>
          <w:spacing w:val="7"/>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4"/>
          <w:lang w:val="ru-RU"/>
        </w:rPr>
        <w:t>є</w:t>
      </w:r>
      <w:r w:rsidRPr="007A2B35">
        <w:rPr>
          <w:lang w:val="ru-RU"/>
        </w:rPr>
        <w:t>н</w:t>
      </w:r>
      <w:r w:rsidRPr="007A2B35">
        <w:rPr>
          <w:spacing w:val="-2"/>
          <w:lang w:val="ru-RU"/>
        </w:rPr>
        <w:t>т</w:t>
      </w:r>
      <w:r w:rsidRPr="007A2B35">
        <w:rPr>
          <w:lang w:val="ru-RU"/>
        </w:rPr>
        <w:t>а,</w:t>
      </w:r>
      <w:r w:rsidRPr="007A2B35">
        <w:rPr>
          <w:spacing w:val="9"/>
          <w:lang w:val="ru-RU"/>
        </w:rPr>
        <w:t xml:space="preserve"> </w:t>
      </w:r>
      <w:r w:rsidRPr="007A2B35">
        <w:rPr>
          <w:lang w:val="ru-RU"/>
        </w:rPr>
        <w:t>у</w:t>
      </w:r>
      <w:r w:rsidRPr="007A2B35">
        <w:rPr>
          <w:spacing w:val="7"/>
          <w:lang w:val="ru-RU"/>
        </w:rPr>
        <w:t xml:space="preserve"> </w:t>
      </w:r>
      <w:r w:rsidRPr="007A2B35">
        <w:rPr>
          <w:lang w:val="ru-RU"/>
        </w:rPr>
        <w:t>рам</w:t>
      </w:r>
      <w:r w:rsidRPr="007A2B35">
        <w:rPr>
          <w:spacing w:val="-2"/>
          <w:lang w:val="ru-RU"/>
        </w:rPr>
        <w:t>к</w:t>
      </w:r>
      <w:r w:rsidRPr="007A2B35">
        <w:rPr>
          <w:lang w:val="ru-RU"/>
        </w:rPr>
        <w:t>ах</w:t>
      </w:r>
      <w:r w:rsidRPr="007A2B35">
        <w:rPr>
          <w:spacing w:val="7"/>
          <w:lang w:val="ru-RU"/>
        </w:rPr>
        <w:t xml:space="preserve"> </w:t>
      </w:r>
      <w:r w:rsidRPr="007A2B35">
        <w:rPr>
          <w:lang w:val="ru-RU"/>
        </w:rPr>
        <w:t>дого</w:t>
      </w:r>
      <w:r w:rsidRPr="007A2B35">
        <w:rPr>
          <w:spacing w:val="-4"/>
          <w:lang w:val="ru-RU"/>
        </w:rPr>
        <w:t>в</w:t>
      </w:r>
      <w:r w:rsidRPr="007A2B35">
        <w:rPr>
          <w:lang w:val="ru-RU"/>
        </w:rPr>
        <w:t>ірного</w:t>
      </w:r>
      <w:r w:rsidRPr="007A2B35">
        <w:rPr>
          <w:spacing w:val="7"/>
          <w:lang w:val="ru-RU"/>
        </w:rPr>
        <w:t xml:space="preserve"> </w:t>
      </w:r>
      <w:r w:rsidRPr="007A2B35">
        <w:rPr>
          <w:lang w:val="ru-RU"/>
        </w:rPr>
        <w:t>сп</w:t>
      </w:r>
      <w:r w:rsidRPr="007A2B35">
        <w:rPr>
          <w:spacing w:val="-1"/>
          <w:lang w:val="ru-RU"/>
        </w:rPr>
        <w:t>и</w:t>
      </w:r>
      <w:r w:rsidRPr="007A2B35">
        <w:rPr>
          <w:lang w:val="ru-RU"/>
        </w:rPr>
        <w:t>сан</w:t>
      </w:r>
      <w:r w:rsidRPr="007A2B35">
        <w:rPr>
          <w:spacing w:val="-2"/>
          <w:lang w:val="ru-RU"/>
        </w:rPr>
        <w:t>н</w:t>
      </w:r>
      <w:r w:rsidRPr="007A2B35">
        <w:rPr>
          <w:spacing w:val="-1"/>
          <w:lang w:val="ru-RU"/>
        </w:rPr>
        <w:t>я</w:t>
      </w:r>
      <w:r w:rsidRPr="007A2B35">
        <w:rPr>
          <w:lang w:val="ru-RU"/>
        </w:rPr>
        <w:t>,</w:t>
      </w:r>
      <w:r w:rsidRPr="007A2B35">
        <w:rPr>
          <w:spacing w:val="7"/>
          <w:lang w:val="ru-RU"/>
        </w:rPr>
        <w:t xml:space="preserve"> </w:t>
      </w:r>
      <w:r w:rsidRPr="007A2B35">
        <w:rPr>
          <w:lang w:val="ru-RU"/>
        </w:rPr>
        <w:t>Ба</w:t>
      </w:r>
      <w:r w:rsidRPr="007A2B35">
        <w:rPr>
          <w:spacing w:val="-3"/>
          <w:lang w:val="ru-RU"/>
        </w:rPr>
        <w:t>н</w:t>
      </w:r>
      <w:r w:rsidRPr="007A2B35">
        <w:rPr>
          <w:lang w:val="ru-RU"/>
        </w:rPr>
        <w:t>ком</w:t>
      </w:r>
      <w:r w:rsidRPr="007A2B35">
        <w:rPr>
          <w:spacing w:val="6"/>
          <w:lang w:val="ru-RU"/>
        </w:rPr>
        <w:t xml:space="preserve"> </w:t>
      </w:r>
      <w:r w:rsidRPr="007A2B35">
        <w:rPr>
          <w:lang w:val="ru-RU"/>
        </w:rPr>
        <w:t>сп</w:t>
      </w:r>
      <w:r w:rsidRPr="007A2B35">
        <w:rPr>
          <w:spacing w:val="-1"/>
          <w:lang w:val="ru-RU"/>
        </w:rPr>
        <w:t>и</w:t>
      </w:r>
      <w:r w:rsidRPr="007A2B35">
        <w:rPr>
          <w:lang w:val="ru-RU"/>
        </w:rPr>
        <w:t>с</w:t>
      </w:r>
      <w:r w:rsidRPr="007A2B35">
        <w:rPr>
          <w:spacing w:val="-2"/>
          <w:lang w:val="ru-RU"/>
        </w:rPr>
        <w:t>ує</w:t>
      </w:r>
      <w:r w:rsidRPr="007A2B35">
        <w:rPr>
          <w:lang w:val="ru-RU"/>
        </w:rPr>
        <w:t>ться</w:t>
      </w:r>
      <w:r w:rsidRPr="007A2B35">
        <w:rPr>
          <w:spacing w:val="8"/>
          <w:lang w:val="ru-RU"/>
        </w:rPr>
        <w:t xml:space="preserve"> </w:t>
      </w:r>
      <w:r w:rsidRPr="007A2B35">
        <w:rPr>
          <w:lang w:val="ru-RU"/>
        </w:rPr>
        <w:t>ко</w:t>
      </w:r>
      <w:r w:rsidRPr="007A2B35">
        <w:rPr>
          <w:spacing w:val="-3"/>
          <w:lang w:val="ru-RU"/>
        </w:rPr>
        <w:t>м</w:t>
      </w:r>
      <w:r w:rsidRPr="007A2B35">
        <w:rPr>
          <w:lang w:val="ru-RU"/>
        </w:rPr>
        <w:t>і</w:t>
      </w:r>
      <w:r w:rsidRPr="007A2B35">
        <w:rPr>
          <w:spacing w:val="-2"/>
          <w:lang w:val="ru-RU"/>
        </w:rPr>
        <w:t>с</w:t>
      </w:r>
      <w:r w:rsidRPr="007A2B35">
        <w:rPr>
          <w:spacing w:val="6"/>
          <w:lang w:val="ru-RU"/>
        </w:rPr>
        <w:t>і</w:t>
      </w:r>
      <w:r w:rsidRPr="007A2B35">
        <w:rPr>
          <w:spacing w:val="-1"/>
          <w:lang w:val="ru-RU"/>
        </w:rPr>
        <w:t>й</w:t>
      </w:r>
      <w:r w:rsidRPr="007A2B35">
        <w:rPr>
          <w:lang w:val="ru-RU"/>
        </w:rPr>
        <w:t>на</w:t>
      </w:r>
      <w:r w:rsidRPr="007A2B35">
        <w:rPr>
          <w:spacing w:val="9"/>
          <w:lang w:val="ru-RU"/>
        </w:rPr>
        <w:t xml:space="preserve"> </w:t>
      </w:r>
      <w:r w:rsidRPr="007A2B35">
        <w:rPr>
          <w:spacing w:val="-2"/>
          <w:lang w:val="ru-RU"/>
        </w:rPr>
        <w:t>в</w:t>
      </w:r>
      <w:r w:rsidRPr="007A2B35">
        <w:rPr>
          <w:lang w:val="ru-RU"/>
        </w:rPr>
        <w:t>и</w:t>
      </w:r>
      <w:r w:rsidRPr="007A2B35">
        <w:rPr>
          <w:spacing w:val="-2"/>
          <w:lang w:val="ru-RU"/>
        </w:rPr>
        <w:t>на</w:t>
      </w:r>
      <w:r w:rsidRPr="007A2B35">
        <w:rPr>
          <w:lang w:val="ru-RU"/>
        </w:rPr>
        <w:t>гор</w:t>
      </w:r>
      <w:r w:rsidRPr="007A2B35">
        <w:rPr>
          <w:spacing w:val="-3"/>
          <w:lang w:val="ru-RU"/>
        </w:rPr>
        <w:t>о</w:t>
      </w:r>
      <w:r w:rsidRPr="007A2B35">
        <w:rPr>
          <w:spacing w:val="-2"/>
          <w:lang w:val="ru-RU"/>
        </w:rPr>
        <w:t>д</w:t>
      </w:r>
      <w:r w:rsidRPr="007A2B35">
        <w:rPr>
          <w:lang w:val="ru-RU"/>
        </w:rPr>
        <w:t xml:space="preserve">а </w:t>
      </w:r>
      <w:r w:rsidRPr="007A2B35">
        <w:rPr>
          <w:spacing w:val="-1"/>
          <w:lang w:val="ru-RU"/>
        </w:rPr>
        <w:t>з</w:t>
      </w:r>
      <w:r w:rsidRPr="007A2B35">
        <w:rPr>
          <w:lang w:val="ru-RU"/>
        </w:rPr>
        <w:t>а про</w:t>
      </w:r>
      <w:r w:rsidRPr="007A2B35">
        <w:rPr>
          <w:spacing w:val="-2"/>
          <w:lang w:val="ru-RU"/>
        </w:rPr>
        <w:t>в</w:t>
      </w:r>
      <w:r w:rsidRPr="007A2B35">
        <w:rPr>
          <w:lang w:val="ru-RU"/>
        </w:rPr>
        <w:t>еден</w:t>
      </w:r>
      <w:r w:rsidRPr="007A2B35">
        <w:rPr>
          <w:spacing w:val="-1"/>
          <w:lang w:val="ru-RU"/>
        </w:rPr>
        <w:t>н</w:t>
      </w:r>
      <w:r w:rsidRPr="007A2B35">
        <w:rPr>
          <w:lang w:val="ru-RU"/>
        </w:rPr>
        <w:t>я</w:t>
      </w:r>
      <w:r w:rsidRPr="007A2B35">
        <w:rPr>
          <w:spacing w:val="-1"/>
          <w:lang w:val="ru-RU"/>
        </w:rPr>
        <w:t xml:space="preserve"> </w:t>
      </w:r>
      <w:r w:rsidRPr="007A2B35">
        <w:rPr>
          <w:lang w:val="ru-RU"/>
        </w:rPr>
        <w:t>ро</w:t>
      </w:r>
      <w:r w:rsidRPr="007A2B35">
        <w:rPr>
          <w:spacing w:val="-1"/>
          <w:lang w:val="ru-RU"/>
        </w:rPr>
        <w:t>з</w:t>
      </w:r>
      <w:r w:rsidRPr="007A2B35">
        <w:rPr>
          <w:spacing w:val="-2"/>
          <w:lang w:val="ru-RU"/>
        </w:rPr>
        <w:t>с</w:t>
      </w:r>
      <w:r w:rsidRPr="007A2B35">
        <w:rPr>
          <w:lang w:val="ru-RU"/>
        </w:rPr>
        <w:t>л</w:t>
      </w:r>
      <w:r w:rsidRPr="007A2B35">
        <w:rPr>
          <w:spacing w:val="1"/>
          <w:lang w:val="ru-RU"/>
        </w:rPr>
        <w:t>і</w:t>
      </w:r>
      <w:r w:rsidRPr="007A2B35">
        <w:rPr>
          <w:lang w:val="ru-RU"/>
        </w:rPr>
        <w:t>д</w:t>
      </w:r>
      <w:r w:rsidRPr="007A2B35">
        <w:rPr>
          <w:spacing w:val="-2"/>
          <w:lang w:val="ru-RU"/>
        </w:rPr>
        <w:t>ува</w:t>
      </w:r>
      <w:r w:rsidRPr="007A2B35">
        <w:rPr>
          <w:lang w:val="ru-RU"/>
        </w:rPr>
        <w:t>н</w:t>
      </w:r>
      <w:r w:rsidRPr="007A2B35">
        <w:rPr>
          <w:spacing w:val="-2"/>
          <w:lang w:val="ru-RU"/>
        </w:rPr>
        <w:t>н</w:t>
      </w:r>
      <w:r w:rsidRPr="007A2B35">
        <w:rPr>
          <w:lang w:val="ru-RU"/>
        </w:rPr>
        <w:t>я</w:t>
      </w:r>
      <w:r w:rsidRPr="007A2B35">
        <w:rPr>
          <w:spacing w:val="-1"/>
          <w:lang w:val="ru-RU"/>
        </w:rPr>
        <w:t xml:space="preserve"> </w:t>
      </w:r>
      <w:r w:rsidRPr="007A2B35">
        <w:rPr>
          <w:lang w:val="ru-RU"/>
        </w:rPr>
        <w:t>в</w:t>
      </w:r>
      <w:r w:rsidRPr="007A2B35">
        <w:rPr>
          <w:spacing w:val="-1"/>
          <w:lang w:val="ru-RU"/>
        </w:rPr>
        <w:t xml:space="preserve"> </w:t>
      </w:r>
      <w:r w:rsidRPr="007A2B35">
        <w:rPr>
          <w:lang w:val="ru-RU"/>
        </w:rPr>
        <w:t>ро</w:t>
      </w:r>
      <w:r w:rsidRPr="007A2B35">
        <w:rPr>
          <w:spacing w:val="-1"/>
          <w:lang w:val="ru-RU"/>
        </w:rPr>
        <w:t>з</w:t>
      </w:r>
      <w:r w:rsidRPr="007A2B35">
        <w:rPr>
          <w:lang w:val="ru-RU"/>
        </w:rPr>
        <w:t>мір</w:t>
      </w:r>
      <w:r w:rsidRPr="007A2B35">
        <w:rPr>
          <w:spacing w:val="1"/>
          <w:lang w:val="ru-RU"/>
        </w:rPr>
        <w:t>і</w:t>
      </w:r>
      <w:r w:rsidRPr="007A2B35">
        <w:rPr>
          <w:lang w:val="ru-RU"/>
        </w:rPr>
        <w:t>, пе</w:t>
      </w:r>
      <w:r w:rsidRPr="007A2B35">
        <w:rPr>
          <w:spacing w:val="-3"/>
          <w:lang w:val="ru-RU"/>
        </w:rPr>
        <w:t>р</w:t>
      </w:r>
      <w:r w:rsidRPr="007A2B35">
        <w:rPr>
          <w:lang w:val="ru-RU"/>
        </w:rPr>
        <w:t>е</w:t>
      </w:r>
      <w:r w:rsidRPr="007A2B35">
        <w:rPr>
          <w:spacing w:val="-2"/>
          <w:lang w:val="ru-RU"/>
        </w:rPr>
        <w:t>д</w:t>
      </w:r>
      <w:r w:rsidRPr="007A2B35">
        <w:rPr>
          <w:lang w:val="ru-RU"/>
        </w:rPr>
        <w:t>ба</w:t>
      </w:r>
      <w:r w:rsidRPr="007A2B35">
        <w:rPr>
          <w:spacing w:val="-1"/>
          <w:lang w:val="ru-RU"/>
        </w:rPr>
        <w:t>ч</w:t>
      </w:r>
      <w:r w:rsidRPr="007A2B35">
        <w:rPr>
          <w:lang w:val="ru-RU"/>
        </w:rPr>
        <w:t>е</w:t>
      </w:r>
      <w:r w:rsidRPr="007A2B35">
        <w:rPr>
          <w:spacing w:val="-3"/>
          <w:lang w:val="ru-RU"/>
        </w:rPr>
        <w:t>н</w:t>
      </w:r>
      <w:r w:rsidRPr="007A2B35">
        <w:rPr>
          <w:lang w:val="ru-RU"/>
        </w:rPr>
        <w:t>ому</w:t>
      </w:r>
      <w:r w:rsidRPr="007A2B35">
        <w:rPr>
          <w:spacing w:val="-3"/>
          <w:lang w:val="ru-RU"/>
        </w:rPr>
        <w:t xml:space="preserve"> </w:t>
      </w:r>
      <w:r w:rsidRPr="007A2B35">
        <w:rPr>
          <w:spacing w:val="1"/>
          <w:lang w:val="ru-RU"/>
        </w:rPr>
        <w:t>Т</w:t>
      </w:r>
      <w:r w:rsidRPr="007A2B35">
        <w:rPr>
          <w:lang w:val="ru-RU"/>
        </w:rPr>
        <w:t>ари</w:t>
      </w:r>
      <w:r w:rsidRPr="007A2B35">
        <w:rPr>
          <w:spacing w:val="-2"/>
          <w:lang w:val="ru-RU"/>
        </w:rPr>
        <w:t>ф</w:t>
      </w:r>
      <w:r w:rsidRPr="007A2B35">
        <w:rPr>
          <w:lang w:val="ru-RU"/>
        </w:rPr>
        <w:t>ам</w:t>
      </w:r>
      <w:r w:rsidRPr="007A2B35">
        <w:rPr>
          <w:spacing w:val="-1"/>
          <w:lang w:val="ru-RU"/>
        </w:rPr>
        <w:t>и</w:t>
      </w:r>
      <w:r w:rsidRPr="007A2B35">
        <w:rPr>
          <w:lang w:val="ru-RU"/>
        </w:rPr>
        <w:t>.</w:t>
      </w:r>
    </w:p>
    <w:p w14:paraId="14A0E5AD" w14:textId="77777777" w:rsidR="00C75D12" w:rsidRPr="007A2B35" w:rsidRDefault="00C75D12" w:rsidP="00605F90">
      <w:pPr>
        <w:pStyle w:val="af0"/>
        <w:widowControl w:val="0"/>
        <w:numPr>
          <w:ilvl w:val="2"/>
          <w:numId w:val="10"/>
        </w:numPr>
        <w:tabs>
          <w:tab w:val="left" w:pos="1276"/>
        </w:tabs>
        <w:suppressAutoHyphens w:val="0"/>
        <w:spacing w:after="0"/>
        <w:ind w:right="348" w:firstLine="425"/>
        <w:jc w:val="both"/>
        <w:rPr>
          <w:lang w:val="ru-RU"/>
        </w:rPr>
      </w:pPr>
      <w:r w:rsidRPr="007A2B35">
        <w:rPr>
          <w:spacing w:val="-1"/>
          <w:lang w:val="ru-RU"/>
        </w:rPr>
        <w:t>Я</w:t>
      </w:r>
      <w:r w:rsidRPr="007A2B35">
        <w:rPr>
          <w:lang w:val="ru-RU"/>
        </w:rPr>
        <w:t>к</w:t>
      </w:r>
      <w:r w:rsidRPr="007A2B35">
        <w:rPr>
          <w:spacing w:val="-2"/>
          <w:lang w:val="ru-RU"/>
        </w:rPr>
        <w:t>щ</w:t>
      </w:r>
      <w:r w:rsidRPr="007A2B35">
        <w:rPr>
          <w:lang w:val="ru-RU"/>
        </w:rPr>
        <w:t>о</w:t>
      </w:r>
      <w:r w:rsidRPr="007A2B35">
        <w:rPr>
          <w:spacing w:val="16"/>
          <w:lang w:val="ru-RU"/>
        </w:rPr>
        <w:t xml:space="preserve"> </w:t>
      </w:r>
      <w:r w:rsidRPr="007A2B35">
        <w:rPr>
          <w:lang w:val="ru-RU"/>
        </w:rPr>
        <w:t>у</w:t>
      </w:r>
      <w:r w:rsidRPr="007A2B35">
        <w:rPr>
          <w:spacing w:val="14"/>
          <w:lang w:val="ru-RU"/>
        </w:rPr>
        <w:t xml:space="preserve"> </w:t>
      </w:r>
      <w:r w:rsidRPr="007A2B35">
        <w:rPr>
          <w:lang w:val="ru-RU"/>
        </w:rPr>
        <w:t>строк,</w:t>
      </w:r>
      <w:r w:rsidRPr="007A2B35">
        <w:rPr>
          <w:spacing w:val="17"/>
          <w:lang w:val="ru-RU"/>
        </w:rPr>
        <w:t xml:space="preserve"> </w:t>
      </w:r>
      <w:r w:rsidRPr="007A2B35">
        <w:rPr>
          <w:spacing w:val="-2"/>
          <w:lang w:val="ru-RU"/>
        </w:rPr>
        <w:t>в</w:t>
      </w:r>
      <w:r w:rsidRPr="007A2B35">
        <w:rPr>
          <w:lang w:val="ru-RU"/>
        </w:rPr>
        <w:t>и</w:t>
      </w:r>
      <w:r w:rsidRPr="007A2B35">
        <w:rPr>
          <w:spacing w:val="-4"/>
          <w:lang w:val="ru-RU"/>
        </w:rPr>
        <w:t>з</w:t>
      </w:r>
      <w:r w:rsidRPr="007A2B35">
        <w:rPr>
          <w:lang w:val="ru-RU"/>
        </w:rPr>
        <w:t>на</w:t>
      </w:r>
      <w:r w:rsidRPr="007A2B35">
        <w:rPr>
          <w:spacing w:val="-1"/>
          <w:lang w:val="ru-RU"/>
        </w:rPr>
        <w:t>ч</w:t>
      </w:r>
      <w:r w:rsidRPr="007A2B35">
        <w:rPr>
          <w:lang w:val="ru-RU"/>
        </w:rPr>
        <w:t>ен</w:t>
      </w:r>
      <w:r w:rsidRPr="007A2B35">
        <w:rPr>
          <w:spacing w:val="1"/>
          <w:lang w:val="ru-RU"/>
        </w:rPr>
        <w:t>и</w:t>
      </w:r>
      <w:r w:rsidRPr="007A2B35">
        <w:rPr>
          <w:spacing w:val="-1"/>
          <w:lang w:val="ru-RU"/>
        </w:rPr>
        <w:t>й</w:t>
      </w:r>
      <w:r w:rsidRPr="007A2B35">
        <w:rPr>
          <w:spacing w:val="16"/>
          <w:lang w:val="ru-RU"/>
        </w:rPr>
        <w:t xml:space="preserve"> </w:t>
      </w:r>
      <w:r w:rsidRPr="007A2B35">
        <w:rPr>
          <w:spacing w:val="-1"/>
          <w:lang w:val="ru-RU"/>
        </w:rPr>
        <w:t>п</w:t>
      </w:r>
      <w:r w:rsidRPr="007A2B35">
        <w:rPr>
          <w:lang w:val="ru-RU"/>
        </w:rPr>
        <w:t>.3.2</w:t>
      </w:r>
      <w:r w:rsidRPr="007A2B35">
        <w:rPr>
          <w:spacing w:val="17"/>
          <w:lang w:val="ru-RU"/>
        </w:rPr>
        <w:t xml:space="preserve"> </w:t>
      </w:r>
      <w:r w:rsidRPr="007A2B35">
        <w:rPr>
          <w:lang w:val="ru-RU"/>
        </w:rPr>
        <w:t>ц</w:t>
      </w:r>
      <w:r w:rsidRPr="007A2B35">
        <w:rPr>
          <w:spacing w:val="-2"/>
          <w:lang w:val="ru-RU"/>
        </w:rPr>
        <w:t>и</w:t>
      </w:r>
      <w:r w:rsidRPr="007A2B35">
        <w:rPr>
          <w:lang w:val="ru-RU"/>
        </w:rPr>
        <w:t>х</w:t>
      </w:r>
      <w:r w:rsidRPr="007A2B35">
        <w:rPr>
          <w:spacing w:val="16"/>
          <w:lang w:val="ru-RU"/>
        </w:rPr>
        <w:t xml:space="preserve"> </w:t>
      </w:r>
      <w:r w:rsidRPr="007A2B35">
        <w:rPr>
          <w:spacing w:val="-2"/>
          <w:lang w:val="ru-RU"/>
        </w:rPr>
        <w:t>П</w:t>
      </w:r>
      <w:r w:rsidRPr="007A2B35">
        <w:rPr>
          <w:lang w:val="ru-RU"/>
        </w:rPr>
        <w:t>ра</w:t>
      </w:r>
      <w:r w:rsidRPr="007A2B35">
        <w:rPr>
          <w:spacing w:val="-4"/>
          <w:lang w:val="ru-RU"/>
        </w:rPr>
        <w:t>в</w:t>
      </w:r>
      <w:r w:rsidRPr="007A2B35">
        <w:rPr>
          <w:lang w:val="ru-RU"/>
        </w:rPr>
        <w:t>ил,</w:t>
      </w:r>
      <w:r w:rsidRPr="007A2B35">
        <w:rPr>
          <w:spacing w:val="17"/>
          <w:lang w:val="ru-RU"/>
        </w:rPr>
        <w:t xml:space="preserve"> </w:t>
      </w:r>
      <w:r w:rsidRPr="007A2B35">
        <w:rPr>
          <w:spacing w:val="-1"/>
          <w:lang w:val="ru-RU"/>
        </w:rPr>
        <w:t>С</w:t>
      </w:r>
      <w:r w:rsidRPr="007A2B35">
        <w:rPr>
          <w:lang w:val="ru-RU"/>
        </w:rPr>
        <w:t>пірна</w:t>
      </w:r>
      <w:r w:rsidRPr="007A2B35">
        <w:rPr>
          <w:spacing w:val="17"/>
          <w:lang w:val="ru-RU"/>
        </w:rPr>
        <w:t xml:space="preserve"> </w:t>
      </w:r>
      <w:r w:rsidRPr="007A2B35">
        <w:rPr>
          <w:lang w:val="ru-RU"/>
        </w:rPr>
        <w:t>о</w:t>
      </w:r>
      <w:r w:rsidRPr="007A2B35">
        <w:rPr>
          <w:spacing w:val="-3"/>
          <w:lang w:val="ru-RU"/>
        </w:rPr>
        <w:t>п</w:t>
      </w:r>
      <w:r w:rsidRPr="007A2B35">
        <w:rPr>
          <w:lang w:val="ru-RU"/>
        </w:rPr>
        <w:t>ера</w:t>
      </w:r>
      <w:r w:rsidRPr="007A2B35">
        <w:rPr>
          <w:spacing w:val="-3"/>
          <w:lang w:val="ru-RU"/>
        </w:rPr>
        <w:t>ц</w:t>
      </w:r>
      <w:r w:rsidRPr="007A2B35">
        <w:rPr>
          <w:lang w:val="ru-RU"/>
        </w:rPr>
        <w:t>ія</w:t>
      </w:r>
      <w:r w:rsidRPr="007A2B35">
        <w:rPr>
          <w:spacing w:val="16"/>
          <w:lang w:val="ru-RU"/>
        </w:rPr>
        <w:t xml:space="preserve"> </w:t>
      </w:r>
      <w:r w:rsidRPr="007A2B35">
        <w:rPr>
          <w:lang w:val="ru-RU"/>
        </w:rPr>
        <w:t>не</w:t>
      </w:r>
      <w:r w:rsidRPr="007A2B35">
        <w:rPr>
          <w:spacing w:val="14"/>
          <w:lang w:val="ru-RU"/>
        </w:rPr>
        <w:t xml:space="preserve"> </w:t>
      </w:r>
      <w:r w:rsidRPr="007A2B35">
        <w:rPr>
          <w:lang w:val="ru-RU"/>
        </w:rPr>
        <w:t>б</w:t>
      </w:r>
      <w:r w:rsidRPr="007A2B35">
        <w:rPr>
          <w:spacing w:val="-2"/>
          <w:lang w:val="ru-RU"/>
        </w:rPr>
        <w:t>у</w:t>
      </w:r>
      <w:r w:rsidRPr="007A2B35">
        <w:rPr>
          <w:lang w:val="ru-RU"/>
        </w:rPr>
        <w:t>ла</w:t>
      </w:r>
      <w:r w:rsidRPr="007A2B35">
        <w:rPr>
          <w:spacing w:val="17"/>
          <w:lang w:val="ru-RU"/>
        </w:rPr>
        <w:t xml:space="preserve"> </w:t>
      </w:r>
      <w:r w:rsidRPr="007A2B35">
        <w:rPr>
          <w:spacing w:val="-2"/>
          <w:lang w:val="ru-RU"/>
        </w:rPr>
        <w:t>в</w:t>
      </w:r>
      <w:r w:rsidRPr="007A2B35">
        <w:rPr>
          <w:lang w:val="ru-RU"/>
        </w:rPr>
        <w:t>рег</w:t>
      </w:r>
      <w:r w:rsidRPr="007A2B35">
        <w:rPr>
          <w:spacing w:val="-3"/>
          <w:lang w:val="ru-RU"/>
        </w:rPr>
        <w:t>у</w:t>
      </w:r>
      <w:r w:rsidRPr="007A2B35">
        <w:rPr>
          <w:lang w:val="ru-RU"/>
        </w:rPr>
        <w:t>льо</w:t>
      </w:r>
      <w:r w:rsidRPr="007A2B35">
        <w:rPr>
          <w:spacing w:val="-1"/>
          <w:lang w:val="ru-RU"/>
        </w:rPr>
        <w:t>в</w:t>
      </w:r>
      <w:r w:rsidRPr="007A2B35">
        <w:rPr>
          <w:lang w:val="ru-RU"/>
        </w:rPr>
        <w:t>ана сторона</w:t>
      </w:r>
      <w:r w:rsidRPr="007A2B35">
        <w:rPr>
          <w:spacing w:val="-1"/>
          <w:lang w:val="ru-RU"/>
        </w:rPr>
        <w:t>м</w:t>
      </w:r>
      <w:r w:rsidRPr="007A2B35">
        <w:rPr>
          <w:lang w:val="ru-RU"/>
        </w:rPr>
        <w:t>и</w:t>
      </w:r>
      <w:r w:rsidRPr="007A2B35">
        <w:rPr>
          <w:spacing w:val="25"/>
          <w:lang w:val="ru-RU"/>
        </w:rPr>
        <w:t xml:space="preserve"> </w:t>
      </w:r>
      <w:r w:rsidRPr="007A2B35">
        <w:rPr>
          <w:lang w:val="ru-RU"/>
        </w:rPr>
        <w:t>Д</w:t>
      </w:r>
      <w:r w:rsidRPr="007A2B35">
        <w:rPr>
          <w:spacing w:val="-2"/>
          <w:lang w:val="ru-RU"/>
        </w:rPr>
        <w:t>о</w:t>
      </w:r>
      <w:r w:rsidRPr="007A2B35">
        <w:rPr>
          <w:lang w:val="ru-RU"/>
        </w:rPr>
        <w:t>го</w:t>
      </w:r>
      <w:r w:rsidRPr="007A2B35">
        <w:rPr>
          <w:spacing w:val="-2"/>
          <w:lang w:val="ru-RU"/>
        </w:rPr>
        <w:t>в</w:t>
      </w:r>
      <w:r w:rsidRPr="007A2B35">
        <w:rPr>
          <w:lang w:val="ru-RU"/>
        </w:rPr>
        <w:t>ор</w:t>
      </w:r>
      <w:r w:rsidRPr="007A2B35">
        <w:rPr>
          <w:spacing w:val="-3"/>
          <w:lang w:val="ru-RU"/>
        </w:rPr>
        <w:t>у</w:t>
      </w:r>
      <w:r w:rsidRPr="007A2B35">
        <w:rPr>
          <w:lang w:val="ru-RU"/>
        </w:rPr>
        <w:t>,</w:t>
      </w:r>
      <w:r w:rsidRPr="007A2B35">
        <w:rPr>
          <w:spacing w:val="26"/>
          <w:lang w:val="ru-RU"/>
        </w:rPr>
        <w:t xml:space="preserve"> </w:t>
      </w:r>
      <w:r w:rsidRPr="007A2B35">
        <w:rPr>
          <w:lang w:val="ru-RU"/>
        </w:rPr>
        <w:t>Банк</w:t>
      </w:r>
      <w:r w:rsidRPr="007A2B35">
        <w:rPr>
          <w:spacing w:val="26"/>
          <w:lang w:val="ru-RU"/>
        </w:rPr>
        <w:t xml:space="preserve"> </w:t>
      </w:r>
      <w:r w:rsidRPr="007A2B35">
        <w:rPr>
          <w:lang w:val="ru-RU"/>
        </w:rPr>
        <w:t>іні</w:t>
      </w:r>
      <w:r w:rsidRPr="007A2B35">
        <w:rPr>
          <w:spacing w:val="-3"/>
          <w:lang w:val="ru-RU"/>
        </w:rPr>
        <w:t>ц</w:t>
      </w:r>
      <w:r w:rsidRPr="007A2B35">
        <w:rPr>
          <w:lang w:val="ru-RU"/>
        </w:rPr>
        <w:t>іює</w:t>
      </w:r>
      <w:r w:rsidRPr="007A2B35">
        <w:rPr>
          <w:spacing w:val="25"/>
          <w:lang w:val="ru-RU"/>
        </w:rPr>
        <w:t xml:space="preserve"> </w:t>
      </w:r>
      <w:r w:rsidRPr="007A2B35">
        <w:rPr>
          <w:lang w:val="ru-RU"/>
        </w:rPr>
        <w:t>про</w:t>
      </w:r>
      <w:r w:rsidRPr="007A2B35">
        <w:rPr>
          <w:spacing w:val="-2"/>
          <w:lang w:val="ru-RU"/>
        </w:rPr>
        <w:t>ц</w:t>
      </w:r>
      <w:r w:rsidRPr="007A2B35">
        <w:rPr>
          <w:lang w:val="ru-RU"/>
        </w:rPr>
        <w:t>ед</w:t>
      </w:r>
      <w:r w:rsidRPr="007A2B35">
        <w:rPr>
          <w:spacing w:val="-3"/>
          <w:lang w:val="ru-RU"/>
        </w:rPr>
        <w:t>у</w:t>
      </w:r>
      <w:r w:rsidRPr="007A2B35">
        <w:rPr>
          <w:lang w:val="ru-RU"/>
        </w:rPr>
        <w:t>ру</w:t>
      </w:r>
      <w:r w:rsidRPr="007A2B35">
        <w:rPr>
          <w:spacing w:val="24"/>
          <w:lang w:val="ru-RU"/>
        </w:rPr>
        <w:t xml:space="preserve"> </w:t>
      </w:r>
      <w:r w:rsidRPr="007A2B35">
        <w:rPr>
          <w:spacing w:val="-2"/>
          <w:lang w:val="ru-RU"/>
        </w:rPr>
        <w:t>в</w:t>
      </w:r>
      <w:r w:rsidRPr="007A2B35">
        <w:rPr>
          <w:lang w:val="ru-RU"/>
        </w:rPr>
        <w:t>рег</w:t>
      </w:r>
      <w:r w:rsidRPr="007A2B35">
        <w:rPr>
          <w:spacing w:val="-3"/>
          <w:lang w:val="ru-RU"/>
        </w:rPr>
        <w:t>у</w:t>
      </w:r>
      <w:r w:rsidRPr="007A2B35">
        <w:rPr>
          <w:lang w:val="ru-RU"/>
        </w:rPr>
        <w:t>лю</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25"/>
          <w:lang w:val="ru-RU"/>
        </w:rPr>
        <w:t xml:space="preserve"> </w:t>
      </w:r>
      <w:r w:rsidRPr="007A2B35">
        <w:rPr>
          <w:lang w:val="ru-RU"/>
        </w:rPr>
        <w:t>спору</w:t>
      </w:r>
      <w:r w:rsidRPr="007A2B35">
        <w:rPr>
          <w:spacing w:val="23"/>
          <w:lang w:val="ru-RU"/>
        </w:rPr>
        <w:t xml:space="preserve"> </w:t>
      </w:r>
      <w:r w:rsidRPr="007A2B35">
        <w:rPr>
          <w:lang w:val="ru-RU"/>
        </w:rPr>
        <w:t>із</w:t>
      </w:r>
      <w:r w:rsidRPr="007A2B35">
        <w:rPr>
          <w:spacing w:val="27"/>
          <w:lang w:val="ru-RU"/>
        </w:rPr>
        <w:t xml:space="preserve"> </w:t>
      </w:r>
      <w:r w:rsidRPr="007A2B35">
        <w:rPr>
          <w:spacing w:val="-1"/>
          <w:lang w:val="ru-RU"/>
        </w:rPr>
        <w:t>з</w:t>
      </w:r>
      <w:r w:rsidRPr="007A2B35">
        <w:rPr>
          <w:lang w:val="ru-RU"/>
        </w:rPr>
        <w:t>ал</w:t>
      </w:r>
      <w:r w:rsidRPr="007A2B35">
        <w:rPr>
          <w:spacing w:val="-2"/>
          <w:lang w:val="ru-RU"/>
        </w:rPr>
        <w:t>у</w:t>
      </w:r>
      <w:r w:rsidRPr="007A2B35">
        <w:rPr>
          <w:spacing w:val="1"/>
          <w:lang w:val="ru-RU"/>
        </w:rPr>
        <w:t>ч</w:t>
      </w:r>
      <w:r w:rsidRPr="007A2B35">
        <w:rPr>
          <w:lang w:val="ru-RU"/>
        </w:rPr>
        <w:t>ен</w:t>
      </w:r>
      <w:r w:rsidRPr="007A2B35">
        <w:rPr>
          <w:spacing w:val="-1"/>
          <w:lang w:val="ru-RU"/>
        </w:rPr>
        <w:t>ня</w:t>
      </w:r>
      <w:r w:rsidRPr="007A2B35">
        <w:rPr>
          <w:lang w:val="ru-RU"/>
        </w:rPr>
        <w:t>м</w:t>
      </w:r>
      <w:r w:rsidRPr="007A2B35">
        <w:rPr>
          <w:spacing w:val="25"/>
          <w:lang w:val="ru-RU"/>
        </w:rPr>
        <w:t xml:space="preserve"> </w:t>
      </w:r>
      <w:r w:rsidRPr="007A2B35">
        <w:rPr>
          <w:spacing w:val="-2"/>
          <w:lang w:val="ru-RU"/>
        </w:rPr>
        <w:t>П</w:t>
      </w:r>
      <w:r w:rsidRPr="007A2B35">
        <w:rPr>
          <w:lang w:val="ru-RU"/>
        </w:rPr>
        <w:t>латіжн</w:t>
      </w:r>
      <w:r w:rsidRPr="007A2B35">
        <w:rPr>
          <w:spacing w:val="2"/>
          <w:lang w:val="ru-RU"/>
        </w:rPr>
        <w:t>о</w:t>
      </w:r>
      <w:r w:rsidRPr="007A2B35">
        <w:rPr>
          <w:spacing w:val="1"/>
          <w:lang w:val="ru-RU"/>
        </w:rPr>
        <w:t>ї</w:t>
      </w:r>
      <w:r w:rsidRPr="007A2B35">
        <w:rPr>
          <w:spacing w:val="26"/>
          <w:lang w:val="ru-RU"/>
        </w:rPr>
        <w:t xml:space="preserve"> </w:t>
      </w:r>
      <w:r w:rsidRPr="007A2B35">
        <w:rPr>
          <w:lang w:val="ru-RU"/>
        </w:rPr>
        <w:t>систе</w:t>
      </w:r>
      <w:r w:rsidRPr="007A2B35">
        <w:rPr>
          <w:spacing w:val="-3"/>
          <w:lang w:val="ru-RU"/>
        </w:rPr>
        <w:t>м</w:t>
      </w:r>
      <w:r w:rsidRPr="007A2B35">
        <w:rPr>
          <w:lang w:val="ru-RU"/>
        </w:rPr>
        <w:t>и.</w:t>
      </w:r>
    </w:p>
    <w:p w14:paraId="7B97E4F4" w14:textId="77777777" w:rsidR="00C75D12" w:rsidRPr="007A2B35" w:rsidRDefault="00C75D12" w:rsidP="00605F90">
      <w:pPr>
        <w:pStyle w:val="af0"/>
        <w:spacing w:after="0"/>
        <w:ind w:right="348" w:firstLine="425"/>
        <w:jc w:val="both"/>
        <w:rPr>
          <w:lang w:val="ru-RU"/>
        </w:rPr>
      </w:pPr>
      <w:r w:rsidRPr="007A2B35">
        <w:rPr>
          <w:spacing w:val="-1"/>
          <w:lang w:val="ru-RU"/>
        </w:rPr>
        <w:t>В</w:t>
      </w:r>
      <w:r w:rsidRPr="007A2B35">
        <w:rPr>
          <w:lang w:val="ru-RU"/>
        </w:rPr>
        <w:t>и</w:t>
      </w:r>
      <w:r w:rsidRPr="007A2B35">
        <w:rPr>
          <w:spacing w:val="-2"/>
          <w:lang w:val="ru-RU"/>
        </w:rPr>
        <w:t>т</w:t>
      </w:r>
      <w:r w:rsidRPr="007A2B35">
        <w:rPr>
          <w:lang w:val="ru-RU"/>
        </w:rPr>
        <w:t xml:space="preserve">рати </w:t>
      </w:r>
      <w:r w:rsidRPr="007A2B35">
        <w:rPr>
          <w:spacing w:val="30"/>
          <w:lang w:val="ru-RU"/>
        </w:rPr>
        <w:t xml:space="preserve"> </w:t>
      </w:r>
      <w:r w:rsidRPr="007A2B35">
        <w:rPr>
          <w:lang w:val="ru-RU"/>
        </w:rPr>
        <w:t>Банк</w:t>
      </w:r>
      <w:r w:rsidRPr="007A2B35">
        <w:rPr>
          <w:spacing w:val="-3"/>
          <w:lang w:val="ru-RU"/>
        </w:rPr>
        <w:t>у</w:t>
      </w:r>
      <w:r w:rsidRPr="007A2B35">
        <w:rPr>
          <w:lang w:val="ru-RU"/>
        </w:rPr>
        <w:t xml:space="preserve">, </w:t>
      </w:r>
      <w:r w:rsidRPr="007A2B35">
        <w:rPr>
          <w:spacing w:val="31"/>
          <w:lang w:val="ru-RU"/>
        </w:rPr>
        <w:t xml:space="preserve"> </w:t>
      </w:r>
      <w:r w:rsidRPr="007A2B35">
        <w:rPr>
          <w:lang w:val="ru-RU"/>
        </w:rPr>
        <w:t>по</w:t>
      </w:r>
      <w:r w:rsidRPr="007A2B35">
        <w:rPr>
          <w:spacing w:val="-1"/>
          <w:lang w:val="ru-RU"/>
        </w:rPr>
        <w:t>в</w:t>
      </w:r>
      <w:r w:rsidRPr="007A2B35">
        <w:rPr>
          <w:lang w:val="ru-RU"/>
        </w:rPr>
        <w:t>’</w:t>
      </w:r>
      <w:r w:rsidRPr="007A2B35">
        <w:rPr>
          <w:spacing w:val="-1"/>
          <w:lang w:val="ru-RU"/>
        </w:rPr>
        <w:t>яз</w:t>
      </w:r>
      <w:r w:rsidRPr="007A2B35">
        <w:rPr>
          <w:spacing w:val="-2"/>
          <w:lang w:val="ru-RU"/>
        </w:rPr>
        <w:t>а</w:t>
      </w:r>
      <w:r w:rsidRPr="007A2B35">
        <w:rPr>
          <w:lang w:val="ru-RU"/>
        </w:rPr>
        <w:t xml:space="preserve">ні </w:t>
      </w:r>
      <w:r w:rsidRPr="007A2B35">
        <w:rPr>
          <w:spacing w:val="31"/>
          <w:lang w:val="ru-RU"/>
        </w:rPr>
        <w:t xml:space="preserve"> </w:t>
      </w:r>
      <w:r w:rsidRPr="007A2B35">
        <w:rPr>
          <w:lang w:val="ru-RU"/>
        </w:rPr>
        <w:t xml:space="preserve">з </w:t>
      </w:r>
      <w:r w:rsidRPr="007A2B35">
        <w:rPr>
          <w:spacing w:val="30"/>
          <w:lang w:val="ru-RU"/>
        </w:rPr>
        <w:t xml:space="preserve"> </w:t>
      </w:r>
      <w:r w:rsidRPr="007A2B35">
        <w:rPr>
          <w:lang w:val="ru-RU"/>
        </w:rPr>
        <w:t>про</w:t>
      </w:r>
      <w:r w:rsidRPr="007A2B35">
        <w:rPr>
          <w:spacing w:val="-2"/>
          <w:lang w:val="ru-RU"/>
        </w:rPr>
        <w:t>в</w:t>
      </w:r>
      <w:r w:rsidRPr="007A2B35">
        <w:rPr>
          <w:lang w:val="ru-RU"/>
        </w:rPr>
        <w:t>е</w:t>
      </w:r>
      <w:r w:rsidRPr="007A2B35">
        <w:rPr>
          <w:spacing w:val="-2"/>
          <w:lang w:val="ru-RU"/>
        </w:rPr>
        <w:t>д</w:t>
      </w:r>
      <w:r w:rsidRPr="007A2B35">
        <w:rPr>
          <w:lang w:val="ru-RU"/>
        </w:rPr>
        <w:t>ен</w:t>
      </w:r>
      <w:r w:rsidRPr="007A2B35">
        <w:rPr>
          <w:spacing w:val="-1"/>
          <w:lang w:val="ru-RU"/>
        </w:rPr>
        <w:t>н</w:t>
      </w:r>
      <w:r w:rsidRPr="007A2B35">
        <w:rPr>
          <w:lang w:val="ru-RU"/>
        </w:rPr>
        <w:t xml:space="preserve">я </w:t>
      </w:r>
      <w:r w:rsidRPr="007A2B35">
        <w:rPr>
          <w:spacing w:val="30"/>
          <w:lang w:val="ru-RU"/>
        </w:rPr>
        <w:t xml:space="preserve"> </w:t>
      </w:r>
      <w:r w:rsidRPr="007A2B35">
        <w:rPr>
          <w:lang w:val="ru-RU"/>
        </w:rPr>
        <w:t>про</w:t>
      </w:r>
      <w:r w:rsidRPr="007A2B35">
        <w:rPr>
          <w:spacing w:val="-2"/>
          <w:lang w:val="ru-RU"/>
        </w:rPr>
        <w:t>ц</w:t>
      </w:r>
      <w:r w:rsidRPr="007A2B35">
        <w:rPr>
          <w:lang w:val="ru-RU"/>
        </w:rPr>
        <w:t>е</w:t>
      </w:r>
      <w:r w:rsidRPr="007A2B35">
        <w:rPr>
          <w:spacing w:val="-2"/>
          <w:lang w:val="ru-RU"/>
        </w:rPr>
        <w:t>д</w:t>
      </w:r>
      <w:r w:rsidRPr="007A2B35">
        <w:rPr>
          <w:spacing w:val="-3"/>
          <w:lang w:val="ru-RU"/>
        </w:rPr>
        <w:t>у</w:t>
      </w:r>
      <w:r w:rsidRPr="007A2B35">
        <w:rPr>
          <w:lang w:val="ru-RU"/>
        </w:rPr>
        <w:t xml:space="preserve">р </w:t>
      </w:r>
      <w:r w:rsidRPr="007A2B35">
        <w:rPr>
          <w:spacing w:val="31"/>
          <w:lang w:val="ru-RU"/>
        </w:rPr>
        <w:t xml:space="preserve"> </w:t>
      </w:r>
      <w:r w:rsidRPr="007A2B35">
        <w:rPr>
          <w:lang w:val="ru-RU"/>
        </w:rPr>
        <w:t>по</w:t>
      </w:r>
      <w:r w:rsidRPr="007A2B35">
        <w:rPr>
          <w:spacing w:val="-2"/>
          <w:lang w:val="ru-RU"/>
        </w:rPr>
        <w:t>в</w:t>
      </w:r>
      <w:r w:rsidRPr="007A2B35">
        <w:rPr>
          <w:lang w:val="ru-RU"/>
        </w:rPr>
        <w:t>тор</w:t>
      </w:r>
      <w:r w:rsidRPr="007A2B35">
        <w:rPr>
          <w:spacing w:val="-2"/>
          <w:lang w:val="ru-RU"/>
        </w:rPr>
        <w:t>н</w:t>
      </w:r>
      <w:r w:rsidRPr="007A2B35">
        <w:rPr>
          <w:lang w:val="ru-RU"/>
        </w:rPr>
        <w:t xml:space="preserve">ого </w:t>
      </w:r>
      <w:r w:rsidRPr="007A2B35">
        <w:rPr>
          <w:spacing w:val="31"/>
          <w:lang w:val="ru-RU"/>
        </w:rPr>
        <w:t xml:space="preserve"> </w:t>
      </w:r>
      <w:r w:rsidRPr="007A2B35">
        <w:rPr>
          <w:lang w:val="ru-RU"/>
        </w:rPr>
        <w:t>ро</w:t>
      </w:r>
      <w:r w:rsidRPr="007A2B35">
        <w:rPr>
          <w:spacing w:val="-1"/>
          <w:lang w:val="ru-RU"/>
        </w:rPr>
        <w:t>з</w:t>
      </w:r>
      <w:r w:rsidRPr="007A2B35">
        <w:rPr>
          <w:lang w:val="ru-RU"/>
        </w:rPr>
        <w:t>с</w:t>
      </w:r>
      <w:r w:rsidRPr="007A2B35">
        <w:rPr>
          <w:spacing w:val="-2"/>
          <w:lang w:val="ru-RU"/>
        </w:rPr>
        <w:t>л</w:t>
      </w:r>
      <w:r w:rsidRPr="007A2B35">
        <w:rPr>
          <w:lang w:val="ru-RU"/>
        </w:rPr>
        <w:t>ід</w:t>
      </w:r>
      <w:r w:rsidRPr="007A2B35">
        <w:rPr>
          <w:spacing w:val="-2"/>
          <w:lang w:val="ru-RU"/>
        </w:rPr>
        <w:t>ув</w:t>
      </w:r>
      <w:r w:rsidRPr="007A2B35">
        <w:rPr>
          <w:lang w:val="ru-RU"/>
        </w:rPr>
        <w:t>ан</w:t>
      </w:r>
      <w:r w:rsidRPr="007A2B35">
        <w:rPr>
          <w:spacing w:val="-1"/>
          <w:lang w:val="ru-RU"/>
        </w:rPr>
        <w:t>н</w:t>
      </w:r>
      <w:r w:rsidRPr="007A2B35">
        <w:rPr>
          <w:lang w:val="ru-RU"/>
        </w:rPr>
        <w:t xml:space="preserve">я </w:t>
      </w:r>
      <w:r w:rsidRPr="007A2B35">
        <w:rPr>
          <w:spacing w:val="30"/>
          <w:lang w:val="ru-RU"/>
        </w:rPr>
        <w:t xml:space="preserve"> </w:t>
      </w:r>
      <w:r w:rsidRPr="007A2B35">
        <w:rPr>
          <w:lang w:val="ru-RU"/>
        </w:rPr>
        <w:t xml:space="preserve">щодо </w:t>
      </w:r>
      <w:r w:rsidRPr="007A2B35">
        <w:rPr>
          <w:spacing w:val="31"/>
          <w:lang w:val="ru-RU"/>
        </w:rPr>
        <w:t xml:space="preserve"> </w:t>
      </w:r>
      <w:r w:rsidRPr="007A2B35">
        <w:rPr>
          <w:spacing w:val="-3"/>
          <w:lang w:val="ru-RU"/>
        </w:rPr>
        <w:t>о</w:t>
      </w:r>
      <w:r w:rsidRPr="007A2B35">
        <w:rPr>
          <w:lang w:val="ru-RU"/>
        </w:rPr>
        <w:t>ск</w:t>
      </w:r>
      <w:r w:rsidRPr="007A2B35">
        <w:rPr>
          <w:spacing w:val="-2"/>
          <w:lang w:val="ru-RU"/>
        </w:rPr>
        <w:t>а</w:t>
      </w:r>
      <w:r w:rsidRPr="007A2B35">
        <w:rPr>
          <w:lang w:val="ru-RU"/>
        </w:rPr>
        <w:t>рж</w:t>
      </w:r>
      <w:r w:rsidRPr="007A2B35">
        <w:rPr>
          <w:spacing w:val="-3"/>
          <w:lang w:val="ru-RU"/>
        </w:rPr>
        <w:t>у</w:t>
      </w:r>
      <w:r w:rsidRPr="007A2B35">
        <w:rPr>
          <w:spacing w:val="-2"/>
          <w:lang w:val="ru-RU"/>
        </w:rPr>
        <w:t>в</w:t>
      </w:r>
      <w:r w:rsidRPr="007A2B35">
        <w:rPr>
          <w:lang w:val="ru-RU"/>
        </w:rPr>
        <w:t>ан</w:t>
      </w:r>
      <w:r w:rsidRPr="007A2B35">
        <w:rPr>
          <w:spacing w:val="1"/>
          <w:lang w:val="ru-RU"/>
        </w:rPr>
        <w:t>ої</w:t>
      </w:r>
    </w:p>
    <w:p w14:paraId="0D374CF2" w14:textId="77777777" w:rsidR="00C75D12" w:rsidRPr="007A2B35" w:rsidRDefault="00C75D12" w:rsidP="00605F90">
      <w:pPr>
        <w:pStyle w:val="af0"/>
        <w:spacing w:after="0"/>
        <w:ind w:right="348"/>
        <w:jc w:val="both"/>
        <w:rPr>
          <w:spacing w:val="-3"/>
          <w:lang w:val="ru-RU"/>
        </w:rPr>
      </w:pP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ом</w:t>
      </w:r>
      <w:r w:rsidRPr="007A2B35">
        <w:rPr>
          <w:spacing w:val="4"/>
          <w:lang w:val="ru-RU"/>
        </w:rPr>
        <w:t xml:space="preserve"> </w:t>
      </w:r>
      <w:r w:rsidRPr="007A2B35">
        <w:rPr>
          <w:spacing w:val="-2"/>
          <w:lang w:val="ru-RU"/>
        </w:rPr>
        <w:t>О</w:t>
      </w:r>
      <w:r w:rsidRPr="007A2B35">
        <w:rPr>
          <w:lang w:val="ru-RU"/>
        </w:rPr>
        <w:t>перац</w:t>
      </w:r>
      <w:r w:rsidRPr="007A2B35">
        <w:rPr>
          <w:spacing w:val="1"/>
          <w:lang w:val="ru-RU"/>
        </w:rPr>
        <w:t>іі</w:t>
      </w:r>
      <w:r w:rsidRPr="007A2B35">
        <w:rPr>
          <w:lang w:val="ru-RU"/>
        </w:rPr>
        <w:t>̈,</w:t>
      </w:r>
      <w:r w:rsidRPr="007A2B35">
        <w:rPr>
          <w:spacing w:val="4"/>
          <w:lang w:val="ru-RU"/>
        </w:rPr>
        <w:t xml:space="preserve"> </w:t>
      </w:r>
      <w:r w:rsidRPr="007A2B35">
        <w:rPr>
          <w:lang w:val="ru-RU"/>
        </w:rPr>
        <w:t>покл</w:t>
      </w:r>
      <w:r w:rsidRPr="007A2B35">
        <w:rPr>
          <w:spacing w:val="-2"/>
          <w:lang w:val="ru-RU"/>
        </w:rPr>
        <w:t>а</w:t>
      </w:r>
      <w:r w:rsidRPr="007A2B35">
        <w:rPr>
          <w:lang w:val="ru-RU"/>
        </w:rPr>
        <w:t>дают</w:t>
      </w:r>
      <w:r w:rsidRPr="007A2B35">
        <w:rPr>
          <w:spacing w:val="-3"/>
          <w:lang w:val="ru-RU"/>
        </w:rPr>
        <w:t>ь</w:t>
      </w:r>
      <w:r w:rsidRPr="007A2B35">
        <w:rPr>
          <w:lang w:val="ru-RU"/>
        </w:rPr>
        <w:t>ся</w:t>
      </w:r>
      <w:r w:rsidRPr="007A2B35">
        <w:rPr>
          <w:spacing w:val="4"/>
          <w:lang w:val="ru-RU"/>
        </w:rPr>
        <w:t xml:space="preserve"> </w:t>
      </w:r>
      <w:r w:rsidRPr="007A2B35">
        <w:rPr>
          <w:lang w:val="ru-RU"/>
        </w:rPr>
        <w:t>на</w:t>
      </w:r>
      <w:r w:rsidRPr="007A2B35">
        <w:rPr>
          <w:spacing w:val="4"/>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а</w:t>
      </w:r>
      <w:r w:rsidRPr="007A2B35">
        <w:rPr>
          <w:spacing w:val="5"/>
          <w:lang w:val="ru-RU"/>
        </w:rPr>
        <w:t xml:space="preserve"> </w:t>
      </w:r>
      <w:r w:rsidRPr="007A2B35">
        <w:rPr>
          <w:spacing w:val="1"/>
          <w:lang w:val="ru-RU"/>
        </w:rPr>
        <w:t>т</w:t>
      </w:r>
      <w:r w:rsidRPr="007A2B35">
        <w:rPr>
          <w:lang w:val="ru-RU"/>
        </w:rPr>
        <w:t>а</w:t>
      </w:r>
      <w:r w:rsidRPr="007A2B35">
        <w:rPr>
          <w:spacing w:val="5"/>
          <w:lang w:val="ru-RU"/>
        </w:rPr>
        <w:t xml:space="preserve"> </w:t>
      </w:r>
      <w:r w:rsidRPr="007A2B35">
        <w:rPr>
          <w:spacing w:val="-2"/>
          <w:lang w:val="ru-RU"/>
        </w:rPr>
        <w:t>в</w:t>
      </w:r>
      <w:r w:rsidRPr="007A2B35">
        <w:rPr>
          <w:lang w:val="ru-RU"/>
        </w:rPr>
        <w:t>ідшко</w:t>
      </w:r>
      <w:r w:rsidRPr="007A2B35">
        <w:rPr>
          <w:spacing w:val="-2"/>
          <w:lang w:val="ru-RU"/>
        </w:rPr>
        <w:t>д</w:t>
      </w:r>
      <w:r w:rsidRPr="007A2B35">
        <w:rPr>
          <w:lang w:val="ru-RU"/>
        </w:rPr>
        <w:t>о</w:t>
      </w:r>
      <w:r w:rsidRPr="007A2B35">
        <w:rPr>
          <w:spacing w:val="-2"/>
          <w:lang w:val="ru-RU"/>
        </w:rPr>
        <w:t>в</w:t>
      </w:r>
      <w:r w:rsidRPr="007A2B35">
        <w:rPr>
          <w:spacing w:val="-3"/>
          <w:lang w:val="ru-RU"/>
        </w:rPr>
        <w:t>у</w:t>
      </w:r>
      <w:r w:rsidRPr="007A2B35">
        <w:rPr>
          <w:lang w:val="ru-RU"/>
        </w:rPr>
        <w:t>ються</w:t>
      </w:r>
      <w:r w:rsidRPr="007A2B35">
        <w:rPr>
          <w:spacing w:val="3"/>
          <w:lang w:val="ru-RU"/>
        </w:rPr>
        <w:t xml:space="preserve"> </w:t>
      </w:r>
      <w:r w:rsidRPr="007A2B35">
        <w:rPr>
          <w:lang w:val="ru-RU"/>
        </w:rPr>
        <w:t>остан</w:t>
      </w:r>
      <w:r w:rsidRPr="007A2B35">
        <w:rPr>
          <w:spacing w:val="-1"/>
          <w:lang w:val="ru-RU"/>
        </w:rPr>
        <w:t>н</w:t>
      </w:r>
      <w:r w:rsidRPr="007A2B35">
        <w:rPr>
          <w:lang w:val="ru-RU"/>
        </w:rPr>
        <w:t>ім</w:t>
      </w:r>
      <w:r w:rsidRPr="007A2B35">
        <w:rPr>
          <w:spacing w:val="1"/>
          <w:lang w:val="ru-RU"/>
        </w:rPr>
        <w:t xml:space="preserve"> </w:t>
      </w:r>
      <w:r w:rsidRPr="007A2B35">
        <w:rPr>
          <w:lang w:val="ru-RU"/>
        </w:rPr>
        <w:t>Банк</w:t>
      </w:r>
      <w:r w:rsidRPr="007A2B35">
        <w:rPr>
          <w:spacing w:val="-3"/>
          <w:lang w:val="ru-RU"/>
        </w:rPr>
        <w:t>у.</w:t>
      </w:r>
    </w:p>
    <w:p w14:paraId="1D8F8D66" w14:textId="77777777" w:rsidR="00C75D12" w:rsidRPr="007A2B35" w:rsidRDefault="00C75D12" w:rsidP="00605F90">
      <w:pPr>
        <w:pStyle w:val="af0"/>
        <w:widowControl w:val="0"/>
        <w:numPr>
          <w:ilvl w:val="2"/>
          <w:numId w:val="10"/>
        </w:numPr>
        <w:suppressAutoHyphens w:val="0"/>
        <w:spacing w:after="0"/>
        <w:ind w:right="348" w:firstLine="425"/>
        <w:jc w:val="both"/>
        <w:rPr>
          <w:lang w:val="ru-RU"/>
        </w:rPr>
      </w:pPr>
      <w:r w:rsidRPr="007A2B35">
        <w:rPr>
          <w:spacing w:val="-1"/>
          <w:lang w:val="ru-RU"/>
        </w:rPr>
        <w:t>Я</w:t>
      </w:r>
      <w:r w:rsidRPr="007A2B35">
        <w:rPr>
          <w:spacing w:val="-2"/>
          <w:lang w:val="ru-RU"/>
        </w:rPr>
        <w:t>к</w:t>
      </w:r>
      <w:r w:rsidRPr="007A2B35">
        <w:rPr>
          <w:lang w:val="ru-RU"/>
        </w:rPr>
        <w:t>що</w:t>
      </w:r>
      <w:r w:rsidRPr="007A2B35">
        <w:rPr>
          <w:spacing w:val="2"/>
          <w:lang w:val="ru-RU"/>
        </w:rPr>
        <w:t xml:space="preserve"> </w:t>
      </w:r>
      <w:r w:rsidRPr="007A2B35">
        <w:rPr>
          <w:spacing w:val="-4"/>
          <w:lang w:val="ru-RU"/>
        </w:rPr>
        <w:t>К</w:t>
      </w:r>
      <w:r w:rsidRPr="007A2B35">
        <w:rPr>
          <w:lang w:val="ru-RU"/>
        </w:rPr>
        <w:t>л</w:t>
      </w:r>
      <w:r w:rsidRPr="007A2B35">
        <w:rPr>
          <w:spacing w:val="1"/>
          <w:lang w:val="ru-RU"/>
        </w:rPr>
        <w:t>і</w:t>
      </w:r>
      <w:r w:rsidRPr="007A2B35">
        <w:rPr>
          <w:spacing w:val="-2"/>
          <w:lang w:val="ru-RU"/>
        </w:rPr>
        <w:t>є</w:t>
      </w:r>
      <w:r w:rsidRPr="007A2B35">
        <w:rPr>
          <w:lang w:val="ru-RU"/>
        </w:rPr>
        <w:t>нт</w:t>
      </w:r>
      <w:r w:rsidRPr="007A2B35">
        <w:rPr>
          <w:spacing w:val="-1"/>
          <w:lang w:val="ru-RU"/>
        </w:rPr>
        <w:t xml:space="preserve"> </w:t>
      </w:r>
      <w:r w:rsidRPr="007A2B35">
        <w:rPr>
          <w:lang w:val="ru-RU"/>
        </w:rPr>
        <w:t>інф</w:t>
      </w:r>
      <w:r w:rsidRPr="007A2B35">
        <w:rPr>
          <w:spacing w:val="-2"/>
          <w:lang w:val="ru-RU"/>
        </w:rPr>
        <w:t>о</w:t>
      </w:r>
      <w:r w:rsidRPr="007A2B35">
        <w:rPr>
          <w:lang w:val="ru-RU"/>
        </w:rPr>
        <w:t>рм</w:t>
      </w:r>
      <w:r w:rsidRPr="007A2B35">
        <w:rPr>
          <w:spacing w:val="-3"/>
          <w:lang w:val="ru-RU"/>
        </w:rPr>
        <w:t>у</w:t>
      </w:r>
      <w:r w:rsidRPr="007A2B35">
        <w:rPr>
          <w:lang w:val="ru-RU"/>
        </w:rPr>
        <w:t>є</w:t>
      </w:r>
      <w:r w:rsidRPr="007A2B35">
        <w:rPr>
          <w:spacing w:val="1"/>
          <w:lang w:val="ru-RU"/>
        </w:rPr>
        <w:t xml:space="preserve"> </w:t>
      </w:r>
      <w:r w:rsidRPr="007A2B35">
        <w:rPr>
          <w:lang w:val="ru-RU"/>
        </w:rPr>
        <w:t>Банк про</w:t>
      </w:r>
      <w:r w:rsidRPr="007A2B35">
        <w:rPr>
          <w:spacing w:val="-1"/>
          <w:lang w:val="ru-RU"/>
        </w:rPr>
        <w:t xml:space="preserve"> </w:t>
      </w:r>
      <w:r w:rsidRPr="007A2B35">
        <w:rPr>
          <w:lang w:val="ru-RU"/>
        </w:rPr>
        <w:t>нед</w:t>
      </w:r>
      <w:r w:rsidRPr="007A2B35">
        <w:rPr>
          <w:spacing w:val="-3"/>
          <w:lang w:val="ru-RU"/>
        </w:rPr>
        <w:t>о</w:t>
      </w:r>
      <w:r w:rsidRPr="007A2B35">
        <w:rPr>
          <w:lang w:val="ru-RU"/>
        </w:rPr>
        <w:t>стат</w:t>
      </w:r>
      <w:r w:rsidRPr="007A2B35">
        <w:rPr>
          <w:spacing w:val="-1"/>
          <w:lang w:val="ru-RU"/>
        </w:rPr>
        <w:t>н</w:t>
      </w:r>
      <w:r w:rsidRPr="007A2B35">
        <w:rPr>
          <w:lang w:val="ru-RU"/>
        </w:rPr>
        <w:t>ю с</w:t>
      </w:r>
      <w:r w:rsidRPr="007A2B35">
        <w:rPr>
          <w:spacing w:val="-2"/>
          <w:lang w:val="ru-RU"/>
        </w:rPr>
        <w:t>у</w:t>
      </w:r>
      <w:r w:rsidRPr="007A2B35">
        <w:rPr>
          <w:lang w:val="ru-RU"/>
        </w:rPr>
        <w:t>му</w:t>
      </w:r>
      <w:r w:rsidRPr="007A2B35">
        <w:rPr>
          <w:spacing w:val="-1"/>
          <w:lang w:val="ru-RU"/>
        </w:rPr>
        <w:t xml:space="preserve"> </w:t>
      </w:r>
      <w:r w:rsidRPr="007A2B35">
        <w:rPr>
          <w:lang w:val="ru-RU"/>
        </w:rPr>
        <w:t>коштів</w:t>
      </w:r>
      <w:r w:rsidRPr="007A2B35">
        <w:rPr>
          <w:spacing w:val="1"/>
          <w:lang w:val="ru-RU"/>
        </w:rPr>
        <w:t xml:space="preserve"> </w:t>
      </w:r>
      <w:r w:rsidRPr="007A2B35">
        <w:rPr>
          <w:spacing w:val="-3"/>
          <w:lang w:val="ru-RU"/>
        </w:rPr>
        <w:t>н</w:t>
      </w:r>
      <w:r w:rsidRPr="007A2B35">
        <w:rPr>
          <w:lang w:val="ru-RU"/>
        </w:rPr>
        <w:t>а с</w:t>
      </w:r>
      <w:r w:rsidRPr="007A2B35">
        <w:rPr>
          <w:spacing w:val="-2"/>
          <w:lang w:val="ru-RU"/>
        </w:rPr>
        <w:t>в</w:t>
      </w:r>
      <w:r w:rsidRPr="007A2B35">
        <w:rPr>
          <w:lang w:val="ru-RU"/>
        </w:rPr>
        <w:t>о</w:t>
      </w:r>
      <w:r w:rsidRPr="007A2B35">
        <w:rPr>
          <w:spacing w:val="-2"/>
          <w:lang w:val="ru-RU"/>
        </w:rPr>
        <w:t>є</w:t>
      </w:r>
      <w:r w:rsidRPr="007A2B35">
        <w:rPr>
          <w:lang w:val="ru-RU"/>
        </w:rPr>
        <w:t>му</w:t>
      </w:r>
      <w:r w:rsidRPr="007A2B35">
        <w:rPr>
          <w:spacing w:val="-1"/>
          <w:lang w:val="ru-RU"/>
        </w:rPr>
        <w:t xml:space="preserve"> К</w:t>
      </w:r>
      <w:r w:rsidRPr="007A2B35">
        <w:rPr>
          <w:lang w:val="ru-RU"/>
        </w:rPr>
        <w:t>артково</w:t>
      </w:r>
      <w:r w:rsidRPr="007A2B35">
        <w:rPr>
          <w:spacing w:val="-2"/>
          <w:lang w:val="ru-RU"/>
        </w:rPr>
        <w:t>м</w:t>
      </w:r>
      <w:r w:rsidRPr="007A2B35">
        <w:rPr>
          <w:lang w:val="ru-RU"/>
        </w:rPr>
        <w:t>у</w:t>
      </w:r>
      <w:r w:rsidRPr="007A2B35">
        <w:rPr>
          <w:spacing w:val="-1"/>
          <w:lang w:val="ru-RU"/>
        </w:rPr>
        <w:t xml:space="preserve"> </w:t>
      </w:r>
      <w:r w:rsidRPr="007A2B35">
        <w:rPr>
          <w:lang w:val="ru-RU"/>
        </w:rPr>
        <w:t>рах</w:t>
      </w:r>
      <w:r w:rsidRPr="007A2B35">
        <w:rPr>
          <w:spacing w:val="-2"/>
          <w:lang w:val="ru-RU"/>
        </w:rPr>
        <w:t>у</w:t>
      </w:r>
      <w:r w:rsidRPr="007A2B35">
        <w:rPr>
          <w:lang w:val="ru-RU"/>
        </w:rPr>
        <w:t>нку та після</w:t>
      </w:r>
      <w:r w:rsidRPr="007A2B35">
        <w:rPr>
          <w:spacing w:val="11"/>
          <w:lang w:val="ru-RU"/>
        </w:rPr>
        <w:t xml:space="preserve"> </w:t>
      </w:r>
      <w:r w:rsidRPr="007A2B35">
        <w:rPr>
          <w:lang w:val="ru-RU"/>
        </w:rPr>
        <w:t>п</w:t>
      </w:r>
      <w:r w:rsidRPr="007A2B35">
        <w:rPr>
          <w:spacing w:val="-3"/>
          <w:lang w:val="ru-RU"/>
        </w:rPr>
        <w:t>р</w:t>
      </w:r>
      <w:r w:rsidRPr="007A2B35">
        <w:rPr>
          <w:lang w:val="ru-RU"/>
        </w:rPr>
        <w:t>о</w:t>
      </w:r>
      <w:r w:rsidRPr="007A2B35">
        <w:rPr>
          <w:spacing w:val="-2"/>
          <w:lang w:val="ru-RU"/>
        </w:rPr>
        <w:t>в</w:t>
      </w:r>
      <w:r w:rsidRPr="007A2B35">
        <w:rPr>
          <w:lang w:val="ru-RU"/>
        </w:rPr>
        <w:t>еден</w:t>
      </w:r>
      <w:r w:rsidRPr="007A2B35">
        <w:rPr>
          <w:spacing w:val="-1"/>
          <w:lang w:val="ru-RU"/>
        </w:rPr>
        <w:t>н</w:t>
      </w:r>
      <w:r w:rsidRPr="007A2B35">
        <w:rPr>
          <w:lang w:val="ru-RU"/>
        </w:rPr>
        <w:t>я</w:t>
      </w:r>
      <w:r w:rsidRPr="007A2B35">
        <w:rPr>
          <w:spacing w:val="8"/>
          <w:lang w:val="ru-RU"/>
        </w:rPr>
        <w:t xml:space="preserve"> </w:t>
      </w:r>
      <w:r w:rsidRPr="007A2B35">
        <w:rPr>
          <w:lang w:val="ru-RU"/>
        </w:rPr>
        <w:t>Бан</w:t>
      </w:r>
      <w:r w:rsidRPr="007A2B35">
        <w:rPr>
          <w:spacing w:val="-3"/>
          <w:lang w:val="ru-RU"/>
        </w:rPr>
        <w:t>к</w:t>
      </w:r>
      <w:r w:rsidRPr="007A2B35">
        <w:rPr>
          <w:lang w:val="ru-RU"/>
        </w:rPr>
        <w:t>ом</w:t>
      </w:r>
      <w:r w:rsidRPr="007A2B35">
        <w:rPr>
          <w:spacing w:val="9"/>
          <w:lang w:val="ru-RU"/>
        </w:rPr>
        <w:t xml:space="preserve"> </w:t>
      </w:r>
      <w:r w:rsidRPr="007A2B35">
        <w:rPr>
          <w:spacing w:val="-2"/>
          <w:lang w:val="ru-RU"/>
        </w:rPr>
        <w:t>в</w:t>
      </w:r>
      <w:r w:rsidRPr="007A2B35">
        <w:rPr>
          <w:lang w:val="ru-RU"/>
        </w:rPr>
        <w:t>ідпо</w:t>
      </w:r>
      <w:r w:rsidRPr="007A2B35">
        <w:rPr>
          <w:spacing w:val="-2"/>
          <w:lang w:val="ru-RU"/>
        </w:rPr>
        <w:t>ві</w:t>
      </w:r>
      <w:r w:rsidRPr="007A2B35">
        <w:rPr>
          <w:lang w:val="ru-RU"/>
        </w:rPr>
        <w:t>дного</w:t>
      </w:r>
      <w:r w:rsidRPr="007A2B35">
        <w:rPr>
          <w:spacing w:val="10"/>
          <w:lang w:val="ru-RU"/>
        </w:rPr>
        <w:t xml:space="preserve"> </w:t>
      </w:r>
      <w:r w:rsidRPr="007A2B35">
        <w:rPr>
          <w:lang w:val="ru-RU"/>
        </w:rPr>
        <w:t>ро</w:t>
      </w:r>
      <w:r w:rsidRPr="007A2B35">
        <w:rPr>
          <w:spacing w:val="-1"/>
          <w:lang w:val="ru-RU"/>
        </w:rPr>
        <w:t>з</w:t>
      </w:r>
      <w:r w:rsidRPr="007A2B35">
        <w:rPr>
          <w:lang w:val="ru-RU"/>
        </w:rPr>
        <w:t>с</w:t>
      </w:r>
      <w:r w:rsidRPr="007A2B35">
        <w:rPr>
          <w:spacing w:val="-2"/>
          <w:lang w:val="ru-RU"/>
        </w:rPr>
        <w:t>л</w:t>
      </w:r>
      <w:r w:rsidRPr="007A2B35">
        <w:rPr>
          <w:lang w:val="ru-RU"/>
        </w:rPr>
        <w:t>ід</w:t>
      </w:r>
      <w:r w:rsidRPr="007A2B35">
        <w:rPr>
          <w:spacing w:val="-2"/>
          <w:lang w:val="ru-RU"/>
        </w:rPr>
        <w:t>ува</w:t>
      </w:r>
      <w:r w:rsidRPr="007A2B35">
        <w:rPr>
          <w:lang w:val="ru-RU"/>
        </w:rPr>
        <w:t>н</w:t>
      </w:r>
      <w:r w:rsidRPr="007A2B35">
        <w:rPr>
          <w:spacing w:val="-2"/>
          <w:lang w:val="ru-RU"/>
        </w:rPr>
        <w:t>н</w:t>
      </w:r>
      <w:r w:rsidRPr="007A2B35">
        <w:rPr>
          <w:lang w:val="ru-RU"/>
        </w:rPr>
        <w:t>я</w:t>
      </w:r>
      <w:r w:rsidRPr="007A2B35">
        <w:rPr>
          <w:spacing w:val="11"/>
          <w:lang w:val="ru-RU"/>
        </w:rPr>
        <w:t xml:space="preserve"> </w:t>
      </w:r>
      <w:r w:rsidRPr="007A2B35">
        <w:rPr>
          <w:spacing w:val="-2"/>
          <w:lang w:val="ru-RU"/>
        </w:rPr>
        <w:t>в</w:t>
      </w:r>
      <w:r w:rsidRPr="007A2B35">
        <w:rPr>
          <w:lang w:val="ru-RU"/>
        </w:rPr>
        <w:t>и</w:t>
      </w:r>
      <w:r w:rsidRPr="007A2B35">
        <w:rPr>
          <w:spacing w:val="-2"/>
          <w:lang w:val="ru-RU"/>
        </w:rPr>
        <w:t>яв</w:t>
      </w:r>
      <w:r w:rsidRPr="007A2B35">
        <w:rPr>
          <w:lang w:val="ru-RU"/>
        </w:rPr>
        <w:t>ля</w:t>
      </w:r>
      <w:r w:rsidRPr="007A2B35">
        <w:rPr>
          <w:spacing w:val="-2"/>
          <w:lang w:val="ru-RU"/>
        </w:rPr>
        <w:t>є</w:t>
      </w:r>
      <w:r w:rsidRPr="007A2B35">
        <w:rPr>
          <w:lang w:val="ru-RU"/>
        </w:rPr>
        <w:t>тьс</w:t>
      </w:r>
      <w:r w:rsidRPr="007A2B35">
        <w:rPr>
          <w:spacing w:val="-1"/>
          <w:lang w:val="ru-RU"/>
        </w:rPr>
        <w:t>я</w:t>
      </w:r>
      <w:r w:rsidRPr="007A2B35">
        <w:rPr>
          <w:lang w:val="ru-RU"/>
        </w:rPr>
        <w:t>,</w:t>
      </w:r>
      <w:r w:rsidRPr="007A2B35">
        <w:rPr>
          <w:spacing w:val="11"/>
          <w:lang w:val="ru-RU"/>
        </w:rPr>
        <w:t xml:space="preserve"> </w:t>
      </w:r>
      <w:r w:rsidRPr="007A2B35">
        <w:rPr>
          <w:lang w:val="ru-RU"/>
        </w:rPr>
        <w:t>що</w:t>
      </w:r>
      <w:r w:rsidRPr="007A2B35">
        <w:rPr>
          <w:spacing w:val="12"/>
          <w:lang w:val="ru-RU"/>
        </w:rPr>
        <w:t xml:space="preserve"> </w:t>
      </w:r>
      <w:r w:rsidRPr="007A2B35">
        <w:rPr>
          <w:spacing w:val="4"/>
          <w:lang w:val="ru-RU"/>
        </w:rPr>
        <w:t>с</w:t>
      </w:r>
      <w:r w:rsidRPr="007A2B35">
        <w:rPr>
          <w:spacing w:val="-3"/>
          <w:lang w:val="ru-RU"/>
        </w:rPr>
        <w:t>у</w:t>
      </w:r>
      <w:r w:rsidRPr="007A2B35">
        <w:rPr>
          <w:lang w:val="ru-RU"/>
        </w:rPr>
        <w:t>му</w:t>
      </w:r>
      <w:r w:rsidRPr="007A2B35">
        <w:rPr>
          <w:spacing w:val="11"/>
          <w:lang w:val="ru-RU"/>
        </w:rPr>
        <w:t xml:space="preserve"> </w:t>
      </w:r>
      <w:r w:rsidRPr="007A2B35">
        <w:rPr>
          <w:spacing w:val="-2"/>
          <w:lang w:val="ru-RU"/>
        </w:rPr>
        <w:t>О</w:t>
      </w:r>
      <w:r w:rsidRPr="007A2B35">
        <w:rPr>
          <w:lang w:val="ru-RU"/>
        </w:rPr>
        <w:t>перац</w:t>
      </w:r>
      <w:r w:rsidRPr="007A2B35">
        <w:rPr>
          <w:spacing w:val="-1"/>
          <w:lang w:val="ru-RU"/>
        </w:rPr>
        <w:t>і</w:t>
      </w:r>
      <w:r w:rsidRPr="007A2B35">
        <w:rPr>
          <w:spacing w:val="1"/>
          <w:lang w:val="ru-RU"/>
        </w:rPr>
        <w:t>ї</w:t>
      </w:r>
      <w:r w:rsidRPr="007A2B35">
        <w:rPr>
          <w:spacing w:val="9"/>
          <w:lang w:val="ru-RU"/>
        </w:rPr>
        <w:t xml:space="preserve"> </w:t>
      </w:r>
      <w:r w:rsidRPr="007A2B35">
        <w:rPr>
          <w:lang w:val="ru-RU"/>
        </w:rPr>
        <w:t>(</w:t>
      </w:r>
      <w:r w:rsidRPr="007A2B35">
        <w:rPr>
          <w:spacing w:val="-4"/>
          <w:lang w:val="ru-RU"/>
        </w:rPr>
        <w:t>-</w:t>
      </w:r>
      <w:r w:rsidRPr="007A2B35">
        <w:rPr>
          <w:spacing w:val="1"/>
          <w:lang w:val="ru-RU"/>
        </w:rPr>
        <w:t>і</w:t>
      </w:r>
      <w:r w:rsidRPr="007A2B35">
        <w:rPr>
          <w:spacing w:val="-1"/>
          <w:lang w:val="ru-RU"/>
        </w:rPr>
        <w:t>й</w:t>
      </w:r>
      <w:r w:rsidRPr="007A2B35">
        <w:rPr>
          <w:lang w:val="ru-RU"/>
        </w:rPr>
        <w:t>)</w:t>
      </w:r>
      <w:r w:rsidRPr="007A2B35">
        <w:rPr>
          <w:spacing w:val="12"/>
          <w:lang w:val="ru-RU"/>
        </w:rPr>
        <w:t xml:space="preserve"> </w:t>
      </w:r>
      <w:r w:rsidRPr="007A2B35">
        <w:rPr>
          <w:spacing w:val="-1"/>
          <w:lang w:val="ru-RU"/>
        </w:rPr>
        <w:t>з</w:t>
      </w:r>
      <w:r w:rsidRPr="007A2B35">
        <w:rPr>
          <w:lang w:val="ru-RU"/>
        </w:rPr>
        <w:t>абл</w:t>
      </w:r>
      <w:r w:rsidRPr="007A2B35">
        <w:rPr>
          <w:spacing w:val="-3"/>
          <w:lang w:val="ru-RU"/>
        </w:rPr>
        <w:t>о</w:t>
      </w:r>
      <w:r w:rsidRPr="007A2B35">
        <w:rPr>
          <w:lang w:val="ru-RU"/>
        </w:rPr>
        <w:t>ко</w:t>
      </w:r>
      <w:r w:rsidRPr="007A2B35">
        <w:rPr>
          <w:spacing w:val="-2"/>
          <w:lang w:val="ru-RU"/>
        </w:rPr>
        <w:t>ва</w:t>
      </w:r>
      <w:r w:rsidRPr="007A2B35">
        <w:rPr>
          <w:lang w:val="ru-RU"/>
        </w:rPr>
        <w:t>но або</w:t>
      </w:r>
      <w:r w:rsidRPr="007A2B35">
        <w:rPr>
          <w:spacing w:val="28"/>
          <w:lang w:val="ru-RU"/>
        </w:rPr>
        <w:t xml:space="preserve"> </w:t>
      </w:r>
      <w:r w:rsidRPr="007A2B35">
        <w:rPr>
          <w:lang w:val="ru-RU"/>
        </w:rPr>
        <w:t>сп</w:t>
      </w:r>
      <w:r w:rsidRPr="007A2B35">
        <w:rPr>
          <w:spacing w:val="-1"/>
          <w:lang w:val="ru-RU"/>
        </w:rPr>
        <w:t>и</w:t>
      </w:r>
      <w:r w:rsidRPr="007A2B35">
        <w:rPr>
          <w:lang w:val="ru-RU"/>
        </w:rPr>
        <w:t>сано з</w:t>
      </w:r>
      <w:r w:rsidRPr="007A2B35">
        <w:rPr>
          <w:spacing w:val="30"/>
          <w:lang w:val="ru-RU"/>
        </w:rPr>
        <w:t xml:space="preserve"> </w:t>
      </w:r>
      <w:r w:rsidRPr="007A2B35">
        <w:rPr>
          <w:spacing w:val="-1"/>
          <w:lang w:val="ru-RU"/>
        </w:rPr>
        <w:t>К</w:t>
      </w:r>
      <w:r w:rsidRPr="007A2B35">
        <w:rPr>
          <w:lang w:val="ru-RU"/>
        </w:rPr>
        <w:t>ар</w:t>
      </w:r>
      <w:r w:rsidRPr="007A2B35">
        <w:rPr>
          <w:spacing w:val="-3"/>
          <w:lang w:val="ru-RU"/>
        </w:rPr>
        <w:t>т</w:t>
      </w:r>
      <w:r w:rsidRPr="007A2B35">
        <w:rPr>
          <w:lang w:val="ru-RU"/>
        </w:rPr>
        <w:t>ко</w:t>
      </w:r>
      <w:r w:rsidRPr="007A2B35">
        <w:rPr>
          <w:spacing w:val="-2"/>
          <w:lang w:val="ru-RU"/>
        </w:rPr>
        <w:t>в</w:t>
      </w:r>
      <w:r w:rsidRPr="007A2B35">
        <w:rPr>
          <w:lang w:val="ru-RU"/>
        </w:rPr>
        <w:t>о</w:t>
      </w:r>
      <w:r w:rsidRPr="007A2B35">
        <w:rPr>
          <w:spacing w:val="-2"/>
          <w:lang w:val="ru-RU"/>
        </w:rPr>
        <w:t>г</w:t>
      </w:r>
      <w:r w:rsidRPr="007A2B35">
        <w:rPr>
          <w:lang w:val="ru-RU"/>
        </w:rPr>
        <w:t>о</w:t>
      </w:r>
      <w:r w:rsidRPr="007A2B35">
        <w:rPr>
          <w:spacing w:val="31"/>
          <w:lang w:val="ru-RU"/>
        </w:rPr>
        <w:t xml:space="preserve"> </w:t>
      </w:r>
      <w:r w:rsidRPr="007A2B35">
        <w:rPr>
          <w:lang w:val="ru-RU"/>
        </w:rPr>
        <w:t>рах</w:t>
      </w:r>
      <w:r w:rsidRPr="007A2B35">
        <w:rPr>
          <w:spacing w:val="-2"/>
          <w:lang w:val="ru-RU"/>
        </w:rPr>
        <w:t>у</w:t>
      </w:r>
      <w:r w:rsidRPr="007A2B35">
        <w:rPr>
          <w:lang w:val="ru-RU"/>
        </w:rPr>
        <w:t>нку</w:t>
      </w:r>
      <w:r w:rsidRPr="007A2B35">
        <w:rPr>
          <w:spacing w:val="28"/>
          <w:lang w:val="ru-RU"/>
        </w:rPr>
        <w:t xml:space="preserve"> </w:t>
      </w:r>
      <w:r w:rsidRPr="007A2B35">
        <w:rPr>
          <w:lang w:val="ru-RU"/>
        </w:rPr>
        <w:t>в</w:t>
      </w:r>
      <w:r w:rsidRPr="007A2B35">
        <w:rPr>
          <w:spacing w:val="30"/>
          <w:lang w:val="ru-RU"/>
        </w:rPr>
        <w:t xml:space="preserve"> </w:t>
      </w:r>
      <w:r w:rsidRPr="007A2B35">
        <w:rPr>
          <w:lang w:val="ru-RU"/>
        </w:rPr>
        <w:t>рез</w:t>
      </w:r>
      <w:r w:rsidRPr="007A2B35">
        <w:rPr>
          <w:spacing w:val="-3"/>
          <w:lang w:val="ru-RU"/>
        </w:rPr>
        <w:t>у</w:t>
      </w:r>
      <w:r w:rsidRPr="007A2B35">
        <w:rPr>
          <w:lang w:val="ru-RU"/>
        </w:rPr>
        <w:t>льтаті</w:t>
      </w:r>
      <w:r w:rsidRPr="007A2B35">
        <w:rPr>
          <w:spacing w:val="29"/>
          <w:lang w:val="ru-RU"/>
        </w:rPr>
        <w:t xml:space="preserve"> </w:t>
      </w:r>
      <w:r w:rsidRPr="007A2B35">
        <w:rPr>
          <w:spacing w:val="-3"/>
          <w:lang w:val="ru-RU"/>
        </w:rPr>
        <w:t>н</w:t>
      </w:r>
      <w:r w:rsidRPr="007A2B35">
        <w:rPr>
          <w:lang w:val="ru-RU"/>
        </w:rPr>
        <w:t>еспра</w:t>
      </w:r>
      <w:r w:rsidRPr="007A2B35">
        <w:rPr>
          <w:spacing w:val="-2"/>
          <w:lang w:val="ru-RU"/>
        </w:rPr>
        <w:t>в</w:t>
      </w:r>
      <w:r w:rsidRPr="007A2B35">
        <w:rPr>
          <w:lang w:val="ru-RU"/>
        </w:rPr>
        <w:t>н</w:t>
      </w:r>
      <w:r w:rsidRPr="007A2B35">
        <w:rPr>
          <w:spacing w:val="3"/>
          <w:lang w:val="ru-RU"/>
        </w:rPr>
        <w:t>о</w:t>
      </w:r>
      <w:r w:rsidRPr="007A2B35">
        <w:rPr>
          <w:spacing w:val="1"/>
          <w:lang w:val="ru-RU"/>
        </w:rPr>
        <w:t>ї</w:t>
      </w:r>
      <w:r w:rsidRPr="007A2B35">
        <w:rPr>
          <w:spacing w:val="29"/>
          <w:lang w:val="ru-RU"/>
        </w:rPr>
        <w:t xml:space="preserve"> </w:t>
      </w:r>
      <w:r w:rsidRPr="007A2B35">
        <w:rPr>
          <w:lang w:val="ru-RU"/>
        </w:rPr>
        <w:t>р</w:t>
      </w:r>
      <w:r w:rsidRPr="007A2B35">
        <w:rPr>
          <w:spacing w:val="-3"/>
          <w:lang w:val="ru-RU"/>
        </w:rPr>
        <w:t>о</w:t>
      </w:r>
      <w:r w:rsidRPr="007A2B35">
        <w:rPr>
          <w:lang w:val="ru-RU"/>
        </w:rPr>
        <w:t>боти</w:t>
      </w:r>
      <w:r w:rsidRPr="007A2B35">
        <w:rPr>
          <w:spacing w:val="30"/>
          <w:lang w:val="ru-RU"/>
        </w:rPr>
        <w:t xml:space="preserve"> </w:t>
      </w:r>
      <w:r w:rsidRPr="007A2B35">
        <w:rPr>
          <w:spacing w:val="-2"/>
          <w:lang w:val="ru-RU"/>
        </w:rPr>
        <w:t>П</w:t>
      </w:r>
      <w:r w:rsidRPr="007A2B35">
        <w:rPr>
          <w:spacing w:val="-3"/>
          <w:lang w:val="ru-RU"/>
        </w:rPr>
        <w:t>л</w:t>
      </w:r>
      <w:r w:rsidRPr="007A2B35">
        <w:rPr>
          <w:lang w:val="ru-RU"/>
        </w:rPr>
        <w:t>ат</w:t>
      </w:r>
      <w:r w:rsidRPr="007A2B35">
        <w:rPr>
          <w:spacing w:val="-2"/>
          <w:lang w:val="ru-RU"/>
        </w:rPr>
        <w:t>іж</w:t>
      </w:r>
      <w:r w:rsidRPr="007A2B35">
        <w:rPr>
          <w:lang w:val="ru-RU"/>
        </w:rPr>
        <w:t>ного</w:t>
      </w:r>
      <w:r w:rsidRPr="007A2B35">
        <w:rPr>
          <w:spacing w:val="31"/>
          <w:lang w:val="ru-RU"/>
        </w:rPr>
        <w:t xml:space="preserve"> </w:t>
      </w:r>
      <w:r w:rsidRPr="007A2B35">
        <w:rPr>
          <w:lang w:val="ru-RU"/>
        </w:rPr>
        <w:t>пр</w:t>
      </w:r>
      <w:r w:rsidRPr="007A2B35">
        <w:rPr>
          <w:spacing w:val="-4"/>
          <w:lang w:val="ru-RU"/>
        </w:rPr>
        <w:t>и</w:t>
      </w:r>
      <w:r w:rsidRPr="007A2B35">
        <w:rPr>
          <w:lang w:val="ru-RU"/>
        </w:rPr>
        <w:t>строю,</w:t>
      </w:r>
      <w:r w:rsidRPr="007A2B35">
        <w:rPr>
          <w:spacing w:val="29"/>
          <w:lang w:val="ru-RU"/>
        </w:rPr>
        <w:t xml:space="preserve"> </w:t>
      </w:r>
      <w:r w:rsidRPr="007A2B35">
        <w:rPr>
          <w:lang w:val="ru-RU"/>
        </w:rPr>
        <w:t>пе</w:t>
      </w:r>
      <w:r w:rsidRPr="007A2B35">
        <w:rPr>
          <w:spacing w:val="-3"/>
          <w:lang w:val="ru-RU"/>
        </w:rPr>
        <w:t>р</w:t>
      </w:r>
      <w:r w:rsidRPr="007A2B35">
        <w:rPr>
          <w:lang w:val="ru-RU"/>
        </w:rPr>
        <w:t>еб</w:t>
      </w:r>
      <w:r w:rsidRPr="007A2B35">
        <w:rPr>
          <w:spacing w:val="-3"/>
          <w:lang w:val="ru-RU"/>
        </w:rPr>
        <w:t>о</w:t>
      </w:r>
      <w:r w:rsidRPr="007A2B35">
        <w:rPr>
          <w:lang w:val="ru-RU"/>
        </w:rPr>
        <w:t>ю</w:t>
      </w:r>
      <w:r w:rsidRPr="007A2B35">
        <w:rPr>
          <w:spacing w:val="29"/>
          <w:lang w:val="ru-RU"/>
        </w:rPr>
        <w:t xml:space="preserve"> </w:t>
      </w:r>
      <w:r w:rsidRPr="007A2B35">
        <w:rPr>
          <w:lang w:val="ru-RU"/>
        </w:rPr>
        <w:t>в роботі</w:t>
      </w:r>
      <w:r w:rsidRPr="007A2B35">
        <w:rPr>
          <w:spacing w:val="29"/>
          <w:lang w:val="ru-RU"/>
        </w:rPr>
        <w:t xml:space="preserve"> </w:t>
      </w:r>
      <w:r w:rsidRPr="007A2B35">
        <w:rPr>
          <w:lang w:val="ru-RU"/>
        </w:rPr>
        <w:t>т</w:t>
      </w:r>
      <w:r w:rsidRPr="007A2B35">
        <w:rPr>
          <w:spacing w:val="-3"/>
          <w:lang w:val="ru-RU"/>
        </w:rPr>
        <w:t>е</w:t>
      </w:r>
      <w:r w:rsidRPr="007A2B35">
        <w:rPr>
          <w:lang w:val="ru-RU"/>
        </w:rPr>
        <w:t>л</w:t>
      </w:r>
      <w:r w:rsidRPr="007A2B35">
        <w:rPr>
          <w:spacing w:val="-2"/>
          <w:lang w:val="ru-RU"/>
        </w:rPr>
        <w:t>е</w:t>
      </w:r>
      <w:r w:rsidRPr="007A2B35">
        <w:rPr>
          <w:lang w:val="ru-RU"/>
        </w:rPr>
        <w:t>ком</w:t>
      </w:r>
      <w:r w:rsidRPr="007A2B35">
        <w:rPr>
          <w:spacing w:val="-3"/>
          <w:lang w:val="ru-RU"/>
        </w:rPr>
        <w:t>у</w:t>
      </w:r>
      <w:r w:rsidRPr="007A2B35">
        <w:rPr>
          <w:lang w:val="ru-RU"/>
        </w:rPr>
        <w:t>ніка</w:t>
      </w:r>
      <w:r w:rsidRPr="007A2B35">
        <w:rPr>
          <w:spacing w:val="-3"/>
          <w:lang w:val="ru-RU"/>
        </w:rPr>
        <w:t>ц</w:t>
      </w:r>
      <w:r w:rsidRPr="007A2B35">
        <w:rPr>
          <w:spacing w:val="1"/>
          <w:lang w:val="ru-RU"/>
        </w:rPr>
        <w:t>і</w:t>
      </w:r>
      <w:r w:rsidRPr="007A2B35">
        <w:rPr>
          <w:spacing w:val="-1"/>
          <w:lang w:val="ru-RU"/>
        </w:rPr>
        <w:t>й</w:t>
      </w:r>
      <w:r w:rsidRPr="007A2B35">
        <w:rPr>
          <w:lang w:val="ru-RU"/>
        </w:rPr>
        <w:t>н</w:t>
      </w:r>
      <w:r w:rsidRPr="007A2B35">
        <w:rPr>
          <w:spacing w:val="-2"/>
          <w:lang w:val="ru-RU"/>
        </w:rPr>
        <w:t>и</w:t>
      </w:r>
      <w:r w:rsidRPr="007A2B35">
        <w:rPr>
          <w:lang w:val="ru-RU"/>
        </w:rPr>
        <w:t>х</w:t>
      </w:r>
      <w:r w:rsidRPr="007A2B35">
        <w:rPr>
          <w:spacing w:val="28"/>
          <w:lang w:val="ru-RU"/>
        </w:rPr>
        <w:t xml:space="preserve"> </w:t>
      </w:r>
      <w:r w:rsidRPr="007A2B35">
        <w:rPr>
          <w:lang w:val="ru-RU"/>
        </w:rPr>
        <w:t>систем</w:t>
      </w:r>
      <w:r w:rsidRPr="007A2B35">
        <w:rPr>
          <w:spacing w:val="28"/>
          <w:lang w:val="ru-RU"/>
        </w:rPr>
        <w:t xml:space="preserve"> </w:t>
      </w:r>
      <w:r w:rsidRPr="007A2B35">
        <w:rPr>
          <w:lang w:val="ru-RU"/>
        </w:rPr>
        <w:t>а</w:t>
      </w:r>
      <w:r w:rsidRPr="007A2B35">
        <w:rPr>
          <w:spacing w:val="-2"/>
          <w:lang w:val="ru-RU"/>
        </w:rPr>
        <w:t>б</w:t>
      </w:r>
      <w:r w:rsidRPr="007A2B35">
        <w:rPr>
          <w:lang w:val="ru-RU"/>
        </w:rPr>
        <w:t>о</w:t>
      </w:r>
      <w:r w:rsidRPr="007A2B35">
        <w:rPr>
          <w:spacing w:val="28"/>
          <w:lang w:val="ru-RU"/>
        </w:rPr>
        <w:t xml:space="preserve"> </w:t>
      </w:r>
      <w:r w:rsidRPr="007A2B35">
        <w:rPr>
          <w:lang w:val="ru-RU"/>
        </w:rPr>
        <w:t>б</w:t>
      </w:r>
      <w:r w:rsidRPr="007A2B35">
        <w:rPr>
          <w:spacing w:val="-2"/>
          <w:lang w:val="ru-RU"/>
        </w:rPr>
        <w:t>у</w:t>
      </w:r>
      <w:r w:rsidRPr="007A2B35">
        <w:rPr>
          <w:lang w:val="ru-RU"/>
        </w:rPr>
        <w:t>д</w:t>
      </w:r>
      <w:r w:rsidRPr="007A2B35">
        <w:rPr>
          <w:spacing w:val="2"/>
          <w:lang w:val="ru-RU"/>
        </w:rPr>
        <w:t>ь</w:t>
      </w:r>
      <w:r w:rsidRPr="007A2B35">
        <w:rPr>
          <w:spacing w:val="-4"/>
          <w:lang w:val="ru-RU"/>
        </w:rPr>
        <w:t>-</w:t>
      </w:r>
      <w:r w:rsidRPr="007A2B35">
        <w:rPr>
          <w:spacing w:val="-1"/>
          <w:lang w:val="ru-RU"/>
        </w:rPr>
        <w:t>я</w:t>
      </w:r>
      <w:r w:rsidRPr="007A2B35">
        <w:rPr>
          <w:lang w:val="ru-RU"/>
        </w:rPr>
        <w:t>ких</w:t>
      </w:r>
      <w:r w:rsidRPr="007A2B35">
        <w:rPr>
          <w:spacing w:val="30"/>
          <w:lang w:val="ru-RU"/>
        </w:rPr>
        <w:t xml:space="preserve"> </w:t>
      </w:r>
      <w:r w:rsidRPr="007A2B35">
        <w:rPr>
          <w:lang w:val="ru-RU"/>
        </w:rPr>
        <w:t>інш</w:t>
      </w:r>
      <w:r w:rsidRPr="007A2B35">
        <w:rPr>
          <w:spacing w:val="-1"/>
          <w:lang w:val="ru-RU"/>
        </w:rPr>
        <w:t>и</w:t>
      </w:r>
      <w:r w:rsidRPr="007A2B35">
        <w:rPr>
          <w:lang w:val="ru-RU"/>
        </w:rPr>
        <w:t>х</w:t>
      </w:r>
      <w:r w:rsidRPr="007A2B35">
        <w:rPr>
          <w:spacing w:val="28"/>
          <w:lang w:val="ru-RU"/>
        </w:rPr>
        <w:t xml:space="preserve"> </w:t>
      </w:r>
      <w:r w:rsidRPr="007A2B35">
        <w:rPr>
          <w:lang w:val="ru-RU"/>
        </w:rPr>
        <w:t>пр</w:t>
      </w:r>
      <w:r w:rsidRPr="007A2B35">
        <w:rPr>
          <w:spacing w:val="-2"/>
          <w:lang w:val="ru-RU"/>
        </w:rPr>
        <w:t>и</w:t>
      </w:r>
      <w:r w:rsidRPr="007A2B35">
        <w:rPr>
          <w:spacing w:val="-1"/>
          <w:lang w:val="ru-RU"/>
        </w:rPr>
        <w:t>ч</w:t>
      </w:r>
      <w:r w:rsidRPr="007A2B35">
        <w:rPr>
          <w:lang w:val="ru-RU"/>
        </w:rPr>
        <w:t>и</w:t>
      </w:r>
      <w:r w:rsidRPr="007A2B35">
        <w:rPr>
          <w:spacing w:val="-2"/>
          <w:lang w:val="ru-RU"/>
        </w:rPr>
        <w:t>н</w:t>
      </w:r>
      <w:r w:rsidRPr="007A2B35">
        <w:rPr>
          <w:lang w:val="ru-RU"/>
        </w:rPr>
        <w:t>,</w:t>
      </w:r>
      <w:r w:rsidRPr="007A2B35">
        <w:rPr>
          <w:spacing w:val="28"/>
          <w:lang w:val="ru-RU"/>
        </w:rPr>
        <w:t xml:space="preserve"> </w:t>
      </w:r>
      <w:r w:rsidRPr="007A2B35">
        <w:rPr>
          <w:lang w:val="ru-RU"/>
        </w:rPr>
        <w:t>що</w:t>
      </w:r>
      <w:r w:rsidRPr="007A2B35">
        <w:rPr>
          <w:spacing w:val="29"/>
          <w:lang w:val="ru-RU"/>
        </w:rPr>
        <w:t xml:space="preserve"> </w:t>
      </w:r>
      <w:r w:rsidRPr="007A2B35">
        <w:rPr>
          <w:lang w:val="ru-RU"/>
        </w:rPr>
        <w:t>є</w:t>
      </w:r>
      <w:r w:rsidRPr="007A2B35">
        <w:rPr>
          <w:spacing w:val="27"/>
          <w:lang w:val="ru-RU"/>
        </w:rPr>
        <w:t xml:space="preserve"> </w:t>
      </w:r>
      <w:r w:rsidRPr="007A2B35">
        <w:rPr>
          <w:lang w:val="ru-RU"/>
        </w:rPr>
        <w:t>по</w:t>
      </w:r>
      <w:r w:rsidRPr="007A2B35">
        <w:rPr>
          <w:spacing w:val="-4"/>
          <w:lang w:val="ru-RU"/>
        </w:rPr>
        <w:t>з</w:t>
      </w:r>
      <w:r w:rsidRPr="007A2B35">
        <w:rPr>
          <w:lang w:val="ru-RU"/>
        </w:rPr>
        <w:t>а</w:t>
      </w:r>
      <w:r w:rsidRPr="007A2B35">
        <w:rPr>
          <w:spacing w:val="29"/>
          <w:lang w:val="ru-RU"/>
        </w:rPr>
        <w:t xml:space="preserve"> </w:t>
      </w:r>
      <w:r w:rsidRPr="007A2B35">
        <w:rPr>
          <w:lang w:val="ru-RU"/>
        </w:rPr>
        <w:t>с</w:t>
      </w:r>
      <w:r w:rsidRPr="007A2B35">
        <w:rPr>
          <w:spacing w:val="1"/>
          <w:lang w:val="ru-RU"/>
        </w:rPr>
        <w:t>ф</w:t>
      </w:r>
      <w:r w:rsidRPr="007A2B35">
        <w:rPr>
          <w:spacing w:val="-2"/>
          <w:lang w:val="ru-RU"/>
        </w:rPr>
        <w:t>е</w:t>
      </w:r>
      <w:r w:rsidRPr="007A2B35">
        <w:rPr>
          <w:lang w:val="ru-RU"/>
        </w:rPr>
        <w:t>рою</w:t>
      </w:r>
      <w:r w:rsidRPr="007A2B35">
        <w:rPr>
          <w:spacing w:val="26"/>
          <w:lang w:val="ru-RU"/>
        </w:rPr>
        <w:t xml:space="preserve"> </w:t>
      </w:r>
      <w:r w:rsidRPr="007A2B35">
        <w:rPr>
          <w:lang w:val="ru-RU"/>
        </w:rPr>
        <w:t>кон</w:t>
      </w:r>
      <w:r w:rsidRPr="007A2B35">
        <w:rPr>
          <w:spacing w:val="-2"/>
          <w:lang w:val="ru-RU"/>
        </w:rPr>
        <w:t>т</w:t>
      </w:r>
      <w:r w:rsidRPr="007A2B35">
        <w:rPr>
          <w:lang w:val="ru-RU"/>
        </w:rPr>
        <w:t>ро</w:t>
      </w:r>
      <w:r w:rsidRPr="007A2B35">
        <w:rPr>
          <w:spacing w:val="-3"/>
          <w:lang w:val="ru-RU"/>
        </w:rPr>
        <w:t>л</w:t>
      </w:r>
      <w:r w:rsidRPr="007A2B35">
        <w:rPr>
          <w:lang w:val="ru-RU"/>
        </w:rPr>
        <w:t>ю</w:t>
      </w:r>
      <w:r w:rsidRPr="007A2B35">
        <w:rPr>
          <w:spacing w:val="29"/>
          <w:lang w:val="ru-RU"/>
        </w:rPr>
        <w:t xml:space="preserve"> </w:t>
      </w:r>
      <w:r w:rsidRPr="007A2B35">
        <w:rPr>
          <w:lang w:val="ru-RU"/>
        </w:rPr>
        <w:t>Ба</w:t>
      </w:r>
      <w:r w:rsidRPr="007A2B35">
        <w:rPr>
          <w:spacing w:val="-3"/>
          <w:lang w:val="ru-RU"/>
        </w:rPr>
        <w:t>н</w:t>
      </w:r>
      <w:r w:rsidRPr="007A2B35">
        <w:rPr>
          <w:spacing w:val="-2"/>
          <w:lang w:val="ru-RU"/>
        </w:rPr>
        <w:t>к</w:t>
      </w:r>
      <w:r w:rsidRPr="007A2B35">
        <w:rPr>
          <w:spacing w:val="-3"/>
          <w:lang w:val="ru-RU"/>
        </w:rPr>
        <w:t>у</w:t>
      </w:r>
      <w:r w:rsidRPr="007A2B35">
        <w:rPr>
          <w:lang w:val="ru-RU"/>
        </w:rPr>
        <w:t xml:space="preserve">, Банк </w:t>
      </w:r>
      <w:r w:rsidRPr="007A2B35">
        <w:rPr>
          <w:spacing w:val="9"/>
          <w:lang w:val="ru-RU"/>
        </w:rPr>
        <w:t xml:space="preserve"> </w:t>
      </w:r>
      <w:r w:rsidRPr="007A2B35">
        <w:rPr>
          <w:lang w:val="ru-RU"/>
        </w:rPr>
        <w:t>по</w:t>
      </w:r>
      <w:r w:rsidRPr="007A2B35">
        <w:rPr>
          <w:spacing w:val="-2"/>
          <w:lang w:val="ru-RU"/>
        </w:rPr>
        <w:t>в</w:t>
      </w:r>
      <w:r w:rsidRPr="007A2B35">
        <w:rPr>
          <w:lang w:val="ru-RU"/>
        </w:rPr>
        <w:t xml:space="preserve">ертає </w:t>
      </w:r>
      <w:r w:rsidRPr="007A2B35">
        <w:rPr>
          <w:spacing w:val="8"/>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 xml:space="preserve">у </w:t>
      </w:r>
      <w:r w:rsidRPr="007A2B35">
        <w:rPr>
          <w:spacing w:val="7"/>
          <w:lang w:val="ru-RU"/>
        </w:rPr>
        <w:t xml:space="preserve"> </w:t>
      </w:r>
      <w:r w:rsidRPr="007A2B35">
        <w:rPr>
          <w:spacing w:val="-1"/>
          <w:lang w:val="ru-RU"/>
        </w:rPr>
        <w:t>з</w:t>
      </w:r>
      <w:r w:rsidRPr="007A2B35">
        <w:rPr>
          <w:lang w:val="ru-RU"/>
        </w:rPr>
        <w:t>аблоко</w:t>
      </w:r>
      <w:r w:rsidRPr="007A2B35">
        <w:rPr>
          <w:spacing w:val="-4"/>
          <w:lang w:val="ru-RU"/>
        </w:rPr>
        <w:t>в</w:t>
      </w:r>
      <w:r w:rsidRPr="007A2B35">
        <w:rPr>
          <w:lang w:val="ru-RU"/>
        </w:rPr>
        <w:t>а</w:t>
      </w:r>
      <w:r w:rsidRPr="007A2B35">
        <w:rPr>
          <w:spacing w:val="2"/>
          <w:lang w:val="ru-RU"/>
        </w:rPr>
        <w:t>н</w:t>
      </w:r>
      <w:r w:rsidRPr="007A2B35">
        <w:rPr>
          <w:lang w:val="ru-RU"/>
        </w:rPr>
        <w:t xml:space="preserve">і </w:t>
      </w:r>
      <w:r w:rsidRPr="007A2B35">
        <w:rPr>
          <w:spacing w:val="10"/>
          <w:lang w:val="ru-RU"/>
        </w:rPr>
        <w:t xml:space="preserve"> </w:t>
      </w:r>
      <w:r w:rsidRPr="007A2B35">
        <w:rPr>
          <w:lang w:val="ru-RU"/>
        </w:rPr>
        <w:t>а</w:t>
      </w:r>
      <w:r w:rsidRPr="007A2B35">
        <w:rPr>
          <w:spacing w:val="-2"/>
          <w:lang w:val="ru-RU"/>
        </w:rPr>
        <w:t>б</w:t>
      </w:r>
      <w:r w:rsidRPr="007A2B35">
        <w:rPr>
          <w:lang w:val="ru-RU"/>
        </w:rPr>
        <w:t xml:space="preserve">о </w:t>
      </w:r>
      <w:r w:rsidRPr="007A2B35">
        <w:rPr>
          <w:spacing w:val="9"/>
          <w:lang w:val="ru-RU"/>
        </w:rPr>
        <w:t xml:space="preserve"> </w:t>
      </w:r>
      <w:r w:rsidRPr="007A2B35">
        <w:rPr>
          <w:lang w:val="ru-RU"/>
        </w:rPr>
        <w:t>сп</w:t>
      </w:r>
      <w:r w:rsidRPr="007A2B35">
        <w:rPr>
          <w:spacing w:val="-1"/>
          <w:lang w:val="ru-RU"/>
        </w:rPr>
        <w:t>и</w:t>
      </w:r>
      <w:r w:rsidRPr="007A2B35">
        <w:rPr>
          <w:lang w:val="ru-RU"/>
        </w:rPr>
        <w:t>са</w:t>
      </w:r>
      <w:r w:rsidRPr="007A2B35">
        <w:rPr>
          <w:spacing w:val="-3"/>
          <w:lang w:val="ru-RU"/>
        </w:rPr>
        <w:t>н</w:t>
      </w:r>
      <w:r w:rsidRPr="007A2B35">
        <w:rPr>
          <w:lang w:val="ru-RU"/>
        </w:rPr>
        <w:t xml:space="preserve">і </w:t>
      </w:r>
      <w:r w:rsidRPr="007A2B35">
        <w:rPr>
          <w:spacing w:val="8"/>
          <w:lang w:val="ru-RU"/>
        </w:rPr>
        <w:t xml:space="preserve"> </w:t>
      </w:r>
      <w:r w:rsidRPr="007A2B35">
        <w:rPr>
          <w:lang w:val="ru-RU"/>
        </w:rPr>
        <w:t xml:space="preserve">кошти </w:t>
      </w:r>
      <w:r w:rsidRPr="007A2B35">
        <w:rPr>
          <w:spacing w:val="9"/>
          <w:lang w:val="ru-RU"/>
        </w:rPr>
        <w:t xml:space="preserve"> </w:t>
      </w:r>
      <w:r w:rsidRPr="007A2B35">
        <w:rPr>
          <w:lang w:val="ru-RU"/>
        </w:rPr>
        <w:t>тіл</w:t>
      </w:r>
      <w:r w:rsidRPr="007A2B35">
        <w:rPr>
          <w:spacing w:val="-3"/>
          <w:lang w:val="ru-RU"/>
        </w:rPr>
        <w:t>ь</w:t>
      </w:r>
      <w:r w:rsidRPr="007A2B35">
        <w:rPr>
          <w:lang w:val="ru-RU"/>
        </w:rPr>
        <w:t xml:space="preserve">ки </w:t>
      </w:r>
      <w:r w:rsidRPr="007A2B35">
        <w:rPr>
          <w:spacing w:val="9"/>
          <w:lang w:val="ru-RU"/>
        </w:rPr>
        <w:t xml:space="preserve"> </w:t>
      </w:r>
      <w:r w:rsidRPr="007A2B35">
        <w:rPr>
          <w:lang w:val="ru-RU"/>
        </w:rPr>
        <w:t xml:space="preserve">після </w:t>
      </w:r>
      <w:r w:rsidRPr="007A2B35">
        <w:rPr>
          <w:spacing w:val="9"/>
          <w:lang w:val="ru-RU"/>
        </w:rPr>
        <w:t xml:space="preserve"> </w:t>
      </w:r>
      <w:r w:rsidRPr="007A2B35">
        <w:rPr>
          <w:lang w:val="ru-RU"/>
        </w:rPr>
        <w:t>о</w:t>
      </w:r>
      <w:r w:rsidRPr="007A2B35">
        <w:rPr>
          <w:spacing w:val="-3"/>
          <w:lang w:val="ru-RU"/>
        </w:rPr>
        <w:t>т</w:t>
      </w:r>
      <w:r w:rsidRPr="007A2B35">
        <w:rPr>
          <w:lang w:val="ru-RU"/>
        </w:rPr>
        <w:t>ри</w:t>
      </w:r>
      <w:r w:rsidRPr="007A2B35">
        <w:rPr>
          <w:spacing w:val="-2"/>
          <w:lang w:val="ru-RU"/>
        </w:rPr>
        <w:t>м</w:t>
      </w:r>
      <w:r w:rsidRPr="007A2B35">
        <w:rPr>
          <w:lang w:val="ru-RU"/>
        </w:rPr>
        <w:t>ан</w:t>
      </w:r>
      <w:r w:rsidRPr="007A2B35">
        <w:rPr>
          <w:spacing w:val="-1"/>
          <w:lang w:val="ru-RU"/>
        </w:rPr>
        <w:t>н</w:t>
      </w:r>
      <w:r w:rsidRPr="007A2B35">
        <w:rPr>
          <w:lang w:val="ru-RU"/>
        </w:rPr>
        <w:t xml:space="preserve">я </w:t>
      </w:r>
      <w:r w:rsidRPr="007A2B35">
        <w:rPr>
          <w:spacing w:val="9"/>
          <w:lang w:val="ru-RU"/>
        </w:rPr>
        <w:t xml:space="preserve"> </w:t>
      </w:r>
      <w:r w:rsidRPr="007A2B35">
        <w:rPr>
          <w:spacing w:val="-2"/>
          <w:lang w:val="ru-RU"/>
        </w:rPr>
        <w:t>в</w:t>
      </w:r>
      <w:r w:rsidRPr="007A2B35">
        <w:rPr>
          <w:lang w:val="ru-RU"/>
        </w:rPr>
        <w:t xml:space="preserve">ід </w:t>
      </w:r>
      <w:r w:rsidRPr="007A2B35">
        <w:rPr>
          <w:spacing w:val="11"/>
          <w:lang w:val="ru-RU"/>
        </w:rPr>
        <w:t xml:space="preserve"> </w:t>
      </w:r>
      <w:r w:rsidRPr="007A2B35">
        <w:rPr>
          <w:lang w:val="ru-RU"/>
        </w:rPr>
        <w:t>бан</w:t>
      </w:r>
      <w:r w:rsidRPr="007A2B35">
        <w:rPr>
          <w:spacing w:val="-3"/>
          <w:lang w:val="ru-RU"/>
        </w:rPr>
        <w:t>к</w:t>
      </w:r>
      <w:r w:rsidRPr="007A2B35">
        <w:rPr>
          <w:spacing w:val="4"/>
          <w:lang w:val="ru-RU"/>
        </w:rPr>
        <w:t>а</w:t>
      </w:r>
      <w:r w:rsidRPr="007A2B35">
        <w:rPr>
          <w:spacing w:val="-4"/>
          <w:lang w:val="ru-RU"/>
        </w:rPr>
        <w:t>-</w:t>
      </w:r>
      <w:r w:rsidRPr="007A2B35">
        <w:rPr>
          <w:lang w:val="ru-RU"/>
        </w:rPr>
        <w:t>ек</w:t>
      </w:r>
      <w:r w:rsidRPr="007A2B35">
        <w:rPr>
          <w:spacing w:val="-2"/>
          <w:lang w:val="ru-RU"/>
        </w:rPr>
        <w:t>в</w:t>
      </w:r>
      <w:r w:rsidRPr="007A2B35">
        <w:rPr>
          <w:lang w:val="ru-RU"/>
        </w:rPr>
        <w:t>а</w:t>
      </w:r>
      <w:r w:rsidRPr="007A2B35">
        <w:rPr>
          <w:spacing w:val="-1"/>
          <w:lang w:val="ru-RU"/>
        </w:rPr>
        <w:t>й</w:t>
      </w:r>
      <w:r w:rsidRPr="007A2B35">
        <w:rPr>
          <w:lang w:val="ru-RU"/>
        </w:rPr>
        <w:t>ра підт</w:t>
      </w:r>
      <w:r w:rsidRPr="007A2B35">
        <w:rPr>
          <w:spacing w:val="-2"/>
          <w:lang w:val="ru-RU"/>
        </w:rPr>
        <w:t>в</w:t>
      </w:r>
      <w:r w:rsidRPr="007A2B35">
        <w:rPr>
          <w:lang w:val="ru-RU"/>
        </w:rPr>
        <w:t>ер</w:t>
      </w:r>
      <w:r w:rsidRPr="007A2B35">
        <w:rPr>
          <w:spacing w:val="-2"/>
          <w:lang w:val="ru-RU"/>
        </w:rPr>
        <w:t>д</w:t>
      </w:r>
      <w:r w:rsidRPr="007A2B35">
        <w:rPr>
          <w:lang w:val="ru-RU"/>
        </w:rPr>
        <w:t>жен</w:t>
      </w:r>
      <w:r w:rsidRPr="007A2B35">
        <w:rPr>
          <w:spacing w:val="-1"/>
          <w:lang w:val="ru-RU"/>
        </w:rPr>
        <w:t>н</w:t>
      </w:r>
      <w:r w:rsidRPr="007A2B35">
        <w:rPr>
          <w:lang w:val="ru-RU"/>
        </w:rPr>
        <w:t>я</w:t>
      </w:r>
      <w:r w:rsidRPr="007A2B35">
        <w:rPr>
          <w:spacing w:val="20"/>
          <w:lang w:val="ru-RU"/>
        </w:rPr>
        <w:t xml:space="preserve"> </w:t>
      </w:r>
      <w:r w:rsidRPr="007A2B35">
        <w:rPr>
          <w:lang w:val="ru-RU"/>
        </w:rPr>
        <w:t>т</w:t>
      </w:r>
      <w:r w:rsidRPr="007A2B35">
        <w:rPr>
          <w:spacing w:val="-3"/>
          <w:lang w:val="ru-RU"/>
        </w:rPr>
        <w:t>о</w:t>
      </w:r>
      <w:r w:rsidRPr="007A2B35">
        <w:rPr>
          <w:lang w:val="ru-RU"/>
        </w:rPr>
        <w:t>го,</w:t>
      </w:r>
      <w:r w:rsidRPr="007A2B35">
        <w:rPr>
          <w:spacing w:val="21"/>
          <w:lang w:val="ru-RU"/>
        </w:rPr>
        <w:t xml:space="preserve"> </w:t>
      </w:r>
      <w:r w:rsidRPr="007A2B35">
        <w:rPr>
          <w:lang w:val="ru-RU"/>
        </w:rPr>
        <w:t>що</w:t>
      </w:r>
      <w:r w:rsidRPr="007A2B35">
        <w:rPr>
          <w:spacing w:val="19"/>
          <w:lang w:val="ru-RU"/>
        </w:rPr>
        <w:t xml:space="preserve"> </w:t>
      </w:r>
      <w:r w:rsidRPr="007A2B35">
        <w:rPr>
          <w:spacing w:val="-2"/>
          <w:lang w:val="ru-RU"/>
        </w:rPr>
        <w:t>О</w:t>
      </w:r>
      <w:r w:rsidRPr="007A2B35">
        <w:rPr>
          <w:lang w:val="ru-RU"/>
        </w:rPr>
        <w:t>перація</w:t>
      </w:r>
      <w:r w:rsidRPr="007A2B35">
        <w:rPr>
          <w:spacing w:val="20"/>
          <w:lang w:val="ru-RU"/>
        </w:rPr>
        <w:t xml:space="preserve"> </w:t>
      </w:r>
      <w:r w:rsidRPr="007A2B35">
        <w:rPr>
          <w:lang w:val="ru-RU"/>
        </w:rPr>
        <w:t>не</w:t>
      </w:r>
      <w:r w:rsidRPr="007A2B35">
        <w:rPr>
          <w:spacing w:val="21"/>
          <w:lang w:val="ru-RU"/>
        </w:rPr>
        <w:t xml:space="preserve"> </w:t>
      </w:r>
      <w:r w:rsidRPr="007A2B35">
        <w:rPr>
          <w:lang w:val="ru-RU"/>
        </w:rPr>
        <w:t>б</w:t>
      </w:r>
      <w:r w:rsidRPr="007A2B35">
        <w:rPr>
          <w:spacing w:val="-2"/>
          <w:lang w:val="ru-RU"/>
        </w:rPr>
        <w:t>у</w:t>
      </w:r>
      <w:r w:rsidRPr="007A2B35">
        <w:rPr>
          <w:lang w:val="ru-RU"/>
        </w:rPr>
        <w:t>ла</w:t>
      </w:r>
      <w:r w:rsidRPr="007A2B35">
        <w:rPr>
          <w:spacing w:val="22"/>
          <w:lang w:val="ru-RU"/>
        </w:rPr>
        <w:t xml:space="preserve"> </w:t>
      </w:r>
      <w:r w:rsidRPr="007A2B35">
        <w:rPr>
          <w:lang w:val="ru-RU"/>
        </w:rPr>
        <w:t>та</w:t>
      </w:r>
      <w:r w:rsidRPr="007A2B35">
        <w:rPr>
          <w:spacing w:val="21"/>
          <w:lang w:val="ru-RU"/>
        </w:rPr>
        <w:t xml:space="preserve"> </w:t>
      </w:r>
      <w:r w:rsidRPr="007A2B35">
        <w:rPr>
          <w:spacing w:val="-3"/>
          <w:lang w:val="ru-RU"/>
        </w:rPr>
        <w:t>н</w:t>
      </w:r>
      <w:r w:rsidRPr="007A2B35">
        <w:rPr>
          <w:lang w:val="ru-RU"/>
        </w:rPr>
        <w:t>е</w:t>
      </w:r>
      <w:r w:rsidRPr="007A2B35">
        <w:rPr>
          <w:spacing w:val="21"/>
          <w:lang w:val="ru-RU"/>
        </w:rPr>
        <w:t xml:space="preserve"> </w:t>
      </w:r>
      <w:r w:rsidRPr="007A2B35">
        <w:rPr>
          <w:spacing w:val="-2"/>
          <w:lang w:val="ru-RU"/>
        </w:rPr>
        <w:t>б</w:t>
      </w:r>
      <w:r w:rsidRPr="007A2B35">
        <w:rPr>
          <w:spacing w:val="-3"/>
          <w:lang w:val="ru-RU"/>
        </w:rPr>
        <w:t>у</w:t>
      </w:r>
      <w:r w:rsidRPr="007A2B35">
        <w:rPr>
          <w:lang w:val="ru-RU"/>
        </w:rPr>
        <w:t>де</w:t>
      </w:r>
      <w:r w:rsidRPr="007A2B35">
        <w:rPr>
          <w:spacing w:val="22"/>
          <w:lang w:val="ru-RU"/>
        </w:rPr>
        <w:t xml:space="preserve"> </w:t>
      </w:r>
      <w:r w:rsidRPr="007A2B35">
        <w:rPr>
          <w:lang w:val="ru-RU"/>
        </w:rPr>
        <w:t>оброб</w:t>
      </w:r>
      <w:r w:rsidRPr="007A2B35">
        <w:rPr>
          <w:spacing w:val="-3"/>
          <w:lang w:val="ru-RU"/>
        </w:rPr>
        <w:t>л</w:t>
      </w:r>
      <w:r w:rsidRPr="007A2B35">
        <w:rPr>
          <w:lang w:val="ru-RU"/>
        </w:rPr>
        <w:t>ена</w:t>
      </w:r>
      <w:r w:rsidRPr="007A2B35">
        <w:rPr>
          <w:spacing w:val="21"/>
          <w:lang w:val="ru-RU"/>
        </w:rPr>
        <w:t xml:space="preserve"> </w:t>
      </w:r>
      <w:r w:rsidRPr="007A2B35">
        <w:rPr>
          <w:lang w:val="ru-RU"/>
        </w:rPr>
        <w:t>ос</w:t>
      </w:r>
      <w:r w:rsidRPr="007A2B35">
        <w:rPr>
          <w:spacing w:val="-3"/>
          <w:lang w:val="ru-RU"/>
        </w:rPr>
        <w:t>т</w:t>
      </w:r>
      <w:r w:rsidRPr="007A2B35">
        <w:rPr>
          <w:lang w:val="ru-RU"/>
        </w:rPr>
        <w:t>ан</w:t>
      </w:r>
      <w:r w:rsidRPr="007A2B35">
        <w:rPr>
          <w:spacing w:val="-1"/>
          <w:lang w:val="ru-RU"/>
        </w:rPr>
        <w:t>н</w:t>
      </w:r>
      <w:r w:rsidRPr="007A2B35">
        <w:rPr>
          <w:lang w:val="ru-RU"/>
        </w:rPr>
        <w:t>ім</w:t>
      </w:r>
      <w:r w:rsidRPr="007A2B35">
        <w:rPr>
          <w:spacing w:val="18"/>
          <w:lang w:val="ru-RU"/>
        </w:rPr>
        <w:t xml:space="preserve"> </w:t>
      </w:r>
      <w:r w:rsidRPr="007A2B35">
        <w:rPr>
          <w:lang w:val="ru-RU"/>
        </w:rPr>
        <w:t>або</w:t>
      </w:r>
      <w:r w:rsidRPr="007A2B35">
        <w:rPr>
          <w:spacing w:val="21"/>
          <w:lang w:val="ru-RU"/>
        </w:rPr>
        <w:t xml:space="preserve"> </w:t>
      </w:r>
      <w:r w:rsidRPr="007A2B35">
        <w:rPr>
          <w:lang w:val="ru-RU"/>
        </w:rPr>
        <w:t>т</w:t>
      </w:r>
      <w:r w:rsidRPr="007A2B35">
        <w:rPr>
          <w:spacing w:val="-2"/>
          <w:lang w:val="ru-RU"/>
        </w:rPr>
        <w:t>і</w:t>
      </w:r>
      <w:r w:rsidRPr="007A2B35">
        <w:rPr>
          <w:lang w:val="ru-RU"/>
        </w:rPr>
        <w:t>льки</w:t>
      </w:r>
      <w:r w:rsidRPr="007A2B35">
        <w:rPr>
          <w:spacing w:val="20"/>
          <w:lang w:val="ru-RU"/>
        </w:rPr>
        <w:t xml:space="preserve"> </w:t>
      </w:r>
      <w:r w:rsidRPr="007A2B35">
        <w:rPr>
          <w:spacing w:val="-3"/>
          <w:lang w:val="ru-RU"/>
        </w:rPr>
        <w:t>п</w:t>
      </w:r>
      <w:r w:rsidRPr="007A2B35">
        <w:rPr>
          <w:lang w:val="ru-RU"/>
        </w:rPr>
        <w:t>ісля</w:t>
      </w:r>
      <w:r w:rsidRPr="007A2B35">
        <w:rPr>
          <w:spacing w:val="21"/>
          <w:lang w:val="ru-RU"/>
        </w:rPr>
        <w:t xml:space="preserve"> </w:t>
      </w:r>
      <w:r w:rsidRPr="007A2B35">
        <w:rPr>
          <w:lang w:val="ru-RU"/>
        </w:rPr>
        <w:t>отр</w:t>
      </w:r>
      <w:r w:rsidRPr="007A2B35">
        <w:rPr>
          <w:spacing w:val="-2"/>
          <w:lang w:val="ru-RU"/>
        </w:rPr>
        <w:t>и</w:t>
      </w:r>
      <w:r w:rsidRPr="007A2B35">
        <w:rPr>
          <w:spacing w:val="-3"/>
          <w:lang w:val="ru-RU"/>
        </w:rPr>
        <w:t>м</w:t>
      </w:r>
      <w:r w:rsidRPr="007A2B35">
        <w:rPr>
          <w:lang w:val="ru-RU"/>
        </w:rPr>
        <w:t>ан</w:t>
      </w:r>
      <w:r w:rsidRPr="007A2B35">
        <w:rPr>
          <w:spacing w:val="-1"/>
          <w:lang w:val="ru-RU"/>
        </w:rPr>
        <w:t>н</w:t>
      </w:r>
      <w:r w:rsidRPr="007A2B35">
        <w:rPr>
          <w:lang w:val="ru-RU"/>
        </w:rPr>
        <w:t xml:space="preserve">я </w:t>
      </w:r>
      <w:r w:rsidRPr="007A2B35">
        <w:rPr>
          <w:spacing w:val="-2"/>
          <w:lang w:val="ru-RU"/>
        </w:rPr>
        <w:t>в</w:t>
      </w:r>
      <w:r w:rsidRPr="007A2B35">
        <w:rPr>
          <w:lang w:val="ru-RU"/>
        </w:rPr>
        <w:t>ід Пла</w:t>
      </w:r>
      <w:r w:rsidRPr="007A2B35">
        <w:rPr>
          <w:spacing w:val="-3"/>
          <w:lang w:val="ru-RU"/>
        </w:rPr>
        <w:t>т</w:t>
      </w:r>
      <w:r w:rsidRPr="007A2B35">
        <w:rPr>
          <w:lang w:val="ru-RU"/>
        </w:rPr>
        <w:t>іжн</w:t>
      </w:r>
      <w:r w:rsidRPr="007A2B35">
        <w:rPr>
          <w:spacing w:val="-3"/>
          <w:lang w:val="ru-RU"/>
        </w:rPr>
        <w:t>о</w:t>
      </w:r>
      <w:r w:rsidRPr="007A2B35">
        <w:rPr>
          <w:spacing w:val="1"/>
          <w:lang w:val="ru-RU"/>
        </w:rPr>
        <w:t>ї</w:t>
      </w:r>
      <w:r w:rsidRPr="007A2B35">
        <w:rPr>
          <w:lang w:val="ru-RU"/>
        </w:rPr>
        <w:t xml:space="preserve"> сис</w:t>
      </w:r>
      <w:r w:rsidRPr="007A2B35">
        <w:rPr>
          <w:spacing w:val="-3"/>
          <w:lang w:val="ru-RU"/>
        </w:rPr>
        <w:t>т</w:t>
      </w:r>
      <w:r w:rsidRPr="007A2B35">
        <w:rPr>
          <w:lang w:val="ru-RU"/>
        </w:rPr>
        <w:t>еми</w:t>
      </w:r>
      <w:r w:rsidRPr="007A2B35">
        <w:rPr>
          <w:spacing w:val="-1"/>
          <w:lang w:val="ru-RU"/>
        </w:rPr>
        <w:t xml:space="preserve"> </w:t>
      </w:r>
      <w:r w:rsidRPr="007A2B35">
        <w:rPr>
          <w:lang w:val="ru-RU"/>
        </w:rPr>
        <w:t>к</w:t>
      </w:r>
      <w:r w:rsidRPr="007A2B35">
        <w:rPr>
          <w:spacing w:val="-3"/>
          <w:lang w:val="ru-RU"/>
        </w:rPr>
        <w:t>о</w:t>
      </w:r>
      <w:r w:rsidRPr="007A2B35">
        <w:rPr>
          <w:lang w:val="ru-RU"/>
        </w:rPr>
        <w:t>шті</w:t>
      </w:r>
      <w:r w:rsidRPr="007A2B35">
        <w:rPr>
          <w:spacing w:val="-2"/>
          <w:lang w:val="ru-RU"/>
        </w:rPr>
        <w:t>в</w:t>
      </w:r>
      <w:r w:rsidRPr="007A2B35">
        <w:rPr>
          <w:lang w:val="ru-RU"/>
        </w:rPr>
        <w:t>, що</w:t>
      </w:r>
      <w:r w:rsidRPr="007A2B35">
        <w:rPr>
          <w:spacing w:val="-2"/>
          <w:lang w:val="ru-RU"/>
        </w:rPr>
        <w:t xml:space="preserve"> </w:t>
      </w:r>
      <w:r w:rsidRPr="007A2B35">
        <w:rPr>
          <w:lang w:val="ru-RU"/>
        </w:rPr>
        <w:t>б</w:t>
      </w:r>
      <w:r w:rsidRPr="007A2B35">
        <w:rPr>
          <w:spacing w:val="-2"/>
          <w:lang w:val="ru-RU"/>
        </w:rPr>
        <w:t>у</w:t>
      </w:r>
      <w:r w:rsidRPr="007A2B35">
        <w:rPr>
          <w:lang w:val="ru-RU"/>
        </w:rPr>
        <w:t xml:space="preserve">ли </w:t>
      </w:r>
      <w:r w:rsidRPr="007A2B35">
        <w:rPr>
          <w:spacing w:val="-1"/>
          <w:lang w:val="ru-RU"/>
        </w:rPr>
        <w:t>п</w:t>
      </w:r>
      <w:r w:rsidRPr="007A2B35">
        <w:rPr>
          <w:lang w:val="ru-RU"/>
        </w:rPr>
        <w:t>ом</w:t>
      </w:r>
      <w:r w:rsidRPr="007A2B35">
        <w:rPr>
          <w:spacing w:val="-2"/>
          <w:lang w:val="ru-RU"/>
        </w:rPr>
        <w:t>и</w:t>
      </w:r>
      <w:r w:rsidRPr="007A2B35">
        <w:rPr>
          <w:lang w:val="ru-RU"/>
        </w:rPr>
        <w:t>лко</w:t>
      </w:r>
      <w:r w:rsidRPr="007A2B35">
        <w:rPr>
          <w:spacing w:val="-2"/>
          <w:lang w:val="ru-RU"/>
        </w:rPr>
        <w:t>в</w:t>
      </w:r>
      <w:r w:rsidRPr="007A2B35">
        <w:rPr>
          <w:lang w:val="ru-RU"/>
        </w:rPr>
        <w:t>о</w:t>
      </w:r>
      <w:r w:rsidRPr="007A2B35">
        <w:rPr>
          <w:spacing w:val="-3"/>
          <w:lang w:val="ru-RU"/>
        </w:rPr>
        <w:t xml:space="preserve"> </w:t>
      </w:r>
      <w:r w:rsidRPr="007A2B35">
        <w:rPr>
          <w:lang w:val="ru-RU"/>
        </w:rPr>
        <w:t>сп</w:t>
      </w:r>
      <w:r w:rsidRPr="007A2B35">
        <w:rPr>
          <w:spacing w:val="-1"/>
          <w:lang w:val="ru-RU"/>
        </w:rPr>
        <w:t>и</w:t>
      </w:r>
      <w:r w:rsidRPr="007A2B35">
        <w:rPr>
          <w:lang w:val="ru-RU"/>
        </w:rPr>
        <w:t xml:space="preserve">сані з </w:t>
      </w:r>
      <w:r w:rsidRPr="007A2B35">
        <w:rPr>
          <w:spacing w:val="-2"/>
          <w:lang w:val="ru-RU"/>
        </w:rPr>
        <w:t>Ка</w:t>
      </w:r>
      <w:r w:rsidRPr="007A2B35">
        <w:rPr>
          <w:lang w:val="ru-RU"/>
        </w:rPr>
        <w:t>ртко</w:t>
      </w:r>
      <w:r w:rsidRPr="007A2B35">
        <w:rPr>
          <w:spacing w:val="-1"/>
          <w:lang w:val="ru-RU"/>
        </w:rPr>
        <w:t>в</w:t>
      </w:r>
      <w:r w:rsidRPr="007A2B35">
        <w:rPr>
          <w:lang w:val="ru-RU"/>
        </w:rPr>
        <w:t>о</w:t>
      </w:r>
      <w:r w:rsidRPr="007A2B35">
        <w:rPr>
          <w:spacing w:val="-2"/>
          <w:lang w:val="ru-RU"/>
        </w:rPr>
        <w:t>г</w:t>
      </w:r>
      <w:r w:rsidRPr="007A2B35">
        <w:rPr>
          <w:lang w:val="ru-RU"/>
        </w:rPr>
        <w:t>о ра</w:t>
      </w:r>
      <w:r w:rsidRPr="007A2B35">
        <w:rPr>
          <w:spacing w:val="-2"/>
          <w:lang w:val="ru-RU"/>
        </w:rPr>
        <w:t>х</w:t>
      </w:r>
      <w:r w:rsidRPr="007A2B35">
        <w:rPr>
          <w:spacing w:val="-3"/>
          <w:lang w:val="ru-RU"/>
        </w:rPr>
        <w:t>у</w:t>
      </w:r>
      <w:r w:rsidRPr="007A2B35">
        <w:rPr>
          <w:lang w:val="ru-RU"/>
        </w:rPr>
        <w:t>нк</w:t>
      </w:r>
      <w:r w:rsidRPr="007A2B35">
        <w:rPr>
          <w:spacing w:val="-3"/>
          <w:lang w:val="ru-RU"/>
        </w:rPr>
        <w:t>у</w:t>
      </w:r>
      <w:r w:rsidRPr="007A2B35">
        <w:rPr>
          <w:lang w:val="ru-RU"/>
        </w:rPr>
        <w:t>.</w:t>
      </w:r>
    </w:p>
    <w:p w14:paraId="27303F59" w14:textId="77777777" w:rsidR="00C75D12" w:rsidRPr="007A2B35" w:rsidRDefault="00C75D12" w:rsidP="00605F90">
      <w:pPr>
        <w:pStyle w:val="af0"/>
        <w:widowControl w:val="0"/>
        <w:numPr>
          <w:ilvl w:val="2"/>
          <w:numId w:val="10"/>
        </w:numPr>
        <w:tabs>
          <w:tab w:val="left" w:pos="1269"/>
        </w:tabs>
        <w:suppressAutoHyphens w:val="0"/>
        <w:spacing w:after="0"/>
        <w:ind w:right="348" w:firstLine="425"/>
        <w:jc w:val="both"/>
      </w:pPr>
      <w:r w:rsidRPr="007A2B35">
        <w:rPr>
          <w:spacing w:val="-1"/>
          <w:lang w:val="ru-RU"/>
        </w:rPr>
        <w:t>Я</w:t>
      </w:r>
      <w:r w:rsidRPr="007A2B35">
        <w:rPr>
          <w:lang w:val="ru-RU"/>
        </w:rPr>
        <w:t>кщо</w:t>
      </w:r>
      <w:r w:rsidRPr="007A2B35">
        <w:rPr>
          <w:spacing w:val="45"/>
          <w:lang w:val="ru-RU"/>
        </w:rPr>
        <w:t xml:space="preserve"> </w:t>
      </w:r>
      <w:r w:rsidRPr="007A2B35">
        <w:rPr>
          <w:spacing w:val="-2"/>
          <w:lang w:val="ru-RU"/>
        </w:rPr>
        <w:t>О</w:t>
      </w:r>
      <w:r w:rsidRPr="007A2B35">
        <w:rPr>
          <w:lang w:val="ru-RU"/>
        </w:rPr>
        <w:t>пера</w:t>
      </w:r>
      <w:r w:rsidRPr="007A2B35">
        <w:rPr>
          <w:spacing w:val="-3"/>
          <w:lang w:val="ru-RU"/>
        </w:rPr>
        <w:t>ц</w:t>
      </w:r>
      <w:r w:rsidRPr="007A2B35">
        <w:rPr>
          <w:spacing w:val="2"/>
          <w:lang w:val="ru-RU"/>
        </w:rPr>
        <w:t>і</w:t>
      </w:r>
      <w:r w:rsidRPr="007A2B35">
        <w:rPr>
          <w:lang w:val="ru-RU"/>
        </w:rPr>
        <w:t>я</w:t>
      </w:r>
      <w:r w:rsidRPr="007A2B35">
        <w:rPr>
          <w:spacing w:val="45"/>
          <w:lang w:val="ru-RU"/>
        </w:rPr>
        <w:t xml:space="preserve"> </w:t>
      </w:r>
      <w:r w:rsidRPr="007A2B35">
        <w:rPr>
          <w:lang w:val="ru-RU"/>
        </w:rPr>
        <w:t>не</w:t>
      </w:r>
      <w:r w:rsidRPr="007A2B35">
        <w:rPr>
          <w:spacing w:val="45"/>
          <w:lang w:val="ru-RU"/>
        </w:rPr>
        <w:t xml:space="preserve"> </w:t>
      </w:r>
      <w:r w:rsidRPr="007A2B35">
        <w:rPr>
          <w:lang w:val="ru-RU"/>
        </w:rPr>
        <w:t>б</w:t>
      </w:r>
      <w:r w:rsidRPr="007A2B35">
        <w:rPr>
          <w:spacing w:val="-2"/>
          <w:lang w:val="ru-RU"/>
        </w:rPr>
        <w:t>у</w:t>
      </w:r>
      <w:r w:rsidRPr="007A2B35">
        <w:rPr>
          <w:lang w:val="ru-RU"/>
        </w:rPr>
        <w:t>ла</w:t>
      </w:r>
      <w:r w:rsidRPr="007A2B35">
        <w:rPr>
          <w:spacing w:val="46"/>
          <w:lang w:val="ru-RU"/>
        </w:rPr>
        <w:t xml:space="preserve"> </w:t>
      </w:r>
      <w:r w:rsidRPr="007A2B35">
        <w:rPr>
          <w:spacing w:val="-3"/>
          <w:lang w:val="ru-RU"/>
        </w:rPr>
        <w:t>у</w:t>
      </w:r>
      <w:r w:rsidRPr="007A2B35">
        <w:rPr>
          <w:lang w:val="ru-RU"/>
        </w:rPr>
        <w:t>спішно</w:t>
      </w:r>
      <w:r w:rsidRPr="007A2B35">
        <w:rPr>
          <w:spacing w:val="45"/>
          <w:lang w:val="ru-RU"/>
        </w:rPr>
        <w:t xml:space="preserve"> </w:t>
      </w:r>
      <w:r w:rsidRPr="007A2B35">
        <w:rPr>
          <w:spacing w:val="-1"/>
          <w:lang w:val="ru-RU"/>
        </w:rPr>
        <w:t>з</w:t>
      </w:r>
      <w:r w:rsidRPr="007A2B35">
        <w:rPr>
          <w:lang w:val="ru-RU"/>
        </w:rPr>
        <w:t>авершена,</w:t>
      </w:r>
      <w:r w:rsidRPr="007A2B35">
        <w:rPr>
          <w:spacing w:val="43"/>
          <w:lang w:val="ru-RU"/>
        </w:rPr>
        <w:t xml:space="preserve"> </w:t>
      </w:r>
      <w:r w:rsidRPr="007A2B35">
        <w:rPr>
          <w:lang w:val="ru-RU"/>
        </w:rPr>
        <w:t>але</w:t>
      </w:r>
      <w:r w:rsidRPr="007A2B35">
        <w:rPr>
          <w:spacing w:val="46"/>
          <w:lang w:val="ru-RU"/>
        </w:rPr>
        <w:t xml:space="preserve"> </w:t>
      </w:r>
      <w:r w:rsidRPr="007A2B35">
        <w:rPr>
          <w:lang w:val="ru-RU"/>
        </w:rPr>
        <w:t>б</w:t>
      </w:r>
      <w:r w:rsidRPr="007A2B35">
        <w:rPr>
          <w:spacing w:val="-2"/>
          <w:lang w:val="ru-RU"/>
        </w:rPr>
        <w:t>у</w:t>
      </w:r>
      <w:r w:rsidRPr="007A2B35">
        <w:rPr>
          <w:lang w:val="ru-RU"/>
        </w:rPr>
        <w:t>ла</w:t>
      </w:r>
      <w:r w:rsidRPr="007A2B35">
        <w:rPr>
          <w:spacing w:val="46"/>
          <w:lang w:val="ru-RU"/>
        </w:rPr>
        <w:t xml:space="preserve"> </w:t>
      </w:r>
      <w:r w:rsidRPr="007A2B35">
        <w:rPr>
          <w:lang w:val="ru-RU"/>
        </w:rPr>
        <w:t>оброб</w:t>
      </w:r>
      <w:r w:rsidRPr="007A2B35">
        <w:rPr>
          <w:spacing w:val="-3"/>
          <w:lang w:val="ru-RU"/>
        </w:rPr>
        <w:t>л</w:t>
      </w:r>
      <w:r w:rsidRPr="007A2B35">
        <w:rPr>
          <w:lang w:val="ru-RU"/>
        </w:rPr>
        <w:t>ена</w:t>
      </w:r>
      <w:r w:rsidRPr="007A2B35">
        <w:rPr>
          <w:spacing w:val="45"/>
          <w:lang w:val="ru-RU"/>
        </w:rPr>
        <w:t xml:space="preserve"> </w:t>
      </w:r>
      <w:r w:rsidRPr="007A2B35">
        <w:rPr>
          <w:spacing w:val="-2"/>
          <w:lang w:val="ru-RU"/>
        </w:rPr>
        <w:t>П</w:t>
      </w:r>
      <w:r w:rsidRPr="007A2B35">
        <w:rPr>
          <w:lang w:val="ru-RU"/>
        </w:rPr>
        <w:t>латіж</w:t>
      </w:r>
      <w:r w:rsidRPr="007A2B35">
        <w:rPr>
          <w:spacing w:val="-3"/>
          <w:lang w:val="ru-RU"/>
        </w:rPr>
        <w:t>н</w:t>
      </w:r>
      <w:r w:rsidRPr="007A2B35">
        <w:rPr>
          <w:lang w:val="ru-RU"/>
        </w:rPr>
        <w:t>ою</w:t>
      </w:r>
      <w:r w:rsidRPr="007A2B35">
        <w:rPr>
          <w:spacing w:val="46"/>
          <w:lang w:val="ru-RU"/>
        </w:rPr>
        <w:t xml:space="preserve"> </w:t>
      </w:r>
      <w:r w:rsidRPr="007A2B35">
        <w:rPr>
          <w:lang w:val="ru-RU"/>
        </w:rPr>
        <w:t>систе</w:t>
      </w:r>
      <w:r w:rsidRPr="007A2B35">
        <w:rPr>
          <w:spacing w:val="-3"/>
          <w:lang w:val="ru-RU"/>
        </w:rPr>
        <w:t>м</w:t>
      </w:r>
      <w:r w:rsidRPr="007A2B35">
        <w:rPr>
          <w:lang w:val="ru-RU"/>
        </w:rPr>
        <w:t>о</w:t>
      </w:r>
      <w:r w:rsidRPr="007A2B35">
        <w:rPr>
          <w:spacing w:val="-2"/>
          <w:lang w:val="ru-RU"/>
        </w:rPr>
        <w:t>ю</w:t>
      </w:r>
      <w:r w:rsidRPr="007A2B35">
        <w:rPr>
          <w:lang w:val="ru-RU"/>
        </w:rPr>
        <w:t>, тобто</w:t>
      </w:r>
      <w:r w:rsidRPr="007A2B35">
        <w:rPr>
          <w:spacing w:val="25"/>
          <w:lang w:val="ru-RU"/>
        </w:rPr>
        <w:t xml:space="preserve"> </w:t>
      </w:r>
      <w:r w:rsidRPr="007A2B35">
        <w:rPr>
          <w:lang w:val="ru-RU"/>
        </w:rPr>
        <w:t>с</w:t>
      </w:r>
      <w:r w:rsidRPr="007A2B35">
        <w:rPr>
          <w:spacing w:val="-2"/>
          <w:lang w:val="ru-RU"/>
        </w:rPr>
        <w:t>у</w:t>
      </w:r>
      <w:r w:rsidRPr="007A2B35">
        <w:rPr>
          <w:lang w:val="ru-RU"/>
        </w:rPr>
        <w:t>ма</w:t>
      </w:r>
      <w:r w:rsidRPr="007A2B35">
        <w:rPr>
          <w:spacing w:val="26"/>
          <w:lang w:val="ru-RU"/>
        </w:rPr>
        <w:t xml:space="preserve"> </w:t>
      </w:r>
      <w:r w:rsidRPr="007A2B35">
        <w:rPr>
          <w:lang w:val="ru-RU"/>
        </w:rPr>
        <w:t>т</w:t>
      </w:r>
      <w:r w:rsidRPr="007A2B35">
        <w:rPr>
          <w:spacing w:val="-3"/>
          <w:lang w:val="ru-RU"/>
        </w:rPr>
        <w:t>а</w:t>
      </w:r>
      <w:r w:rsidRPr="007A2B35">
        <w:rPr>
          <w:lang w:val="ru-RU"/>
        </w:rPr>
        <w:t>ко</w:t>
      </w:r>
      <w:r w:rsidRPr="007A2B35">
        <w:rPr>
          <w:spacing w:val="1"/>
          <w:lang w:val="ru-RU"/>
        </w:rPr>
        <w:t>ї</w:t>
      </w:r>
      <w:r w:rsidRPr="007A2B35">
        <w:rPr>
          <w:spacing w:val="24"/>
          <w:lang w:val="ru-RU"/>
        </w:rPr>
        <w:t xml:space="preserve"> </w:t>
      </w:r>
      <w:r w:rsidRPr="007A2B35">
        <w:rPr>
          <w:spacing w:val="-2"/>
          <w:lang w:val="ru-RU"/>
        </w:rPr>
        <w:t>О</w:t>
      </w:r>
      <w:r w:rsidRPr="007A2B35">
        <w:rPr>
          <w:lang w:val="ru-RU"/>
        </w:rPr>
        <w:t>пера</w:t>
      </w:r>
      <w:r w:rsidRPr="007A2B35">
        <w:rPr>
          <w:spacing w:val="-3"/>
          <w:lang w:val="ru-RU"/>
        </w:rPr>
        <w:t>ц</w:t>
      </w:r>
      <w:r w:rsidRPr="007A2B35">
        <w:rPr>
          <w:spacing w:val="-1"/>
          <w:lang w:val="ru-RU"/>
        </w:rPr>
        <w:t>і</w:t>
      </w:r>
      <w:r w:rsidRPr="007A2B35">
        <w:rPr>
          <w:spacing w:val="1"/>
          <w:lang w:val="ru-RU"/>
        </w:rPr>
        <w:t>ї</w:t>
      </w:r>
      <w:r w:rsidRPr="007A2B35">
        <w:rPr>
          <w:spacing w:val="26"/>
          <w:lang w:val="ru-RU"/>
        </w:rPr>
        <w:t xml:space="preserve"> </w:t>
      </w:r>
      <w:r w:rsidRPr="007A2B35">
        <w:rPr>
          <w:lang w:val="ru-RU"/>
        </w:rPr>
        <w:t>б</w:t>
      </w:r>
      <w:r w:rsidRPr="007A2B35">
        <w:rPr>
          <w:spacing w:val="-2"/>
          <w:lang w:val="ru-RU"/>
        </w:rPr>
        <w:t>у</w:t>
      </w:r>
      <w:r w:rsidRPr="007A2B35">
        <w:rPr>
          <w:lang w:val="ru-RU"/>
        </w:rPr>
        <w:t>ла</w:t>
      </w:r>
      <w:r w:rsidRPr="007A2B35">
        <w:rPr>
          <w:spacing w:val="26"/>
          <w:lang w:val="ru-RU"/>
        </w:rPr>
        <w:t xml:space="preserve"> </w:t>
      </w:r>
      <w:r w:rsidRPr="007A2B35">
        <w:rPr>
          <w:lang w:val="ru-RU"/>
        </w:rPr>
        <w:t>сп</w:t>
      </w:r>
      <w:r w:rsidRPr="007A2B35">
        <w:rPr>
          <w:spacing w:val="-4"/>
          <w:lang w:val="ru-RU"/>
        </w:rPr>
        <w:t>и</w:t>
      </w:r>
      <w:r w:rsidRPr="007A2B35">
        <w:rPr>
          <w:lang w:val="ru-RU"/>
        </w:rPr>
        <w:t>сана</w:t>
      </w:r>
      <w:r w:rsidRPr="007A2B35">
        <w:rPr>
          <w:spacing w:val="23"/>
          <w:lang w:val="ru-RU"/>
        </w:rPr>
        <w:t xml:space="preserve"> </w:t>
      </w:r>
      <w:r w:rsidRPr="007A2B35">
        <w:rPr>
          <w:lang w:val="ru-RU"/>
        </w:rPr>
        <w:t>з</w:t>
      </w:r>
      <w:r w:rsidRPr="007A2B35">
        <w:rPr>
          <w:spacing w:val="25"/>
          <w:lang w:val="ru-RU"/>
        </w:rPr>
        <w:t xml:space="preserve"> </w:t>
      </w:r>
      <w:r w:rsidRPr="007A2B35">
        <w:rPr>
          <w:spacing w:val="-1"/>
          <w:lang w:val="ru-RU"/>
        </w:rPr>
        <w:t>К</w:t>
      </w:r>
      <w:r w:rsidRPr="007A2B35">
        <w:rPr>
          <w:lang w:val="ru-RU"/>
        </w:rPr>
        <w:t>артко</w:t>
      </w:r>
      <w:r w:rsidRPr="007A2B35">
        <w:rPr>
          <w:spacing w:val="-3"/>
          <w:lang w:val="ru-RU"/>
        </w:rPr>
        <w:t>в</w:t>
      </w:r>
      <w:r w:rsidRPr="007A2B35">
        <w:rPr>
          <w:lang w:val="ru-RU"/>
        </w:rPr>
        <w:t>ого</w:t>
      </w:r>
      <w:r w:rsidRPr="007A2B35">
        <w:rPr>
          <w:spacing w:val="26"/>
          <w:lang w:val="ru-RU"/>
        </w:rPr>
        <w:t xml:space="preserve"> </w:t>
      </w:r>
      <w:r w:rsidRPr="007A2B35">
        <w:rPr>
          <w:lang w:val="ru-RU"/>
        </w:rPr>
        <w:t>р</w:t>
      </w:r>
      <w:r w:rsidRPr="007A2B35">
        <w:rPr>
          <w:spacing w:val="-2"/>
          <w:lang w:val="ru-RU"/>
        </w:rPr>
        <w:t>а</w:t>
      </w:r>
      <w:r w:rsidRPr="007A2B35">
        <w:rPr>
          <w:lang w:val="ru-RU"/>
        </w:rPr>
        <w:t>х</w:t>
      </w:r>
      <w:r w:rsidRPr="007A2B35">
        <w:rPr>
          <w:spacing w:val="-3"/>
          <w:lang w:val="ru-RU"/>
        </w:rPr>
        <w:t>у</w:t>
      </w:r>
      <w:r w:rsidRPr="007A2B35">
        <w:rPr>
          <w:lang w:val="ru-RU"/>
        </w:rPr>
        <w:t>нк</w:t>
      </w:r>
      <w:r w:rsidRPr="007A2B35">
        <w:rPr>
          <w:spacing w:val="-3"/>
          <w:lang w:val="ru-RU"/>
        </w:rPr>
        <w:t>у</w:t>
      </w:r>
      <w:r w:rsidRPr="007A2B35">
        <w:rPr>
          <w:lang w:val="ru-RU"/>
        </w:rPr>
        <w:t>,</w:t>
      </w:r>
      <w:r w:rsidRPr="007A2B35">
        <w:rPr>
          <w:spacing w:val="26"/>
          <w:lang w:val="ru-RU"/>
        </w:rPr>
        <w:t xml:space="preserve"> </w:t>
      </w:r>
      <w:r w:rsidRPr="007A2B35">
        <w:rPr>
          <w:lang w:val="ru-RU"/>
        </w:rPr>
        <w:t>Банк</w:t>
      </w:r>
      <w:r w:rsidRPr="007A2B35">
        <w:rPr>
          <w:spacing w:val="26"/>
          <w:lang w:val="ru-RU"/>
        </w:rPr>
        <w:t xml:space="preserve"> </w:t>
      </w:r>
      <w:r w:rsidRPr="007A2B35">
        <w:rPr>
          <w:spacing w:val="-2"/>
          <w:lang w:val="ru-RU"/>
        </w:rPr>
        <w:t>ві</w:t>
      </w:r>
      <w:r w:rsidRPr="007A2B35">
        <w:rPr>
          <w:lang w:val="ru-RU"/>
        </w:rPr>
        <w:t>д</w:t>
      </w:r>
      <w:r w:rsidRPr="007A2B35">
        <w:rPr>
          <w:spacing w:val="-2"/>
          <w:lang w:val="ru-RU"/>
        </w:rPr>
        <w:t>шк</w:t>
      </w:r>
      <w:r w:rsidRPr="007A2B35">
        <w:rPr>
          <w:lang w:val="ru-RU"/>
        </w:rPr>
        <w:t>одов</w:t>
      </w:r>
      <w:r w:rsidRPr="007A2B35">
        <w:rPr>
          <w:spacing w:val="-4"/>
          <w:lang w:val="ru-RU"/>
        </w:rPr>
        <w:t>у</w:t>
      </w:r>
      <w:r w:rsidRPr="007A2B35">
        <w:rPr>
          <w:lang w:val="ru-RU"/>
        </w:rPr>
        <w:t>є</w:t>
      </w:r>
      <w:r w:rsidRPr="007A2B35">
        <w:rPr>
          <w:spacing w:val="25"/>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у</w:t>
      </w:r>
      <w:r w:rsidRPr="007A2B35">
        <w:rPr>
          <w:spacing w:val="24"/>
          <w:lang w:val="ru-RU"/>
        </w:rPr>
        <w:t xml:space="preserve"> </w:t>
      </w:r>
      <w:r w:rsidRPr="007A2B35">
        <w:rPr>
          <w:lang w:val="ru-RU"/>
        </w:rPr>
        <w:t>с</w:t>
      </w:r>
      <w:r w:rsidRPr="007A2B35">
        <w:rPr>
          <w:spacing w:val="-2"/>
          <w:lang w:val="ru-RU"/>
        </w:rPr>
        <w:t>у</w:t>
      </w:r>
      <w:r w:rsidRPr="007A2B35">
        <w:rPr>
          <w:spacing w:val="1"/>
          <w:lang w:val="ru-RU"/>
        </w:rPr>
        <w:t>м</w:t>
      </w:r>
      <w:r w:rsidRPr="007A2B35">
        <w:rPr>
          <w:lang w:val="ru-RU"/>
        </w:rPr>
        <w:t>у</w:t>
      </w:r>
      <w:r w:rsidRPr="007A2B35">
        <w:rPr>
          <w:spacing w:val="24"/>
          <w:lang w:val="ru-RU"/>
        </w:rPr>
        <w:t xml:space="preserve"> </w:t>
      </w:r>
      <w:r w:rsidRPr="007A2B35">
        <w:rPr>
          <w:lang w:val="ru-RU"/>
        </w:rPr>
        <w:t>так</w:t>
      </w:r>
      <w:r w:rsidRPr="007A2B35">
        <w:rPr>
          <w:spacing w:val="4"/>
          <w:lang w:val="ru-RU"/>
        </w:rPr>
        <w:t>о</w:t>
      </w:r>
      <w:r w:rsidRPr="007A2B35">
        <w:rPr>
          <w:spacing w:val="1"/>
          <w:lang w:val="ru-RU"/>
        </w:rPr>
        <w:t xml:space="preserve">ї </w:t>
      </w:r>
      <w:r w:rsidRPr="007A2B35">
        <w:rPr>
          <w:spacing w:val="-2"/>
          <w:lang w:val="ru-RU"/>
        </w:rPr>
        <w:t>О</w:t>
      </w:r>
      <w:r w:rsidRPr="007A2B35">
        <w:rPr>
          <w:lang w:val="ru-RU"/>
        </w:rPr>
        <w:t>перац</w:t>
      </w:r>
      <w:r w:rsidRPr="007A2B35">
        <w:rPr>
          <w:spacing w:val="-2"/>
          <w:lang w:val="ru-RU"/>
        </w:rPr>
        <w:t>і</w:t>
      </w:r>
      <w:r w:rsidRPr="007A2B35">
        <w:rPr>
          <w:spacing w:val="1"/>
          <w:lang w:val="ru-RU"/>
        </w:rPr>
        <w:t>ї</w:t>
      </w:r>
      <w:r w:rsidRPr="007A2B35">
        <w:rPr>
          <w:lang w:val="ru-RU"/>
        </w:rPr>
        <w:t xml:space="preserve"> </w:t>
      </w:r>
      <w:r w:rsidRPr="007A2B35">
        <w:rPr>
          <w:spacing w:val="22"/>
          <w:lang w:val="ru-RU"/>
        </w:rPr>
        <w:t xml:space="preserve"> </w:t>
      </w:r>
      <w:r w:rsidRPr="007A2B35">
        <w:rPr>
          <w:lang w:val="ru-RU"/>
        </w:rPr>
        <w:t xml:space="preserve">та </w:t>
      </w:r>
      <w:r w:rsidRPr="007A2B35">
        <w:rPr>
          <w:spacing w:val="21"/>
          <w:lang w:val="ru-RU"/>
        </w:rPr>
        <w:t xml:space="preserve"> </w:t>
      </w:r>
      <w:r w:rsidRPr="007A2B35">
        <w:rPr>
          <w:lang w:val="ru-RU"/>
        </w:rPr>
        <w:t>с</w:t>
      </w:r>
      <w:r w:rsidRPr="007A2B35">
        <w:rPr>
          <w:spacing w:val="-2"/>
          <w:lang w:val="ru-RU"/>
        </w:rPr>
        <w:t>у</w:t>
      </w:r>
      <w:r w:rsidRPr="007A2B35">
        <w:rPr>
          <w:lang w:val="ru-RU"/>
        </w:rPr>
        <w:t xml:space="preserve">му </w:t>
      </w:r>
      <w:r w:rsidRPr="007A2B35">
        <w:rPr>
          <w:spacing w:val="18"/>
          <w:lang w:val="ru-RU"/>
        </w:rPr>
        <w:t xml:space="preserve"> </w:t>
      </w:r>
      <w:r w:rsidRPr="007A2B35">
        <w:rPr>
          <w:spacing w:val="-2"/>
          <w:lang w:val="ru-RU"/>
        </w:rPr>
        <w:t>в</w:t>
      </w:r>
      <w:r w:rsidRPr="007A2B35">
        <w:rPr>
          <w:lang w:val="ru-RU"/>
        </w:rPr>
        <w:t xml:space="preserve">артості </w:t>
      </w:r>
      <w:r w:rsidRPr="007A2B35">
        <w:rPr>
          <w:spacing w:val="22"/>
          <w:lang w:val="ru-RU"/>
        </w:rPr>
        <w:t xml:space="preserve"> </w:t>
      </w:r>
      <w:r w:rsidRPr="007A2B35">
        <w:rPr>
          <w:lang w:val="ru-RU"/>
        </w:rPr>
        <w:t>по</w:t>
      </w:r>
      <w:r w:rsidRPr="007A2B35">
        <w:rPr>
          <w:spacing w:val="-3"/>
          <w:lang w:val="ru-RU"/>
        </w:rPr>
        <w:t>с</w:t>
      </w:r>
      <w:r w:rsidRPr="007A2B35">
        <w:rPr>
          <w:lang w:val="ru-RU"/>
        </w:rPr>
        <w:t>л</w:t>
      </w:r>
      <w:r w:rsidRPr="007A2B35">
        <w:rPr>
          <w:spacing w:val="-3"/>
          <w:lang w:val="ru-RU"/>
        </w:rPr>
        <w:t>у</w:t>
      </w:r>
      <w:r w:rsidRPr="007A2B35">
        <w:rPr>
          <w:lang w:val="ru-RU"/>
        </w:rPr>
        <w:t xml:space="preserve">г </w:t>
      </w:r>
      <w:r w:rsidRPr="007A2B35">
        <w:rPr>
          <w:spacing w:val="22"/>
          <w:lang w:val="ru-RU"/>
        </w:rPr>
        <w:t xml:space="preserve"> </w:t>
      </w:r>
      <w:r w:rsidRPr="007A2B35">
        <w:rPr>
          <w:lang w:val="ru-RU"/>
        </w:rPr>
        <w:t xml:space="preserve">Банку </w:t>
      </w:r>
      <w:r w:rsidRPr="007A2B35">
        <w:rPr>
          <w:spacing w:val="19"/>
          <w:lang w:val="ru-RU"/>
        </w:rPr>
        <w:t xml:space="preserve"> </w:t>
      </w:r>
      <w:r w:rsidRPr="007A2B35">
        <w:rPr>
          <w:lang w:val="ru-RU"/>
        </w:rPr>
        <w:t>тіл</w:t>
      </w:r>
      <w:r w:rsidRPr="007A2B35">
        <w:rPr>
          <w:spacing w:val="-3"/>
          <w:lang w:val="ru-RU"/>
        </w:rPr>
        <w:t>ь</w:t>
      </w:r>
      <w:r w:rsidRPr="007A2B35">
        <w:rPr>
          <w:lang w:val="ru-RU"/>
        </w:rPr>
        <w:t xml:space="preserve">ки </w:t>
      </w:r>
      <w:r w:rsidRPr="007A2B35">
        <w:rPr>
          <w:spacing w:val="18"/>
          <w:lang w:val="ru-RU"/>
        </w:rPr>
        <w:t xml:space="preserve"> </w:t>
      </w:r>
      <w:r w:rsidRPr="007A2B35">
        <w:rPr>
          <w:lang w:val="ru-RU"/>
        </w:rPr>
        <w:t xml:space="preserve">після </w:t>
      </w:r>
      <w:r w:rsidRPr="007A2B35">
        <w:rPr>
          <w:spacing w:val="21"/>
          <w:lang w:val="ru-RU"/>
        </w:rPr>
        <w:t xml:space="preserve"> </w:t>
      </w:r>
      <w:r w:rsidRPr="007A2B35">
        <w:rPr>
          <w:spacing w:val="-3"/>
          <w:lang w:val="ru-RU"/>
        </w:rPr>
        <w:t>у</w:t>
      </w:r>
      <w:r w:rsidRPr="007A2B35">
        <w:rPr>
          <w:lang w:val="ru-RU"/>
        </w:rPr>
        <w:t>спіш</w:t>
      </w:r>
      <w:r w:rsidRPr="007A2B35">
        <w:rPr>
          <w:spacing w:val="-3"/>
          <w:lang w:val="ru-RU"/>
        </w:rPr>
        <w:t>н</w:t>
      </w:r>
      <w:r w:rsidRPr="007A2B35">
        <w:rPr>
          <w:lang w:val="ru-RU"/>
        </w:rPr>
        <w:t xml:space="preserve">ого </w:t>
      </w:r>
      <w:r w:rsidRPr="007A2B35">
        <w:rPr>
          <w:spacing w:val="21"/>
          <w:lang w:val="ru-RU"/>
        </w:rPr>
        <w:t xml:space="preserve"> </w:t>
      </w:r>
      <w:r w:rsidRPr="007A2B35">
        <w:rPr>
          <w:spacing w:val="-2"/>
          <w:lang w:val="ru-RU"/>
        </w:rPr>
        <w:t>в</w:t>
      </w:r>
      <w:r w:rsidRPr="007A2B35">
        <w:rPr>
          <w:lang w:val="ru-RU"/>
        </w:rPr>
        <w:t>и</w:t>
      </w:r>
      <w:r w:rsidRPr="007A2B35">
        <w:rPr>
          <w:spacing w:val="-3"/>
          <w:lang w:val="ru-RU"/>
        </w:rPr>
        <w:t>р</w:t>
      </w:r>
      <w:r w:rsidRPr="007A2B35">
        <w:rPr>
          <w:lang w:val="ru-RU"/>
        </w:rPr>
        <w:t>і</w:t>
      </w:r>
      <w:r w:rsidRPr="007A2B35">
        <w:rPr>
          <w:spacing w:val="-2"/>
          <w:lang w:val="ru-RU"/>
        </w:rPr>
        <w:t>ш</w:t>
      </w:r>
      <w:r w:rsidRPr="007A2B35">
        <w:rPr>
          <w:lang w:val="ru-RU"/>
        </w:rPr>
        <w:t>ен</w:t>
      </w:r>
      <w:r w:rsidRPr="007A2B35">
        <w:rPr>
          <w:spacing w:val="-1"/>
          <w:lang w:val="ru-RU"/>
        </w:rPr>
        <w:t>н</w:t>
      </w:r>
      <w:r w:rsidRPr="007A2B35">
        <w:rPr>
          <w:lang w:val="ru-RU"/>
        </w:rPr>
        <w:t xml:space="preserve">я </w:t>
      </w:r>
      <w:r w:rsidRPr="007A2B35">
        <w:rPr>
          <w:spacing w:val="21"/>
          <w:lang w:val="ru-RU"/>
        </w:rPr>
        <w:t xml:space="preserve"> </w:t>
      </w:r>
      <w:r w:rsidRPr="007A2B35">
        <w:rPr>
          <w:lang w:val="ru-RU"/>
        </w:rPr>
        <w:t xml:space="preserve">спору </w:t>
      </w:r>
      <w:r w:rsidRPr="007A2B35">
        <w:rPr>
          <w:spacing w:val="19"/>
          <w:lang w:val="ru-RU"/>
        </w:rPr>
        <w:t xml:space="preserve"> </w:t>
      </w:r>
      <w:r w:rsidRPr="007A2B35">
        <w:rPr>
          <w:lang w:val="ru-RU"/>
        </w:rPr>
        <w:t xml:space="preserve">з </w:t>
      </w:r>
      <w:r w:rsidRPr="007A2B35">
        <w:rPr>
          <w:spacing w:val="20"/>
          <w:lang w:val="ru-RU"/>
        </w:rPr>
        <w:t xml:space="preserve"> </w:t>
      </w:r>
      <w:r w:rsidRPr="007A2B35">
        <w:rPr>
          <w:spacing w:val="-2"/>
          <w:lang w:val="ru-RU"/>
        </w:rPr>
        <w:t>П</w:t>
      </w:r>
      <w:r w:rsidRPr="007A2B35">
        <w:rPr>
          <w:lang w:val="ru-RU"/>
        </w:rPr>
        <w:t>латіж</w:t>
      </w:r>
      <w:r w:rsidRPr="007A2B35">
        <w:rPr>
          <w:spacing w:val="5"/>
          <w:lang w:val="ru-RU"/>
        </w:rPr>
        <w:t>н</w:t>
      </w:r>
      <w:r w:rsidRPr="007A2B35">
        <w:rPr>
          <w:spacing w:val="-3"/>
          <w:lang w:val="ru-RU"/>
        </w:rPr>
        <w:t>о</w:t>
      </w:r>
      <w:r w:rsidRPr="007A2B35">
        <w:rPr>
          <w:lang w:val="ru-RU"/>
        </w:rPr>
        <w:t>ю системою</w:t>
      </w:r>
      <w:r w:rsidRPr="007A2B35">
        <w:rPr>
          <w:spacing w:val="7"/>
          <w:lang w:val="ru-RU"/>
        </w:rPr>
        <w:t xml:space="preserve"> </w:t>
      </w:r>
      <w:r w:rsidRPr="007A2B35">
        <w:rPr>
          <w:lang w:val="ru-RU"/>
        </w:rPr>
        <w:t>або</w:t>
      </w:r>
      <w:r w:rsidRPr="007A2B35">
        <w:rPr>
          <w:spacing w:val="7"/>
          <w:lang w:val="ru-RU"/>
        </w:rPr>
        <w:t xml:space="preserve"> </w:t>
      </w:r>
      <w:r w:rsidRPr="007A2B35">
        <w:rPr>
          <w:lang w:val="ru-RU"/>
        </w:rPr>
        <w:t>банком</w:t>
      </w:r>
      <w:r w:rsidRPr="007A2B35">
        <w:rPr>
          <w:spacing w:val="-4"/>
          <w:lang w:val="ru-RU"/>
        </w:rPr>
        <w:t>-</w:t>
      </w:r>
      <w:r w:rsidRPr="007A2B35">
        <w:rPr>
          <w:lang w:val="ru-RU"/>
        </w:rPr>
        <w:t>ек</w:t>
      </w:r>
      <w:r w:rsidRPr="007A2B35">
        <w:rPr>
          <w:spacing w:val="-2"/>
          <w:lang w:val="ru-RU"/>
        </w:rPr>
        <w:t>в</w:t>
      </w:r>
      <w:r w:rsidRPr="007A2B35">
        <w:rPr>
          <w:spacing w:val="1"/>
          <w:lang w:val="ru-RU"/>
        </w:rPr>
        <w:t>а</w:t>
      </w:r>
      <w:r w:rsidRPr="007A2B35">
        <w:rPr>
          <w:spacing w:val="-1"/>
          <w:lang w:val="ru-RU"/>
        </w:rPr>
        <w:t>й</w:t>
      </w:r>
      <w:r w:rsidRPr="007A2B35">
        <w:rPr>
          <w:lang w:val="ru-RU"/>
        </w:rPr>
        <w:t>ром.</w:t>
      </w:r>
      <w:r w:rsidRPr="007A2B35">
        <w:rPr>
          <w:spacing w:val="9"/>
          <w:lang w:val="ru-RU"/>
        </w:rPr>
        <w:t xml:space="preserve"> </w:t>
      </w:r>
      <w:r w:rsidRPr="007A2B35">
        <w:rPr>
          <w:spacing w:val="-4"/>
          <w:lang w:val="ru-RU"/>
        </w:rPr>
        <w:t>І</w:t>
      </w:r>
      <w:r w:rsidRPr="007A2B35">
        <w:rPr>
          <w:lang w:val="ru-RU"/>
        </w:rPr>
        <w:t>нші</w:t>
      </w:r>
      <w:r w:rsidRPr="007A2B35">
        <w:rPr>
          <w:spacing w:val="10"/>
          <w:lang w:val="ru-RU"/>
        </w:rPr>
        <w:t xml:space="preserve"> </w:t>
      </w:r>
      <w:r w:rsidRPr="007A2B35">
        <w:rPr>
          <w:lang w:val="ru-RU"/>
        </w:rPr>
        <w:t>с</w:t>
      </w:r>
      <w:r w:rsidRPr="007A2B35">
        <w:rPr>
          <w:spacing w:val="-2"/>
          <w:lang w:val="ru-RU"/>
        </w:rPr>
        <w:t>у</w:t>
      </w:r>
      <w:r w:rsidRPr="007A2B35">
        <w:rPr>
          <w:lang w:val="ru-RU"/>
        </w:rPr>
        <w:t>м</w:t>
      </w:r>
      <w:r w:rsidRPr="007A2B35">
        <w:rPr>
          <w:spacing w:val="-2"/>
          <w:lang w:val="ru-RU"/>
        </w:rPr>
        <w:t>и</w:t>
      </w:r>
      <w:r w:rsidRPr="007A2B35">
        <w:rPr>
          <w:lang w:val="ru-RU"/>
        </w:rPr>
        <w:t>,</w:t>
      </w:r>
      <w:r w:rsidRPr="007A2B35">
        <w:rPr>
          <w:spacing w:val="9"/>
          <w:lang w:val="ru-RU"/>
        </w:rPr>
        <w:t xml:space="preserve"> </w:t>
      </w:r>
      <w:r w:rsidRPr="007A2B35">
        <w:rPr>
          <w:lang w:val="ru-RU"/>
        </w:rPr>
        <w:t>що</w:t>
      </w:r>
      <w:r w:rsidRPr="007A2B35">
        <w:rPr>
          <w:spacing w:val="9"/>
          <w:lang w:val="ru-RU"/>
        </w:rPr>
        <w:t xml:space="preserve"> </w:t>
      </w:r>
      <w:r w:rsidRPr="007A2B35">
        <w:rPr>
          <w:lang w:val="ru-RU"/>
        </w:rPr>
        <w:t>б</w:t>
      </w:r>
      <w:r w:rsidRPr="007A2B35">
        <w:rPr>
          <w:spacing w:val="-2"/>
          <w:lang w:val="ru-RU"/>
        </w:rPr>
        <w:t>у</w:t>
      </w:r>
      <w:r w:rsidRPr="007A2B35">
        <w:rPr>
          <w:lang w:val="ru-RU"/>
        </w:rPr>
        <w:t>ли</w:t>
      </w:r>
      <w:r w:rsidRPr="007A2B35">
        <w:rPr>
          <w:spacing w:val="9"/>
          <w:lang w:val="ru-RU"/>
        </w:rPr>
        <w:t xml:space="preserve"> </w:t>
      </w:r>
      <w:r w:rsidRPr="007A2B35">
        <w:rPr>
          <w:lang w:val="ru-RU"/>
        </w:rPr>
        <w:t>сп</w:t>
      </w:r>
      <w:r w:rsidRPr="007A2B35">
        <w:rPr>
          <w:spacing w:val="-1"/>
          <w:lang w:val="ru-RU"/>
        </w:rPr>
        <w:t>и</w:t>
      </w:r>
      <w:r w:rsidRPr="007A2B35">
        <w:rPr>
          <w:lang w:val="ru-RU"/>
        </w:rPr>
        <w:t>сані</w:t>
      </w:r>
      <w:r w:rsidRPr="007A2B35">
        <w:rPr>
          <w:spacing w:val="10"/>
          <w:lang w:val="ru-RU"/>
        </w:rPr>
        <w:t xml:space="preserve"> </w:t>
      </w:r>
      <w:r w:rsidRPr="007A2B35">
        <w:rPr>
          <w:lang w:val="ru-RU"/>
        </w:rPr>
        <w:t>з</w:t>
      </w:r>
      <w:r w:rsidRPr="007A2B35">
        <w:rPr>
          <w:spacing w:val="8"/>
          <w:lang w:val="ru-RU"/>
        </w:rPr>
        <w:t xml:space="preserve"> </w:t>
      </w:r>
      <w:r w:rsidRPr="007A2B35">
        <w:rPr>
          <w:spacing w:val="-1"/>
          <w:lang w:val="ru-RU"/>
        </w:rPr>
        <w:t>К</w:t>
      </w:r>
      <w:r w:rsidRPr="007A2B35">
        <w:rPr>
          <w:lang w:val="ru-RU"/>
        </w:rPr>
        <w:t>ар</w:t>
      </w:r>
      <w:r w:rsidRPr="007A2B35">
        <w:rPr>
          <w:spacing w:val="-3"/>
          <w:lang w:val="ru-RU"/>
        </w:rPr>
        <w:t>т</w:t>
      </w:r>
      <w:r w:rsidRPr="007A2B35">
        <w:rPr>
          <w:lang w:val="ru-RU"/>
        </w:rPr>
        <w:t>ко</w:t>
      </w:r>
      <w:r w:rsidRPr="007A2B35">
        <w:rPr>
          <w:spacing w:val="-2"/>
          <w:lang w:val="ru-RU"/>
        </w:rPr>
        <w:t>в</w:t>
      </w:r>
      <w:r w:rsidRPr="007A2B35">
        <w:rPr>
          <w:lang w:val="ru-RU"/>
        </w:rPr>
        <w:t>ого</w:t>
      </w:r>
      <w:r w:rsidRPr="007A2B35">
        <w:rPr>
          <w:spacing w:val="9"/>
          <w:lang w:val="ru-RU"/>
        </w:rPr>
        <w:t xml:space="preserve"> </w:t>
      </w:r>
      <w:r w:rsidRPr="007A2B35">
        <w:rPr>
          <w:spacing w:val="-3"/>
          <w:lang w:val="ru-RU"/>
        </w:rPr>
        <w:t>р</w:t>
      </w:r>
      <w:r w:rsidRPr="007A2B35">
        <w:rPr>
          <w:lang w:val="ru-RU"/>
        </w:rPr>
        <w:t>ах</w:t>
      </w:r>
      <w:r w:rsidRPr="007A2B35">
        <w:rPr>
          <w:spacing w:val="-2"/>
          <w:lang w:val="ru-RU"/>
        </w:rPr>
        <w:t>у</w:t>
      </w:r>
      <w:r w:rsidRPr="007A2B35">
        <w:rPr>
          <w:lang w:val="ru-RU"/>
        </w:rPr>
        <w:t>нку</w:t>
      </w:r>
      <w:r w:rsidRPr="007A2B35">
        <w:rPr>
          <w:spacing w:val="7"/>
          <w:lang w:val="ru-RU"/>
        </w:rPr>
        <w:t xml:space="preserve"> </w:t>
      </w:r>
      <w:r w:rsidRPr="007A2B35">
        <w:rPr>
          <w:lang w:val="ru-RU"/>
        </w:rPr>
        <w:t>разом</w:t>
      </w:r>
      <w:r w:rsidRPr="007A2B35">
        <w:rPr>
          <w:spacing w:val="8"/>
          <w:lang w:val="ru-RU"/>
        </w:rPr>
        <w:t xml:space="preserve"> </w:t>
      </w:r>
      <w:r w:rsidRPr="007A2B35">
        <w:rPr>
          <w:lang w:val="ru-RU"/>
        </w:rPr>
        <w:t>та</w:t>
      </w:r>
      <w:r w:rsidRPr="007A2B35">
        <w:rPr>
          <w:spacing w:val="9"/>
          <w:lang w:val="ru-RU"/>
        </w:rPr>
        <w:t xml:space="preserve"> </w:t>
      </w:r>
      <w:r w:rsidRPr="007A2B35">
        <w:rPr>
          <w:lang w:val="ru-RU"/>
        </w:rPr>
        <w:t>в</w:t>
      </w:r>
      <w:r w:rsidRPr="007A2B35">
        <w:rPr>
          <w:spacing w:val="8"/>
          <w:lang w:val="ru-RU"/>
        </w:rPr>
        <w:t xml:space="preserve"> </w:t>
      </w:r>
      <w:r w:rsidRPr="007A2B35">
        <w:rPr>
          <w:spacing w:val="-1"/>
          <w:lang w:val="ru-RU"/>
        </w:rPr>
        <w:t>з</w:t>
      </w:r>
      <w:r w:rsidRPr="007A2B35">
        <w:rPr>
          <w:spacing w:val="1"/>
          <w:lang w:val="ru-RU"/>
        </w:rPr>
        <w:t>в</w:t>
      </w:r>
      <w:r w:rsidRPr="007A2B35">
        <w:rPr>
          <w:spacing w:val="-2"/>
          <w:lang w:val="ru-RU"/>
        </w:rPr>
        <w:t>'</w:t>
      </w:r>
      <w:r w:rsidRPr="007A2B35">
        <w:rPr>
          <w:spacing w:val="-1"/>
          <w:lang w:val="ru-RU"/>
        </w:rPr>
        <w:t>яз</w:t>
      </w:r>
      <w:r w:rsidRPr="007A2B35">
        <w:rPr>
          <w:lang w:val="ru-RU"/>
        </w:rPr>
        <w:t>ку</w:t>
      </w:r>
      <w:r w:rsidRPr="007A2B35">
        <w:rPr>
          <w:spacing w:val="9"/>
          <w:lang w:val="ru-RU"/>
        </w:rPr>
        <w:t xml:space="preserve"> </w:t>
      </w:r>
      <w:r w:rsidRPr="007A2B35">
        <w:rPr>
          <w:lang w:val="ru-RU"/>
        </w:rPr>
        <w:t>з такою</w:t>
      </w:r>
      <w:r w:rsidRPr="007A2B35">
        <w:rPr>
          <w:spacing w:val="1"/>
          <w:lang w:val="ru-RU"/>
        </w:rPr>
        <w:t xml:space="preserve"> </w:t>
      </w:r>
      <w:r w:rsidRPr="007A2B35">
        <w:rPr>
          <w:spacing w:val="-2"/>
        </w:rPr>
        <w:t>О</w:t>
      </w:r>
      <w:r w:rsidRPr="007A2B35">
        <w:rPr>
          <w:spacing w:val="-3"/>
        </w:rPr>
        <w:t>п</w:t>
      </w:r>
      <w:r w:rsidRPr="007A2B35">
        <w:t>ераці</w:t>
      </w:r>
      <w:r w:rsidRPr="007A2B35">
        <w:rPr>
          <w:spacing w:val="-4"/>
        </w:rPr>
        <w:t>є</w:t>
      </w:r>
      <w:r w:rsidRPr="007A2B35">
        <w:t xml:space="preserve">ю не </w:t>
      </w:r>
      <w:r w:rsidRPr="007A2B35">
        <w:rPr>
          <w:spacing w:val="-1"/>
        </w:rPr>
        <w:t>н</w:t>
      </w:r>
      <w:r w:rsidRPr="007A2B35">
        <w:t>а</w:t>
      </w:r>
      <w:r w:rsidRPr="007A2B35">
        <w:rPr>
          <w:spacing w:val="-2"/>
        </w:rPr>
        <w:t xml:space="preserve"> к</w:t>
      </w:r>
      <w:r w:rsidRPr="007A2B35">
        <w:t>ористь Ба</w:t>
      </w:r>
      <w:r w:rsidRPr="007A2B35">
        <w:rPr>
          <w:spacing w:val="-3"/>
        </w:rPr>
        <w:t>н</w:t>
      </w:r>
      <w:r w:rsidRPr="007A2B35">
        <w:t>к</w:t>
      </w:r>
      <w:r w:rsidRPr="007A2B35">
        <w:rPr>
          <w:spacing w:val="-3"/>
        </w:rPr>
        <w:t>у</w:t>
      </w:r>
      <w:r w:rsidRPr="007A2B35">
        <w:t xml:space="preserve">, Банком </w:t>
      </w:r>
      <w:r w:rsidRPr="007A2B35">
        <w:rPr>
          <w:spacing w:val="-4"/>
        </w:rPr>
        <w:t>н</w:t>
      </w:r>
      <w:r w:rsidRPr="007A2B35">
        <w:t>е</w:t>
      </w:r>
      <w:r w:rsidRPr="007A2B35">
        <w:rPr>
          <w:spacing w:val="-2"/>
        </w:rPr>
        <w:t xml:space="preserve"> в</w:t>
      </w:r>
      <w:r w:rsidRPr="007A2B35">
        <w:t>ідш</w:t>
      </w:r>
      <w:r w:rsidRPr="007A2B35">
        <w:rPr>
          <w:spacing w:val="-2"/>
        </w:rPr>
        <w:t>к</w:t>
      </w:r>
      <w:r w:rsidRPr="007A2B35">
        <w:t>одов</w:t>
      </w:r>
      <w:r w:rsidRPr="007A2B35">
        <w:rPr>
          <w:spacing w:val="-4"/>
        </w:rPr>
        <w:t>у</w:t>
      </w:r>
      <w:r w:rsidRPr="007A2B35">
        <w:t>ютьс</w:t>
      </w:r>
      <w:r w:rsidRPr="007A2B35">
        <w:rPr>
          <w:spacing w:val="-1"/>
        </w:rPr>
        <w:t>я</w:t>
      </w:r>
      <w:r w:rsidRPr="007A2B35">
        <w:t>.</w:t>
      </w:r>
    </w:p>
    <w:p w14:paraId="00FB0324" w14:textId="77777777" w:rsidR="00C75D12" w:rsidRPr="007A2B35" w:rsidRDefault="00C75D12" w:rsidP="00605F90">
      <w:pPr>
        <w:pStyle w:val="af0"/>
        <w:widowControl w:val="0"/>
        <w:numPr>
          <w:ilvl w:val="2"/>
          <w:numId w:val="10"/>
        </w:numPr>
        <w:tabs>
          <w:tab w:val="left" w:pos="1259"/>
        </w:tabs>
        <w:suppressAutoHyphens w:val="0"/>
        <w:spacing w:after="0"/>
        <w:ind w:right="348" w:firstLine="425"/>
        <w:jc w:val="both"/>
      </w:pPr>
      <w:r w:rsidRPr="007A2B35">
        <w:rPr>
          <w:spacing w:val="-2"/>
        </w:rPr>
        <w:lastRenderedPageBreak/>
        <w:t>Б</w:t>
      </w:r>
      <w:r w:rsidRPr="007A2B35">
        <w:t>анк</w:t>
      </w:r>
      <w:r w:rsidRPr="007A2B35">
        <w:rPr>
          <w:spacing w:val="34"/>
        </w:rPr>
        <w:t xml:space="preserve"> </w:t>
      </w:r>
      <w:r w:rsidRPr="007A2B35">
        <w:t>у</w:t>
      </w:r>
      <w:r w:rsidRPr="007A2B35">
        <w:rPr>
          <w:spacing w:val="33"/>
        </w:rPr>
        <w:t xml:space="preserve"> </w:t>
      </w:r>
      <w:r w:rsidRPr="007A2B35">
        <w:t>разі</w:t>
      </w:r>
      <w:r w:rsidRPr="007A2B35">
        <w:rPr>
          <w:spacing w:val="34"/>
        </w:rPr>
        <w:t xml:space="preserve"> </w:t>
      </w:r>
      <w:r w:rsidRPr="007A2B35">
        <w:t>по</w:t>
      </w:r>
      <w:r w:rsidRPr="007A2B35">
        <w:rPr>
          <w:spacing w:val="-2"/>
        </w:rPr>
        <w:t>в</w:t>
      </w:r>
      <w:r w:rsidRPr="007A2B35">
        <w:t>і</w:t>
      </w:r>
      <w:r w:rsidRPr="007A2B35">
        <w:rPr>
          <w:spacing w:val="-2"/>
        </w:rPr>
        <w:t>д</w:t>
      </w:r>
      <w:r w:rsidRPr="007A2B35">
        <w:t>омлен</w:t>
      </w:r>
      <w:r w:rsidRPr="007A2B35">
        <w:rPr>
          <w:spacing w:val="-2"/>
        </w:rPr>
        <w:t>н</w:t>
      </w:r>
      <w:r w:rsidRPr="007A2B35">
        <w:t>я</w:t>
      </w:r>
      <w:r w:rsidRPr="007A2B35">
        <w:rPr>
          <w:spacing w:val="35"/>
        </w:rPr>
        <w:t xml:space="preserve"> </w:t>
      </w:r>
      <w:r w:rsidRPr="007A2B35">
        <w:rPr>
          <w:spacing w:val="-1"/>
        </w:rPr>
        <w:t>К</w:t>
      </w:r>
      <w:r w:rsidRPr="007A2B35">
        <w:t>л</w:t>
      </w:r>
      <w:r w:rsidRPr="007A2B35">
        <w:rPr>
          <w:spacing w:val="1"/>
        </w:rPr>
        <w:t>і</w:t>
      </w:r>
      <w:r w:rsidRPr="007A2B35">
        <w:rPr>
          <w:spacing w:val="-2"/>
        </w:rPr>
        <w:t>є</w:t>
      </w:r>
      <w:r w:rsidRPr="007A2B35">
        <w:t>н</w:t>
      </w:r>
      <w:r w:rsidRPr="007A2B35">
        <w:rPr>
          <w:spacing w:val="-2"/>
        </w:rPr>
        <w:t>т</w:t>
      </w:r>
      <w:r w:rsidRPr="007A2B35">
        <w:t>ом</w:t>
      </w:r>
      <w:r w:rsidRPr="007A2B35">
        <w:rPr>
          <w:spacing w:val="33"/>
        </w:rPr>
        <w:t xml:space="preserve"> </w:t>
      </w:r>
      <w:r w:rsidRPr="007A2B35">
        <w:t>про</w:t>
      </w:r>
      <w:r w:rsidRPr="007A2B35">
        <w:rPr>
          <w:spacing w:val="35"/>
        </w:rPr>
        <w:t xml:space="preserve"> </w:t>
      </w:r>
      <w:r w:rsidRPr="007A2B35">
        <w:rPr>
          <w:spacing w:val="-3"/>
        </w:rPr>
        <w:t>н</w:t>
      </w:r>
      <w:r w:rsidRPr="007A2B35">
        <w:t>ез</w:t>
      </w:r>
      <w:r w:rsidRPr="007A2B35">
        <w:rPr>
          <w:spacing w:val="-3"/>
        </w:rPr>
        <w:t>а</w:t>
      </w:r>
      <w:r w:rsidRPr="007A2B35">
        <w:rPr>
          <w:spacing w:val="-2"/>
        </w:rPr>
        <w:t>в</w:t>
      </w:r>
      <w:r w:rsidRPr="007A2B35">
        <w:t>ершену</w:t>
      </w:r>
      <w:r w:rsidRPr="007A2B35">
        <w:rPr>
          <w:spacing w:val="33"/>
        </w:rPr>
        <w:t xml:space="preserve"> </w:t>
      </w:r>
      <w:r w:rsidRPr="007A2B35">
        <w:rPr>
          <w:spacing w:val="-2"/>
        </w:rPr>
        <w:t>О</w:t>
      </w:r>
      <w:r w:rsidRPr="007A2B35">
        <w:t>пера</w:t>
      </w:r>
      <w:r w:rsidRPr="007A2B35">
        <w:rPr>
          <w:spacing w:val="-3"/>
        </w:rPr>
        <w:t>ц</w:t>
      </w:r>
      <w:r w:rsidRPr="007A2B35">
        <w:t>ію</w:t>
      </w:r>
      <w:r w:rsidRPr="007A2B35">
        <w:rPr>
          <w:spacing w:val="34"/>
        </w:rPr>
        <w:t xml:space="preserve"> </w:t>
      </w:r>
      <w:r w:rsidRPr="007A2B35">
        <w:t>з</w:t>
      </w:r>
      <w:r w:rsidRPr="007A2B35">
        <w:rPr>
          <w:spacing w:val="35"/>
        </w:rPr>
        <w:t xml:space="preserve"> </w:t>
      </w:r>
      <w:r w:rsidRPr="007A2B35">
        <w:rPr>
          <w:spacing w:val="-3"/>
        </w:rPr>
        <w:t>в</w:t>
      </w:r>
      <w:r w:rsidRPr="007A2B35">
        <w:t>несенням</w:t>
      </w:r>
      <w:r w:rsidRPr="007A2B35">
        <w:rPr>
          <w:spacing w:val="34"/>
        </w:rPr>
        <w:t xml:space="preserve"> </w:t>
      </w:r>
      <w:r w:rsidRPr="007A2B35">
        <w:t>к</w:t>
      </w:r>
      <w:r w:rsidRPr="007A2B35">
        <w:rPr>
          <w:spacing w:val="-3"/>
        </w:rPr>
        <w:t>о</w:t>
      </w:r>
      <w:r w:rsidRPr="007A2B35">
        <w:t>штів</w:t>
      </w:r>
      <w:r w:rsidRPr="007A2B35">
        <w:rPr>
          <w:spacing w:val="32"/>
        </w:rPr>
        <w:t xml:space="preserve"> </w:t>
      </w:r>
      <w:r w:rsidRPr="007A2B35">
        <w:rPr>
          <w:spacing w:val="-1"/>
        </w:rPr>
        <w:t>ч</w:t>
      </w:r>
      <w:r w:rsidRPr="007A2B35">
        <w:t>ер</w:t>
      </w:r>
      <w:r w:rsidRPr="007A2B35">
        <w:rPr>
          <w:spacing w:val="-2"/>
        </w:rPr>
        <w:t>е</w:t>
      </w:r>
      <w:r w:rsidRPr="007A2B35">
        <w:t xml:space="preserve">з </w:t>
      </w:r>
      <w:r w:rsidRPr="007A2B35">
        <w:rPr>
          <w:spacing w:val="-2"/>
        </w:rPr>
        <w:t>П</w:t>
      </w:r>
      <w:r w:rsidRPr="007A2B35">
        <w:t>латіж</w:t>
      </w:r>
      <w:r w:rsidRPr="007A2B35">
        <w:rPr>
          <w:spacing w:val="-3"/>
        </w:rPr>
        <w:t>н</w:t>
      </w:r>
      <w:r w:rsidRPr="007A2B35">
        <w:t>і</w:t>
      </w:r>
      <w:r w:rsidRPr="007A2B35">
        <w:rPr>
          <w:spacing w:val="51"/>
        </w:rPr>
        <w:t xml:space="preserve"> </w:t>
      </w:r>
      <w:r w:rsidRPr="007A2B35">
        <w:t>пр</w:t>
      </w:r>
      <w:r w:rsidRPr="007A2B35">
        <w:rPr>
          <w:spacing w:val="-2"/>
        </w:rPr>
        <w:t>и</w:t>
      </w:r>
      <w:r w:rsidRPr="007A2B35">
        <w:t>стр</w:t>
      </w:r>
      <w:r w:rsidRPr="007A2B35">
        <w:rPr>
          <w:spacing w:val="-2"/>
        </w:rPr>
        <w:t>о</w:t>
      </w:r>
      <w:r w:rsidRPr="007A2B35">
        <w:rPr>
          <w:spacing w:val="1"/>
        </w:rPr>
        <w:t>ї</w:t>
      </w:r>
      <w:r w:rsidRPr="007A2B35">
        <w:rPr>
          <w:spacing w:val="50"/>
        </w:rPr>
        <w:t xml:space="preserve"> </w:t>
      </w:r>
      <w:r w:rsidRPr="007A2B35">
        <w:t>Ба</w:t>
      </w:r>
      <w:r w:rsidRPr="007A2B35">
        <w:rPr>
          <w:spacing w:val="-3"/>
        </w:rPr>
        <w:t>н</w:t>
      </w:r>
      <w:r w:rsidRPr="007A2B35">
        <w:rPr>
          <w:spacing w:val="-2"/>
        </w:rPr>
        <w:t>к</w:t>
      </w:r>
      <w:r w:rsidRPr="007A2B35">
        <w:t>а</w:t>
      </w:r>
      <w:r w:rsidRPr="007A2B35">
        <w:rPr>
          <w:spacing w:val="50"/>
        </w:rPr>
        <w:t xml:space="preserve"> </w:t>
      </w:r>
      <w:r w:rsidRPr="007A2B35">
        <w:t>на</w:t>
      </w:r>
      <w:r w:rsidRPr="007A2B35">
        <w:rPr>
          <w:spacing w:val="50"/>
        </w:rPr>
        <w:t xml:space="preserve"> </w:t>
      </w:r>
      <w:r w:rsidRPr="007A2B35">
        <w:rPr>
          <w:spacing w:val="-1"/>
        </w:rPr>
        <w:t>К</w:t>
      </w:r>
      <w:r w:rsidRPr="007A2B35">
        <w:t>артков</w:t>
      </w:r>
      <w:r w:rsidRPr="007A2B35">
        <w:rPr>
          <w:spacing w:val="-1"/>
        </w:rPr>
        <w:t>и</w:t>
      </w:r>
      <w:r w:rsidRPr="007A2B35">
        <w:t>й</w:t>
      </w:r>
      <w:r w:rsidRPr="007A2B35">
        <w:rPr>
          <w:spacing w:val="50"/>
        </w:rPr>
        <w:t xml:space="preserve"> </w:t>
      </w:r>
      <w:r w:rsidRPr="007A2B35">
        <w:t>рах</w:t>
      </w:r>
      <w:r w:rsidRPr="007A2B35">
        <w:rPr>
          <w:spacing w:val="-2"/>
        </w:rPr>
        <w:t>у</w:t>
      </w:r>
      <w:r w:rsidRPr="007A2B35">
        <w:t>нок,</w:t>
      </w:r>
      <w:r w:rsidRPr="007A2B35">
        <w:rPr>
          <w:spacing w:val="50"/>
        </w:rPr>
        <w:t xml:space="preserve"> </w:t>
      </w:r>
      <w:r w:rsidRPr="007A2B35">
        <w:t>після</w:t>
      </w:r>
      <w:r w:rsidRPr="007A2B35">
        <w:rPr>
          <w:spacing w:val="50"/>
        </w:rPr>
        <w:t xml:space="preserve"> </w:t>
      </w:r>
      <w:r w:rsidRPr="007A2B35">
        <w:t>по</w:t>
      </w:r>
      <w:r w:rsidRPr="007A2B35">
        <w:rPr>
          <w:spacing w:val="-3"/>
        </w:rPr>
        <w:t>д</w:t>
      </w:r>
      <w:r w:rsidRPr="007A2B35">
        <w:t>ан</w:t>
      </w:r>
      <w:r w:rsidRPr="007A2B35">
        <w:rPr>
          <w:spacing w:val="-1"/>
        </w:rPr>
        <w:t>н</w:t>
      </w:r>
      <w:r w:rsidRPr="007A2B35">
        <w:t>я</w:t>
      </w:r>
      <w:r w:rsidRPr="007A2B35">
        <w:rPr>
          <w:spacing w:val="49"/>
        </w:rPr>
        <w:t xml:space="preserve"> </w:t>
      </w:r>
      <w:r w:rsidRPr="007A2B35">
        <w:rPr>
          <w:spacing w:val="-1"/>
        </w:rPr>
        <w:t>К</w:t>
      </w:r>
      <w:r w:rsidRPr="007A2B35">
        <w:t>л</w:t>
      </w:r>
      <w:r w:rsidRPr="007A2B35">
        <w:rPr>
          <w:spacing w:val="1"/>
        </w:rPr>
        <w:t>і</w:t>
      </w:r>
      <w:r w:rsidRPr="007A2B35">
        <w:rPr>
          <w:spacing w:val="-2"/>
        </w:rPr>
        <w:t>є</w:t>
      </w:r>
      <w:r w:rsidRPr="007A2B35">
        <w:t>н</w:t>
      </w:r>
      <w:r w:rsidRPr="007A2B35">
        <w:rPr>
          <w:spacing w:val="-2"/>
        </w:rPr>
        <w:t>т</w:t>
      </w:r>
      <w:r w:rsidRPr="007A2B35">
        <w:t>ом</w:t>
      </w:r>
      <w:r w:rsidRPr="007A2B35">
        <w:rPr>
          <w:spacing w:val="50"/>
        </w:rPr>
        <w:t xml:space="preserve"> </w:t>
      </w:r>
      <w:r w:rsidRPr="007A2B35">
        <w:t>Банку</w:t>
      </w:r>
      <w:r w:rsidRPr="007A2B35">
        <w:rPr>
          <w:spacing w:val="48"/>
        </w:rPr>
        <w:t xml:space="preserve"> </w:t>
      </w:r>
      <w:r w:rsidRPr="007A2B35">
        <w:rPr>
          <w:spacing w:val="-2"/>
        </w:rPr>
        <w:t>в</w:t>
      </w:r>
      <w:r w:rsidRPr="007A2B35">
        <w:t>ідпо</w:t>
      </w:r>
      <w:r w:rsidRPr="007A2B35">
        <w:rPr>
          <w:spacing w:val="-2"/>
        </w:rPr>
        <w:t>в</w:t>
      </w:r>
      <w:r w:rsidRPr="007A2B35">
        <w:t>ідн</w:t>
      </w:r>
      <w:r w:rsidRPr="007A2B35">
        <w:rPr>
          <w:spacing w:val="-3"/>
        </w:rPr>
        <w:t>о</w:t>
      </w:r>
      <w:r w:rsidRPr="007A2B35">
        <w:rPr>
          <w:spacing w:val="-2"/>
        </w:rPr>
        <w:t>г</w:t>
      </w:r>
      <w:r w:rsidRPr="007A2B35">
        <w:t>о док</w:t>
      </w:r>
      <w:r w:rsidRPr="007A2B35">
        <w:rPr>
          <w:spacing w:val="-3"/>
        </w:rPr>
        <w:t>у</w:t>
      </w:r>
      <w:r w:rsidRPr="007A2B35">
        <w:t>ме</w:t>
      </w:r>
      <w:r w:rsidRPr="007A2B35">
        <w:rPr>
          <w:spacing w:val="-1"/>
        </w:rPr>
        <w:t>н</w:t>
      </w:r>
      <w:r w:rsidRPr="007A2B35">
        <w:t xml:space="preserve">та,  </w:t>
      </w:r>
      <w:r w:rsidRPr="007A2B35">
        <w:rPr>
          <w:spacing w:val="9"/>
        </w:rPr>
        <w:t xml:space="preserve"> </w:t>
      </w:r>
      <w:r w:rsidRPr="007A2B35">
        <w:t xml:space="preserve">що  </w:t>
      </w:r>
      <w:r w:rsidRPr="007A2B35">
        <w:rPr>
          <w:spacing w:val="10"/>
        </w:rPr>
        <w:t xml:space="preserve"> </w:t>
      </w:r>
      <w:r w:rsidRPr="007A2B35">
        <w:t>підт</w:t>
      </w:r>
      <w:r w:rsidRPr="007A2B35">
        <w:rPr>
          <w:spacing w:val="-2"/>
        </w:rPr>
        <w:t>ве</w:t>
      </w:r>
      <w:r w:rsidRPr="007A2B35">
        <w:rPr>
          <w:spacing w:val="-3"/>
        </w:rPr>
        <w:t>р</w:t>
      </w:r>
      <w:r w:rsidRPr="007A2B35">
        <w:t>д</w:t>
      </w:r>
      <w:r w:rsidRPr="007A2B35">
        <w:rPr>
          <w:spacing w:val="1"/>
        </w:rPr>
        <w:t>ж</w:t>
      </w:r>
      <w:r w:rsidRPr="007A2B35">
        <w:rPr>
          <w:spacing w:val="-3"/>
        </w:rPr>
        <w:t>у</w:t>
      </w:r>
      <w:r w:rsidRPr="007A2B35">
        <w:t xml:space="preserve">є  </w:t>
      </w:r>
      <w:r w:rsidRPr="007A2B35">
        <w:rPr>
          <w:spacing w:val="8"/>
        </w:rPr>
        <w:t xml:space="preserve"> </w:t>
      </w:r>
      <w:r w:rsidRPr="007A2B35">
        <w:rPr>
          <w:spacing w:val="-1"/>
        </w:rPr>
        <w:t>з</w:t>
      </w:r>
      <w:r w:rsidRPr="007A2B35">
        <w:t>д</w:t>
      </w:r>
      <w:r w:rsidRPr="007A2B35">
        <w:rPr>
          <w:spacing w:val="3"/>
        </w:rPr>
        <w:t>і</w:t>
      </w:r>
      <w:r w:rsidRPr="007A2B35">
        <w:rPr>
          <w:spacing w:val="-1"/>
        </w:rPr>
        <w:t>й</w:t>
      </w:r>
      <w:r w:rsidRPr="007A2B35">
        <w:t>снен</w:t>
      </w:r>
      <w:r w:rsidRPr="007A2B35">
        <w:rPr>
          <w:spacing w:val="-1"/>
        </w:rPr>
        <w:t>н</w:t>
      </w:r>
      <w:r w:rsidRPr="007A2B35">
        <w:t xml:space="preserve">я  </w:t>
      </w:r>
      <w:r w:rsidRPr="007A2B35">
        <w:rPr>
          <w:spacing w:val="9"/>
        </w:rPr>
        <w:t xml:space="preserve"> </w:t>
      </w:r>
      <w:r w:rsidRPr="007A2B35">
        <w:t>ці</w:t>
      </w:r>
      <w:r w:rsidRPr="007A2B35">
        <w:rPr>
          <w:spacing w:val="-1"/>
        </w:rPr>
        <w:t>є</w:t>
      </w:r>
      <w:r w:rsidRPr="007A2B35">
        <w:rPr>
          <w:spacing w:val="1"/>
        </w:rPr>
        <w:t>ї</w:t>
      </w:r>
      <w:r w:rsidRPr="007A2B35">
        <w:t xml:space="preserve">  </w:t>
      </w:r>
      <w:r w:rsidRPr="007A2B35">
        <w:rPr>
          <w:spacing w:val="10"/>
        </w:rPr>
        <w:t xml:space="preserve"> </w:t>
      </w:r>
      <w:r w:rsidRPr="007A2B35">
        <w:rPr>
          <w:spacing w:val="-2"/>
        </w:rPr>
        <w:t>О</w:t>
      </w:r>
      <w:r w:rsidRPr="007A2B35">
        <w:t>перац</w:t>
      </w:r>
      <w:r w:rsidRPr="007A2B35">
        <w:rPr>
          <w:spacing w:val="-2"/>
        </w:rPr>
        <w:t>і</w:t>
      </w:r>
      <w:r w:rsidRPr="007A2B35">
        <w:rPr>
          <w:spacing w:val="1"/>
        </w:rPr>
        <w:t>ї</w:t>
      </w:r>
      <w:r w:rsidRPr="007A2B35">
        <w:t xml:space="preserve">  </w:t>
      </w:r>
      <w:r w:rsidRPr="007A2B35">
        <w:rPr>
          <w:spacing w:val="10"/>
        </w:rPr>
        <w:t xml:space="preserve"> </w:t>
      </w:r>
      <w:r w:rsidRPr="007A2B35">
        <w:t xml:space="preserve">та  </w:t>
      </w:r>
      <w:r w:rsidRPr="007A2B35">
        <w:rPr>
          <w:spacing w:val="9"/>
        </w:rPr>
        <w:t xml:space="preserve"> </w:t>
      </w:r>
      <w:r w:rsidRPr="007A2B35">
        <w:t>отр</w:t>
      </w:r>
      <w:r w:rsidRPr="007A2B35">
        <w:rPr>
          <w:spacing w:val="-2"/>
        </w:rPr>
        <w:t>и</w:t>
      </w:r>
      <w:r w:rsidRPr="007A2B35">
        <w:t>ма</w:t>
      </w:r>
      <w:r w:rsidRPr="007A2B35">
        <w:rPr>
          <w:spacing w:val="-1"/>
        </w:rPr>
        <w:t>н</w:t>
      </w:r>
      <w:r w:rsidRPr="007A2B35">
        <w:t xml:space="preserve">ня  </w:t>
      </w:r>
      <w:r w:rsidRPr="007A2B35">
        <w:rPr>
          <w:spacing w:val="8"/>
        </w:rPr>
        <w:t xml:space="preserve"> </w:t>
      </w:r>
      <w:r w:rsidRPr="007A2B35">
        <w:t xml:space="preserve">Банком  </w:t>
      </w:r>
      <w:r w:rsidRPr="007A2B35">
        <w:rPr>
          <w:spacing w:val="10"/>
        </w:rPr>
        <w:t xml:space="preserve"> </w:t>
      </w:r>
      <w:r w:rsidRPr="007A2B35">
        <w:t>д</w:t>
      </w:r>
      <w:r w:rsidRPr="007A2B35">
        <w:rPr>
          <w:spacing w:val="-2"/>
        </w:rPr>
        <w:t>о</w:t>
      </w:r>
      <w:r w:rsidRPr="007A2B35">
        <w:t>к</w:t>
      </w:r>
      <w:r w:rsidRPr="007A2B35">
        <w:rPr>
          <w:spacing w:val="-3"/>
        </w:rPr>
        <w:t>у</w:t>
      </w:r>
      <w:r w:rsidRPr="007A2B35">
        <w:t>ме</w:t>
      </w:r>
      <w:r w:rsidRPr="007A2B35">
        <w:rPr>
          <w:spacing w:val="-1"/>
        </w:rPr>
        <w:t>н</w:t>
      </w:r>
      <w:r w:rsidRPr="007A2B35">
        <w:t>таль</w:t>
      </w:r>
      <w:r w:rsidRPr="007A2B35">
        <w:rPr>
          <w:spacing w:val="-3"/>
        </w:rPr>
        <w:t>н</w:t>
      </w:r>
      <w:r w:rsidRPr="007A2B35">
        <w:t>ого підт</w:t>
      </w:r>
      <w:r w:rsidRPr="007A2B35">
        <w:rPr>
          <w:spacing w:val="-2"/>
        </w:rPr>
        <w:t>в</w:t>
      </w:r>
      <w:r w:rsidRPr="007A2B35">
        <w:t>ер</w:t>
      </w:r>
      <w:r w:rsidRPr="007A2B35">
        <w:rPr>
          <w:spacing w:val="-2"/>
        </w:rPr>
        <w:t>д</w:t>
      </w:r>
      <w:r w:rsidRPr="007A2B35">
        <w:t>жен</w:t>
      </w:r>
      <w:r w:rsidRPr="007A2B35">
        <w:rPr>
          <w:spacing w:val="-1"/>
        </w:rPr>
        <w:t>ня</w:t>
      </w:r>
      <w:r w:rsidRPr="007A2B35">
        <w:t>,</w:t>
      </w:r>
      <w:r w:rsidRPr="007A2B35">
        <w:rPr>
          <w:spacing w:val="24"/>
        </w:rPr>
        <w:t xml:space="preserve"> </w:t>
      </w:r>
      <w:r w:rsidRPr="007A2B35">
        <w:t>що</w:t>
      </w:r>
      <w:r w:rsidRPr="007A2B35">
        <w:rPr>
          <w:spacing w:val="24"/>
        </w:rPr>
        <w:t xml:space="preserve"> </w:t>
      </w:r>
      <w:r w:rsidRPr="007A2B35">
        <w:t>к</w:t>
      </w:r>
      <w:r w:rsidRPr="007A2B35">
        <w:rPr>
          <w:spacing w:val="-3"/>
        </w:rPr>
        <w:t>о</w:t>
      </w:r>
      <w:r w:rsidRPr="007A2B35">
        <w:t>ш</w:t>
      </w:r>
      <w:r w:rsidRPr="007A2B35">
        <w:rPr>
          <w:spacing w:val="-3"/>
        </w:rPr>
        <w:t>т</w:t>
      </w:r>
      <w:r w:rsidRPr="007A2B35">
        <w:t>и</w:t>
      </w:r>
      <w:r w:rsidRPr="007A2B35">
        <w:rPr>
          <w:spacing w:val="25"/>
        </w:rPr>
        <w:t xml:space="preserve"> </w:t>
      </w:r>
      <w:r w:rsidRPr="007A2B35">
        <w:t>не</w:t>
      </w:r>
      <w:r w:rsidRPr="007A2B35">
        <w:rPr>
          <w:spacing w:val="26"/>
        </w:rPr>
        <w:t xml:space="preserve"> </w:t>
      </w:r>
      <w:r w:rsidRPr="007A2B35">
        <w:t>б</w:t>
      </w:r>
      <w:r w:rsidRPr="007A2B35">
        <w:rPr>
          <w:spacing w:val="-2"/>
        </w:rPr>
        <w:t>у</w:t>
      </w:r>
      <w:r w:rsidRPr="007A2B35">
        <w:t>ли</w:t>
      </w:r>
      <w:r w:rsidRPr="007A2B35">
        <w:rPr>
          <w:spacing w:val="26"/>
        </w:rPr>
        <w:t xml:space="preserve"> </w:t>
      </w:r>
      <w:r w:rsidRPr="007A2B35">
        <w:rPr>
          <w:spacing w:val="-1"/>
        </w:rPr>
        <w:t>з</w:t>
      </w:r>
      <w:r w:rsidRPr="007A2B35">
        <w:rPr>
          <w:spacing w:val="-2"/>
        </w:rPr>
        <w:t>а</w:t>
      </w:r>
      <w:r w:rsidRPr="007A2B35">
        <w:t>рахова</w:t>
      </w:r>
      <w:r w:rsidRPr="007A2B35">
        <w:rPr>
          <w:spacing w:val="-4"/>
        </w:rPr>
        <w:t>н</w:t>
      </w:r>
      <w:r w:rsidRPr="007A2B35">
        <w:t>і</w:t>
      </w:r>
      <w:r w:rsidRPr="007A2B35">
        <w:rPr>
          <w:spacing w:val="27"/>
        </w:rPr>
        <w:t xml:space="preserve"> </w:t>
      </w:r>
      <w:r w:rsidRPr="007A2B35">
        <w:rPr>
          <w:spacing w:val="-1"/>
        </w:rPr>
        <w:t>з</w:t>
      </w:r>
      <w:r w:rsidRPr="007A2B35">
        <w:rPr>
          <w:spacing w:val="-2"/>
        </w:rPr>
        <w:t>г</w:t>
      </w:r>
      <w:r w:rsidRPr="007A2B35">
        <w:t>і</w:t>
      </w:r>
      <w:r w:rsidRPr="007A2B35">
        <w:rPr>
          <w:spacing w:val="-2"/>
        </w:rPr>
        <w:t>д</w:t>
      </w:r>
      <w:r w:rsidRPr="007A2B35">
        <w:t>но</w:t>
      </w:r>
      <w:r w:rsidRPr="007A2B35">
        <w:rPr>
          <w:spacing w:val="25"/>
        </w:rPr>
        <w:t xml:space="preserve"> </w:t>
      </w:r>
      <w:r w:rsidRPr="007A2B35">
        <w:t>ро</w:t>
      </w:r>
      <w:r w:rsidRPr="007A2B35">
        <w:rPr>
          <w:spacing w:val="-1"/>
        </w:rPr>
        <w:t>з</w:t>
      </w:r>
      <w:r w:rsidRPr="007A2B35">
        <w:t>пор</w:t>
      </w:r>
      <w:r w:rsidRPr="007A2B35">
        <w:rPr>
          <w:spacing w:val="-2"/>
        </w:rPr>
        <w:t>яд</w:t>
      </w:r>
      <w:r w:rsidRPr="007A2B35">
        <w:t>жен</w:t>
      </w:r>
      <w:r w:rsidRPr="007A2B35">
        <w:rPr>
          <w:spacing w:val="-1"/>
        </w:rPr>
        <w:t>н</w:t>
      </w:r>
      <w:r w:rsidRPr="007A2B35">
        <w:t>я</w:t>
      </w:r>
      <w:r w:rsidRPr="007A2B35">
        <w:rPr>
          <w:spacing w:val="25"/>
        </w:rPr>
        <w:t xml:space="preserve"> </w:t>
      </w:r>
      <w:r w:rsidRPr="007A2B35">
        <w:rPr>
          <w:spacing w:val="-1"/>
        </w:rPr>
        <w:t>К</w:t>
      </w:r>
      <w:r w:rsidRPr="007A2B35">
        <w:rPr>
          <w:spacing w:val="-3"/>
        </w:rPr>
        <w:t>л</w:t>
      </w:r>
      <w:r w:rsidRPr="007A2B35">
        <w:t>і</w:t>
      </w:r>
      <w:r w:rsidRPr="007A2B35">
        <w:rPr>
          <w:spacing w:val="-2"/>
        </w:rPr>
        <w:t>є</w:t>
      </w:r>
      <w:r w:rsidRPr="007A2B35">
        <w:rPr>
          <w:spacing w:val="-3"/>
        </w:rPr>
        <w:t>н</w:t>
      </w:r>
      <w:r w:rsidRPr="007A2B35">
        <w:t>та</w:t>
      </w:r>
      <w:r w:rsidRPr="007A2B35">
        <w:rPr>
          <w:spacing w:val="26"/>
        </w:rPr>
        <w:t xml:space="preserve"> </w:t>
      </w:r>
      <w:r w:rsidRPr="007A2B35">
        <w:t>та</w:t>
      </w:r>
      <w:r w:rsidRPr="007A2B35">
        <w:rPr>
          <w:spacing w:val="26"/>
        </w:rPr>
        <w:t xml:space="preserve"> </w:t>
      </w:r>
      <w:r w:rsidRPr="007A2B35">
        <w:rPr>
          <w:spacing w:val="-1"/>
        </w:rPr>
        <w:t>з</w:t>
      </w:r>
      <w:r w:rsidRPr="007A2B35">
        <w:rPr>
          <w:spacing w:val="4"/>
        </w:rPr>
        <w:t>н</w:t>
      </w:r>
      <w:r w:rsidRPr="007A2B35">
        <w:rPr>
          <w:spacing w:val="-2"/>
        </w:rPr>
        <w:t>а</w:t>
      </w:r>
      <w:r w:rsidRPr="007A2B35">
        <w:t>ходя</w:t>
      </w:r>
      <w:r w:rsidRPr="007A2B35">
        <w:rPr>
          <w:spacing w:val="-1"/>
        </w:rPr>
        <w:t>т</w:t>
      </w:r>
      <w:r w:rsidRPr="007A2B35">
        <w:t>ься</w:t>
      </w:r>
      <w:r w:rsidRPr="007A2B35">
        <w:rPr>
          <w:spacing w:val="23"/>
        </w:rPr>
        <w:t xml:space="preserve"> </w:t>
      </w:r>
      <w:r w:rsidRPr="007A2B35">
        <w:t>(</w:t>
      </w:r>
      <w:r w:rsidRPr="007A2B35">
        <w:rPr>
          <w:spacing w:val="-4"/>
        </w:rPr>
        <w:t>-</w:t>
      </w:r>
      <w:r w:rsidRPr="007A2B35">
        <w:t>лись)</w:t>
      </w:r>
      <w:r w:rsidRPr="007A2B35">
        <w:rPr>
          <w:spacing w:val="25"/>
        </w:rPr>
        <w:t xml:space="preserve"> </w:t>
      </w:r>
      <w:r w:rsidRPr="007A2B35">
        <w:t xml:space="preserve">у </w:t>
      </w:r>
      <w:r w:rsidRPr="007A2B35">
        <w:rPr>
          <w:spacing w:val="-2"/>
        </w:rPr>
        <w:t>П</w:t>
      </w:r>
      <w:r w:rsidRPr="007A2B35">
        <w:t>латіж</w:t>
      </w:r>
      <w:r w:rsidRPr="007A2B35">
        <w:rPr>
          <w:spacing w:val="-3"/>
        </w:rPr>
        <w:t>н</w:t>
      </w:r>
      <w:r w:rsidRPr="007A2B35">
        <w:t>ому</w:t>
      </w:r>
      <w:r w:rsidRPr="007A2B35">
        <w:rPr>
          <w:spacing w:val="13"/>
        </w:rPr>
        <w:t xml:space="preserve"> </w:t>
      </w:r>
      <w:r w:rsidRPr="007A2B35">
        <w:t>пр</w:t>
      </w:r>
      <w:r w:rsidRPr="007A2B35">
        <w:rPr>
          <w:spacing w:val="-2"/>
        </w:rPr>
        <w:t>и</w:t>
      </w:r>
      <w:r w:rsidRPr="007A2B35">
        <w:t>стро</w:t>
      </w:r>
      <w:r w:rsidRPr="007A2B35">
        <w:rPr>
          <w:spacing w:val="1"/>
        </w:rPr>
        <w:t>ї</w:t>
      </w:r>
      <w:r w:rsidRPr="007A2B35">
        <w:rPr>
          <w:spacing w:val="14"/>
        </w:rPr>
        <w:t xml:space="preserve"> </w:t>
      </w:r>
      <w:r w:rsidRPr="007A2B35">
        <w:t>Б</w:t>
      </w:r>
      <w:r w:rsidRPr="007A2B35">
        <w:rPr>
          <w:spacing w:val="-2"/>
        </w:rPr>
        <w:t>а</w:t>
      </w:r>
      <w:r w:rsidRPr="007A2B35">
        <w:t>нка,</w:t>
      </w:r>
      <w:r w:rsidRPr="007A2B35">
        <w:rPr>
          <w:spacing w:val="17"/>
        </w:rPr>
        <w:t xml:space="preserve"> </w:t>
      </w:r>
      <w:r w:rsidRPr="007A2B35">
        <w:t>про</w:t>
      </w:r>
      <w:r w:rsidRPr="007A2B35">
        <w:rPr>
          <w:spacing w:val="-2"/>
        </w:rPr>
        <w:t>т</w:t>
      </w:r>
      <w:r w:rsidRPr="007A2B35">
        <w:rPr>
          <w:spacing w:val="-4"/>
        </w:rPr>
        <w:t>я</w:t>
      </w:r>
      <w:r w:rsidRPr="007A2B35">
        <w:t>гом</w:t>
      </w:r>
      <w:r w:rsidRPr="007A2B35">
        <w:rPr>
          <w:spacing w:val="13"/>
        </w:rPr>
        <w:t xml:space="preserve"> </w:t>
      </w:r>
      <w:r w:rsidRPr="007A2B35">
        <w:t>двох</w:t>
      </w:r>
      <w:r w:rsidRPr="007A2B35">
        <w:rPr>
          <w:spacing w:val="16"/>
        </w:rPr>
        <w:t xml:space="preserve"> </w:t>
      </w:r>
      <w:r w:rsidRPr="007A2B35">
        <w:t>р</w:t>
      </w:r>
      <w:r w:rsidRPr="007A2B35">
        <w:rPr>
          <w:spacing w:val="-3"/>
        </w:rPr>
        <w:t>о</w:t>
      </w:r>
      <w:r w:rsidRPr="007A2B35">
        <w:t>бо</w:t>
      </w:r>
      <w:r w:rsidRPr="007A2B35">
        <w:rPr>
          <w:spacing w:val="-3"/>
        </w:rPr>
        <w:t>ч</w:t>
      </w:r>
      <w:r w:rsidRPr="007A2B35">
        <w:t>их</w:t>
      </w:r>
      <w:r w:rsidRPr="007A2B35">
        <w:rPr>
          <w:spacing w:val="16"/>
        </w:rPr>
        <w:t xml:space="preserve"> </w:t>
      </w:r>
      <w:r w:rsidRPr="007A2B35">
        <w:t>дня</w:t>
      </w:r>
      <w:r w:rsidRPr="007A2B35">
        <w:rPr>
          <w:spacing w:val="15"/>
        </w:rPr>
        <w:t xml:space="preserve"> </w:t>
      </w:r>
      <w:r w:rsidRPr="007A2B35">
        <w:rPr>
          <w:spacing w:val="-1"/>
        </w:rPr>
        <w:t>з</w:t>
      </w:r>
      <w:r w:rsidRPr="007A2B35">
        <w:t>а</w:t>
      </w:r>
      <w:r w:rsidRPr="007A2B35">
        <w:rPr>
          <w:spacing w:val="-2"/>
        </w:rPr>
        <w:t>р</w:t>
      </w:r>
      <w:r w:rsidRPr="007A2B35">
        <w:t>ахов</w:t>
      </w:r>
      <w:r w:rsidRPr="007A2B35">
        <w:rPr>
          <w:spacing w:val="-4"/>
        </w:rPr>
        <w:t>у</w:t>
      </w:r>
      <w:r w:rsidRPr="007A2B35">
        <w:t>є</w:t>
      </w:r>
      <w:r w:rsidRPr="007A2B35">
        <w:rPr>
          <w:spacing w:val="15"/>
        </w:rPr>
        <w:t xml:space="preserve"> </w:t>
      </w:r>
      <w:r w:rsidRPr="007A2B35">
        <w:rPr>
          <w:spacing w:val="-1"/>
        </w:rPr>
        <w:t>з</w:t>
      </w:r>
      <w:r w:rsidRPr="007A2B35">
        <w:t>аз</w:t>
      </w:r>
      <w:r w:rsidRPr="007A2B35">
        <w:rPr>
          <w:spacing w:val="-1"/>
        </w:rPr>
        <w:t>н</w:t>
      </w:r>
      <w:r w:rsidRPr="007A2B35">
        <w:t>ачену</w:t>
      </w:r>
      <w:r w:rsidRPr="007A2B35">
        <w:rPr>
          <w:spacing w:val="13"/>
        </w:rPr>
        <w:t xml:space="preserve"> </w:t>
      </w:r>
      <w:r w:rsidRPr="007A2B35">
        <w:t>в</w:t>
      </w:r>
      <w:r w:rsidRPr="007A2B35">
        <w:rPr>
          <w:spacing w:val="15"/>
        </w:rPr>
        <w:t xml:space="preserve"> </w:t>
      </w:r>
      <w:r w:rsidRPr="007A2B35">
        <w:t>цьо</w:t>
      </w:r>
      <w:r w:rsidRPr="007A2B35">
        <w:rPr>
          <w:spacing w:val="-1"/>
        </w:rPr>
        <w:t>м</w:t>
      </w:r>
      <w:r w:rsidRPr="007A2B35">
        <w:t>у</w:t>
      </w:r>
      <w:r w:rsidRPr="007A2B35">
        <w:rPr>
          <w:spacing w:val="14"/>
        </w:rPr>
        <w:t xml:space="preserve"> </w:t>
      </w:r>
      <w:r w:rsidRPr="007A2B35">
        <w:t>док</w:t>
      </w:r>
      <w:r w:rsidRPr="007A2B35">
        <w:rPr>
          <w:spacing w:val="-3"/>
        </w:rPr>
        <w:t>у</w:t>
      </w:r>
      <w:r w:rsidRPr="007A2B35">
        <w:t>ме</w:t>
      </w:r>
      <w:r w:rsidRPr="007A2B35">
        <w:rPr>
          <w:spacing w:val="-1"/>
        </w:rPr>
        <w:t>н</w:t>
      </w:r>
      <w:r w:rsidRPr="007A2B35">
        <w:t>ті</w:t>
      </w:r>
      <w:r w:rsidRPr="007A2B35">
        <w:rPr>
          <w:spacing w:val="17"/>
        </w:rPr>
        <w:t xml:space="preserve"> </w:t>
      </w:r>
      <w:r w:rsidRPr="007A2B35">
        <w:t>с</w:t>
      </w:r>
      <w:r w:rsidRPr="007A2B35">
        <w:rPr>
          <w:spacing w:val="-2"/>
        </w:rPr>
        <w:t>у</w:t>
      </w:r>
      <w:r w:rsidRPr="007A2B35">
        <w:t>му кош</w:t>
      </w:r>
      <w:r w:rsidRPr="007A2B35">
        <w:rPr>
          <w:spacing w:val="-3"/>
        </w:rPr>
        <w:t>т</w:t>
      </w:r>
      <w:r w:rsidRPr="007A2B35">
        <w:t>ів</w:t>
      </w:r>
      <w:r w:rsidRPr="007A2B35">
        <w:rPr>
          <w:spacing w:val="-1"/>
        </w:rPr>
        <w:t xml:space="preserve"> </w:t>
      </w:r>
      <w:r w:rsidRPr="007A2B35">
        <w:t xml:space="preserve">на </w:t>
      </w:r>
      <w:r w:rsidRPr="007A2B35">
        <w:rPr>
          <w:spacing w:val="-2"/>
        </w:rPr>
        <w:t>К</w:t>
      </w:r>
      <w:r w:rsidRPr="007A2B35">
        <w:t>арт</w:t>
      </w:r>
      <w:r w:rsidRPr="007A2B35">
        <w:rPr>
          <w:spacing w:val="-2"/>
        </w:rPr>
        <w:t>к</w:t>
      </w:r>
      <w:r w:rsidRPr="007A2B35">
        <w:t>о</w:t>
      </w:r>
      <w:r w:rsidRPr="007A2B35">
        <w:rPr>
          <w:spacing w:val="-2"/>
        </w:rPr>
        <w:t>в</w:t>
      </w:r>
      <w:r w:rsidRPr="007A2B35">
        <w:t>ий ра</w:t>
      </w:r>
      <w:r w:rsidRPr="007A2B35">
        <w:rPr>
          <w:spacing w:val="-2"/>
        </w:rPr>
        <w:t>х</w:t>
      </w:r>
      <w:r w:rsidRPr="007A2B35">
        <w:rPr>
          <w:spacing w:val="-3"/>
        </w:rPr>
        <w:t>у</w:t>
      </w:r>
      <w:r w:rsidRPr="007A2B35">
        <w:t>нок.</w:t>
      </w:r>
    </w:p>
    <w:p w14:paraId="38B42C55" w14:textId="77777777" w:rsidR="00C75D12" w:rsidRPr="007A2B35" w:rsidRDefault="00C75D12" w:rsidP="00605F90">
      <w:pPr>
        <w:pStyle w:val="af0"/>
        <w:widowControl w:val="0"/>
        <w:numPr>
          <w:ilvl w:val="2"/>
          <w:numId w:val="10"/>
        </w:numPr>
        <w:tabs>
          <w:tab w:val="left" w:pos="1269"/>
        </w:tabs>
        <w:suppressAutoHyphens w:val="0"/>
        <w:spacing w:after="0"/>
        <w:ind w:right="348" w:firstLine="425"/>
        <w:jc w:val="both"/>
        <w:rPr>
          <w:lang w:val="ru-RU"/>
        </w:rPr>
      </w:pPr>
      <w:r w:rsidRPr="007A2B35">
        <w:rPr>
          <w:spacing w:val="-1"/>
          <w:lang w:val="ru-RU"/>
        </w:rPr>
        <w:t>В</w:t>
      </w:r>
      <w:r w:rsidRPr="007A2B35">
        <w:rPr>
          <w:lang w:val="ru-RU"/>
        </w:rPr>
        <w:t>ід</w:t>
      </w:r>
      <w:r w:rsidRPr="007A2B35">
        <w:rPr>
          <w:spacing w:val="-3"/>
          <w:lang w:val="ru-RU"/>
        </w:rPr>
        <w:t>п</w:t>
      </w:r>
      <w:r w:rsidRPr="007A2B35">
        <w:rPr>
          <w:lang w:val="ru-RU"/>
        </w:rPr>
        <w:t>о</w:t>
      </w:r>
      <w:r w:rsidRPr="007A2B35">
        <w:rPr>
          <w:spacing w:val="-2"/>
          <w:lang w:val="ru-RU"/>
        </w:rPr>
        <w:t>в</w:t>
      </w:r>
      <w:r w:rsidRPr="007A2B35">
        <w:rPr>
          <w:lang w:val="ru-RU"/>
        </w:rPr>
        <w:t>ідно</w:t>
      </w:r>
      <w:r w:rsidRPr="007A2B35">
        <w:rPr>
          <w:spacing w:val="43"/>
          <w:lang w:val="ru-RU"/>
        </w:rPr>
        <w:t xml:space="preserve"> </w:t>
      </w:r>
      <w:r w:rsidRPr="007A2B35">
        <w:rPr>
          <w:lang w:val="ru-RU"/>
        </w:rPr>
        <w:t>до</w:t>
      </w:r>
      <w:r w:rsidRPr="007A2B35">
        <w:rPr>
          <w:spacing w:val="45"/>
          <w:lang w:val="ru-RU"/>
        </w:rPr>
        <w:t xml:space="preserve"> </w:t>
      </w:r>
      <w:r w:rsidRPr="007A2B35">
        <w:rPr>
          <w:lang w:val="ru-RU"/>
        </w:rPr>
        <w:t>ц</w:t>
      </w:r>
      <w:r w:rsidRPr="007A2B35">
        <w:rPr>
          <w:spacing w:val="-2"/>
          <w:lang w:val="ru-RU"/>
        </w:rPr>
        <w:t>и</w:t>
      </w:r>
      <w:r w:rsidRPr="007A2B35">
        <w:rPr>
          <w:lang w:val="ru-RU"/>
        </w:rPr>
        <w:t>х</w:t>
      </w:r>
      <w:r w:rsidRPr="007A2B35">
        <w:rPr>
          <w:spacing w:val="45"/>
          <w:lang w:val="ru-RU"/>
        </w:rPr>
        <w:t xml:space="preserve"> </w:t>
      </w:r>
      <w:r w:rsidRPr="007A2B35">
        <w:rPr>
          <w:spacing w:val="-2"/>
          <w:lang w:val="ru-RU"/>
        </w:rPr>
        <w:t>П</w:t>
      </w:r>
      <w:r w:rsidRPr="007A2B35">
        <w:rPr>
          <w:lang w:val="ru-RU"/>
        </w:rPr>
        <w:t>рав</w:t>
      </w:r>
      <w:r w:rsidRPr="007A2B35">
        <w:rPr>
          <w:spacing w:val="-2"/>
          <w:lang w:val="ru-RU"/>
        </w:rPr>
        <w:t>и</w:t>
      </w:r>
      <w:r w:rsidRPr="007A2B35">
        <w:rPr>
          <w:lang w:val="ru-RU"/>
        </w:rPr>
        <w:t>л</w:t>
      </w:r>
      <w:r w:rsidRPr="007A2B35">
        <w:rPr>
          <w:spacing w:val="46"/>
          <w:lang w:val="ru-RU"/>
        </w:rPr>
        <w:t xml:space="preserve"> </w:t>
      </w:r>
      <w:r w:rsidRPr="007A2B35">
        <w:rPr>
          <w:lang w:val="ru-RU"/>
        </w:rPr>
        <w:t>не</w:t>
      </w:r>
      <w:r w:rsidRPr="007A2B35">
        <w:rPr>
          <w:spacing w:val="45"/>
          <w:lang w:val="ru-RU"/>
        </w:rPr>
        <w:t xml:space="preserve"> </w:t>
      </w:r>
      <w:r w:rsidRPr="007A2B35">
        <w:rPr>
          <w:lang w:val="ru-RU"/>
        </w:rPr>
        <w:t>ком</w:t>
      </w:r>
      <w:r w:rsidRPr="007A2B35">
        <w:rPr>
          <w:spacing w:val="-4"/>
          <w:lang w:val="ru-RU"/>
        </w:rPr>
        <w:t>п</w:t>
      </w:r>
      <w:r w:rsidRPr="007A2B35">
        <w:rPr>
          <w:lang w:val="ru-RU"/>
        </w:rPr>
        <w:t>енс</w:t>
      </w:r>
      <w:r w:rsidRPr="007A2B35">
        <w:rPr>
          <w:spacing w:val="-3"/>
          <w:lang w:val="ru-RU"/>
        </w:rPr>
        <w:t>у</w:t>
      </w:r>
      <w:r w:rsidRPr="007A2B35">
        <w:rPr>
          <w:lang w:val="ru-RU"/>
        </w:rPr>
        <w:t>ют</w:t>
      </w:r>
      <w:r w:rsidRPr="007A2B35">
        <w:rPr>
          <w:spacing w:val="-3"/>
          <w:lang w:val="ru-RU"/>
        </w:rPr>
        <w:t>ь</w:t>
      </w:r>
      <w:r w:rsidRPr="007A2B35">
        <w:rPr>
          <w:lang w:val="ru-RU"/>
        </w:rPr>
        <w:t>ся</w:t>
      </w:r>
      <w:r w:rsidRPr="007A2B35">
        <w:rPr>
          <w:spacing w:val="45"/>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у</w:t>
      </w:r>
      <w:r w:rsidRPr="007A2B35">
        <w:rPr>
          <w:spacing w:val="43"/>
          <w:lang w:val="ru-RU"/>
        </w:rPr>
        <w:t xml:space="preserve"> </w:t>
      </w:r>
      <w:r w:rsidRPr="007A2B35">
        <w:rPr>
          <w:lang w:val="ru-RU"/>
        </w:rPr>
        <w:t>кошти,</w:t>
      </w:r>
      <w:r w:rsidRPr="007A2B35">
        <w:rPr>
          <w:spacing w:val="45"/>
          <w:lang w:val="ru-RU"/>
        </w:rPr>
        <w:t xml:space="preserve"> </w:t>
      </w:r>
      <w:r w:rsidRPr="007A2B35">
        <w:rPr>
          <w:spacing w:val="-1"/>
          <w:lang w:val="ru-RU"/>
        </w:rPr>
        <w:t>я</w:t>
      </w:r>
      <w:r w:rsidRPr="007A2B35">
        <w:rPr>
          <w:spacing w:val="-2"/>
          <w:lang w:val="ru-RU"/>
        </w:rPr>
        <w:t>к</w:t>
      </w:r>
      <w:r w:rsidRPr="007A2B35">
        <w:rPr>
          <w:lang w:val="ru-RU"/>
        </w:rPr>
        <w:t>і</w:t>
      </w:r>
      <w:r w:rsidRPr="007A2B35">
        <w:rPr>
          <w:spacing w:val="46"/>
          <w:lang w:val="ru-RU"/>
        </w:rPr>
        <w:t xml:space="preserve"> </w:t>
      </w:r>
      <w:r w:rsidRPr="007A2B35">
        <w:rPr>
          <w:spacing w:val="-2"/>
          <w:lang w:val="ru-RU"/>
        </w:rPr>
        <w:t>с</w:t>
      </w:r>
      <w:r w:rsidRPr="007A2B35">
        <w:rPr>
          <w:lang w:val="ru-RU"/>
        </w:rPr>
        <w:t>п</w:t>
      </w:r>
      <w:r w:rsidRPr="007A2B35">
        <w:rPr>
          <w:spacing w:val="-2"/>
          <w:lang w:val="ru-RU"/>
        </w:rPr>
        <w:t>и</w:t>
      </w:r>
      <w:r w:rsidRPr="007A2B35">
        <w:rPr>
          <w:lang w:val="ru-RU"/>
        </w:rPr>
        <w:t>сані</w:t>
      </w:r>
      <w:r w:rsidRPr="007A2B35">
        <w:rPr>
          <w:spacing w:val="46"/>
          <w:lang w:val="ru-RU"/>
        </w:rPr>
        <w:t xml:space="preserve"> </w:t>
      </w:r>
      <w:r w:rsidRPr="007A2B35">
        <w:rPr>
          <w:lang w:val="ru-RU"/>
        </w:rPr>
        <w:t>з</w:t>
      </w:r>
      <w:r w:rsidRPr="007A2B35">
        <w:rPr>
          <w:spacing w:val="44"/>
          <w:lang w:val="ru-RU"/>
        </w:rPr>
        <w:t xml:space="preserve"> </w:t>
      </w:r>
      <w:r w:rsidRPr="007A2B35">
        <w:rPr>
          <w:spacing w:val="-1"/>
          <w:lang w:val="ru-RU"/>
        </w:rPr>
        <w:t>К</w:t>
      </w:r>
      <w:r w:rsidRPr="007A2B35">
        <w:rPr>
          <w:lang w:val="ru-RU"/>
        </w:rPr>
        <w:t>ар</w:t>
      </w:r>
      <w:r w:rsidRPr="007A2B35">
        <w:rPr>
          <w:spacing w:val="-3"/>
          <w:lang w:val="ru-RU"/>
        </w:rPr>
        <w:t>т</w:t>
      </w:r>
      <w:r w:rsidRPr="007A2B35">
        <w:rPr>
          <w:lang w:val="ru-RU"/>
        </w:rPr>
        <w:t>ко</w:t>
      </w:r>
      <w:r w:rsidRPr="007A2B35">
        <w:rPr>
          <w:spacing w:val="-2"/>
          <w:lang w:val="ru-RU"/>
        </w:rPr>
        <w:t>в</w:t>
      </w:r>
      <w:r w:rsidRPr="007A2B35">
        <w:rPr>
          <w:lang w:val="ru-RU"/>
        </w:rPr>
        <w:t>ого рах</w:t>
      </w:r>
      <w:r w:rsidRPr="007A2B35">
        <w:rPr>
          <w:spacing w:val="-2"/>
          <w:lang w:val="ru-RU"/>
        </w:rPr>
        <w:t>у</w:t>
      </w:r>
      <w:r w:rsidRPr="007A2B35">
        <w:rPr>
          <w:lang w:val="ru-RU"/>
        </w:rPr>
        <w:t>нку</w:t>
      </w:r>
      <w:r w:rsidRPr="007A2B35">
        <w:rPr>
          <w:spacing w:val="9"/>
          <w:lang w:val="ru-RU"/>
        </w:rPr>
        <w:t xml:space="preserve"> </w:t>
      </w:r>
      <w:r w:rsidRPr="007A2B35">
        <w:rPr>
          <w:spacing w:val="-2"/>
          <w:lang w:val="ru-RU"/>
        </w:rPr>
        <w:t>в</w:t>
      </w:r>
      <w:r w:rsidRPr="007A2B35">
        <w:rPr>
          <w:lang w:val="ru-RU"/>
        </w:rPr>
        <w:t>насл</w:t>
      </w:r>
      <w:r w:rsidRPr="007A2B35">
        <w:rPr>
          <w:spacing w:val="1"/>
          <w:lang w:val="ru-RU"/>
        </w:rPr>
        <w:t>і</w:t>
      </w:r>
      <w:r w:rsidRPr="007A2B35">
        <w:rPr>
          <w:lang w:val="ru-RU"/>
        </w:rPr>
        <w:t>д</w:t>
      </w:r>
      <w:r w:rsidRPr="007A2B35">
        <w:rPr>
          <w:spacing w:val="-2"/>
          <w:lang w:val="ru-RU"/>
        </w:rPr>
        <w:t>о</w:t>
      </w:r>
      <w:r w:rsidRPr="007A2B35">
        <w:rPr>
          <w:lang w:val="ru-RU"/>
        </w:rPr>
        <w:t>к</w:t>
      </w:r>
      <w:r w:rsidRPr="007A2B35">
        <w:rPr>
          <w:spacing w:val="12"/>
          <w:lang w:val="ru-RU"/>
        </w:rPr>
        <w:t xml:space="preserve"> </w:t>
      </w:r>
      <w:r w:rsidRPr="007A2B35">
        <w:rPr>
          <w:spacing w:val="-3"/>
          <w:lang w:val="ru-RU"/>
        </w:rPr>
        <w:t>н</w:t>
      </w:r>
      <w:r w:rsidRPr="007A2B35">
        <w:rPr>
          <w:lang w:val="ru-RU"/>
        </w:rPr>
        <w:t>езак</w:t>
      </w:r>
      <w:r w:rsidRPr="007A2B35">
        <w:rPr>
          <w:spacing w:val="-3"/>
          <w:lang w:val="ru-RU"/>
        </w:rPr>
        <w:t>о</w:t>
      </w:r>
      <w:r w:rsidRPr="007A2B35">
        <w:rPr>
          <w:lang w:val="ru-RU"/>
        </w:rPr>
        <w:t>н</w:t>
      </w:r>
      <w:r w:rsidRPr="007A2B35">
        <w:rPr>
          <w:spacing w:val="-2"/>
          <w:lang w:val="ru-RU"/>
        </w:rPr>
        <w:t>н</w:t>
      </w:r>
      <w:r w:rsidRPr="007A2B35">
        <w:rPr>
          <w:lang w:val="ru-RU"/>
        </w:rPr>
        <w:t>ого,</w:t>
      </w:r>
      <w:r w:rsidRPr="007A2B35">
        <w:rPr>
          <w:spacing w:val="11"/>
          <w:lang w:val="ru-RU"/>
        </w:rPr>
        <w:t xml:space="preserve"> </w:t>
      </w:r>
      <w:r w:rsidRPr="007A2B35">
        <w:rPr>
          <w:lang w:val="ru-RU"/>
        </w:rPr>
        <w:t>на</w:t>
      </w:r>
      <w:r w:rsidRPr="007A2B35">
        <w:rPr>
          <w:spacing w:val="9"/>
          <w:lang w:val="ru-RU"/>
        </w:rPr>
        <w:t xml:space="preserve"> </w:t>
      </w:r>
      <w:r w:rsidRPr="007A2B35">
        <w:rPr>
          <w:lang w:val="ru-RU"/>
        </w:rPr>
        <w:t>д</w:t>
      </w:r>
      <w:r w:rsidRPr="007A2B35">
        <w:rPr>
          <w:spacing w:val="-2"/>
          <w:lang w:val="ru-RU"/>
        </w:rPr>
        <w:t>у</w:t>
      </w:r>
      <w:r w:rsidRPr="007A2B35">
        <w:rPr>
          <w:lang w:val="ru-RU"/>
        </w:rPr>
        <w:t>мку</w:t>
      </w:r>
      <w:r w:rsidRPr="007A2B35">
        <w:rPr>
          <w:spacing w:val="9"/>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а,</w:t>
      </w:r>
      <w:r w:rsidRPr="007A2B35">
        <w:rPr>
          <w:spacing w:val="9"/>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lang w:val="ru-RU"/>
        </w:rPr>
        <w:t>я</w:t>
      </w:r>
      <w:r w:rsidRPr="007A2B35">
        <w:rPr>
          <w:spacing w:val="11"/>
          <w:lang w:val="ru-RU"/>
        </w:rPr>
        <w:t xml:space="preserve"> </w:t>
      </w:r>
      <w:r w:rsidRPr="007A2B35">
        <w:rPr>
          <w:lang w:val="ru-RU"/>
        </w:rPr>
        <w:t>ЕПЗ,</w:t>
      </w:r>
      <w:r w:rsidRPr="007A2B35">
        <w:rPr>
          <w:spacing w:val="9"/>
          <w:lang w:val="ru-RU"/>
        </w:rPr>
        <w:t xml:space="preserve"> </w:t>
      </w:r>
      <w:r w:rsidRPr="007A2B35">
        <w:rPr>
          <w:spacing w:val="-1"/>
          <w:lang w:val="ru-RU"/>
        </w:rPr>
        <w:t>я</w:t>
      </w:r>
      <w:r w:rsidRPr="007A2B35">
        <w:rPr>
          <w:lang w:val="ru-RU"/>
        </w:rPr>
        <w:t>к</w:t>
      </w:r>
      <w:r w:rsidRPr="007A2B35">
        <w:rPr>
          <w:spacing w:val="-2"/>
          <w:lang w:val="ru-RU"/>
        </w:rPr>
        <w:t>щ</w:t>
      </w:r>
      <w:r w:rsidRPr="007A2B35">
        <w:rPr>
          <w:lang w:val="ru-RU"/>
        </w:rPr>
        <w:t>о</w:t>
      </w:r>
      <w:r w:rsidRPr="007A2B35">
        <w:rPr>
          <w:spacing w:val="9"/>
          <w:lang w:val="ru-RU"/>
        </w:rPr>
        <w:t xml:space="preserve"> </w:t>
      </w:r>
      <w:r w:rsidRPr="007A2B35">
        <w:rPr>
          <w:lang w:val="ru-RU"/>
        </w:rPr>
        <w:t>до</w:t>
      </w:r>
      <w:r w:rsidRPr="007A2B35">
        <w:rPr>
          <w:spacing w:val="12"/>
          <w:lang w:val="ru-RU"/>
        </w:rPr>
        <w:t xml:space="preserve"> </w:t>
      </w:r>
      <w:r w:rsidRPr="007A2B35">
        <w:rPr>
          <w:spacing w:val="-3"/>
          <w:lang w:val="ru-RU"/>
        </w:rPr>
        <w:t>т</w:t>
      </w:r>
      <w:r w:rsidRPr="007A2B35">
        <w:rPr>
          <w:lang w:val="ru-RU"/>
        </w:rPr>
        <w:t>ак</w:t>
      </w:r>
      <w:r w:rsidRPr="007A2B35">
        <w:rPr>
          <w:spacing w:val="-3"/>
          <w:lang w:val="ru-RU"/>
        </w:rPr>
        <w:t>о</w:t>
      </w:r>
      <w:r w:rsidRPr="007A2B35">
        <w:rPr>
          <w:lang w:val="ru-RU"/>
        </w:rPr>
        <w:t>го</w:t>
      </w:r>
      <w:r w:rsidRPr="007A2B35">
        <w:rPr>
          <w:spacing w:val="9"/>
          <w:lang w:val="ru-RU"/>
        </w:rPr>
        <w:t xml:space="preserve"> </w:t>
      </w:r>
      <w:r w:rsidRPr="007A2B35">
        <w:rPr>
          <w:lang w:val="ru-RU"/>
        </w:rPr>
        <w:t>її</w:t>
      </w:r>
      <w:r w:rsidRPr="007A2B35">
        <w:rPr>
          <w:spacing w:val="10"/>
          <w:lang w:val="ru-RU"/>
        </w:rPr>
        <w:t xml:space="preserve"> </w:t>
      </w:r>
      <w:r w:rsidRPr="007A2B35">
        <w:rPr>
          <w:spacing w:val="-2"/>
          <w:lang w:val="ru-RU"/>
        </w:rPr>
        <w:t>в</w:t>
      </w:r>
      <w:r w:rsidRPr="007A2B35">
        <w:rPr>
          <w:lang w:val="ru-RU"/>
        </w:rPr>
        <w:t>икор</w:t>
      </w:r>
      <w:r w:rsidRPr="007A2B35">
        <w:rPr>
          <w:spacing w:val="-3"/>
          <w:lang w:val="ru-RU"/>
        </w:rPr>
        <w:t>и</w:t>
      </w:r>
      <w:r w:rsidRPr="007A2B35">
        <w:rPr>
          <w:lang w:val="ru-RU"/>
        </w:rPr>
        <w:t>стан</w:t>
      </w:r>
      <w:r w:rsidRPr="007A2B35">
        <w:rPr>
          <w:spacing w:val="-4"/>
          <w:lang w:val="ru-RU"/>
        </w:rPr>
        <w:t>н</w:t>
      </w:r>
      <w:r w:rsidRPr="007A2B35">
        <w:rPr>
          <w:lang w:val="ru-RU"/>
        </w:rPr>
        <w:t>я мав</w:t>
      </w:r>
      <w:r w:rsidRPr="007A2B35">
        <w:rPr>
          <w:spacing w:val="-2"/>
          <w:lang w:val="ru-RU"/>
        </w:rPr>
        <w:t xml:space="preserve"> </w:t>
      </w:r>
      <w:r w:rsidRPr="007A2B35">
        <w:rPr>
          <w:lang w:val="ru-RU"/>
        </w:rPr>
        <w:t xml:space="preserve">місце </w:t>
      </w:r>
      <w:r w:rsidRPr="007A2B35">
        <w:rPr>
          <w:spacing w:val="-3"/>
          <w:lang w:val="ru-RU"/>
        </w:rPr>
        <w:t>х</w:t>
      </w:r>
      <w:r w:rsidRPr="007A2B35">
        <w:rPr>
          <w:lang w:val="ru-RU"/>
        </w:rPr>
        <w:t>о</w:t>
      </w:r>
      <w:r w:rsidRPr="007A2B35">
        <w:rPr>
          <w:spacing w:val="-1"/>
          <w:lang w:val="ru-RU"/>
        </w:rPr>
        <w:t>ч</w:t>
      </w:r>
      <w:r w:rsidRPr="007A2B35">
        <w:rPr>
          <w:lang w:val="ru-RU"/>
        </w:rPr>
        <w:t xml:space="preserve">а б </w:t>
      </w:r>
      <w:r w:rsidRPr="007A2B35">
        <w:rPr>
          <w:spacing w:val="-3"/>
          <w:lang w:val="ru-RU"/>
        </w:rPr>
        <w:t>о</w:t>
      </w:r>
      <w:r w:rsidRPr="007A2B35">
        <w:rPr>
          <w:lang w:val="ru-RU"/>
        </w:rPr>
        <w:t xml:space="preserve">дин </w:t>
      </w:r>
      <w:r w:rsidRPr="007A2B35">
        <w:rPr>
          <w:spacing w:val="-2"/>
          <w:lang w:val="ru-RU"/>
        </w:rPr>
        <w:t>в</w:t>
      </w:r>
      <w:r w:rsidRPr="007A2B35">
        <w:rPr>
          <w:lang w:val="ru-RU"/>
        </w:rPr>
        <w:t>и</w:t>
      </w:r>
      <w:r w:rsidRPr="007A2B35">
        <w:rPr>
          <w:spacing w:val="-2"/>
          <w:lang w:val="ru-RU"/>
        </w:rPr>
        <w:t>п</w:t>
      </w:r>
      <w:r w:rsidRPr="007A2B35">
        <w:rPr>
          <w:lang w:val="ru-RU"/>
        </w:rPr>
        <w:t>адо</w:t>
      </w:r>
      <w:r w:rsidRPr="007A2B35">
        <w:rPr>
          <w:spacing w:val="-2"/>
          <w:lang w:val="ru-RU"/>
        </w:rPr>
        <w:t>к</w:t>
      </w:r>
      <w:r w:rsidRPr="007A2B35">
        <w:rPr>
          <w:lang w:val="ru-RU"/>
        </w:rPr>
        <w:t>:</w:t>
      </w:r>
    </w:p>
    <w:p w14:paraId="731591D1" w14:textId="77777777" w:rsidR="00C75D12" w:rsidRPr="007A2B35" w:rsidRDefault="00C75D12" w:rsidP="00605F90">
      <w:pPr>
        <w:pStyle w:val="af0"/>
        <w:widowControl w:val="0"/>
        <w:numPr>
          <w:ilvl w:val="3"/>
          <w:numId w:val="13"/>
        </w:numPr>
        <w:tabs>
          <w:tab w:val="left" w:pos="1560"/>
        </w:tabs>
        <w:suppressAutoHyphens w:val="0"/>
        <w:spacing w:after="0"/>
        <w:ind w:left="0" w:right="348" w:firstLine="0"/>
        <w:jc w:val="both"/>
        <w:rPr>
          <w:lang w:val="ru-RU"/>
        </w:rPr>
      </w:pPr>
      <w:r w:rsidRPr="007A2B35">
        <w:rPr>
          <w:spacing w:val="-1"/>
          <w:lang w:val="ru-RU"/>
        </w:rPr>
        <w:t>з</w:t>
      </w:r>
      <w:r w:rsidRPr="007A2B35">
        <w:rPr>
          <w:lang w:val="ru-RU"/>
        </w:rPr>
        <w:t>д</w:t>
      </w:r>
      <w:r w:rsidRPr="007A2B35">
        <w:rPr>
          <w:spacing w:val="1"/>
          <w:lang w:val="ru-RU"/>
        </w:rPr>
        <w:t>і</w:t>
      </w:r>
      <w:r w:rsidRPr="007A2B35">
        <w:rPr>
          <w:lang w:val="ru-RU"/>
        </w:rPr>
        <w:t>йс</w:t>
      </w:r>
      <w:r w:rsidRPr="007A2B35">
        <w:rPr>
          <w:spacing w:val="-1"/>
          <w:lang w:val="ru-RU"/>
        </w:rPr>
        <w:t>н</w:t>
      </w:r>
      <w:r w:rsidRPr="007A2B35">
        <w:rPr>
          <w:lang w:val="ru-RU"/>
        </w:rPr>
        <w:t>ен</w:t>
      </w:r>
      <w:r w:rsidRPr="007A2B35">
        <w:rPr>
          <w:spacing w:val="-1"/>
          <w:lang w:val="ru-RU"/>
        </w:rPr>
        <w:t>н</w:t>
      </w:r>
      <w:r w:rsidRPr="007A2B35">
        <w:rPr>
          <w:lang w:val="ru-RU"/>
        </w:rPr>
        <w:t>я</w:t>
      </w:r>
      <w:r w:rsidRPr="007A2B35">
        <w:rPr>
          <w:spacing w:val="-1"/>
          <w:lang w:val="ru-RU"/>
        </w:rPr>
        <w:t xml:space="preserve"> </w:t>
      </w:r>
      <w:r w:rsidRPr="007A2B35">
        <w:rPr>
          <w:spacing w:val="-2"/>
          <w:lang w:val="ru-RU"/>
        </w:rPr>
        <w:t>Д</w:t>
      </w:r>
      <w:r w:rsidRPr="007A2B35">
        <w:rPr>
          <w:lang w:val="ru-RU"/>
        </w:rPr>
        <w:t>е</w:t>
      </w:r>
      <w:r w:rsidRPr="007A2B35">
        <w:rPr>
          <w:spacing w:val="-2"/>
          <w:lang w:val="ru-RU"/>
        </w:rPr>
        <w:t>р</w:t>
      </w:r>
      <w:r w:rsidRPr="007A2B35">
        <w:rPr>
          <w:lang w:val="ru-RU"/>
        </w:rPr>
        <w:t>жате</w:t>
      </w:r>
      <w:r w:rsidRPr="007A2B35">
        <w:rPr>
          <w:spacing w:val="-2"/>
          <w:lang w:val="ru-RU"/>
        </w:rPr>
        <w:t>л</w:t>
      </w:r>
      <w:r w:rsidRPr="007A2B35">
        <w:rPr>
          <w:lang w:val="ru-RU"/>
        </w:rPr>
        <w:t xml:space="preserve">ем </w:t>
      </w:r>
      <w:r w:rsidRPr="007A2B35">
        <w:rPr>
          <w:spacing w:val="-3"/>
          <w:lang w:val="ru-RU"/>
        </w:rPr>
        <w:t>бу</w:t>
      </w:r>
      <w:r w:rsidRPr="007A2B35">
        <w:rPr>
          <w:lang w:val="ru-RU"/>
        </w:rPr>
        <w:t>д</w:t>
      </w:r>
      <w:r w:rsidRPr="007A2B35">
        <w:rPr>
          <w:spacing w:val="3"/>
          <w:lang w:val="ru-RU"/>
        </w:rPr>
        <w:t>ь</w:t>
      </w:r>
      <w:r w:rsidRPr="007A2B35">
        <w:rPr>
          <w:spacing w:val="-4"/>
          <w:lang w:val="ru-RU"/>
        </w:rPr>
        <w:t>-</w:t>
      </w:r>
      <w:r w:rsidRPr="007A2B35">
        <w:rPr>
          <w:spacing w:val="-1"/>
          <w:lang w:val="ru-RU"/>
        </w:rPr>
        <w:t>я</w:t>
      </w:r>
      <w:r w:rsidRPr="007A2B35">
        <w:rPr>
          <w:lang w:val="ru-RU"/>
        </w:rPr>
        <w:t>кої</w:t>
      </w:r>
      <w:r w:rsidRPr="007A2B35">
        <w:rPr>
          <w:spacing w:val="1"/>
          <w:lang w:val="ru-RU"/>
        </w:rPr>
        <w:t xml:space="preserve"> </w:t>
      </w:r>
      <w:r w:rsidRPr="007A2B35">
        <w:rPr>
          <w:spacing w:val="-2"/>
          <w:lang w:val="ru-RU"/>
        </w:rPr>
        <w:t>О</w:t>
      </w:r>
      <w:r w:rsidRPr="007A2B35">
        <w:rPr>
          <w:lang w:val="ru-RU"/>
        </w:rPr>
        <w:t>перац</w:t>
      </w:r>
      <w:r w:rsidRPr="007A2B35">
        <w:rPr>
          <w:spacing w:val="-2"/>
          <w:lang w:val="ru-RU"/>
        </w:rPr>
        <w:t>і</w:t>
      </w:r>
      <w:r w:rsidRPr="007A2B35">
        <w:rPr>
          <w:lang w:val="ru-RU"/>
        </w:rPr>
        <w:t>ї</w:t>
      </w:r>
      <w:r w:rsidRPr="007A2B35">
        <w:rPr>
          <w:spacing w:val="1"/>
          <w:lang w:val="ru-RU"/>
        </w:rPr>
        <w:t xml:space="preserve"> </w:t>
      </w:r>
      <w:r w:rsidRPr="007A2B35">
        <w:rPr>
          <w:lang w:val="ru-RU"/>
        </w:rPr>
        <w:t>з</w:t>
      </w:r>
      <w:r w:rsidRPr="007A2B35">
        <w:rPr>
          <w:spacing w:val="-1"/>
          <w:lang w:val="ru-RU"/>
        </w:rPr>
        <w:t xml:space="preserve"> </w:t>
      </w:r>
      <w:r w:rsidRPr="007A2B35">
        <w:rPr>
          <w:lang w:val="ru-RU"/>
        </w:rPr>
        <w:t>нею</w:t>
      </w:r>
      <w:r w:rsidRPr="007A2B35">
        <w:rPr>
          <w:spacing w:val="-2"/>
          <w:lang w:val="ru-RU"/>
        </w:rPr>
        <w:t xml:space="preserve"> </w:t>
      </w:r>
      <w:r w:rsidRPr="007A2B35">
        <w:rPr>
          <w:lang w:val="ru-RU"/>
        </w:rPr>
        <w:t>з</w:t>
      </w:r>
      <w:r w:rsidRPr="007A2B35">
        <w:rPr>
          <w:spacing w:val="-1"/>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spacing w:val="-1"/>
          <w:lang w:val="ru-RU"/>
        </w:rPr>
        <w:t>я</w:t>
      </w:r>
      <w:r w:rsidRPr="007A2B35">
        <w:rPr>
          <w:lang w:val="ru-RU"/>
        </w:rPr>
        <w:t xml:space="preserve">м </w:t>
      </w:r>
      <w:r w:rsidRPr="007A2B35">
        <w:rPr>
          <w:spacing w:val="-2"/>
          <w:lang w:val="ru-RU"/>
        </w:rPr>
        <w:t>П</w:t>
      </w:r>
      <w:r w:rsidRPr="007A2B35">
        <w:rPr>
          <w:spacing w:val="-4"/>
          <w:lang w:val="ru-RU"/>
        </w:rPr>
        <w:t>І</w:t>
      </w:r>
      <w:r w:rsidRPr="007A2B35">
        <w:rPr>
          <w:spacing w:val="3"/>
          <w:lang w:val="ru-RU"/>
        </w:rPr>
        <w:t>Н</w:t>
      </w:r>
      <w:r w:rsidRPr="007A2B35">
        <w:rPr>
          <w:spacing w:val="-4"/>
          <w:lang w:val="ru-RU"/>
        </w:rPr>
        <w:t>-</w:t>
      </w:r>
      <w:r w:rsidRPr="007A2B35">
        <w:rPr>
          <w:lang w:val="ru-RU"/>
        </w:rPr>
        <w:t>ко</w:t>
      </w:r>
      <w:r w:rsidRPr="007A2B35">
        <w:rPr>
          <w:spacing w:val="2"/>
          <w:lang w:val="ru-RU"/>
        </w:rPr>
        <w:t>д</w:t>
      </w:r>
      <w:r w:rsidRPr="007A2B35">
        <w:rPr>
          <w:spacing w:val="-3"/>
          <w:lang w:val="ru-RU"/>
        </w:rPr>
        <w:t>у</w:t>
      </w:r>
      <w:r w:rsidRPr="007A2B35">
        <w:rPr>
          <w:lang w:val="ru-RU"/>
        </w:rPr>
        <w:t>,</w:t>
      </w:r>
      <w:r w:rsidRPr="007A2B35">
        <w:rPr>
          <w:spacing w:val="3"/>
          <w:lang w:val="ru-RU"/>
        </w:rPr>
        <w:t xml:space="preserve"> </w:t>
      </w:r>
      <w:r w:rsidRPr="007A2B35">
        <w:rPr>
          <w:b/>
          <w:bCs/>
          <w:i/>
          <w:lang w:val="ru-RU"/>
        </w:rPr>
        <w:t>або</w:t>
      </w:r>
    </w:p>
    <w:p w14:paraId="1D87FB89" w14:textId="77777777" w:rsidR="00C75D12" w:rsidRPr="007A2B35" w:rsidRDefault="00C75D12" w:rsidP="00605F90">
      <w:pPr>
        <w:pStyle w:val="af0"/>
        <w:widowControl w:val="0"/>
        <w:numPr>
          <w:ilvl w:val="3"/>
          <w:numId w:val="13"/>
        </w:numPr>
        <w:tabs>
          <w:tab w:val="left" w:pos="1560"/>
        </w:tabs>
        <w:suppressAutoHyphens w:val="0"/>
        <w:spacing w:after="0"/>
        <w:ind w:left="0" w:right="348" w:firstLine="0"/>
        <w:jc w:val="both"/>
        <w:rPr>
          <w:lang w:val="ru-RU"/>
        </w:rPr>
      </w:pPr>
      <w:r w:rsidRPr="007A2B35">
        <w:rPr>
          <w:spacing w:val="-1"/>
          <w:lang w:val="ru-RU"/>
        </w:rPr>
        <w:t>з</w:t>
      </w:r>
      <w:r w:rsidRPr="007A2B35">
        <w:rPr>
          <w:lang w:val="ru-RU"/>
        </w:rPr>
        <w:t>д</w:t>
      </w:r>
      <w:r w:rsidRPr="007A2B35">
        <w:rPr>
          <w:spacing w:val="1"/>
          <w:lang w:val="ru-RU"/>
        </w:rPr>
        <w:t>і</w:t>
      </w:r>
      <w:r w:rsidRPr="007A2B35">
        <w:rPr>
          <w:lang w:val="ru-RU"/>
        </w:rPr>
        <w:t>йс</w:t>
      </w:r>
      <w:r w:rsidRPr="007A2B35">
        <w:rPr>
          <w:spacing w:val="-1"/>
          <w:lang w:val="ru-RU"/>
        </w:rPr>
        <w:t>н</w:t>
      </w:r>
      <w:r w:rsidRPr="007A2B35">
        <w:rPr>
          <w:lang w:val="ru-RU"/>
        </w:rPr>
        <w:t>ен</w:t>
      </w:r>
      <w:r w:rsidRPr="007A2B35">
        <w:rPr>
          <w:spacing w:val="-1"/>
          <w:lang w:val="ru-RU"/>
        </w:rPr>
        <w:t>н</w:t>
      </w:r>
      <w:r w:rsidRPr="007A2B35">
        <w:rPr>
          <w:lang w:val="ru-RU"/>
        </w:rPr>
        <w:t>я</w:t>
      </w:r>
      <w:r w:rsidRPr="007A2B35">
        <w:rPr>
          <w:spacing w:val="11"/>
          <w:lang w:val="ru-RU"/>
        </w:rPr>
        <w:t xml:space="preserve"> </w:t>
      </w:r>
      <w:r w:rsidRPr="007A2B35">
        <w:rPr>
          <w:lang w:val="ru-RU"/>
        </w:rPr>
        <w:t>Де</w:t>
      </w:r>
      <w:r w:rsidRPr="007A2B35">
        <w:rPr>
          <w:spacing w:val="-3"/>
          <w:lang w:val="ru-RU"/>
        </w:rPr>
        <w:t>р</w:t>
      </w:r>
      <w:r w:rsidRPr="007A2B35">
        <w:rPr>
          <w:lang w:val="ru-RU"/>
        </w:rPr>
        <w:t>жа</w:t>
      </w:r>
      <w:r w:rsidRPr="007A2B35">
        <w:rPr>
          <w:spacing w:val="-3"/>
          <w:lang w:val="ru-RU"/>
        </w:rPr>
        <w:t>т</w:t>
      </w:r>
      <w:r w:rsidRPr="007A2B35">
        <w:rPr>
          <w:lang w:val="ru-RU"/>
        </w:rPr>
        <w:t>елем</w:t>
      </w:r>
      <w:r w:rsidRPr="007A2B35">
        <w:rPr>
          <w:spacing w:val="9"/>
          <w:lang w:val="ru-RU"/>
        </w:rPr>
        <w:t xml:space="preserve"> </w:t>
      </w:r>
      <w:r w:rsidRPr="007A2B35">
        <w:rPr>
          <w:spacing w:val="-2"/>
          <w:lang w:val="ru-RU"/>
        </w:rPr>
        <w:t>О</w:t>
      </w:r>
      <w:r w:rsidRPr="007A2B35">
        <w:rPr>
          <w:lang w:val="ru-RU"/>
        </w:rPr>
        <w:t>перац</w:t>
      </w:r>
      <w:r w:rsidRPr="007A2B35">
        <w:rPr>
          <w:spacing w:val="-2"/>
          <w:lang w:val="ru-RU"/>
        </w:rPr>
        <w:t>і</w:t>
      </w:r>
      <w:r w:rsidRPr="007A2B35">
        <w:rPr>
          <w:lang w:val="ru-RU"/>
        </w:rPr>
        <w:t>ї</w:t>
      </w:r>
      <w:r w:rsidRPr="007A2B35">
        <w:rPr>
          <w:spacing w:val="12"/>
          <w:lang w:val="ru-RU"/>
        </w:rPr>
        <w:t xml:space="preserve"> </w:t>
      </w:r>
      <w:r w:rsidRPr="007A2B35">
        <w:rPr>
          <w:lang w:val="ru-RU"/>
        </w:rPr>
        <w:t>з</w:t>
      </w:r>
      <w:r w:rsidRPr="007A2B35">
        <w:rPr>
          <w:spacing w:val="11"/>
          <w:lang w:val="ru-RU"/>
        </w:rPr>
        <w:t xml:space="preserve"> </w:t>
      </w:r>
      <w:r w:rsidRPr="007A2B35">
        <w:rPr>
          <w:lang w:val="ru-RU"/>
        </w:rPr>
        <w:t>оплати</w:t>
      </w:r>
      <w:r w:rsidRPr="007A2B35">
        <w:rPr>
          <w:spacing w:val="11"/>
          <w:lang w:val="ru-RU"/>
        </w:rPr>
        <w:t xml:space="preserve"> </w:t>
      </w:r>
      <w:r w:rsidRPr="007A2B35">
        <w:rPr>
          <w:lang w:val="ru-RU"/>
        </w:rPr>
        <w:t>то</w:t>
      </w:r>
      <w:r w:rsidRPr="007A2B35">
        <w:rPr>
          <w:spacing w:val="-2"/>
          <w:lang w:val="ru-RU"/>
        </w:rPr>
        <w:t>в</w:t>
      </w:r>
      <w:r w:rsidRPr="007A2B35">
        <w:rPr>
          <w:lang w:val="ru-RU"/>
        </w:rPr>
        <w:t>ар</w:t>
      </w:r>
      <w:r w:rsidRPr="007A2B35">
        <w:rPr>
          <w:spacing w:val="1"/>
          <w:lang w:val="ru-RU"/>
        </w:rPr>
        <w:t>і</w:t>
      </w:r>
      <w:r w:rsidRPr="007A2B35">
        <w:rPr>
          <w:lang w:val="ru-RU"/>
        </w:rPr>
        <w:t>в</w:t>
      </w:r>
      <w:r w:rsidRPr="007A2B35">
        <w:rPr>
          <w:spacing w:val="10"/>
          <w:lang w:val="ru-RU"/>
        </w:rPr>
        <w:t xml:space="preserve"> </w:t>
      </w:r>
      <w:r w:rsidRPr="007A2B35">
        <w:rPr>
          <w:lang w:val="ru-RU"/>
        </w:rPr>
        <w:t>(роб</w:t>
      </w:r>
      <w:r w:rsidRPr="007A2B35">
        <w:rPr>
          <w:spacing w:val="1"/>
          <w:lang w:val="ru-RU"/>
        </w:rPr>
        <w:t>і</w:t>
      </w:r>
      <w:r w:rsidRPr="007A2B35">
        <w:rPr>
          <w:lang w:val="ru-RU"/>
        </w:rPr>
        <w:t>т,</w:t>
      </w:r>
      <w:r w:rsidRPr="007A2B35">
        <w:rPr>
          <w:spacing w:val="11"/>
          <w:lang w:val="ru-RU"/>
        </w:rPr>
        <w:t xml:space="preserve"> </w:t>
      </w:r>
      <w:r w:rsidRPr="007A2B35">
        <w:rPr>
          <w:lang w:val="ru-RU"/>
        </w:rPr>
        <w:t>по</w:t>
      </w:r>
      <w:r w:rsidRPr="007A2B35">
        <w:rPr>
          <w:spacing w:val="-3"/>
          <w:lang w:val="ru-RU"/>
        </w:rPr>
        <w:t>с</w:t>
      </w:r>
      <w:r w:rsidRPr="007A2B35">
        <w:rPr>
          <w:lang w:val="ru-RU"/>
        </w:rPr>
        <w:t>л</w:t>
      </w:r>
      <w:r w:rsidRPr="007A2B35">
        <w:rPr>
          <w:spacing w:val="-3"/>
          <w:lang w:val="ru-RU"/>
        </w:rPr>
        <w:t>у</w:t>
      </w:r>
      <w:r w:rsidRPr="007A2B35">
        <w:rPr>
          <w:lang w:val="ru-RU"/>
        </w:rPr>
        <w:t>г)</w:t>
      </w:r>
      <w:r w:rsidRPr="007A2B35">
        <w:rPr>
          <w:spacing w:val="12"/>
          <w:lang w:val="ru-RU"/>
        </w:rPr>
        <w:t xml:space="preserve"> </w:t>
      </w:r>
      <w:r w:rsidRPr="007A2B35">
        <w:rPr>
          <w:lang w:val="ru-RU"/>
        </w:rPr>
        <w:t>з</w:t>
      </w:r>
      <w:r w:rsidRPr="007A2B35">
        <w:rPr>
          <w:spacing w:val="11"/>
          <w:lang w:val="ru-RU"/>
        </w:rPr>
        <w:t xml:space="preserve"> </w:t>
      </w:r>
      <w:r w:rsidRPr="007A2B35">
        <w:rPr>
          <w:lang w:val="ru-RU"/>
        </w:rPr>
        <w:t>набор</w:t>
      </w:r>
      <w:r w:rsidRPr="007A2B35">
        <w:rPr>
          <w:spacing w:val="4"/>
          <w:lang w:val="ru-RU"/>
        </w:rPr>
        <w:t>о</w:t>
      </w:r>
      <w:r w:rsidRPr="007A2B35">
        <w:rPr>
          <w:lang w:val="ru-RU"/>
        </w:rPr>
        <w:t>м</w:t>
      </w:r>
      <w:r w:rsidRPr="007A2B35">
        <w:rPr>
          <w:spacing w:val="11"/>
          <w:lang w:val="ru-RU"/>
        </w:rPr>
        <w:t xml:space="preserve"> </w:t>
      </w:r>
      <w:r w:rsidRPr="007A2B35">
        <w:rPr>
          <w:spacing w:val="1"/>
          <w:lang w:val="ru-RU"/>
        </w:rPr>
        <w:t>П</w:t>
      </w:r>
      <w:r w:rsidRPr="007A2B35">
        <w:rPr>
          <w:spacing w:val="-4"/>
          <w:lang w:val="ru-RU"/>
        </w:rPr>
        <w:t>І</w:t>
      </w:r>
      <w:r w:rsidRPr="007A2B35">
        <w:rPr>
          <w:spacing w:val="1"/>
          <w:lang w:val="ru-RU"/>
        </w:rPr>
        <w:t>Н</w:t>
      </w:r>
      <w:r w:rsidRPr="007A2B35">
        <w:rPr>
          <w:spacing w:val="-4"/>
          <w:lang w:val="ru-RU"/>
        </w:rPr>
        <w:t>-</w:t>
      </w:r>
      <w:r w:rsidRPr="007A2B35">
        <w:rPr>
          <w:lang w:val="ru-RU"/>
        </w:rPr>
        <w:t>ко</w:t>
      </w:r>
      <w:r w:rsidRPr="007A2B35">
        <w:rPr>
          <w:spacing w:val="2"/>
          <w:lang w:val="ru-RU"/>
        </w:rPr>
        <w:t>д</w:t>
      </w:r>
      <w:r w:rsidRPr="007A2B35">
        <w:rPr>
          <w:lang w:val="ru-RU"/>
        </w:rPr>
        <w:t>у</w:t>
      </w:r>
      <w:r w:rsidRPr="007A2B35">
        <w:rPr>
          <w:spacing w:val="9"/>
          <w:lang w:val="ru-RU"/>
        </w:rPr>
        <w:t xml:space="preserve"> </w:t>
      </w:r>
      <w:r w:rsidRPr="007A2B35">
        <w:rPr>
          <w:lang w:val="ru-RU"/>
        </w:rPr>
        <w:t xml:space="preserve">з </w:t>
      </w:r>
      <w:r w:rsidRPr="007A2B35">
        <w:rPr>
          <w:spacing w:val="-2"/>
          <w:lang w:val="ru-RU"/>
        </w:rPr>
        <w:t>в</w:t>
      </w:r>
      <w:r w:rsidRPr="007A2B35">
        <w:rPr>
          <w:lang w:val="ru-RU"/>
        </w:rPr>
        <w:t>икористан</w:t>
      </w:r>
      <w:r w:rsidRPr="007A2B35">
        <w:rPr>
          <w:spacing w:val="-2"/>
          <w:lang w:val="ru-RU"/>
        </w:rPr>
        <w:t>н</w:t>
      </w:r>
      <w:r w:rsidRPr="007A2B35">
        <w:rPr>
          <w:spacing w:val="-1"/>
          <w:lang w:val="ru-RU"/>
        </w:rPr>
        <w:t>я</w:t>
      </w:r>
      <w:r w:rsidRPr="007A2B35">
        <w:rPr>
          <w:lang w:val="ru-RU"/>
        </w:rPr>
        <w:t xml:space="preserve">м </w:t>
      </w:r>
      <w:r w:rsidRPr="007A2B35">
        <w:rPr>
          <w:spacing w:val="-2"/>
          <w:lang w:val="ru-RU"/>
        </w:rPr>
        <w:t>П</w:t>
      </w:r>
      <w:r w:rsidRPr="007A2B35">
        <w:rPr>
          <w:lang w:val="ru-RU"/>
        </w:rPr>
        <w:t>ла</w:t>
      </w:r>
      <w:r w:rsidRPr="007A2B35">
        <w:rPr>
          <w:spacing w:val="-3"/>
          <w:lang w:val="ru-RU"/>
        </w:rPr>
        <w:t>т</w:t>
      </w:r>
      <w:r w:rsidRPr="007A2B35">
        <w:rPr>
          <w:lang w:val="ru-RU"/>
        </w:rPr>
        <w:t>іжн</w:t>
      </w:r>
      <w:r w:rsidRPr="007A2B35">
        <w:rPr>
          <w:spacing w:val="-3"/>
          <w:lang w:val="ru-RU"/>
        </w:rPr>
        <w:t>о</w:t>
      </w:r>
      <w:r w:rsidRPr="007A2B35">
        <w:rPr>
          <w:lang w:val="ru-RU"/>
        </w:rPr>
        <w:t>го пр</w:t>
      </w:r>
      <w:r w:rsidRPr="007A2B35">
        <w:rPr>
          <w:spacing w:val="-2"/>
          <w:lang w:val="ru-RU"/>
        </w:rPr>
        <w:t>и</w:t>
      </w:r>
      <w:r w:rsidRPr="007A2B35">
        <w:rPr>
          <w:lang w:val="ru-RU"/>
        </w:rPr>
        <w:t>стор</w:t>
      </w:r>
      <w:r w:rsidRPr="007A2B35">
        <w:rPr>
          <w:spacing w:val="-3"/>
          <w:lang w:val="ru-RU"/>
        </w:rPr>
        <w:t>о</w:t>
      </w:r>
      <w:r w:rsidRPr="007A2B35">
        <w:rPr>
          <w:lang w:val="ru-RU"/>
        </w:rPr>
        <w:t>ю,</w:t>
      </w:r>
      <w:r w:rsidRPr="007A2B35">
        <w:rPr>
          <w:spacing w:val="1"/>
          <w:lang w:val="ru-RU"/>
        </w:rPr>
        <w:t xml:space="preserve"> </w:t>
      </w:r>
      <w:r w:rsidRPr="007A2B35">
        <w:rPr>
          <w:b/>
          <w:bCs/>
          <w:i/>
          <w:spacing w:val="-3"/>
          <w:lang w:val="ru-RU"/>
        </w:rPr>
        <w:t>а</w:t>
      </w:r>
      <w:r w:rsidRPr="007A2B35">
        <w:rPr>
          <w:b/>
          <w:bCs/>
          <w:i/>
          <w:lang w:val="ru-RU"/>
        </w:rPr>
        <w:t>бо</w:t>
      </w:r>
    </w:p>
    <w:p w14:paraId="04C96CF2" w14:textId="77777777" w:rsidR="00C75D12" w:rsidRPr="007A2B35" w:rsidRDefault="00C75D12" w:rsidP="00605F90">
      <w:pPr>
        <w:pStyle w:val="af0"/>
        <w:widowControl w:val="0"/>
        <w:numPr>
          <w:ilvl w:val="3"/>
          <w:numId w:val="13"/>
        </w:numPr>
        <w:tabs>
          <w:tab w:val="left" w:pos="1560"/>
        </w:tabs>
        <w:suppressAutoHyphens w:val="0"/>
        <w:spacing w:after="0"/>
        <w:ind w:left="0" w:right="348" w:firstLine="0"/>
        <w:jc w:val="both"/>
        <w:rPr>
          <w:lang w:val="ru-RU"/>
        </w:rPr>
      </w:pPr>
      <w:r w:rsidRPr="007A2B35">
        <w:rPr>
          <w:spacing w:val="-1"/>
          <w:lang w:val="ru-RU"/>
        </w:rPr>
        <w:t>з</w:t>
      </w:r>
      <w:r w:rsidRPr="007A2B35">
        <w:rPr>
          <w:lang w:val="ru-RU"/>
        </w:rPr>
        <w:t>д</w:t>
      </w:r>
      <w:r w:rsidRPr="007A2B35">
        <w:rPr>
          <w:spacing w:val="1"/>
          <w:lang w:val="ru-RU"/>
        </w:rPr>
        <w:t>і</w:t>
      </w:r>
      <w:r w:rsidRPr="007A2B35">
        <w:rPr>
          <w:lang w:val="ru-RU"/>
        </w:rPr>
        <w:t>йс</w:t>
      </w:r>
      <w:r w:rsidRPr="007A2B35">
        <w:rPr>
          <w:spacing w:val="-1"/>
          <w:lang w:val="ru-RU"/>
        </w:rPr>
        <w:t>н</w:t>
      </w:r>
      <w:r w:rsidRPr="007A2B35">
        <w:rPr>
          <w:lang w:val="ru-RU"/>
        </w:rPr>
        <w:t>ен</w:t>
      </w:r>
      <w:r w:rsidRPr="007A2B35">
        <w:rPr>
          <w:spacing w:val="-1"/>
          <w:lang w:val="ru-RU"/>
        </w:rPr>
        <w:t>н</w:t>
      </w:r>
      <w:r w:rsidRPr="007A2B35">
        <w:rPr>
          <w:lang w:val="ru-RU"/>
        </w:rPr>
        <w:t>я</w:t>
      </w:r>
      <w:r w:rsidRPr="007A2B35">
        <w:rPr>
          <w:spacing w:val="16"/>
          <w:lang w:val="ru-RU"/>
        </w:rPr>
        <w:t xml:space="preserve"> </w:t>
      </w:r>
      <w:r w:rsidRPr="007A2B35">
        <w:rPr>
          <w:spacing w:val="-2"/>
          <w:lang w:val="ru-RU"/>
        </w:rPr>
        <w:t>Д</w:t>
      </w:r>
      <w:r w:rsidRPr="007A2B35">
        <w:rPr>
          <w:lang w:val="ru-RU"/>
        </w:rPr>
        <w:t>ер</w:t>
      </w:r>
      <w:r w:rsidRPr="007A2B35">
        <w:rPr>
          <w:spacing w:val="-2"/>
          <w:lang w:val="ru-RU"/>
        </w:rPr>
        <w:t>ж</w:t>
      </w:r>
      <w:r w:rsidRPr="007A2B35">
        <w:rPr>
          <w:lang w:val="ru-RU"/>
        </w:rPr>
        <w:t>ателем</w:t>
      </w:r>
      <w:r w:rsidRPr="007A2B35">
        <w:rPr>
          <w:spacing w:val="13"/>
          <w:lang w:val="ru-RU"/>
        </w:rPr>
        <w:t xml:space="preserve"> </w:t>
      </w:r>
      <w:r w:rsidRPr="007A2B35">
        <w:rPr>
          <w:spacing w:val="-2"/>
          <w:lang w:val="ru-RU"/>
        </w:rPr>
        <w:t>О</w:t>
      </w:r>
      <w:r w:rsidRPr="007A2B35">
        <w:rPr>
          <w:lang w:val="ru-RU"/>
        </w:rPr>
        <w:t>перац</w:t>
      </w:r>
      <w:r w:rsidRPr="007A2B35">
        <w:rPr>
          <w:spacing w:val="-2"/>
          <w:lang w:val="ru-RU"/>
        </w:rPr>
        <w:t>і</w:t>
      </w:r>
      <w:r w:rsidRPr="007A2B35">
        <w:rPr>
          <w:lang w:val="ru-RU"/>
        </w:rPr>
        <w:t>ї</w:t>
      </w:r>
      <w:r w:rsidRPr="007A2B35">
        <w:rPr>
          <w:spacing w:val="17"/>
          <w:lang w:val="ru-RU"/>
        </w:rPr>
        <w:t xml:space="preserve"> </w:t>
      </w:r>
      <w:r w:rsidRPr="007A2B35">
        <w:rPr>
          <w:lang w:val="ru-RU"/>
        </w:rPr>
        <w:t>з</w:t>
      </w:r>
      <w:r w:rsidRPr="007A2B35">
        <w:rPr>
          <w:spacing w:val="15"/>
          <w:lang w:val="ru-RU"/>
        </w:rPr>
        <w:t xml:space="preserve"> </w:t>
      </w:r>
      <w:r w:rsidRPr="007A2B35">
        <w:rPr>
          <w:lang w:val="ru-RU"/>
        </w:rPr>
        <w:t>ро</w:t>
      </w:r>
      <w:r w:rsidRPr="007A2B35">
        <w:rPr>
          <w:spacing w:val="-1"/>
          <w:lang w:val="ru-RU"/>
        </w:rPr>
        <w:t>з</w:t>
      </w:r>
      <w:r w:rsidRPr="007A2B35">
        <w:rPr>
          <w:lang w:val="ru-RU"/>
        </w:rPr>
        <w:t>рах</w:t>
      </w:r>
      <w:r w:rsidRPr="007A2B35">
        <w:rPr>
          <w:spacing w:val="-2"/>
          <w:lang w:val="ru-RU"/>
        </w:rPr>
        <w:t>у</w:t>
      </w:r>
      <w:r w:rsidRPr="007A2B35">
        <w:rPr>
          <w:lang w:val="ru-RU"/>
        </w:rPr>
        <w:t>нку</w:t>
      </w:r>
      <w:r w:rsidRPr="007A2B35">
        <w:rPr>
          <w:spacing w:val="16"/>
          <w:lang w:val="ru-RU"/>
        </w:rPr>
        <w:t xml:space="preserve"> </w:t>
      </w:r>
      <w:r w:rsidRPr="007A2B35">
        <w:rPr>
          <w:lang w:val="ru-RU"/>
        </w:rPr>
        <w:t>в</w:t>
      </w:r>
      <w:r w:rsidRPr="007A2B35">
        <w:rPr>
          <w:spacing w:val="15"/>
          <w:lang w:val="ru-RU"/>
        </w:rPr>
        <w:t xml:space="preserve"> </w:t>
      </w:r>
      <w:r w:rsidRPr="007A2B35">
        <w:rPr>
          <w:lang w:val="ru-RU"/>
        </w:rPr>
        <w:t>мере</w:t>
      </w:r>
      <w:r w:rsidRPr="007A2B35">
        <w:rPr>
          <w:spacing w:val="-2"/>
          <w:lang w:val="ru-RU"/>
        </w:rPr>
        <w:t>ж</w:t>
      </w:r>
      <w:r w:rsidRPr="007A2B35">
        <w:rPr>
          <w:lang w:val="ru-RU"/>
        </w:rPr>
        <w:t>і</w:t>
      </w:r>
      <w:r w:rsidRPr="007A2B35">
        <w:rPr>
          <w:spacing w:val="17"/>
          <w:lang w:val="ru-RU"/>
        </w:rPr>
        <w:t xml:space="preserve"> </w:t>
      </w:r>
      <w:r w:rsidRPr="007A2B35">
        <w:rPr>
          <w:spacing w:val="-4"/>
          <w:lang w:val="ru-RU"/>
        </w:rPr>
        <w:t>І</w:t>
      </w:r>
      <w:r w:rsidRPr="007A2B35">
        <w:rPr>
          <w:lang w:val="ru-RU"/>
        </w:rPr>
        <w:t>н</w:t>
      </w:r>
      <w:r w:rsidRPr="007A2B35">
        <w:rPr>
          <w:spacing w:val="-2"/>
          <w:lang w:val="ru-RU"/>
        </w:rPr>
        <w:t>т</w:t>
      </w:r>
      <w:r w:rsidRPr="007A2B35">
        <w:rPr>
          <w:lang w:val="ru-RU"/>
        </w:rPr>
        <w:t>ернет,</w:t>
      </w:r>
      <w:r w:rsidRPr="007A2B35">
        <w:rPr>
          <w:spacing w:val="16"/>
          <w:lang w:val="ru-RU"/>
        </w:rPr>
        <w:t xml:space="preserve"> </w:t>
      </w:r>
      <w:r w:rsidRPr="007A2B35">
        <w:rPr>
          <w:lang w:val="ru-RU"/>
        </w:rPr>
        <w:t>або</w:t>
      </w:r>
      <w:r w:rsidRPr="007A2B35">
        <w:rPr>
          <w:spacing w:val="16"/>
          <w:lang w:val="ru-RU"/>
        </w:rPr>
        <w:t xml:space="preserve"> </w:t>
      </w:r>
      <w:r w:rsidRPr="007A2B35">
        <w:rPr>
          <w:lang w:val="ru-RU"/>
        </w:rPr>
        <w:t>б</w:t>
      </w:r>
      <w:r w:rsidRPr="007A2B35">
        <w:rPr>
          <w:spacing w:val="-2"/>
          <w:lang w:val="ru-RU"/>
        </w:rPr>
        <w:t>у</w:t>
      </w:r>
      <w:r w:rsidRPr="007A2B35">
        <w:rPr>
          <w:lang w:val="ru-RU"/>
        </w:rPr>
        <w:t>д</w:t>
      </w:r>
      <w:r w:rsidRPr="007A2B35">
        <w:rPr>
          <w:spacing w:val="5"/>
          <w:lang w:val="ru-RU"/>
        </w:rPr>
        <w:t>ь</w:t>
      </w:r>
      <w:r w:rsidRPr="007A2B35">
        <w:rPr>
          <w:spacing w:val="-4"/>
          <w:lang w:val="ru-RU"/>
        </w:rPr>
        <w:t>-</w:t>
      </w:r>
      <w:r w:rsidRPr="007A2B35">
        <w:rPr>
          <w:spacing w:val="-1"/>
          <w:lang w:val="ru-RU"/>
        </w:rPr>
        <w:t>я</w:t>
      </w:r>
      <w:r w:rsidRPr="007A2B35">
        <w:rPr>
          <w:lang w:val="ru-RU"/>
        </w:rPr>
        <w:t>кої</w:t>
      </w:r>
      <w:r w:rsidRPr="007A2B35">
        <w:rPr>
          <w:spacing w:val="17"/>
          <w:lang w:val="ru-RU"/>
        </w:rPr>
        <w:t xml:space="preserve"> </w:t>
      </w:r>
      <w:r w:rsidRPr="007A2B35">
        <w:rPr>
          <w:lang w:val="ru-RU"/>
        </w:rPr>
        <w:t xml:space="preserve">іншої </w:t>
      </w:r>
      <w:r w:rsidRPr="007A2B35">
        <w:rPr>
          <w:spacing w:val="-2"/>
          <w:lang w:val="ru-RU"/>
        </w:rPr>
        <w:t>О</w:t>
      </w:r>
      <w:r w:rsidRPr="007A2B35">
        <w:rPr>
          <w:lang w:val="ru-RU"/>
        </w:rPr>
        <w:t>перац</w:t>
      </w:r>
      <w:r w:rsidRPr="007A2B35">
        <w:rPr>
          <w:spacing w:val="-2"/>
          <w:lang w:val="ru-RU"/>
        </w:rPr>
        <w:t>і</w:t>
      </w:r>
      <w:r w:rsidRPr="007A2B35">
        <w:rPr>
          <w:lang w:val="ru-RU"/>
        </w:rPr>
        <w:t>ї</w:t>
      </w:r>
      <w:r w:rsidRPr="007A2B35">
        <w:rPr>
          <w:spacing w:val="1"/>
          <w:lang w:val="ru-RU"/>
        </w:rPr>
        <w:t xml:space="preserve"> </w:t>
      </w:r>
      <w:r w:rsidRPr="007A2B35">
        <w:rPr>
          <w:lang w:val="ru-RU"/>
        </w:rPr>
        <w:t>з</w:t>
      </w:r>
      <w:r w:rsidRPr="007A2B35">
        <w:rPr>
          <w:spacing w:val="-1"/>
          <w:lang w:val="ru-RU"/>
        </w:rPr>
        <w:t xml:space="preserve"> </w:t>
      </w:r>
      <w:r w:rsidRPr="007A2B35">
        <w:rPr>
          <w:spacing w:val="-2"/>
          <w:lang w:val="ru-RU"/>
        </w:rPr>
        <w:t>в</w:t>
      </w:r>
      <w:r w:rsidRPr="007A2B35">
        <w:rPr>
          <w:lang w:val="ru-RU"/>
        </w:rPr>
        <w:t>икористан</w:t>
      </w:r>
      <w:r w:rsidRPr="007A2B35">
        <w:rPr>
          <w:spacing w:val="-2"/>
          <w:lang w:val="ru-RU"/>
        </w:rPr>
        <w:t>н</w:t>
      </w:r>
      <w:r w:rsidRPr="007A2B35">
        <w:rPr>
          <w:spacing w:val="-1"/>
          <w:lang w:val="ru-RU"/>
        </w:rPr>
        <w:t>я</w:t>
      </w:r>
      <w:r w:rsidRPr="007A2B35">
        <w:rPr>
          <w:lang w:val="ru-RU"/>
        </w:rPr>
        <w:t>м</w:t>
      </w:r>
      <w:r w:rsidRPr="007A2B35">
        <w:rPr>
          <w:spacing w:val="-3"/>
          <w:lang w:val="ru-RU"/>
        </w:rPr>
        <w:t xml:space="preserve"> </w:t>
      </w:r>
      <w:r w:rsidRPr="007A2B35">
        <w:rPr>
          <w:lang w:val="ru-RU"/>
        </w:rPr>
        <w:t>ЕПЗ</w:t>
      </w:r>
      <w:r w:rsidRPr="007A2B35">
        <w:rPr>
          <w:spacing w:val="-2"/>
          <w:lang w:val="ru-RU"/>
        </w:rPr>
        <w:t xml:space="preserve"> </w:t>
      </w:r>
      <w:r w:rsidRPr="007A2B35">
        <w:rPr>
          <w:lang w:val="ru-RU"/>
        </w:rPr>
        <w:t>без</w:t>
      </w:r>
      <w:r w:rsidRPr="007A2B35">
        <w:rPr>
          <w:spacing w:val="-1"/>
          <w:lang w:val="ru-RU"/>
        </w:rPr>
        <w:t xml:space="preserve"> </w:t>
      </w:r>
      <w:r w:rsidRPr="007A2B35">
        <w:rPr>
          <w:spacing w:val="-2"/>
          <w:lang w:val="ru-RU"/>
        </w:rPr>
        <w:t>ї</w:t>
      </w:r>
      <w:r w:rsidRPr="007A2B35">
        <w:rPr>
          <w:lang w:val="ru-RU"/>
        </w:rPr>
        <w:t>ї</w:t>
      </w:r>
      <w:r w:rsidRPr="007A2B35">
        <w:rPr>
          <w:spacing w:val="1"/>
          <w:lang w:val="ru-RU"/>
        </w:rPr>
        <w:t xml:space="preserve"> </w:t>
      </w:r>
      <w:r w:rsidRPr="007A2B35">
        <w:rPr>
          <w:spacing w:val="-2"/>
          <w:lang w:val="ru-RU"/>
        </w:rPr>
        <w:t>ф</w:t>
      </w:r>
      <w:r w:rsidRPr="007A2B35">
        <w:rPr>
          <w:lang w:val="ru-RU"/>
        </w:rPr>
        <w:t>і</w:t>
      </w:r>
      <w:r w:rsidRPr="007A2B35">
        <w:rPr>
          <w:spacing w:val="-1"/>
          <w:lang w:val="ru-RU"/>
        </w:rPr>
        <w:t>з</w:t>
      </w:r>
      <w:r w:rsidRPr="007A2B35">
        <w:rPr>
          <w:lang w:val="ru-RU"/>
        </w:rPr>
        <w:t>и</w:t>
      </w:r>
      <w:r w:rsidRPr="007A2B35">
        <w:rPr>
          <w:spacing w:val="-2"/>
          <w:lang w:val="ru-RU"/>
        </w:rPr>
        <w:t>ч</w:t>
      </w:r>
      <w:r w:rsidRPr="007A2B35">
        <w:rPr>
          <w:lang w:val="ru-RU"/>
        </w:rPr>
        <w:t xml:space="preserve">ного </w:t>
      </w:r>
      <w:r w:rsidRPr="007A2B35">
        <w:rPr>
          <w:spacing w:val="-1"/>
          <w:lang w:val="ru-RU"/>
        </w:rPr>
        <w:t>в</w:t>
      </w:r>
      <w:r w:rsidRPr="007A2B35">
        <w:rPr>
          <w:lang w:val="ru-RU"/>
        </w:rPr>
        <w:t>и</w:t>
      </w:r>
      <w:r w:rsidRPr="007A2B35">
        <w:rPr>
          <w:spacing w:val="-3"/>
          <w:lang w:val="ru-RU"/>
        </w:rPr>
        <w:t>к</w:t>
      </w:r>
      <w:r w:rsidRPr="007A2B35">
        <w:rPr>
          <w:lang w:val="ru-RU"/>
        </w:rPr>
        <w:t>ориста</w:t>
      </w:r>
      <w:r w:rsidRPr="007A2B35">
        <w:rPr>
          <w:spacing w:val="-1"/>
          <w:lang w:val="ru-RU"/>
        </w:rPr>
        <w:t>н</w:t>
      </w:r>
      <w:r w:rsidRPr="007A2B35">
        <w:rPr>
          <w:lang w:val="ru-RU"/>
        </w:rPr>
        <w:t>н</w:t>
      </w:r>
      <w:r w:rsidRPr="007A2B35">
        <w:rPr>
          <w:spacing w:val="-2"/>
          <w:lang w:val="ru-RU"/>
        </w:rPr>
        <w:t>я</w:t>
      </w:r>
      <w:r w:rsidRPr="007A2B35">
        <w:rPr>
          <w:lang w:val="ru-RU"/>
        </w:rPr>
        <w:t>,</w:t>
      </w:r>
      <w:r w:rsidRPr="007A2B35">
        <w:rPr>
          <w:spacing w:val="1"/>
          <w:lang w:val="ru-RU"/>
        </w:rPr>
        <w:t xml:space="preserve"> </w:t>
      </w:r>
      <w:r w:rsidRPr="007A2B35">
        <w:rPr>
          <w:b/>
          <w:bCs/>
          <w:i/>
          <w:lang w:val="ru-RU"/>
        </w:rPr>
        <w:t>або</w:t>
      </w:r>
    </w:p>
    <w:p w14:paraId="3E653FE7" w14:textId="77777777" w:rsidR="00C75D12" w:rsidRPr="007A2B35" w:rsidRDefault="00C75D12" w:rsidP="00605F90">
      <w:pPr>
        <w:pStyle w:val="af0"/>
        <w:widowControl w:val="0"/>
        <w:numPr>
          <w:ilvl w:val="3"/>
          <w:numId w:val="13"/>
        </w:numPr>
        <w:tabs>
          <w:tab w:val="left" w:pos="422"/>
          <w:tab w:val="left" w:pos="1276"/>
          <w:tab w:val="left" w:pos="1560"/>
        </w:tabs>
        <w:suppressAutoHyphens w:val="0"/>
        <w:spacing w:after="0"/>
        <w:ind w:left="0" w:right="348" w:firstLine="0"/>
        <w:jc w:val="both"/>
        <w:rPr>
          <w:lang w:val="ru-RU"/>
        </w:rPr>
      </w:pPr>
      <w:r w:rsidRPr="007A2B35">
        <w:rPr>
          <w:lang w:val="ru-RU"/>
        </w:rPr>
        <w:t xml:space="preserve">не </w:t>
      </w:r>
      <w:r w:rsidRPr="007A2B35">
        <w:rPr>
          <w:spacing w:val="-2"/>
          <w:lang w:val="ru-RU"/>
        </w:rPr>
        <w:t>в</w:t>
      </w:r>
      <w:r w:rsidRPr="007A2B35">
        <w:rPr>
          <w:lang w:val="ru-RU"/>
        </w:rPr>
        <w:t>иконан</w:t>
      </w:r>
      <w:r w:rsidRPr="007A2B35">
        <w:rPr>
          <w:spacing w:val="-2"/>
          <w:lang w:val="ru-RU"/>
        </w:rPr>
        <w:t>н</w:t>
      </w:r>
      <w:r w:rsidRPr="007A2B35">
        <w:rPr>
          <w:spacing w:val="-1"/>
          <w:lang w:val="ru-RU"/>
        </w:rPr>
        <w:t>я</w:t>
      </w:r>
      <w:r w:rsidRPr="007A2B35">
        <w:rPr>
          <w:lang w:val="ru-RU"/>
        </w:rPr>
        <w:t>/пор</w:t>
      </w:r>
      <w:r w:rsidRPr="007A2B35">
        <w:rPr>
          <w:spacing w:val="-3"/>
          <w:lang w:val="ru-RU"/>
        </w:rPr>
        <w:t>у</w:t>
      </w:r>
      <w:r w:rsidRPr="007A2B35">
        <w:rPr>
          <w:lang w:val="ru-RU"/>
        </w:rPr>
        <w:t>шен</w:t>
      </w:r>
      <w:r w:rsidRPr="007A2B35">
        <w:rPr>
          <w:spacing w:val="-2"/>
          <w:lang w:val="ru-RU"/>
        </w:rPr>
        <w:t>н</w:t>
      </w:r>
      <w:r w:rsidRPr="007A2B35">
        <w:rPr>
          <w:lang w:val="ru-RU"/>
        </w:rPr>
        <w:t>я</w:t>
      </w:r>
      <w:r w:rsidRPr="007A2B35">
        <w:rPr>
          <w:spacing w:val="-3"/>
          <w:lang w:val="ru-RU"/>
        </w:rPr>
        <w:t xml:space="preserve"> </w:t>
      </w:r>
      <w:r w:rsidRPr="007A2B35">
        <w:rPr>
          <w:lang w:val="ru-RU"/>
        </w:rPr>
        <w:t>Де</w:t>
      </w:r>
      <w:r w:rsidRPr="007A2B35">
        <w:rPr>
          <w:spacing w:val="-3"/>
          <w:lang w:val="ru-RU"/>
        </w:rPr>
        <w:t>р</w:t>
      </w:r>
      <w:r w:rsidRPr="007A2B35">
        <w:rPr>
          <w:lang w:val="ru-RU"/>
        </w:rPr>
        <w:t>жате</w:t>
      </w:r>
      <w:r w:rsidRPr="007A2B35">
        <w:rPr>
          <w:spacing w:val="-2"/>
          <w:lang w:val="ru-RU"/>
        </w:rPr>
        <w:t>л</w:t>
      </w:r>
      <w:r w:rsidRPr="007A2B35">
        <w:rPr>
          <w:lang w:val="ru-RU"/>
        </w:rPr>
        <w:t xml:space="preserve">ем </w:t>
      </w:r>
      <w:r w:rsidRPr="007A2B35">
        <w:rPr>
          <w:spacing w:val="-1"/>
          <w:lang w:val="ru-RU"/>
        </w:rPr>
        <w:t>ц</w:t>
      </w:r>
      <w:r w:rsidRPr="007A2B35">
        <w:rPr>
          <w:lang w:val="ru-RU"/>
        </w:rPr>
        <w:t>их</w:t>
      </w:r>
      <w:r w:rsidRPr="007A2B35">
        <w:rPr>
          <w:spacing w:val="1"/>
          <w:lang w:val="ru-RU"/>
        </w:rPr>
        <w:t xml:space="preserve"> </w:t>
      </w:r>
      <w:r w:rsidRPr="007A2B35">
        <w:rPr>
          <w:spacing w:val="-2"/>
          <w:lang w:val="ru-RU"/>
        </w:rPr>
        <w:t>П</w:t>
      </w:r>
      <w:r w:rsidRPr="007A2B35">
        <w:rPr>
          <w:lang w:val="ru-RU"/>
        </w:rPr>
        <w:t>рав</w:t>
      </w:r>
      <w:r w:rsidRPr="007A2B35">
        <w:rPr>
          <w:spacing w:val="-2"/>
          <w:lang w:val="ru-RU"/>
        </w:rPr>
        <w:t>и</w:t>
      </w:r>
      <w:r w:rsidRPr="007A2B35">
        <w:rPr>
          <w:lang w:val="ru-RU"/>
        </w:rPr>
        <w:t xml:space="preserve">л </w:t>
      </w:r>
      <w:r w:rsidRPr="007A2B35">
        <w:rPr>
          <w:spacing w:val="-3"/>
          <w:lang w:val="ru-RU"/>
        </w:rPr>
        <w:t>т</w:t>
      </w:r>
      <w:r w:rsidRPr="007A2B35">
        <w:rPr>
          <w:lang w:val="ru-RU"/>
        </w:rPr>
        <w:t>а закон</w:t>
      </w:r>
      <w:r w:rsidRPr="007A2B35">
        <w:rPr>
          <w:spacing w:val="-3"/>
          <w:lang w:val="ru-RU"/>
        </w:rPr>
        <w:t>о</w:t>
      </w:r>
      <w:r w:rsidRPr="007A2B35">
        <w:rPr>
          <w:lang w:val="ru-RU"/>
        </w:rPr>
        <w:t>давс</w:t>
      </w:r>
      <w:r w:rsidRPr="007A2B35">
        <w:rPr>
          <w:spacing w:val="-1"/>
          <w:lang w:val="ru-RU"/>
        </w:rPr>
        <w:t>т</w:t>
      </w:r>
      <w:r w:rsidRPr="007A2B35">
        <w:rPr>
          <w:spacing w:val="-2"/>
          <w:lang w:val="ru-RU"/>
        </w:rPr>
        <w:t>в</w:t>
      </w:r>
      <w:r w:rsidRPr="007A2B35">
        <w:rPr>
          <w:lang w:val="ru-RU"/>
        </w:rPr>
        <w:t xml:space="preserve">а </w:t>
      </w:r>
      <w:r w:rsidRPr="007A2B35">
        <w:rPr>
          <w:spacing w:val="-3"/>
          <w:lang w:val="ru-RU"/>
        </w:rPr>
        <w:t>У</w:t>
      </w:r>
      <w:r w:rsidRPr="007A2B35">
        <w:rPr>
          <w:lang w:val="ru-RU"/>
        </w:rPr>
        <w:t>кр</w:t>
      </w:r>
      <w:r w:rsidRPr="007A2B35">
        <w:rPr>
          <w:spacing w:val="-2"/>
          <w:lang w:val="ru-RU"/>
        </w:rPr>
        <w:t>а</w:t>
      </w:r>
      <w:r w:rsidRPr="007A2B35">
        <w:rPr>
          <w:lang w:val="ru-RU"/>
        </w:rPr>
        <w:t>їн</w:t>
      </w:r>
      <w:r w:rsidRPr="007A2B35">
        <w:rPr>
          <w:spacing w:val="-2"/>
          <w:lang w:val="ru-RU"/>
        </w:rPr>
        <w:t>и</w:t>
      </w:r>
      <w:r w:rsidRPr="007A2B35">
        <w:rPr>
          <w:lang w:val="ru-RU"/>
        </w:rPr>
        <w:t>.</w:t>
      </w:r>
    </w:p>
    <w:p w14:paraId="4D515F67" w14:textId="77777777" w:rsidR="00C75D12" w:rsidRPr="007A2B35" w:rsidRDefault="00C75D12" w:rsidP="00605F90">
      <w:pPr>
        <w:tabs>
          <w:tab w:val="left" w:pos="1560"/>
        </w:tabs>
        <w:ind w:right="348" w:firstLine="425"/>
        <w:jc w:val="both"/>
        <w:rPr>
          <w:lang w:val="ru-RU"/>
        </w:rPr>
      </w:pPr>
    </w:p>
    <w:p w14:paraId="45C5CE21" w14:textId="77777777" w:rsidR="00C75D12" w:rsidRPr="007A2B35" w:rsidRDefault="00C75D12" w:rsidP="00605F90">
      <w:pPr>
        <w:pStyle w:val="30"/>
        <w:keepNext w:val="0"/>
        <w:keepLines w:val="0"/>
        <w:widowControl w:val="0"/>
        <w:numPr>
          <w:ilvl w:val="1"/>
          <w:numId w:val="10"/>
        </w:numPr>
        <w:tabs>
          <w:tab w:val="left" w:pos="1058"/>
        </w:tabs>
        <w:suppressAutoHyphens w:val="0"/>
        <w:spacing w:before="0"/>
        <w:ind w:right="348" w:firstLine="425"/>
        <w:jc w:val="both"/>
        <w:rPr>
          <w:rFonts w:ascii="Times New Roman" w:hAnsi="Times New Roman" w:cs="Times New Roman"/>
          <w:b w:val="0"/>
          <w:bCs w:val="0"/>
          <w:color w:val="auto"/>
        </w:rPr>
      </w:pPr>
      <w:r w:rsidRPr="007A2B35">
        <w:rPr>
          <w:rFonts w:ascii="Times New Roman" w:hAnsi="Times New Roman" w:cs="Times New Roman"/>
          <w:color w:val="auto"/>
          <w:spacing w:val="-2"/>
        </w:rPr>
        <w:t>С</w:t>
      </w:r>
      <w:r w:rsidRPr="007A2B35">
        <w:rPr>
          <w:rFonts w:ascii="Times New Roman" w:hAnsi="Times New Roman" w:cs="Times New Roman"/>
          <w:color w:val="auto"/>
        </w:rPr>
        <w:t>т</w:t>
      </w:r>
      <w:r w:rsidRPr="007A2B35">
        <w:rPr>
          <w:rFonts w:ascii="Times New Roman" w:hAnsi="Times New Roman" w:cs="Times New Roman"/>
          <w:color w:val="auto"/>
          <w:spacing w:val="-1"/>
        </w:rPr>
        <w:t>р</w:t>
      </w:r>
      <w:r w:rsidRPr="007A2B35">
        <w:rPr>
          <w:rFonts w:ascii="Times New Roman" w:hAnsi="Times New Roman" w:cs="Times New Roman"/>
          <w:color w:val="auto"/>
        </w:rPr>
        <w:t xml:space="preserve">ок </w:t>
      </w:r>
      <w:r w:rsidRPr="007A2B35">
        <w:rPr>
          <w:rFonts w:ascii="Times New Roman" w:hAnsi="Times New Roman" w:cs="Times New Roman"/>
          <w:color w:val="auto"/>
          <w:spacing w:val="-2"/>
        </w:rPr>
        <w:t>д</w:t>
      </w:r>
      <w:r w:rsidRPr="007A2B35">
        <w:rPr>
          <w:rFonts w:ascii="Times New Roman" w:hAnsi="Times New Roman" w:cs="Times New Roman"/>
          <w:color w:val="auto"/>
        </w:rPr>
        <w:t>ії</w:t>
      </w:r>
      <w:r w:rsidRPr="007A2B35">
        <w:rPr>
          <w:rFonts w:ascii="Times New Roman" w:hAnsi="Times New Roman" w:cs="Times New Roman"/>
          <w:color w:val="auto"/>
          <w:spacing w:val="1"/>
        </w:rPr>
        <w:t xml:space="preserve"> </w:t>
      </w:r>
      <w:r w:rsidRPr="007A2B35">
        <w:rPr>
          <w:rFonts w:ascii="Times New Roman" w:hAnsi="Times New Roman" w:cs="Times New Roman"/>
          <w:color w:val="auto"/>
          <w:spacing w:val="-2"/>
        </w:rPr>
        <w:t>ЕПЗ</w:t>
      </w:r>
    </w:p>
    <w:p w14:paraId="5081AE6A" w14:textId="77777777" w:rsidR="00C75D12" w:rsidRPr="007A2B35" w:rsidRDefault="00C75D12" w:rsidP="00605F90">
      <w:pPr>
        <w:pStyle w:val="af0"/>
        <w:widowControl w:val="0"/>
        <w:numPr>
          <w:ilvl w:val="2"/>
          <w:numId w:val="10"/>
        </w:numPr>
        <w:tabs>
          <w:tab w:val="left" w:pos="1232"/>
        </w:tabs>
        <w:suppressAutoHyphens w:val="0"/>
        <w:spacing w:after="0"/>
        <w:ind w:right="348" w:firstLine="425"/>
        <w:jc w:val="both"/>
        <w:rPr>
          <w:lang w:val="ru-RU"/>
        </w:rPr>
      </w:pPr>
      <w:r w:rsidRPr="007A2B35">
        <w:rPr>
          <w:spacing w:val="-1"/>
          <w:lang w:val="ru-RU"/>
        </w:rPr>
        <w:t>С</w:t>
      </w:r>
      <w:r w:rsidRPr="007A2B35">
        <w:rPr>
          <w:lang w:val="ru-RU"/>
        </w:rPr>
        <w:t>трок</w:t>
      </w:r>
      <w:r w:rsidRPr="007A2B35">
        <w:rPr>
          <w:spacing w:val="9"/>
          <w:lang w:val="ru-RU"/>
        </w:rPr>
        <w:t xml:space="preserve"> </w:t>
      </w:r>
      <w:r w:rsidRPr="007A2B35">
        <w:rPr>
          <w:lang w:val="ru-RU"/>
        </w:rPr>
        <w:t>д</w:t>
      </w:r>
      <w:r w:rsidRPr="007A2B35">
        <w:rPr>
          <w:spacing w:val="-1"/>
          <w:lang w:val="ru-RU"/>
        </w:rPr>
        <w:t>і</w:t>
      </w:r>
      <w:r w:rsidRPr="007A2B35">
        <w:rPr>
          <w:lang w:val="ru-RU"/>
        </w:rPr>
        <w:t>ї</w:t>
      </w:r>
      <w:r w:rsidRPr="007A2B35">
        <w:rPr>
          <w:spacing w:val="10"/>
          <w:lang w:val="ru-RU"/>
        </w:rPr>
        <w:t xml:space="preserve"> </w:t>
      </w:r>
      <w:r w:rsidRPr="007A2B35">
        <w:rPr>
          <w:lang w:val="ru-RU"/>
        </w:rPr>
        <w:t>ЕПЗ</w:t>
      </w:r>
      <w:r w:rsidRPr="007A2B35">
        <w:rPr>
          <w:spacing w:val="8"/>
          <w:lang w:val="ru-RU"/>
        </w:rPr>
        <w:t xml:space="preserve"> </w:t>
      </w:r>
      <w:r w:rsidRPr="007A2B35">
        <w:rPr>
          <w:spacing w:val="-2"/>
          <w:lang w:val="ru-RU"/>
        </w:rPr>
        <w:t>в</w:t>
      </w:r>
      <w:r w:rsidRPr="007A2B35">
        <w:rPr>
          <w:lang w:val="ru-RU"/>
        </w:rPr>
        <w:t>казано</w:t>
      </w:r>
      <w:r w:rsidRPr="007A2B35">
        <w:rPr>
          <w:spacing w:val="9"/>
          <w:lang w:val="ru-RU"/>
        </w:rPr>
        <w:t xml:space="preserve"> </w:t>
      </w:r>
      <w:r w:rsidRPr="007A2B35">
        <w:rPr>
          <w:lang w:val="ru-RU"/>
        </w:rPr>
        <w:t>на</w:t>
      </w:r>
      <w:r w:rsidRPr="007A2B35">
        <w:rPr>
          <w:spacing w:val="9"/>
          <w:lang w:val="ru-RU"/>
        </w:rPr>
        <w:t xml:space="preserve"> </w:t>
      </w:r>
      <w:r w:rsidRPr="007A2B35">
        <w:rPr>
          <w:lang w:val="ru-RU"/>
        </w:rPr>
        <w:t>її</w:t>
      </w:r>
      <w:r w:rsidRPr="007A2B35">
        <w:rPr>
          <w:spacing w:val="10"/>
          <w:lang w:val="ru-RU"/>
        </w:rPr>
        <w:t xml:space="preserve"> </w:t>
      </w:r>
      <w:r w:rsidRPr="007A2B35">
        <w:rPr>
          <w:lang w:val="ru-RU"/>
        </w:rPr>
        <w:t>ли</w:t>
      </w:r>
      <w:r w:rsidRPr="007A2B35">
        <w:rPr>
          <w:spacing w:val="-1"/>
          <w:lang w:val="ru-RU"/>
        </w:rPr>
        <w:t>ц</w:t>
      </w:r>
      <w:r w:rsidRPr="007A2B35">
        <w:rPr>
          <w:lang w:val="ru-RU"/>
        </w:rPr>
        <w:t>ьо</w:t>
      </w:r>
      <w:r w:rsidRPr="007A2B35">
        <w:rPr>
          <w:spacing w:val="-1"/>
          <w:lang w:val="ru-RU"/>
        </w:rPr>
        <w:t>в</w:t>
      </w:r>
      <w:r w:rsidRPr="007A2B35">
        <w:rPr>
          <w:lang w:val="ru-RU"/>
        </w:rPr>
        <w:t>ому</w:t>
      </w:r>
      <w:r w:rsidRPr="007A2B35">
        <w:rPr>
          <w:spacing w:val="6"/>
          <w:lang w:val="ru-RU"/>
        </w:rPr>
        <w:t xml:space="preserve"> </w:t>
      </w:r>
      <w:r w:rsidRPr="007A2B35">
        <w:rPr>
          <w:lang w:val="ru-RU"/>
        </w:rPr>
        <w:t>боці.</w:t>
      </w:r>
      <w:r w:rsidRPr="007A2B35">
        <w:rPr>
          <w:spacing w:val="9"/>
          <w:lang w:val="ru-RU"/>
        </w:rPr>
        <w:t xml:space="preserve"> </w:t>
      </w:r>
      <w:r w:rsidRPr="007A2B35">
        <w:rPr>
          <w:lang w:val="ru-RU"/>
        </w:rPr>
        <w:t>ЕПЗ</w:t>
      </w:r>
      <w:r w:rsidRPr="007A2B35">
        <w:rPr>
          <w:spacing w:val="8"/>
          <w:lang w:val="ru-RU"/>
        </w:rPr>
        <w:t xml:space="preserve"> </w:t>
      </w:r>
      <w:r w:rsidRPr="007A2B35">
        <w:rPr>
          <w:lang w:val="ru-RU"/>
        </w:rPr>
        <w:t>д</w:t>
      </w:r>
      <w:r w:rsidRPr="007A2B35">
        <w:rPr>
          <w:spacing w:val="1"/>
          <w:lang w:val="ru-RU"/>
        </w:rPr>
        <w:t>і</w:t>
      </w:r>
      <w:r w:rsidRPr="007A2B35">
        <w:rPr>
          <w:lang w:val="ru-RU"/>
        </w:rPr>
        <w:t>йс</w:t>
      </w:r>
      <w:r w:rsidRPr="007A2B35">
        <w:rPr>
          <w:spacing w:val="-1"/>
          <w:lang w:val="ru-RU"/>
        </w:rPr>
        <w:t>н</w:t>
      </w:r>
      <w:r w:rsidRPr="007A2B35">
        <w:rPr>
          <w:lang w:val="ru-RU"/>
        </w:rPr>
        <w:t>а</w:t>
      </w:r>
      <w:r w:rsidRPr="007A2B35">
        <w:rPr>
          <w:spacing w:val="9"/>
          <w:lang w:val="ru-RU"/>
        </w:rPr>
        <w:t xml:space="preserve"> </w:t>
      </w:r>
      <w:r w:rsidRPr="007A2B35">
        <w:rPr>
          <w:lang w:val="ru-RU"/>
        </w:rPr>
        <w:t>до</w:t>
      </w:r>
      <w:r w:rsidRPr="007A2B35">
        <w:rPr>
          <w:spacing w:val="9"/>
          <w:lang w:val="ru-RU"/>
        </w:rPr>
        <w:t xml:space="preserve"> </w:t>
      </w:r>
      <w:r w:rsidRPr="007A2B35">
        <w:rPr>
          <w:lang w:val="ru-RU"/>
        </w:rPr>
        <w:t>остан</w:t>
      </w:r>
      <w:r w:rsidRPr="007A2B35">
        <w:rPr>
          <w:spacing w:val="-1"/>
          <w:lang w:val="ru-RU"/>
        </w:rPr>
        <w:t>н</w:t>
      </w:r>
      <w:r w:rsidRPr="007A2B35">
        <w:rPr>
          <w:lang w:val="ru-RU"/>
        </w:rPr>
        <w:t>ь</w:t>
      </w:r>
      <w:r w:rsidRPr="007A2B35">
        <w:rPr>
          <w:spacing w:val="-3"/>
          <w:lang w:val="ru-RU"/>
        </w:rPr>
        <w:t>о</w:t>
      </w:r>
      <w:r w:rsidRPr="007A2B35">
        <w:rPr>
          <w:lang w:val="ru-RU"/>
        </w:rPr>
        <w:t>го</w:t>
      </w:r>
      <w:r w:rsidRPr="007A2B35">
        <w:rPr>
          <w:spacing w:val="9"/>
          <w:lang w:val="ru-RU"/>
        </w:rPr>
        <w:t xml:space="preserve"> </w:t>
      </w:r>
      <w:r w:rsidRPr="007A2B35">
        <w:rPr>
          <w:lang w:val="ru-RU"/>
        </w:rPr>
        <w:t>дня</w:t>
      </w:r>
      <w:r w:rsidRPr="007A2B35">
        <w:rPr>
          <w:spacing w:val="8"/>
          <w:lang w:val="ru-RU"/>
        </w:rPr>
        <w:t xml:space="preserve"> (до 24.00) </w:t>
      </w:r>
      <w:r w:rsidRPr="007A2B35">
        <w:rPr>
          <w:spacing w:val="-1"/>
          <w:lang w:val="ru-RU"/>
        </w:rPr>
        <w:t>з</w:t>
      </w:r>
      <w:r w:rsidRPr="007A2B35">
        <w:rPr>
          <w:lang w:val="ru-RU"/>
        </w:rPr>
        <w:t>аз</w:t>
      </w:r>
      <w:r w:rsidRPr="007A2B35">
        <w:rPr>
          <w:spacing w:val="-1"/>
          <w:lang w:val="ru-RU"/>
        </w:rPr>
        <w:t>н</w:t>
      </w:r>
      <w:r w:rsidRPr="007A2B35">
        <w:rPr>
          <w:lang w:val="ru-RU"/>
        </w:rPr>
        <w:t>аченого</w:t>
      </w:r>
      <w:r w:rsidRPr="007A2B35">
        <w:rPr>
          <w:spacing w:val="9"/>
          <w:lang w:val="ru-RU"/>
        </w:rPr>
        <w:t xml:space="preserve"> </w:t>
      </w:r>
      <w:r w:rsidRPr="007A2B35">
        <w:rPr>
          <w:spacing w:val="-3"/>
          <w:lang w:val="ru-RU"/>
        </w:rPr>
        <w:t>н</w:t>
      </w:r>
      <w:r w:rsidRPr="007A2B35">
        <w:rPr>
          <w:lang w:val="ru-RU"/>
        </w:rPr>
        <w:t>а ній</w:t>
      </w:r>
      <w:r w:rsidRPr="007A2B35">
        <w:rPr>
          <w:spacing w:val="24"/>
          <w:lang w:val="ru-RU"/>
        </w:rPr>
        <w:t xml:space="preserve"> </w:t>
      </w:r>
      <w:r w:rsidRPr="007A2B35">
        <w:rPr>
          <w:lang w:val="ru-RU"/>
        </w:rPr>
        <w:t>м</w:t>
      </w:r>
      <w:r w:rsidRPr="007A2B35">
        <w:rPr>
          <w:spacing w:val="-2"/>
          <w:lang w:val="ru-RU"/>
        </w:rPr>
        <w:t>і</w:t>
      </w:r>
      <w:r w:rsidRPr="007A2B35">
        <w:rPr>
          <w:lang w:val="ru-RU"/>
        </w:rPr>
        <w:t>ся</w:t>
      </w:r>
      <w:r w:rsidRPr="007A2B35">
        <w:rPr>
          <w:spacing w:val="-1"/>
          <w:lang w:val="ru-RU"/>
        </w:rPr>
        <w:t>ц</w:t>
      </w:r>
      <w:r w:rsidRPr="007A2B35">
        <w:rPr>
          <w:lang w:val="ru-RU"/>
        </w:rPr>
        <w:t>я</w:t>
      </w:r>
      <w:r w:rsidRPr="007A2B35">
        <w:rPr>
          <w:spacing w:val="23"/>
          <w:lang w:val="ru-RU"/>
        </w:rPr>
        <w:t xml:space="preserve"> </w:t>
      </w:r>
      <w:r w:rsidRPr="007A2B35">
        <w:rPr>
          <w:lang w:val="ru-RU"/>
        </w:rPr>
        <w:t>та</w:t>
      </w:r>
      <w:r w:rsidRPr="007A2B35">
        <w:rPr>
          <w:spacing w:val="24"/>
          <w:lang w:val="ru-RU"/>
        </w:rPr>
        <w:t xml:space="preserve"> </w:t>
      </w:r>
      <w:r w:rsidRPr="007A2B35">
        <w:rPr>
          <w:lang w:val="ru-RU"/>
        </w:rPr>
        <w:t>р</w:t>
      </w:r>
      <w:r w:rsidRPr="007A2B35">
        <w:rPr>
          <w:spacing w:val="-3"/>
          <w:lang w:val="ru-RU"/>
        </w:rPr>
        <w:t>о</w:t>
      </w:r>
      <w:r w:rsidRPr="007A2B35">
        <w:rPr>
          <w:lang w:val="ru-RU"/>
        </w:rPr>
        <w:t>ку</w:t>
      </w:r>
      <w:r w:rsidRPr="007A2B35">
        <w:rPr>
          <w:spacing w:val="21"/>
          <w:lang w:val="ru-RU"/>
        </w:rPr>
        <w:t xml:space="preserve"> </w:t>
      </w:r>
      <w:r w:rsidRPr="007A2B35">
        <w:rPr>
          <w:spacing w:val="-2"/>
          <w:lang w:val="ru-RU"/>
        </w:rPr>
        <w:t>в</w:t>
      </w:r>
      <w:r w:rsidRPr="007A2B35">
        <w:rPr>
          <w:lang w:val="ru-RU"/>
        </w:rPr>
        <w:t>к</w:t>
      </w:r>
      <w:r w:rsidRPr="007A2B35">
        <w:rPr>
          <w:spacing w:val="-3"/>
          <w:lang w:val="ru-RU"/>
        </w:rPr>
        <w:t>л</w:t>
      </w:r>
      <w:r w:rsidRPr="007A2B35">
        <w:rPr>
          <w:lang w:val="ru-RU"/>
        </w:rPr>
        <w:t>ю</w:t>
      </w:r>
      <w:r w:rsidRPr="007A2B35">
        <w:rPr>
          <w:spacing w:val="-1"/>
          <w:lang w:val="ru-RU"/>
        </w:rPr>
        <w:t>ч</w:t>
      </w:r>
      <w:r w:rsidRPr="007A2B35">
        <w:rPr>
          <w:lang w:val="ru-RU"/>
        </w:rPr>
        <w:t>но.</w:t>
      </w:r>
      <w:r w:rsidRPr="007A2B35">
        <w:rPr>
          <w:spacing w:val="23"/>
          <w:lang w:val="ru-RU"/>
        </w:rPr>
        <w:t xml:space="preserve"> </w:t>
      </w:r>
      <w:r w:rsidRPr="007A2B35">
        <w:rPr>
          <w:spacing w:val="-2"/>
          <w:lang w:val="ru-RU"/>
        </w:rPr>
        <w:t>Пі</w:t>
      </w:r>
      <w:r w:rsidRPr="007A2B35">
        <w:rPr>
          <w:lang w:val="ru-RU"/>
        </w:rPr>
        <w:t>сля</w:t>
      </w:r>
      <w:r w:rsidRPr="007A2B35">
        <w:rPr>
          <w:spacing w:val="24"/>
          <w:lang w:val="ru-RU"/>
        </w:rPr>
        <w:t xml:space="preserve"> </w:t>
      </w:r>
      <w:r w:rsidRPr="007A2B35">
        <w:rPr>
          <w:spacing w:val="-1"/>
          <w:lang w:val="ru-RU"/>
        </w:rPr>
        <w:t>з</w:t>
      </w:r>
      <w:r w:rsidRPr="007A2B35">
        <w:rPr>
          <w:spacing w:val="-2"/>
          <w:lang w:val="ru-RU"/>
        </w:rPr>
        <w:t>а</w:t>
      </w:r>
      <w:r w:rsidRPr="007A2B35">
        <w:rPr>
          <w:lang w:val="ru-RU"/>
        </w:rPr>
        <w:t>кін</w:t>
      </w:r>
      <w:r w:rsidRPr="007A2B35">
        <w:rPr>
          <w:spacing w:val="-2"/>
          <w:lang w:val="ru-RU"/>
        </w:rPr>
        <w:t>ч</w:t>
      </w:r>
      <w:r w:rsidRPr="007A2B35">
        <w:rPr>
          <w:lang w:val="ru-RU"/>
        </w:rPr>
        <w:t>ен</w:t>
      </w:r>
      <w:r w:rsidRPr="007A2B35">
        <w:rPr>
          <w:spacing w:val="-1"/>
          <w:lang w:val="ru-RU"/>
        </w:rPr>
        <w:t>н</w:t>
      </w:r>
      <w:r w:rsidRPr="007A2B35">
        <w:rPr>
          <w:lang w:val="ru-RU"/>
        </w:rPr>
        <w:t>я</w:t>
      </w:r>
      <w:r w:rsidRPr="007A2B35">
        <w:rPr>
          <w:spacing w:val="21"/>
          <w:lang w:val="ru-RU"/>
        </w:rPr>
        <w:t xml:space="preserve"> </w:t>
      </w:r>
      <w:r w:rsidRPr="007A2B35">
        <w:rPr>
          <w:lang w:val="ru-RU"/>
        </w:rPr>
        <w:t>строку</w:t>
      </w:r>
      <w:r w:rsidRPr="007A2B35">
        <w:rPr>
          <w:spacing w:val="22"/>
          <w:lang w:val="ru-RU"/>
        </w:rPr>
        <w:t xml:space="preserve"> </w:t>
      </w:r>
      <w:r w:rsidRPr="007A2B35">
        <w:rPr>
          <w:spacing w:val="-2"/>
          <w:lang w:val="ru-RU"/>
        </w:rPr>
        <w:t>д</w:t>
      </w:r>
      <w:r w:rsidRPr="007A2B35">
        <w:rPr>
          <w:lang w:val="ru-RU"/>
        </w:rPr>
        <w:t>ії</w:t>
      </w:r>
      <w:r w:rsidRPr="007A2B35">
        <w:rPr>
          <w:spacing w:val="22"/>
          <w:lang w:val="ru-RU"/>
        </w:rPr>
        <w:t xml:space="preserve"> </w:t>
      </w:r>
      <w:r w:rsidRPr="007A2B35">
        <w:rPr>
          <w:lang w:val="ru-RU"/>
        </w:rPr>
        <w:t>ЕПЗ</w:t>
      </w:r>
      <w:r w:rsidRPr="007A2B35">
        <w:rPr>
          <w:spacing w:val="22"/>
          <w:lang w:val="ru-RU"/>
        </w:rPr>
        <w:t xml:space="preserve"> </w:t>
      </w:r>
      <w:r w:rsidRPr="007A2B35">
        <w:rPr>
          <w:spacing w:val="-2"/>
          <w:lang w:val="ru-RU"/>
        </w:rPr>
        <w:t>а</w:t>
      </w:r>
      <w:r w:rsidRPr="007A2B35">
        <w:rPr>
          <w:lang w:val="ru-RU"/>
        </w:rPr>
        <w:t>бо</w:t>
      </w:r>
      <w:r w:rsidRPr="007A2B35">
        <w:rPr>
          <w:spacing w:val="24"/>
          <w:lang w:val="ru-RU"/>
        </w:rPr>
        <w:t xml:space="preserve"> </w:t>
      </w:r>
      <w:r w:rsidRPr="007A2B35">
        <w:rPr>
          <w:spacing w:val="-3"/>
          <w:lang w:val="ru-RU"/>
        </w:rPr>
        <w:t>п</w:t>
      </w:r>
      <w:r w:rsidRPr="007A2B35">
        <w:rPr>
          <w:lang w:val="ru-RU"/>
        </w:rPr>
        <w:t>ри</w:t>
      </w:r>
      <w:r w:rsidRPr="007A2B35">
        <w:rPr>
          <w:spacing w:val="23"/>
          <w:lang w:val="ru-RU"/>
        </w:rPr>
        <w:t xml:space="preserve"> </w:t>
      </w:r>
      <w:r w:rsidRPr="007A2B35">
        <w:rPr>
          <w:spacing w:val="-2"/>
          <w:lang w:val="ru-RU"/>
        </w:rPr>
        <w:t>в</w:t>
      </w:r>
      <w:r w:rsidRPr="007A2B35">
        <w:rPr>
          <w:lang w:val="ru-RU"/>
        </w:rPr>
        <w:t>ідмо</w:t>
      </w:r>
      <w:r w:rsidRPr="007A2B35">
        <w:rPr>
          <w:spacing w:val="-2"/>
          <w:lang w:val="ru-RU"/>
        </w:rPr>
        <w:t>в</w:t>
      </w:r>
      <w:r w:rsidRPr="007A2B35">
        <w:rPr>
          <w:lang w:val="ru-RU"/>
        </w:rPr>
        <w:t>і</w:t>
      </w:r>
      <w:r w:rsidRPr="007A2B35">
        <w:rPr>
          <w:spacing w:val="22"/>
          <w:lang w:val="ru-RU"/>
        </w:rPr>
        <w:t xml:space="preserve"> </w:t>
      </w:r>
      <w:r w:rsidRPr="007A2B35">
        <w:rPr>
          <w:spacing w:val="-2"/>
          <w:lang w:val="ru-RU"/>
        </w:rPr>
        <w:t>Д</w:t>
      </w:r>
      <w:r w:rsidRPr="007A2B35">
        <w:rPr>
          <w:lang w:val="ru-RU"/>
        </w:rPr>
        <w:t>ер</w:t>
      </w:r>
      <w:r w:rsidRPr="007A2B35">
        <w:rPr>
          <w:spacing w:val="-2"/>
          <w:lang w:val="ru-RU"/>
        </w:rPr>
        <w:t>ж</w:t>
      </w:r>
      <w:r w:rsidRPr="007A2B35">
        <w:rPr>
          <w:lang w:val="ru-RU"/>
        </w:rPr>
        <w:t>ателя</w:t>
      </w:r>
      <w:r w:rsidRPr="007A2B35">
        <w:rPr>
          <w:spacing w:val="23"/>
          <w:lang w:val="ru-RU"/>
        </w:rPr>
        <w:t xml:space="preserve"> </w:t>
      </w:r>
      <w:r w:rsidRPr="007A2B35">
        <w:rPr>
          <w:spacing w:val="-4"/>
          <w:lang w:val="ru-RU"/>
        </w:rPr>
        <w:t>в</w:t>
      </w:r>
      <w:r w:rsidRPr="007A2B35">
        <w:rPr>
          <w:lang w:val="ru-RU"/>
        </w:rPr>
        <w:t>ід корист</w:t>
      </w:r>
      <w:r w:rsidRPr="007A2B35">
        <w:rPr>
          <w:spacing w:val="-4"/>
          <w:lang w:val="ru-RU"/>
        </w:rPr>
        <w:t>у</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40"/>
          <w:lang w:val="ru-RU"/>
        </w:rPr>
        <w:t xml:space="preserve"> </w:t>
      </w:r>
      <w:r w:rsidRPr="007A2B35">
        <w:rPr>
          <w:lang w:val="ru-RU"/>
        </w:rPr>
        <w:t>нею,</w:t>
      </w:r>
      <w:r w:rsidRPr="007A2B35">
        <w:rPr>
          <w:spacing w:val="38"/>
          <w:lang w:val="ru-RU"/>
        </w:rPr>
        <w:t xml:space="preserve"> </w:t>
      </w:r>
      <w:r w:rsidRPr="007A2B35">
        <w:rPr>
          <w:lang w:val="ru-RU"/>
        </w:rPr>
        <w:t>ЕПЗ</w:t>
      </w:r>
      <w:r w:rsidRPr="007A2B35">
        <w:rPr>
          <w:spacing w:val="37"/>
          <w:lang w:val="ru-RU"/>
        </w:rPr>
        <w:t xml:space="preserve"> </w:t>
      </w:r>
      <w:r w:rsidRPr="007A2B35">
        <w:rPr>
          <w:lang w:val="ru-RU"/>
        </w:rPr>
        <w:t>має</w:t>
      </w:r>
      <w:r w:rsidRPr="007A2B35">
        <w:rPr>
          <w:spacing w:val="39"/>
          <w:lang w:val="ru-RU"/>
        </w:rPr>
        <w:t xml:space="preserve"> </w:t>
      </w:r>
      <w:r w:rsidRPr="007A2B35">
        <w:rPr>
          <w:lang w:val="ru-RU"/>
        </w:rPr>
        <w:t>б</w:t>
      </w:r>
      <w:r w:rsidRPr="007A2B35">
        <w:rPr>
          <w:spacing w:val="-2"/>
          <w:lang w:val="ru-RU"/>
        </w:rPr>
        <w:t>у</w:t>
      </w:r>
      <w:r w:rsidRPr="007A2B35">
        <w:rPr>
          <w:lang w:val="ru-RU"/>
        </w:rPr>
        <w:t>ти</w:t>
      </w:r>
      <w:r w:rsidRPr="007A2B35">
        <w:rPr>
          <w:spacing w:val="39"/>
          <w:lang w:val="ru-RU"/>
        </w:rPr>
        <w:t xml:space="preserve"> </w:t>
      </w:r>
      <w:r w:rsidRPr="007A2B35">
        <w:rPr>
          <w:lang w:val="ru-RU"/>
        </w:rPr>
        <w:t>по</w:t>
      </w:r>
      <w:r w:rsidRPr="007A2B35">
        <w:rPr>
          <w:spacing w:val="-2"/>
          <w:lang w:val="ru-RU"/>
        </w:rPr>
        <w:t>в</w:t>
      </w:r>
      <w:r w:rsidRPr="007A2B35">
        <w:rPr>
          <w:lang w:val="ru-RU"/>
        </w:rPr>
        <w:t>ерн</w:t>
      </w:r>
      <w:r w:rsidRPr="007A2B35">
        <w:rPr>
          <w:spacing w:val="-3"/>
          <w:lang w:val="ru-RU"/>
        </w:rPr>
        <w:t>у</w:t>
      </w:r>
      <w:r w:rsidRPr="007A2B35">
        <w:rPr>
          <w:spacing w:val="1"/>
          <w:lang w:val="ru-RU"/>
        </w:rPr>
        <w:t>т</w:t>
      </w:r>
      <w:r w:rsidRPr="007A2B35">
        <w:rPr>
          <w:lang w:val="ru-RU"/>
        </w:rPr>
        <w:t>а</w:t>
      </w:r>
      <w:r w:rsidRPr="007A2B35">
        <w:rPr>
          <w:spacing w:val="41"/>
          <w:lang w:val="ru-RU"/>
        </w:rPr>
        <w:t xml:space="preserve"> </w:t>
      </w:r>
      <w:r w:rsidRPr="007A2B35">
        <w:rPr>
          <w:lang w:val="ru-RU"/>
        </w:rPr>
        <w:t>Де</w:t>
      </w:r>
      <w:r w:rsidRPr="007A2B35">
        <w:rPr>
          <w:spacing w:val="-3"/>
          <w:lang w:val="ru-RU"/>
        </w:rPr>
        <w:t>р</w:t>
      </w:r>
      <w:r w:rsidRPr="007A2B35">
        <w:rPr>
          <w:lang w:val="ru-RU"/>
        </w:rPr>
        <w:t>жате</w:t>
      </w:r>
      <w:r w:rsidRPr="007A2B35">
        <w:rPr>
          <w:spacing w:val="-2"/>
          <w:lang w:val="ru-RU"/>
        </w:rPr>
        <w:t>л</w:t>
      </w:r>
      <w:r w:rsidRPr="007A2B35">
        <w:rPr>
          <w:lang w:val="ru-RU"/>
        </w:rPr>
        <w:t>ем</w:t>
      </w:r>
      <w:r w:rsidRPr="007A2B35">
        <w:rPr>
          <w:spacing w:val="40"/>
          <w:lang w:val="ru-RU"/>
        </w:rPr>
        <w:t xml:space="preserve"> </w:t>
      </w:r>
      <w:r w:rsidRPr="007A2B35">
        <w:rPr>
          <w:spacing w:val="-2"/>
          <w:lang w:val="ru-RU"/>
        </w:rPr>
        <w:t>д</w:t>
      </w:r>
      <w:r w:rsidRPr="007A2B35">
        <w:rPr>
          <w:lang w:val="ru-RU"/>
        </w:rPr>
        <w:t>о</w:t>
      </w:r>
      <w:r w:rsidRPr="007A2B35">
        <w:rPr>
          <w:spacing w:val="40"/>
          <w:lang w:val="ru-RU"/>
        </w:rPr>
        <w:t xml:space="preserve"> </w:t>
      </w:r>
      <w:r w:rsidRPr="007A2B35">
        <w:rPr>
          <w:spacing w:val="-2"/>
          <w:lang w:val="ru-RU"/>
        </w:rPr>
        <w:t>Б</w:t>
      </w:r>
      <w:r w:rsidRPr="007A2B35">
        <w:rPr>
          <w:lang w:val="ru-RU"/>
        </w:rPr>
        <w:t>анк</w:t>
      </w:r>
      <w:r w:rsidRPr="007A2B35">
        <w:rPr>
          <w:spacing w:val="-2"/>
          <w:lang w:val="ru-RU"/>
        </w:rPr>
        <w:t>у</w:t>
      </w:r>
      <w:r w:rsidRPr="007A2B35">
        <w:rPr>
          <w:lang w:val="ru-RU"/>
        </w:rPr>
        <w:t>.</w:t>
      </w:r>
      <w:r w:rsidRPr="007A2B35">
        <w:rPr>
          <w:spacing w:val="40"/>
          <w:lang w:val="ru-RU"/>
        </w:rPr>
        <w:t xml:space="preserve"> </w:t>
      </w:r>
      <w:r w:rsidRPr="007A2B35">
        <w:rPr>
          <w:lang w:val="ru-RU"/>
        </w:rPr>
        <w:t>ЕПЗ,</w:t>
      </w:r>
      <w:r w:rsidRPr="007A2B35">
        <w:rPr>
          <w:spacing w:val="38"/>
          <w:lang w:val="ru-RU"/>
        </w:rPr>
        <w:t xml:space="preserve"> </w:t>
      </w:r>
      <w:r w:rsidRPr="007A2B35">
        <w:rPr>
          <w:lang w:val="ru-RU"/>
        </w:rPr>
        <w:t>строк</w:t>
      </w:r>
      <w:r w:rsidRPr="007A2B35">
        <w:rPr>
          <w:spacing w:val="39"/>
          <w:lang w:val="ru-RU"/>
        </w:rPr>
        <w:t xml:space="preserve"> </w:t>
      </w:r>
      <w:r w:rsidRPr="007A2B35">
        <w:rPr>
          <w:spacing w:val="-2"/>
          <w:lang w:val="ru-RU"/>
        </w:rPr>
        <w:t>д</w:t>
      </w:r>
      <w:r w:rsidRPr="007A2B35">
        <w:rPr>
          <w:lang w:val="ru-RU"/>
        </w:rPr>
        <w:t>ії</w:t>
      </w:r>
      <w:r w:rsidRPr="007A2B35">
        <w:rPr>
          <w:spacing w:val="41"/>
          <w:lang w:val="ru-RU"/>
        </w:rPr>
        <w:t xml:space="preserve"> </w:t>
      </w:r>
      <w:r w:rsidRPr="007A2B35">
        <w:rPr>
          <w:spacing w:val="-4"/>
          <w:lang w:val="ru-RU"/>
        </w:rPr>
        <w:t>я</w:t>
      </w:r>
      <w:r w:rsidRPr="007A2B35">
        <w:rPr>
          <w:lang w:val="ru-RU"/>
        </w:rPr>
        <w:t>кої</w:t>
      </w:r>
      <w:r w:rsidRPr="007A2B35">
        <w:rPr>
          <w:spacing w:val="39"/>
          <w:lang w:val="ru-RU"/>
        </w:rPr>
        <w:t xml:space="preserve"> </w:t>
      </w:r>
      <w:r w:rsidRPr="007A2B35">
        <w:rPr>
          <w:spacing w:val="-1"/>
          <w:lang w:val="ru-RU"/>
        </w:rPr>
        <w:t>з</w:t>
      </w:r>
      <w:r w:rsidRPr="007A2B35">
        <w:rPr>
          <w:lang w:val="ru-RU"/>
        </w:rPr>
        <w:t>а</w:t>
      </w:r>
      <w:r w:rsidRPr="007A2B35">
        <w:rPr>
          <w:spacing w:val="-2"/>
          <w:lang w:val="ru-RU"/>
        </w:rPr>
        <w:t>к</w:t>
      </w:r>
      <w:r w:rsidRPr="007A2B35">
        <w:rPr>
          <w:lang w:val="ru-RU"/>
        </w:rPr>
        <w:t>ін</w:t>
      </w:r>
      <w:r w:rsidRPr="007A2B35">
        <w:rPr>
          <w:spacing w:val="-2"/>
          <w:lang w:val="ru-RU"/>
        </w:rPr>
        <w:t>ч</w:t>
      </w:r>
      <w:r w:rsidRPr="007A2B35">
        <w:rPr>
          <w:lang w:val="ru-RU"/>
        </w:rPr>
        <w:t>и</w:t>
      </w:r>
      <w:r w:rsidRPr="007A2B35">
        <w:rPr>
          <w:spacing w:val="-2"/>
          <w:lang w:val="ru-RU"/>
        </w:rPr>
        <w:t>вс</w:t>
      </w:r>
      <w:r w:rsidRPr="007A2B35">
        <w:rPr>
          <w:spacing w:val="-1"/>
          <w:lang w:val="ru-RU"/>
        </w:rPr>
        <w:t>я</w:t>
      </w:r>
      <w:r w:rsidRPr="007A2B35">
        <w:rPr>
          <w:lang w:val="ru-RU"/>
        </w:rPr>
        <w:t>, ан</w:t>
      </w:r>
      <w:r w:rsidRPr="007A2B35">
        <w:rPr>
          <w:spacing w:val="-3"/>
          <w:lang w:val="ru-RU"/>
        </w:rPr>
        <w:t>у</w:t>
      </w:r>
      <w:r w:rsidRPr="007A2B35">
        <w:rPr>
          <w:lang w:val="ru-RU"/>
        </w:rPr>
        <w:t>лю</w:t>
      </w:r>
      <w:r w:rsidRPr="007A2B35">
        <w:rPr>
          <w:spacing w:val="-2"/>
          <w:lang w:val="ru-RU"/>
        </w:rPr>
        <w:t>є</w:t>
      </w:r>
      <w:r w:rsidRPr="007A2B35">
        <w:rPr>
          <w:lang w:val="ru-RU"/>
        </w:rPr>
        <w:t>ться</w:t>
      </w:r>
      <w:r w:rsidRPr="007A2B35">
        <w:rPr>
          <w:spacing w:val="-1"/>
          <w:lang w:val="ru-RU"/>
        </w:rPr>
        <w:t xml:space="preserve"> </w:t>
      </w:r>
      <w:r w:rsidRPr="007A2B35">
        <w:rPr>
          <w:lang w:val="ru-RU"/>
        </w:rPr>
        <w:t>Банком у</w:t>
      </w:r>
      <w:r w:rsidRPr="007A2B35">
        <w:rPr>
          <w:spacing w:val="-3"/>
          <w:lang w:val="ru-RU"/>
        </w:rPr>
        <w:t xml:space="preserve"> </w:t>
      </w:r>
      <w:r w:rsidRPr="007A2B35">
        <w:rPr>
          <w:spacing w:val="-2"/>
          <w:lang w:val="ru-RU"/>
        </w:rPr>
        <w:t>в</w:t>
      </w:r>
      <w:r w:rsidRPr="007A2B35">
        <w:rPr>
          <w:lang w:val="ru-RU"/>
        </w:rPr>
        <w:t>с</w:t>
      </w:r>
      <w:r w:rsidRPr="007A2B35">
        <w:rPr>
          <w:spacing w:val="-3"/>
          <w:lang w:val="ru-RU"/>
        </w:rPr>
        <w:t>т</w:t>
      </w:r>
      <w:r w:rsidRPr="007A2B35">
        <w:rPr>
          <w:lang w:val="ru-RU"/>
        </w:rPr>
        <w:t>ано</w:t>
      </w:r>
      <w:r w:rsidRPr="007A2B35">
        <w:rPr>
          <w:spacing w:val="-2"/>
          <w:lang w:val="ru-RU"/>
        </w:rPr>
        <w:t>в</w:t>
      </w:r>
      <w:r w:rsidRPr="007A2B35">
        <w:rPr>
          <w:lang w:val="ru-RU"/>
        </w:rPr>
        <w:t>леному</w:t>
      </w:r>
      <w:r w:rsidRPr="007A2B35">
        <w:rPr>
          <w:spacing w:val="-3"/>
          <w:lang w:val="ru-RU"/>
        </w:rPr>
        <w:t xml:space="preserve"> </w:t>
      </w:r>
      <w:r w:rsidRPr="007A2B35">
        <w:rPr>
          <w:lang w:val="ru-RU"/>
        </w:rPr>
        <w:t>пор</w:t>
      </w:r>
      <w:r w:rsidRPr="007A2B35">
        <w:rPr>
          <w:spacing w:val="-2"/>
          <w:lang w:val="ru-RU"/>
        </w:rPr>
        <w:t>я</w:t>
      </w:r>
      <w:r w:rsidRPr="007A2B35">
        <w:rPr>
          <w:lang w:val="ru-RU"/>
        </w:rPr>
        <w:t>дк</w:t>
      </w:r>
      <w:r w:rsidRPr="007A2B35">
        <w:rPr>
          <w:spacing w:val="-3"/>
          <w:lang w:val="ru-RU"/>
        </w:rPr>
        <w:t>у</w:t>
      </w:r>
      <w:r w:rsidRPr="007A2B35">
        <w:rPr>
          <w:lang w:val="ru-RU"/>
        </w:rPr>
        <w:t>.</w:t>
      </w:r>
    </w:p>
    <w:p w14:paraId="1A0CFDF7" w14:textId="77777777" w:rsidR="00C75D12" w:rsidRPr="007A2B35" w:rsidRDefault="00C75D12" w:rsidP="00605F90">
      <w:pPr>
        <w:pStyle w:val="af0"/>
        <w:widowControl w:val="0"/>
        <w:numPr>
          <w:ilvl w:val="2"/>
          <w:numId w:val="10"/>
        </w:numPr>
        <w:tabs>
          <w:tab w:val="left" w:pos="1249"/>
        </w:tabs>
        <w:suppressAutoHyphens w:val="0"/>
        <w:spacing w:after="0"/>
        <w:ind w:right="348" w:firstLine="425"/>
        <w:contextualSpacing/>
        <w:jc w:val="both"/>
        <w:rPr>
          <w:lang w:val="ru-RU"/>
        </w:rPr>
      </w:pPr>
      <w:r w:rsidRPr="007A2B35">
        <w:rPr>
          <w:lang w:val="ru-RU"/>
        </w:rPr>
        <w:t>У</w:t>
      </w:r>
      <w:r w:rsidRPr="007A2B35">
        <w:rPr>
          <w:spacing w:val="26"/>
          <w:lang w:val="ru-RU"/>
        </w:rPr>
        <w:t xml:space="preserve"> </w:t>
      </w:r>
      <w:r w:rsidRPr="007A2B35">
        <w:rPr>
          <w:lang w:val="ru-RU"/>
        </w:rPr>
        <w:t>разі</w:t>
      </w:r>
      <w:r w:rsidRPr="007A2B35">
        <w:rPr>
          <w:spacing w:val="26"/>
          <w:lang w:val="ru-RU"/>
        </w:rPr>
        <w:t xml:space="preserve"> </w:t>
      </w:r>
      <w:r w:rsidRPr="007A2B35">
        <w:rPr>
          <w:lang w:val="ru-RU"/>
        </w:rPr>
        <w:t>і</w:t>
      </w:r>
      <w:r w:rsidRPr="007A2B35">
        <w:rPr>
          <w:spacing w:val="-3"/>
          <w:lang w:val="ru-RU"/>
        </w:rPr>
        <w:t>н</w:t>
      </w:r>
      <w:r w:rsidRPr="007A2B35">
        <w:rPr>
          <w:lang w:val="ru-RU"/>
        </w:rPr>
        <w:t>іцію</w:t>
      </w:r>
      <w:r w:rsidRPr="007A2B35">
        <w:rPr>
          <w:spacing w:val="-4"/>
          <w:lang w:val="ru-RU"/>
        </w:rPr>
        <w:t>в</w:t>
      </w:r>
      <w:r w:rsidRPr="007A2B35">
        <w:rPr>
          <w:lang w:val="ru-RU"/>
        </w:rPr>
        <w:t>ан</w:t>
      </w:r>
      <w:r w:rsidRPr="007A2B35">
        <w:rPr>
          <w:spacing w:val="-1"/>
          <w:lang w:val="ru-RU"/>
        </w:rPr>
        <w:t>н</w:t>
      </w:r>
      <w:r w:rsidRPr="007A2B35">
        <w:rPr>
          <w:lang w:val="ru-RU"/>
        </w:rPr>
        <w:t>я</w:t>
      </w:r>
      <w:r w:rsidRPr="007A2B35">
        <w:rPr>
          <w:spacing w:val="25"/>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w:t>
      </w:r>
      <w:r w:rsidRPr="007A2B35">
        <w:rPr>
          <w:spacing w:val="-2"/>
          <w:lang w:val="ru-RU"/>
        </w:rPr>
        <w:t>т</w:t>
      </w:r>
      <w:r w:rsidRPr="007A2B35">
        <w:rPr>
          <w:lang w:val="ru-RU"/>
        </w:rPr>
        <w:t>ом</w:t>
      </w:r>
      <w:r w:rsidRPr="007A2B35">
        <w:rPr>
          <w:spacing w:val="25"/>
          <w:lang w:val="ru-RU"/>
        </w:rPr>
        <w:t xml:space="preserve"> </w:t>
      </w:r>
      <w:r w:rsidRPr="007A2B35">
        <w:rPr>
          <w:lang w:val="ru-RU"/>
        </w:rPr>
        <w:t>достр</w:t>
      </w:r>
      <w:r w:rsidRPr="007A2B35">
        <w:rPr>
          <w:spacing w:val="-3"/>
          <w:lang w:val="ru-RU"/>
        </w:rPr>
        <w:t>о</w:t>
      </w:r>
      <w:r w:rsidRPr="007A2B35">
        <w:rPr>
          <w:lang w:val="ru-RU"/>
        </w:rPr>
        <w:t>ко</w:t>
      </w:r>
      <w:r w:rsidRPr="007A2B35">
        <w:rPr>
          <w:spacing w:val="-2"/>
          <w:lang w:val="ru-RU"/>
        </w:rPr>
        <w:t>в</w:t>
      </w:r>
      <w:r w:rsidRPr="007A2B35">
        <w:rPr>
          <w:lang w:val="ru-RU"/>
        </w:rPr>
        <w:t>ого</w:t>
      </w:r>
      <w:r w:rsidRPr="007A2B35">
        <w:rPr>
          <w:spacing w:val="26"/>
          <w:lang w:val="ru-RU"/>
        </w:rPr>
        <w:t xml:space="preserve"> </w:t>
      </w:r>
      <w:r w:rsidRPr="007A2B35">
        <w:rPr>
          <w:lang w:val="ru-RU"/>
        </w:rPr>
        <w:t>р</w:t>
      </w:r>
      <w:r w:rsidRPr="007A2B35">
        <w:rPr>
          <w:spacing w:val="-3"/>
          <w:lang w:val="ru-RU"/>
        </w:rPr>
        <w:t>о</w:t>
      </w:r>
      <w:r w:rsidRPr="007A2B35">
        <w:rPr>
          <w:spacing w:val="-1"/>
          <w:lang w:val="ru-RU"/>
        </w:rPr>
        <w:t>з</w:t>
      </w:r>
      <w:r w:rsidRPr="007A2B35">
        <w:rPr>
          <w:lang w:val="ru-RU"/>
        </w:rPr>
        <w:t>ір</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25"/>
          <w:lang w:val="ru-RU"/>
        </w:rPr>
        <w:t xml:space="preserve"> </w:t>
      </w:r>
      <w:r w:rsidRPr="007A2B35">
        <w:rPr>
          <w:lang w:val="ru-RU"/>
        </w:rPr>
        <w:t>До</w:t>
      </w:r>
      <w:r w:rsidRPr="007A2B35">
        <w:rPr>
          <w:spacing w:val="1"/>
          <w:lang w:val="ru-RU"/>
        </w:rPr>
        <w:t>г</w:t>
      </w:r>
      <w:r w:rsidRPr="007A2B35">
        <w:rPr>
          <w:lang w:val="ru-RU"/>
        </w:rPr>
        <w:t>о</w:t>
      </w:r>
      <w:r w:rsidRPr="007A2B35">
        <w:rPr>
          <w:spacing w:val="-2"/>
          <w:lang w:val="ru-RU"/>
        </w:rPr>
        <w:t>в</w:t>
      </w:r>
      <w:r w:rsidRPr="007A2B35">
        <w:rPr>
          <w:lang w:val="ru-RU"/>
        </w:rPr>
        <w:t>ор</w:t>
      </w:r>
      <w:r w:rsidRPr="007A2B35">
        <w:rPr>
          <w:spacing w:val="-3"/>
          <w:lang w:val="ru-RU"/>
        </w:rPr>
        <w:t>у</w:t>
      </w:r>
      <w:r w:rsidRPr="007A2B35">
        <w:rPr>
          <w:lang w:val="ru-RU"/>
        </w:rPr>
        <w:t>,</w:t>
      </w:r>
      <w:r w:rsidRPr="007A2B35">
        <w:rPr>
          <w:spacing w:val="26"/>
          <w:lang w:val="ru-RU"/>
        </w:rPr>
        <w:t xml:space="preserve"> </w:t>
      </w:r>
      <w:r w:rsidRPr="007A2B35">
        <w:rPr>
          <w:spacing w:val="-1"/>
          <w:lang w:val="ru-RU"/>
        </w:rPr>
        <w:t>К</w:t>
      </w:r>
      <w:r w:rsidRPr="007A2B35">
        <w:rPr>
          <w:lang w:val="ru-RU"/>
        </w:rPr>
        <w:t>л</w:t>
      </w:r>
      <w:r w:rsidRPr="007A2B35">
        <w:rPr>
          <w:spacing w:val="1"/>
          <w:lang w:val="ru-RU"/>
        </w:rPr>
        <w:t>і</w:t>
      </w:r>
      <w:r w:rsidRPr="007A2B35">
        <w:rPr>
          <w:spacing w:val="-2"/>
          <w:lang w:val="ru-RU"/>
        </w:rPr>
        <w:t>є</w:t>
      </w:r>
      <w:r w:rsidRPr="007A2B35">
        <w:rPr>
          <w:lang w:val="ru-RU"/>
        </w:rPr>
        <w:t>нт</w:t>
      </w:r>
      <w:r w:rsidRPr="007A2B35">
        <w:rPr>
          <w:spacing w:val="25"/>
          <w:lang w:val="ru-RU"/>
        </w:rPr>
        <w:t xml:space="preserve"> </w:t>
      </w:r>
      <w:r w:rsidRPr="007A2B35">
        <w:rPr>
          <w:lang w:val="ru-RU"/>
        </w:rPr>
        <w:t>подає</w:t>
      </w:r>
      <w:r w:rsidRPr="007A2B35">
        <w:rPr>
          <w:spacing w:val="25"/>
          <w:lang w:val="ru-RU"/>
        </w:rPr>
        <w:t xml:space="preserve"> </w:t>
      </w:r>
      <w:r w:rsidRPr="007A2B35">
        <w:rPr>
          <w:spacing w:val="-2"/>
          <w:lang w:val="ru-RU"/>
        </w:rPr>
        <w:t>в</w:t>
      </w:r>
      <w:r w:rsidRPr="007A2B35">
        <w:rPr>
          <w:lang w:val="ru-RU"/>
        </w:rPr>
        <w:t>ідпо</w:t>
      </w:r>
      <w:r w:rsidRPr="007A2B35">
        <w:rPr>
          <w:spacing w:val="-2"/>
          <w:lang w:val="ru-RU"/>
        </w:rPr>
        <w:t>в</w:t>
      </w:r>
      <w:r w:rsidRPr="007A2B35">
        <w:rPr>
          <w:lang w:val="ru-RU"/>
        </w:rPr>
        <w:t>ідну про</w:t>
      </w:r>
      <w:r w:rsidRPr="007A2B35">
        <w:rPr>
          <w:spacing w:val="-2"/>
          <w:lang w:val="ru-RU"/>
        </w:rPr>
        <w:t>п</w:t>
      </w:r>
      <w:r w:rsidRPr="007A2B35">
        <w:rPr>
          <w:lang w:val="ru-RU"/>
        </w:rPr>
        <w:t>о</w:t>
      </w:r>
      <w:r w:rsidRPr="007A2B35">
        <w:rPr>
          <w:spacing w:val="-1"/>
          <w:lang w:val="ru-RU"/>
        </w:rPr>
        <w:t>з</w:t>
      </w:r>
      <w:r w:rsidRPr="007A2B35">
        <w:rPr>
          <w:lang w:val="ru-RU"/>
        </w:rPr>
        <w:t>и</w:t>
      </w:r>
      <w:r w:rsidRPr="007A2B35">
        <w:rPr>
          <w:spacing w:val="-2"/>
          <w:lang w:val="ru-RU"/>
        </w:rPr>
        <w:t>ц</w:t>
      </w:r>
      <w:r w:rsidRPr="007A2B35">
        <w:rPr>
          <w:lang w:val="ru-RU"/>
        </w:rPr>
        <w:t>ію</w:t>
      </w:r>
      <w:r w:rsidRPr="007A2B35">
        <w:rPr>
          <w:spacing w:val="2"/>
          <w:lang w:val="ru-RU"/>
        </w:rPr>
        <w:t xml:space="preserve"> </w:t>
      </w:r>
      <w:r w:rsidRPr="007A2B35">
        <w:rPr>
          <w:lang w:val="ru-RU"/>
        </w:rPr>
        <w:t>про</w:t>
      </w:r>
      <w:r w:rsidRPr="007A2B35">
        <w:rPr>
          <w:spacing w:val="1"/>
          <w:lang w:val="ru-RU"/>
        </w:rPr>
        <w:t xml:space="preserve"> </w:t>
      </w:r>
      <w:r w:rsidRPr="007A2B35">
        <w:rPr>
          <w:spacing w:val="-2"/>
          <w:lang w:val="ru-RU"/>
        </w:rPr>
        <w:t>д</w:t>
      </w:r>
      <w:r w:rsidRPr="007A2B35">
        <w:rPr>
          <w:lang w:val="ru-RU"/>
        </w:rPr>
        <w:t>остр</w:t>
      </w:r>
      <w:r w:rsidRPr="007A2B35">
        <w:rPr>
          <w:spacing w:val="-3"/>
          <w:lang w:val="ru-RU"/>
        </w:rPr>
        <w:t>о</w:t>
      </w:r>
      <w:r w:rsidRPr="007A2B35">
        <w:rPr>
          <w:lang w:val="ru-RU"/>
        </w:rPr>
        <w:t>к</w:t>
      </w:r>
      <w:r w:rsidRPr="007A2B35">
        <w:rPr>
          <w:spacing w:val="-3"/>
          <w:lang w:val="ru-RU"/>
        </w:rPr>
        <w:t>о</w:t>
      </w:r>
      <w:r w:rsidRPr="007A2B35">
        <w:rPr>
          <w:spacing w:val="-2"/>
          <w:lang w:val="ru-RU"/>
        </w:rPr>
        <w:t>в</w:t>
      </w:r>
      <w:r w:rsidRPr="007A2B35">
        <w:rPr>
          <w:lang w:val="ru-RU"/>
        </w:rPr>
        <w:t>е</w:t>
      </w:r>
      <w:r w:rsidRPr="007A2B35">
        <w:rPr>
          <w:spacing w:val="2"/>
          <w:lang w:val="ru-RU"/>
        </w:rPr>
        <w:t xml:space="preserve"> </w:t>
      </w:r>
      <w:r w:rsidRPr="007A2B35">
        <w:rPr>
          <w:lang w:val="ru-RU"/>
        </w:rPr>
        <w:t>ро</w:t>
      </w:r>
      <w:r w:rsidRPr="007A2B35">
        <w:rPr>
          <w:spacing w:val="-1"/>
          <w:lang w:val="ru-RU"/>
        </w:rPr>
        <w:t>з</w:t>
      </w:r>
      <w:r w:rsidRPr="007A2B35">
        <w:rPr>
          <w:lang w:val="ru-RU"/>
        </w:rPr>
        <w:t>ір</w:t>
      </w:r>
      <w:r w:rsidRPr="007A2B35">
        <w:rPr>
          <w:spacing w:val="-2"/>
          <w:lang w:val="ru-RU"/>
        </w:rPr>
        <w:t>в</w:t>
      </w:r>
      <w:r w:rsidRPr="007A2B35">
        <w:rPr>
          <w:lang w:val="ru-RU"/>
        </w:rPr>
        <w:t>ан</w:t>
      </w:r>
      <w:r w:rsidRPr="007A2B35">
        <w:rPr>
          <w:spacing w:val="-1"/>
          <w:lang w:val="ru-RU"/>
        </w:rPr>
        <w:t>н</w:t>
      </w:r>
      <w:r w:rsidRPr="007A2B35">
        <w:rPr>
          <w:lang w:val="ru-RU"/>
        </w:rPr>
        <w:t>я</w:t>
      </w:r>
      <w:r w:rsidRPr="007A2B35">
        <w:rPr>
          <w:spacing w:val="1"/>
          <w:lang w:val="ru-RU"/>
        </w:rPr>
        <w:t xml:space="preserve"> </w:t>
      </w:r>
      <w:r w:rsidRPr="007A2B35">
        <w:rPr>
          <w:lang w:val="ru-RU"/>
        </w:rPr>
        <w:t>До</w:t>
      </w:r>
      <w:r w:rsidRPr="007A2B35">
        <w:rPr>
          <w:spacing w:val="1"/>
          <w:lang w:val="ru-RU"/>
        </w:rPr>
        <w:t>г</w:t>
      </w:r>
      <w:r w:rsidRPr="007A2B35">
        <w:rPr>
          <w:lang w:val="ru-RU"/>
        </w:rPr>
        <w:t>о</w:t>
      </w:r>
      <w:r w:rsidRPr="007A2B35">
        <w:rPr>
          <w:spacing w:val="-2"/>
          <w:lang w:val="ru-RU"/>
        </w:rPr>
        <w:t>в</w:t>
      </w:r>
      <w:r w:rsidRPr="007A2B35">
        <w:rPr>
          <w:lang w:val="ru-RU"/>
        </w:rPr>
        <w:t>ор</w:t>
      </w:r>
      <w:r w:rsidRPr="007A2B35">
        <w:rPr>
          <w:spacing w:val="-3"/>
          <w:lang w:val="ru-RU"/>
        </w:rPr>
        <w:t>у</w:t>
      </w:r>
      <w:r w:rsidRPr="007A2B35">
        <w:rPr>
          <w:lang w:val="ru-RU"/>
        </w:rPr>
        <w:t>,</w:t>
      </w:r>
      <w:r w:rsidRPr="007A2B35">
        <w:rPr>
          <w:spacing w:val="2"/>
          <w:lang w:val="ru-RU"/>
        </w:rPr>
        <w:t xml:space="preserve"> </w:t>
      </w:r>
      <w:r w:rsidRPr="007A2B35">
        <w:rPr>
          <w:spacing w:val="-1"/>
          <w:lang w:val="ru-RU"/>
        </w:rPr>
        <w:t>з</w:t>
      </w:r>
      <w:r w:rsidRPr="007A2B35">
        <w:rPr>
          <w:lang w:val="ru-RU"/>
        </w:rPr>
        <w:t>а</w:t>
      </w:r>
      <w:r w:rsidRPr="007A2B35">
        <w:rPr>
          <w:spacing w:val="2"/>
          <w:lang w:val="ru-RU"/>
        </w:rPr>
        <w:t xml:space="preserve"> </w:t>
      </w:r>
      <w:r w:rsidRPr="007A2B35">
        <w:rPr>
          <w:spacing w:val="-2"/>
          <w:lang w:val="ru-RU"/>
        </w:rPr>
        <w:t>в</w:t>
      </w:r>
      <w:r w:rsidRPr="007A2B35">
        <w:rPr>
          <w:lang w:val="ru-RU"/>
        </w:rPr>
        <w:t>стано</w:t>
      </w:r>
      <w:r w:rsidRPr="007A2B35">
        <w:rPr>
          <w:spacing w:val="-2"/>
          <w:lang w:val="ru-RU"/>
        </w:rPr>
        <w:t>в</w:t>
      </w:r>
      <w:r w:rsidRPr="007A2B35">
        <w:rPr>
          <w:lang w:val="ru-RU"/>
        </w:rPr>
        <w:t>леною Бан</w:t>
      </w:r>
      <w:r w:rsidRPr="007A2B35">
        <w:rPr>
          <w:spacing w:val="4"/>
          <w:lang w:val="ru-RU"/>
        </w:rPr>
        <w:t>к</w:t>
      </w:r>
      <w:r w:rsidRPr="007A2B35">
        <w:rPr>
          <w:lang w:val="ru-RU"/>
        </w:rPr>
        <w:t xml:space="preserve">ом </w:t>
      </w:r>
      <w:r w:rsidRPr="007A2B35">
        <w:rPr>
          <w:spacing w:val="-2"/>
          <w:lang w:val="ru-RU"/>
        </w:rPr>
        <w:t>ф</w:t>
      </w:r>
      <w:r w:rsidRPr="007A2B35">
        <w:rPr>
          <w:lang w:val="ru-RU"/>
        </w:rPr>
        <w:t>ормою,</w:t>
      </w:r>
      <w:r w:rsidRPr="007A2B35">
        <w:rPr>
          <w:spacing w:val="2"/>
          <w:lang w:val="ru-RU"/>
        </w:rPr>
        <w:t xml:space="preserve"> </w:t>
      </w:r>
      <w:r w:rsidRPr="007A2B35">
        <w:rPr>
          <w:lang w:val="ru-RU"/>
        </w:rPr>
        <w:t>до</w:t>
      </w:r>
      <w:r w:rsidRPr="007A2B35">
        <w:rPr>
          <w:spacing w:val="2"/>
          <w:lang w:val="ru-RU"/>
        </w:rPr>
        <w:t xml:space="preserve"> </w:t>
      </w:r>
      <w:r w:rsidRPr="007A2B35">
        <w:rPr>
          <w:spacing w:val="-3"/>
          <w:lang w:val="ru-RU"/>
        </w:rPr>
        <w:t>у</w:t>
      </w:r>
      <w:r w:rsidRPr="007A2B35">
        <w:rPr>
          <w:lang w:val="ru-RU"/>
        </w:rPr>
        <w:t>стано</w:t>
      </w:r>
      <w:r w:rsidRPr="007A2B35">
        <w:rPr>
          <w:spacing w:val="-2"/>
          <w:lang w:val="ru-RU"/>
        </w:rPr>
        <w:t>в</w:t>
      </w:r>
      <w:r w:rsidRPr="007A2B35">
        <w:rPr>
          <w:lang w:val="ru-RU"/>
        </w:rPr>
        <w:t>и</w:t>
      </w:r>
      <w:r w:rsidRPr="007A2B35">
        <w:rPr>
          <w:spacing w:val="1"/>
          <w:lang w:val="ru-RU"/>
        </w:rPr>
        <w:t xml:space="preserve"> </w:t>
      </w:r>
      <w:r w:rsidRPr="007A2B35">
        <w:rPr>
          <w:lang w:val="ru-RU"/>
        </w:rPr>
        <w:t>Ба</w:t>
      </w:r>
      <w:r w:rsidRPr="007A2B35">
        <w:rPr>
          <w:spacing w:val="-3"/>
          <w:lang w:val="ru-RU"/>
        </w:rPr>
        <w:t>н</w:t>
      </w:r>
      <w:r w:rsidRPr="007A2B35">
        <w:rPr>
          <w:spacing w:val="-2"/>
          <w:lang w:val="ru-RU"/>
        </w:rPr>
        <w:t>к</w:t>
      </w:r>
      <w:r w:rsidRPr="007A2B35">
        <w:rPr>
          <w:lang w:val="ru-RU"/>
        </w:rPr>
        <w:t>у</w:t>
      </w:r>
      <w:r w:rsidRPr="007A2B35">
        <w:t xml:space="preserve"> </w:t>
      </w:r>
      <w:r w:rsidRPr="007A2B35">
        <w:rPr>
          <w:lang w:val="ru-RU"/>
        </w:rPr>
        <w:t xml:space="preserve">де </w:t>
      </w:r>
      <w:r w:rsidRPr="007A2B35">
        <w:rPr>
          <w:spacing w:val="17"/>
          <w:lang w:val="ru-RU"/>
        </w:rPr>
        <w:t xml:space="preserve"> </w:t>
      </w:r>
      <w:r w:rsidRPr="007A2B35">
        <w:rPr>
          <w:lang w:val="ru-RU"/>
        </w:rPr>
        <w:t>б</w:t>
      </w:r>
      <w:r w:rsidRPr="007A2B35">
        <w:rPr>
          <w:spacing w:val="-2"/>
          <w:lang w:val="ru-RU"/>
        </w:rPr>
        <w:t>у</w:t>
      </w:r>
      <w:r w:rsidRPr="007A2B35">
        <w:rPr>
          <w:lang w:val="ru-RU"/>
        </w:rPr>
        <w:t xml:space="preserve">ло </w:t>
      </w:r>
      <w:r w:rsidRPr="007A2B35">
        <w:rPr>
          <w:spacing w:val="19"/>
          <w:lang w:val="ru-RU"/>
        </w:rPr>
        <w:t xml:space="preserve"> </w:t>
      </w:r>
      <w:r w:rsidRPr="007A2B35">
        <w:rPr>
          <w:spacing w:val="-2"/>
          <w:lang w:val="ru-RU"/>
        </w:rPr>
        <w:t>в</w:t>
      </w:r>
      <w:r w:rsidRPr="007A2B35">
        <w:rPr>
          <w:lang w:val="ru-RU"/>
        </w:rPr>
        <w:t>і</w:t>
      </w:r>
      <w:r w:rsidRPr="007A2B35">
        <w:rPr>
          <w:spacing w:val="-2"/>
          <w:lang w:val="ru-RU"/>
        </w:rPr>
        <w:t>д</w:t>
      </w:r>
      <w:r w:rsidRPr="007A2B35">
        <w:rPr>
          <w:lang w:val="ru-RU"/>
        </w:rPr>
        <w:t>кри</w:t>
      </w:r>
      <w:r w:rsidRPr="007A2B35">
        <w:rPr>
          <w:spacing w:val="-2"/>
          <w:lang w:val="ru-RU"/>
        </w:rPr>
        <w:t>т</w:t>
      </w:r>
      <w:r w:rsidRPr="007A2B35">
        <w:rPr>
          <w:lang w:val="ru-RU"/>
        </w:rPr>
        <w:t xml:space="preserve">о </w:t>
      </w:r>
      <w:r w:rsidRPr="007A2B35">
        <w:rPr>
          <w:spacing w:val="19"/>
          <w:lang w:val="ru-RU"/>
        </w:rPr>
        <w:t xml:space="preserve"> </w:t>
      </w:r>
      <w:r w:rsidRPr="007A2B35">
        <w:rPr>
          <w:spacing w:val="-4"/>
          <w:lang w:val="ru-RU"/>
        </w:rPr>
        <w:t>К</w:t>
      </w:r>
      <w:r w:rsidRPr="007A2B35">
        <w:rPr>
          <w:lang w:val="ru-RU"/>
        </w:rPr>
        <w:t>арт</w:t>
      </w:r>
      <w:r w:rsidRPr="007A2B35">
        <w:rPr>
          <w:spacing w:val="-2"/>
          <w:lang w:val="ru-RU"/>
        </w:rPr>
        <w:t>к</w:t>
      </w:r>
      <w:r w:rsidRPr="007A2B35">
        <w:rPr>
          <w:lang w:val="ru-RU"/>
        </w:rPr>
        <w:t>о</w:t>
      </w:r>
      <w:r w:rsidRPr="007A2B35">
        <w:rPr>
          <w:spacing w:val="-2"/>
          <w:lang w:val="ru-RU"/>
        </w:rPr>
        <w:t>в</w:t>
      </w:r>
      <w:r w:rsidRPr="007A2B35">
        <w:rPr>
          <w:lang w:val="ru-RU"/>
        </w:rPr>
        <w:t xml:space="preserve">ий </w:t>
      </w:r>
      <w:r w:rsidRPr="007A2B35">
        <w:rPr>
          <w:spacing w:val="18"/>
          <w:lang w:val="ru-RU"/>
        </w:rPr>
        <w:t xml:space="preserve"> </w:t>
      </w:r>
      <w:r w:rsidRPr="007A2B35">
        <w:rPr>
          <w:lang w:val="ru-RU"/>
        </w:rPr>
        <w:t>рах</w:t>
      </w:r>
      <w:r w:rsidRPr="007A2B35">
        <w:rPr>
          <w:spacing w:val="-2"/>
          <w:lang w:val="ru-RU"/>
        </w:rPr>
        <w:t>у</w:t>
      </w:r>
      <w:r w:rsidRPr="007A2B35">
        <w:rPr>
          <w:lang w:val="ru-RU"/>
        </w:rPr>
        <w:t xml:space="preserve">нок, </w:t>
      </w:r>
      <w:r w:rsidRPr="007A2B35">
        <w:rPr>
          <w:spacing w:val="17"/>
          <w:lang w:val="ru-RU"/>
        </w:rPr>
        <w:t xml:space="preserve"> </w:t>
      </w:r>
      <w:r w:rsidRPr="007A2B35">
        <w:rPr>
          <w:lang w:val="ru-RU"/>
        </w:rPr>
        <w:t xml:space="preserve">ЕПЗ </w:t>
      </w:r>
      <w:r w:rsidRPr="007A2B35">
        <w:rPr>
          <w:spacing w:val="18"/>
          <w:lang w:val="ru-RU"/>
        </w:rPr>
        <w:t xml:space="preserve"> </w:t>
      </w:r>
      <w:r w:rsidRPr="007A2B35">
        <w:rPr>
          <w:lang w:val="ru-RU"/>
        </w:rPr>
        <w:t>Бл</w:t>
      </w:r>
      <w:r w:rsidRPr="007A2B35">
        <w:rPr>
          <w:spacing w:val="-3"/>
          <w:lang w:val="ru-RU"/>
        </w:rPr>
        <w:t>о</w:t>
      </w:r>
      <w:r w:rsidRPr="007A2B35">
        <w:rPr>
          <w:lang w:val="ru-RU"/>
        </w:rPr>
        <w:t>к</w:t>
      </w:r>
      <w:r w:rsidRPr="007A2B35">
        <w:rPr>
          <w:spacing w:val="-3"/>
          <w:lang w:val="ru-RU"/>
        </w:rPr>
        <w:t>у</w:t>
      </w:r>
      <w:r w:rsidRPr="007A2B35">
        <w:rPr>
          <w:spacing w:val="-2"/>
          <w:lang w:val="ru-RU"/>
        </w:rPr>
        <w:t>є</w:t>
      </w:r>
      <w:r w:rsidRPr="007A2B35">
        <w:rPr>
          <w:lang w:val="ru-RU"/>
        </w:rPr>
        <w:t xml:space="preserve">ться </w:t>
      </w:r>
      <w:r w:rsidRPr="007A2B35">
        <w:rPr>
          <w:spacing w:val="18"/>
          <w:lang w:val="ru-RU"/>
        </w:rPr>
        <w:t xml:space="preserve"> </w:t>
      </w:r>
      <w:r w:rsidRPr="007A2B35">
        <w:rPr>
          <w:spacing w:val="4"/>
          <w:lang w:val="ru-RU"/>
        </w:rPr>
        <w:t>(</w:t>
      </w:r>
      <w:r w:rsidRPr="007A2B35">
        <w:rPr>
          <w:spacing w:val="-4"/>
          <w:lang w:val="ru-RU"/>
        </w:rPr>
        <w:t>-</w:t>
      </w:r>
      <w:r w:rsidRPr="007A2B35">
        <w:rPr>
          <w:lang w:val="ru-RU"/>
        </w:rPr>
        <w:t>ютьс</w:t>
      </w:r>
      <w:r w:rsidRPr="007A2B35">
        <w:rPr>
          <w:spacing w:val="-1"/>
          <w:lang w:val="ru-RU"/>
        </w:rPr>
        <w:t>я</w:t>
      </w:r>
      <w:r w:rsidRPr="007A2B35">
        <w:rPr>
          <w:lang w:val="ru-RU"/>
        </w:rPr>
        <w:t xml:space="preserve">) </w:t>
      </w:r>
      <w:r w:rsidRPr="007A2B35">
        <w:rPr>
          <w:spacing w:val="20"/>
          <w:lang w:val="ru-RU"/>
        </w:rPr>
        <w:t xml:space="preserve"> </w:t>
      </w:r>
      <w:r w:rsidRPr="007A2B35">
        <w:rPr>
          <w:lang w:val="ru-RU"/>
        </w:rPr>
        <w:t xml:space="preserve">з </w:t>
      </w:r>
      <w:r w:rsidRPr="007A2B35">
        <w:rPr>
          <w:spacing w:val="18"/>
          <w:lang w:val="ru-RU"/>
        </w:rPr>
        <w:t xml:space="preserve"> </w:t>
      </w:r>
      <w:r w:rsidRPr="007A2B35">
        <w:rPr>
          <w:lang w:val="ru-RU"/>
        </w:rPr>
        <w:t>по</w:t>
      </w:r>
      <w:r w:rsidRPr="007A2B35">
        <w:rPr>
          <w:spacing w:val="-3"/>
          <w:lang w:val="ru-RU"/>
        </w:rPr>
        <w:t>д</w:t>
      </w:r>
      <w:r w:rsidRPr="007A2B35">
        <w:rPr>
          <w:spacing w:val="-2"/>
          <w:lang w:val="ru-RU"/>
        </w:rPr>
        <w:t>а</w:t>
      </w:r>
      <w:r w:rsidRPr="007A2B35">
        <w:rPr>
          <w:lang w:val="ru-RU"/>
        </w:rPr>
        <w:t xml:space="preserve">льшим </w:t>
      </w:r>
      <w:r w:rsidRPr="007A2B35">
        <w:rPr>
          <w:spacing w:val="18"/>
          <w:lang w:val="ru-RU"/>
        </w:rPr>
        <w:t xml:space="preserve"> </w:t>
      </w:r>
      <w:r w:rsidRPr="007A2B35">
        <w:rPr>
          <w:spacing w:val="-1"/>
          <w:lang w:val="ru-RU"/>
        </w:rPr>
        <w:t>з</w:t>
      </w:r>
      <w:r w:rsidRPr="007A2B35">
        <w:rPr>
          <w:spacing w:val="-2"/>
          <w:lang w:val="ru-RU"/>
        </w:rPr>
        <w:t>а</w:t>
      </w:r>
      <w:r w:rsidRPr="007A2B35">
        <w:rPr>
          <w:lang w:val="ru-RU"/>
        </w:rPr>
        <w:t>кри</w:t>
      </w:r>
      <w:r w:rsidRPr="007A2B35">
        <w:rPr>
          <w:spacing w:val="-2"/>
          <w:lang w:val="ru-RU"/>
        </w:rPr>
        <w:t>т</w:t>
      </w:r>
      <w:r w:rsidRPr="007A2B35">
        <w:rPr>
          <w:lang w:val="ru-RU"/>
        </w:rPr>
        <w:t>т</w:t>
      </w:r>
      <w:r w:rsidRPr="007A2B35">
        <w:rPr>
          <w:spacing w:val="-2"/>
          <w:lang w:val="ru-RU"/>
        </w:rPr>
        <w:t>я</w:t>
      </w:r>
      <w:r w:rsidRPr="007A2B35">
        <w:rPr>
          <w:lang w:val="ru-RU"/>
        </w:rPr>
        <w:t xml:space="preserve">м </w:t>
      </w:r>
      <w:r w:rsidRPr="007A2B35">
        <w:rPr>
          <w:spacing w:val="18"/>
          <w:lang w:val="ru-RU"/>
        </w:rPr>
        <w:t xml:space="preserve"> </w:t>
      </w:r>
      <w:r w:rsidRPr="007A2B35">
        <w:rPr>
          <w:spacing w:val="-2"/>
          <w:lang w:val="ru-RU"/>
        </w:rPr>
        <w:t>Б</w:t>
      </w:r>
      <w:r w:rsidRPr="007A2B35">
        <w:rPr>
          <w:lang w:val="ru-RU"/>
        </w:rPr>
        <w:t>анк</w:t>
      </w:r>
      <w:r w:rsidRPr="007A2B35">
        <w:rPr>
          <w:spacing w:val="-2"/>
          <w:lang w:val="ru-RU"/>
        </w:rPr>
        <w:t>о</w:t>
      </w:r>
      <w:r w:rsidRPr="007A2B35">
        <w:rPr>
          <w:lang w:val="ru-RU"/>
        </w:rPr>
        <w:t xml:space="preserve">м </w:t>
      </w:r>
      <w:r w:rsidRPr="007A2B35">
        <w:rPr>
          <w:spacing w:val="-1"/>
          <w:lang w:val="ru-RU"/>
        </w:rPr>
        <w:t>К</w:t>
      </w:r>
      <w:r w:rsidRPr="007A2B35">
        <w:rPr>
          <w:lang w:val="ru-RU"/>
        </w:rPr>
        <w:t>арткового</w:t>
      </w:r>
      <w:r w:rsidRPr="007A2B35">
        <w:rPr>
          <w:spacing w:val="17"/>
          <w:lang w:val="ru-RU"/>
        </w:rPr>
        <w:t xml:space="preserve"> </w:t>
      </w:r>
      <w:r w:rsidRPr="007A2B35">
        <w:rPr>
          <w:spacing w:val="-3"/>
          <w:lang w:val="ru-RU"/>
        </w:rPr>
        <w:t>р</w:t>
      </w:r>
      <w:r w:rsidRPr="007A2B35">
        <w:rPr>
          <w:lang w:val="ru-RU"/>
        </w:rPr>
        <w:t>ах</w:t>
      </w:r>
      <w:r w:rsidRPr="007A2B35">
        <w:rPr>
          <w:spacing w:val="-2"/>
          <w:lang w:val="ru-RU"/>
        </w:rPr>
        <w:t>у</w:t>
      </w:r>
      <w:r w:rsidRPr="007A2B35">
        <w:rPr>
          <w:lang w:val="ru-RU"/>
        </w:rPr>
        <w:t>нку</w:t>
      </w:r>
      <w:r w:rsidRPr="007A2B35">
        <w:rPr>
          <w:spacing w:val="14"/>
          <w:lang w:val="ru-RU"/>
        </w:rPr>
        <w:t xml:space="preserve"> </w:t>
      </w:r>
      <w:r w:rsidRPr="007A2B35">
        <w:rPr>
          <w:lang w:val="ru-RU"/>
        </w:rPr>
        <w:t>про</w:t>
      </w:r>
      <w:r w:rsidRPr="007A2B35">
        <w:rPr>
          <w:spacing w:val="1"/>
          <w:lang w:val="ru-RU"/>
        </w:rPr>
        <w:t>т</w:t>
      </w:r>
      <w:r w:rsidRPr="007A2B35">
        <w:rPr>
          <w:spacing w:val="-1"/>
          <w:lang w:val="ru-RU"/>
        </w:rPr>
        <w:t>я</w:t>
      </w:r>
      <w:r w:rsidRPr="007A2B35">
        <w:rPr>
          <w:lang w:val="ru-RU"/>
        </w:rPr>
        <w:t>гом</w:t>
      </w:r>
      <w:r w:rsidRPr="007A2B35">
        <w:rPr>
          <w:spacing w:val="16"/>
          <w:lang w:val="ru-RU"/>
        </w:rPr>
        <w:t xml:space="preserve"> </w:t>
      </w:r>
      <w:r w:rsidRPr="007A2B35">
        <w:rPr>
          <w:lang w:val="ru-RU"/>
        </w:rPr>
        <w:t>наст</w:t>
      </w:r>
      <w:r w:rsidRPr="007A2B35">
        <w:rPr>
          <w:spacing w:val="-3"/>
          <w:lang w:val="ru-RU"/>
        </w:rPr>
        <w:t>у</w:t>
      </w:r>
      <w:r w:rsidRPr="007A2B35">
        <w:rPr>
          <w:lang w:val="ru-RU"/>
        </w:rPr>
        <w:t>п</w:t>
      </w:r>
      <w:r w:rsidRPr="007A2B35">
        <w:rPr>
          <w:spacing w:val="-2"/>
          <w:lang w:val="ru-RU"/>
        </w:rPr>
        <w:t>н</w:t>
      </w:r>
      <w:r w:rsidRPr="007A2B35">
        <w:rPr>
          <w:lang w:val="ru-RU"/>
        </w:rPr>
        <w:t>их</w:t>
      </w:r>
      <w:r w:rsidRPr="007A2B35">
        <w:rPr>
          <w:spacing w:val="17"/>
          <w:lang w:val="ru-RU"/>
        </w:rPr>
        <w:t xml:space="preserve"> </w:t>
      </w:r>
      <w:r w:rsidRPr="007A2B35">
        <w:rPr>
          <w:b/>
          <w:bCs/>
          <w:lang w:val="ru-RU"/>
        </w:rPr>
        <w:t>45</w:t>
      </w:r>
      <w:r w:rsidRPr="007A2B35">
        <w:rPr>
          <w:b/>
          <w:bCs/>
          <w:spacing w:val="17"/>
          <w:lang w:val="ru-RU"/>
        </w:rPr>
        <w:t xml:space="preserve"> </w:t>
      </w:r>
      <w:r w:rsidRPr="007A2B35">
        <w:rPr>
          <w:lang w:val="ru-RU"/>
        </w:rPr>
        <w:t>(сор</w:t>
      </w:r>
      <w:r w:rsidRPr="007A2B35">
        <w:rPr>
          <w:spacing w:val="-2"/>
          <w:lang w:val="ru-RU"/>
        </w:rPr>
        <w:t>о</w:t>
      </w:r>
      <w:r w:rsidRPr="007A2B35">
        <w:rPr>
          <w:lang w:val="ru-RU"/>
        </w:rPr>
        <w:t>ка</w:t>
      </w:r>
      <w:r w:rsidRPr="007A2B35">
        <w:rPr>
          <w:spacing w:val="17"/>
          <w:lang w:val="ru-RU"/>
        </w:rPr>
        <w:t xml:space="preserve"> </w:t>
      </w:r>
      <w:r w:rsidRPr="007A2B35">
        <w:rPr>
          <w:lang w:val="ru-RU"/>
        </w:rPr>
        <w:t>п’я</w:t>
      </w:r>
      <w:r w:rsidRPr="007A2B35">
        <w:rPr>
          <w:spacing w:val="-1"/>
          <w:lang w:val="ru-RU"/>
        </w:rPr>
        <w:t>т</w:t>
      </w:r>
      <w:r w:rsidRPr="007A2B35">
        <w:rPr>
          <w:lang w:val="ru-RU"/>
        </w:rPr>
        <w:t>и)</w:t>
      </w:r>
      <w:r w:rsidRPr="007A2B35">
        <w:rPr>
          <w:spacing w:val="17"/>
          <w:lang w:val="ru-RU"/>
        </w:rPr>
        <w:t xml:space="preserve"> </w:t>
      </w:r>
      <w:r w:rsidRPr="007A2B35">
        <w:rPr>
          <w:spacing w:val="-2"/>
          <w:lang w:val="ru-RU"/>
        </w:rPr>
        <w:t>к</w:t>
      </w:r>
      <w:r w:rsidRPr="007A2B35">
        <w:rPr>
          <w:lang w:val="ru-RU"/>
        </w:rPr>
        <w:t>але</w:t>
      </w:r>
      <w:r w:rsidRPr="007A2B35">
        <w:rPr>
          <w:spacing w:val="-3"/>
          <w:lang w:val="ru-RU"/>
        </w:rPr>
        <w:t>н</w:t>
      </w:r>
      <w:r w:rsidRPr="007A2B35">
        <w:rPr>
          <w:lang w:val="ru-RU"/>
        </w:rPr>
        <w:t>дарн</w:t>
      </w:r>
      <w:r w:rsidRPr="007A2B35">
        <w:rPr>
          <w:spacing w:val="-2"/>
          <w:lang w:val="ru-RU"/>
        </w:rPr>
        <w:t>и</w:t>
      </w:r>
      <w:r w:rsidRPr="007A2B35">
        <w:rPr>
          <w:lang w:val="ru-RU"/>
        </w:rPr>
        <w:t>х</w:t>
      </w:r>
      <w:r w:rsidRPr="007A2B35">
        <w:rPr>
          <w:spacing w:val="16"/>
          <w:lang w:val="ru-RU"/>
        </w:rPr>
        <w:t xml:space="preserve"> </w:t>
      </w:r>
      <w:r w:rsidRPr="007A2B35">
        <w:rPr>
          <w:lang w:val="ru-RU"/>
        </w:rPr>
        <w:t>д</w:t>
      </w:r>
      <w:r w:rsidRPr="007A2B35">
        <w:rPr>
          <w:spacing w:val="-3"/>
          <w:lang w:val="ru-RU"/>
        </w:rPr>
        <w:t>н</w:t>
      </w:r>
      <w:r w:rsidRPr="007A2B35">
        <w:rPr>
          <w:lang w:val="ru-RU"/>
        </w:rPr>
        <w:t>і</w:t>
      </w:r>
      <w:r w:rsidRPr="007A2B35">
        <w:rPr>
          <w:spacing w:val="-2"/>
          <w:lang w:val="ru-RU"/>
        </w:rPr>
        <w:t>в</w:t>
      </w:r>
      <w:r w:rsidRPr="007A2B35">
        <w:rPr>
          <w:lang w:val="ru-RU"/>
        </w:rPr>
        <w:t>,</w:t>
      </w:r>
      <w:r w:rsidRPr="007A2B35">
        <w:rPr>
          <w:spacing w:val="16"/>
          <w:lang w:val="ru-RU"/>
        </w:rPr>
        <w:t xml:space="preserve"> </w:t>
      </w:r>
      <w:r w:rsidRPr="007A2B35">
        <w:rPr>
          <w:lang w:val="ru-RU"/>
        </w:rPr>
        <w:t>з</w:t>
      </w:r>
      <w:r w:rsidRPr="007A2B35">
        <w:rPr>
          <w:spacing w:val="15"/>
          <w:lang w:val="ru-RU"/>
        </w:rPr>
        <w:t xml:space="preserve"> </w:t>
      </w:r>
      <w:r w:rsidRPr="007A2B35">
        <w:rPr>
          <w:lang w:val="ru-RU"/>
        </w:rPr>
        <w:t>дня</w:t>
      </w:r>
      <w:r w:rsidRPr="007A2B35">
        <w:rPr>
          <w:spacing w:val="15"/>
          <w:lang w:val="ru-RU"/>
        </w:rPr>
        <w:t xml:space="preserve"> </w:t>
      </w:r>
      <w:r w:rsidRPr="007A2B35">
        <w:rPr>
          <w:lang w:val="ru-RU"/>
        </w:rPr>
        <w:t>ре</w:t>
      </w:r>
      <w:r w:rsidRPr="007A2B35">
        <w:rPr>
          <w:spacing w:val="-1"/>
          <w:lang w:val="ru-RU"/>
        </w:rPr>
        <w:t>є</w:t>
      </w:r>
      <w:r w:rsidRPr="007A2B35">
        <w:rPr>
          <w:lang w:val="ru-RU"/>
        </w:rPr>
        <w:t>страції</w:t>
      </w:r>
      <w:r w:rsidRPr="007A2B35">
        <w:rPr>
          <w:spacing w:val="17"/>
          <w:lang w:val="ru-RU"/>
        </w:rPr>
        <w:t xml:space="preserve"> </w:t>
      </w:r>
      <w:r w:rsidRPr="007A2B35">
        <w:rPr>
          <w:spacing w:val="-2"/>
          <w:lang w:val="ru-RU"/>
        </w:rPr>
        <w:t>Б</w:t>
      </w:r>
      <w:r w:rsidRPr="007A2B35">
        <w:rPr>
          <w:lang w:val="ru-RU"/>
        </w:rPr>
        <w:t>анк</w:t>
      </w:r>
      <w:r w:rsidRPr="007A2B35">
        <w:rPr>
          <w:spacing w:val="-2"/>
          <w:lang w:val="ru-RU"/>
        </w:rPr>
        <w:t>о</w:t>
      </w:r>
      <w:r w:rsidRPr="007A2B35">
        <w:rPr>
          <w:lang w:val="ru-RU"/>
        </w:rPr>
        <w:t>м такої</w:t>
      </w:r>
      <w:r w:rsidRPr="007A2B35">
        <w:rPr>
          <w:spacing w:val="1"/>
          <w:lang w:val="ru-RU"/>
        </w:rPr>
        <w:t xml:space="preserve"> </w:t>
      </w:r>
      <w:r w:rsidRPr="007A2B35">
        <w:rPr>
          <w:spacing w:val="-3"/>
          <w:lang w:val="ru-RU"/>
        </w:rPr>
        <w:t>п</w:t>
      </w:r>
      <w:r w:rsidRPr="007A2B35">
        <w:rPr>
          <w:lang w:val="ru-RU"/>
        </w:rPr>
        <w:t>ропо</w:t>
      </w:r>
      <w:r w:rsidRPr="007A2B35">
        <w:rPr>
          <w:spacing w:val="-2"/>
          <w:lang w:val="ru-RU"/>
        </w:rPr>
        <w:t>з</w:t>
      </w:r>
      <w:r w:rsidRPr="007A2B35">
        <w:rPr>
          <w:lang w:val="ru-RU"/>
        </w:rPr>
        <w:t>и</w:t>
      </w:r>
      <w:r w:rsidRPr="007A2B35">
        <w:rPr>
          <w:spacing w:val="-2"/>
          <w:lang w:val="ru-RU"/>
        </w:rPr>
        <w:t>ці</w:t>
      </w:r>
      <w:r w:rsidRPr="007A2B35">
        <w:rPr>
          <w:lang w:val="ru-RU"/>
        </w:rPr>
        <w:t>ї.</w:t>
      </w:r>
    </w:p>
    <w:p w14:paraId="7F779DF4" w14:textId="77777777" w:rsidR="00C75D12" w:rsidRPr="007A2B35" w:rsidRDefault="00C75D12" w:rsidP="00605F90">
      <w:pPr>
        <w:pStyle w:val="af0"/>
        <w:widowControl w:val="0"/>
        <w:numPr>
          <w:ilvl w:val="2"/>
          <w:numId w:val="10"/>
        </w:numPr>
        <w:tabs>
          <w:tab w:val="left" w:pos="1288"/>
        </w:tabs>
        <w:suppressAutoHyphens w:val="0"/>
        <w:spacing w:after="0"/>
        <w:ind w:right="348" w:firstLine="425"/>
        <w:jc w:val="both"/>
        <w:rPr>
          <w:spacing w:val="-2"/>
          <w:lang w:val="ru-RU"/>
        </w:rPr>
      </w:pPr>
      <w:r w:rsidRPr="007A2B35">
        <w:rPr>
          <w:spacing w:val="-1"/>
          <w:lang w:val="ru-RU"/>
        </w:rPr>
        <w:t>В</w:t>
      </w:r>
      <w:r w:rsidRPr="007A2B35">
        <w:rPr>
          <w:lang w:val="ru-RU"/>
        </w:rPr>
        <w:t>ик</w:t>
      </w:r>
      <w:r w:rsidRPr="007A2B35">
        <w:rPr>
          <w:spacing w:val="-3"/>
          <w:lang w:val="ru-RU"/>
        </w:rPr>
        <w:t>о</w:t>
      </w:r>
      <w:r w:rsidRPr="007A2B35">
        <w:rPr>
          <w:lang w:val="ru-RU"/>
        </w:rPr>
        <w:t>риста</w:t>
      </w:r>
      <w:r w:rsidRPr="007A2B35">
        <w:rPr>
          <w:spacing w:val="-1"/>
          <w:lang w:val="ru-RU"/>
        </w:rPr>
        <w:t>н</w:t>
      </w:r>
      <w:r w:rsidRPr="007A2B35">
        <w:rPr>
          <w:lang w:val="ru-RU"/>
        </w:rPr>
        <w:t xml:space="preserve">ня </w:t>
      </w:r>
      <w:r w:rsidRPr="007A2B35">
        <w:rPr>
          <w:spacing w:val="6"/>
          <w:lang w:val="ru-RU"/>
        </w:rPr>
        <w:t xml:space="preserve"> </w:t>
      </w:r>
      <w:r w:rsidRPr="007A2B35">
        <w:rPr>
          <w:lang w:val="ru-RU"/>
        </w:rPr>
        <w:t xml:space="preserve">ЕПЗ, </w:t>
      </w:r>
      <w:r w:rsidRPr="007A2B35">
        <w:rPr>
          <w:spacing w:val="11"/>
          <w:lang w:val="ru-RU"/>
        </w:rPr>
        <w:t xml:space="preserve"> </w:t>
      </w:r>
      <w:r w:rsidRPr="007A2B35">
        <w:rPr>
          <w:lang w:val="ru-RU"/>
        </w:rPr>
        <w:t>стр</w:t>
      </w:r>
      <w:r w:rsidRPr="007A2B35">
        <w:rPr>
          <w:spacing w:val="-3"/>
          <w:lang w:val="ru-RU"/>
        </w:rPr>
        <w:t>о</w:t>
      </w:r>
      <w:r w:rsidRPr="007A2B35">
        <w:rPr>
          <w:lang w:val="ru-RU"/>
        </w:rPr>
        <w:t xml:space="preserve">к </w:t>
      </w:r>
      <w:r w:rsidRPr="007A2B35">
        <w:rPr>
          <w:spacing w:val="10"/>
          <w:lang w:val="ru-RU"/>
        </w:rPr>
        <w:t xml:space="preserve"> </w:t>
      </w:r>
      <w:r w:rsidRPr="007A2B35">
        <w:rPr>
          <w:spacing w:val="-2"/>
          <w:lang w:val="ru-RU"/>
        </w:rPr>
        <w:t>д</w:t>
      </w:r>
      <w:r w:rsidRPr="007A2B35">
        <w:rPr>
          <w:lang w:val="ru-RU"/>
        </w:rPr>
        <w:t>ії</w:t>
      </w:r>
      <w:r w:rsidRPr="007A2B35">
        <w:rPr>
          <w:lang w:val="ru-RU"/>
        </w:rPr>
        <w:tab/>
      </w:r>
      <w:r w:rsidRPr="007A2B35">
        <w:rPr>
          <w:spacing w:val="-1"/>
          <w:lang w:val="ru-RU"/>
        </w:rPr>
        <w:t>я</w:t>
      </w:r>
      <w:r w:rsidRPr="007A2B35">
        <w:rPr>
          <w:lang w:val="ru-RU"/>
        </w:rPr>
        <w:t>к</w:t>
      </w:r>
      <w:r w:rsidRPr="007A2B35">
        <w:rPr>
          <w:spacing w:val="-3"/>
          <w:lang w:val="ru-RU"/>
        </w:rPr>
        <w:t>о</w:t>
      </w:r>
      <w:r w:rsidRPr="007A2B35">
        <w:rPr>
          <w:lang w:val="ru-RU"/>
        </w:rPr>
        <w:t xml:space="preserve">ї </w:t>
      </w:r>
      <w:r w:rsidRPr="007A2B35">
        <w:rPr>
          <w:spacing w:val="10"/>
          <w:lang w:val="ru-RU"/>
        </w:rPr>
        <w:t xml:space="preserve"> </w:t>
      </w:r>
      <w:r w:rsidRPr="007A2B35">
        <w:rPr>
          <w:spacing w:val="-2"/>
          <w:lang w:val="ru-RU"/>
        </w:rPr>
        <w:t>с</w:t>
      </w:r>
      <w:r w:rsidRPr="007A2B35">
        <w:rPr>
          <w:lang w:val="ru-RU"/>
        </w:rPr>
        <w:t>кін</w:t>
      </w:r>
      <w:r w:rsidRPr="007A2B35">
        <w:rPr>
          <w:spacing w:val="-2"/>
          <w:lang w:val="ru-RU"/>
        </w:rPr>
        <w:t>ч</w:t>
      </w:r>
      <w:r w:rsidRPr="007A2B35">
        <w:rPr>
          <w:lang w:val="ru-RU"/>
        </w:rPr>
        <w:t>и</w:t>
      </w:r>
      <w:r w:rsidRPr="007A2B35">
        <w:rPr>
          <w:spacing w:val="-4"/>
          <w:lang w:val="ru-RU"/>
        </w:rPr>
        <w:t>в</w:t>
      </w:r>
      <w:r w:rsidRPr="007A2B35">
        <w:rPr>
          <w:lang w:val="ru-RU"/>
        </w:rPr>
        <w:t xml:space="preserve">ся, </w:t>
      </w:r>
      <w:r w:rsidRPr="007A2B35">
        <w:rPr>
          <w:spacing w:val="9"/>
          <w:lang w:val="ru-RU"/>
        </w:rPr>
        <w:t xml:space="preserve"> </w:t>
      </w:r>
      <w:r w:rsidRPr="007A2B35">
        <w:rPr>
          <w:lang w:val="ru-RU"/>
        </w:rPr>
        <w:t xml:space="preserve">а </w:t>
      </w:r>
      <w:r w:rsidRPr="007A2B35">
        <w:rPr>
          <w:spacing w:val="7"/>
          <w:lang w:val="ru-RU"/>
        </w:rPr>
        <w:t xml:space="preserve"> </w:t>
      </w:r>
      <w:r w:rsidRPr="007A2B35">
        <w:rPr>
          <w:lang w:val="ru-RU"/>
        </w:rPr>
        <w:t>так</w:t>
      </w:r>
      <w:r w:rsidRPr="007A2B35">
        <w:rPr>
          <w:spacing w:val="-2"/>
          <w:lang w:val="ru-RU"/>
        </w:rPr>
        <w:t>о</w:t>
      </w:r>
      <w:r w:rsidRPr="007A2B35">
        <w:rPr>
          <w:lang w:val="ru-RU"/>
        </w:rPr>
        <w:t xml:space="preserve">ж </w:t>
      </w:r>
      <w:r w:rsidRPr="007A2B35">
        <w:rPr>
          <w:spacing w:val="8"/>
          <w:lang w:val="ru-RU"/>
        </w:rPr>
        <w:t xml:space="preserve"> </w:t>
      </w:r>
      <w:r w:rsidRPr="007A2B35">
        <w:rPr>
          <w:spacing w:val="-1"/>
          <w:lang w:val="ru-RU"/>
        </w:rPr>
        <w:t>з</w:t>
      </w:r>
      <w:r w:rsidRPr="007A2B35">
        <w:rPr>
          <w:lang w:val="ru-RU"/>
        </w:rPr>
        <w:t>аб</w:t>
      </w:r>
      <w:r w:rsidRPr="007A2B35">
        <w:rPr>
          <w:spacing w:val="-3"/>
          <w:lang w:val="ru-RU"/>
        </w:rPr>
        <w:t>л</w:t>
      </w:r>
      <w:r w:rsidRPr="007A2B35">
        <w:rPr>
          <w:lang w:val="ru-RU"/>
        </w:rPr>
        <w:t>око</w:t>
      </w:r>
      <w:r w:rsidRPr="007A2B35">
        <w:rPr>
          <w:spacing w:val="-2"/>
          <w:lang w:val="ru-RU"/>
        </w:rPr>
        <w:t>в</w:t>
      </w:r>
      <w:r w:rsidRPr="007A2B35">
        <w:rPr>
          <w:lang w:val="ru-RU"/>
        </w:rPr>
        <w:t>ан</w:t>
      </w:r>
      <w:r w:rsidRPr="007A2B35">
        <w:rPr>
          <w:spacing w:val="-3"/>
          <w:lang w:val="ru-RU"/>
        </w:rPr>
        <w:t>о</w:t>
      </w:r>
      <w:r w:rsidRPr="007A2B35">
        <w:rPr>
          <w:lang w:val="ru-RU"/>
        </w:rPr>
        <w:t xml:space="preserve">ї, </w:t>
      </w:r>
      <w:r w:rsidRPr="007A2B35">
        <w:rPr>
          <w:spacing w:val="9"/>
          <w:lang w:val="ru-RU"/>
        </w:rPr>
        <w:t xml:space="preserve"> </w:t>
      </w:r>
      <w:r w:rsidRPr="007A2B35">
        <w:rPr>
          <w:spacing w:val="-3"/>
          <w:lang w:val="ru-RU"/>
        </w:rPr>
        <w:t>п</w:t>
      </w:r>
      <w:r w:rsidRPr="007A2B35">
        <w:rPr>
          <w:lang w:val="ru-RU"/>
        </w:rPr>
        <w:t>ідр</w:t>
      </w:r>
      <w:r w:rsidRPr="007A2B35">
        <w:rPr>
          <w:spacing w:val="-2"/>
          <w:lang w:val="ru-RU"/>
        </w:rPr>
        <w:t>о</w:t>
      </w:r>
      <w:r w:rsidRPr="007A2B35">
        <w:rPr>
          <w:lang w:val="ru-RU"/>
        </w:rPr>
        <w:t>блен</w:t>
      </w:r>
      <w:r w:rsidRPr="007A2B35">
        <w:rPr>
          <w:spacing w:val="-3"/>
          <w:lang w:val="ru-RU"/>
        </w:rPr>
        <w:t>о</w:t>
      </w:r>
      <w:r w:rsidRPr="007A2B35">
        <w:rPr>
          <w:lang w:val="ru-RU"/>
        </w:rPr>
        <w:t xml:space="preserve">ї </w:t>
      </w:r>
      <w:r w:rsidRPr="007A2B35">
        <w:rPr>
          <w:spacing w:val="8"/>
          <w:lang w:val="ru-RU"/>
        </w:rPr>
        <w:t xml:space="preserve"> </w:t>
      </w:r>
      <w:r w:rsidRPr="007A2B35">
        <w:rPr>
          <w:lang w:val="ru-RU"/>
        </w:rPr>
        <w:t>а</w:t>
      </w:r>
      <w:r w:rsidRPr="007A2B35">
        <w:rPr>
          <w:spacing w:val="-2"/>
          <w:lang w:val="ru-RU"/>
        </w:rPr>
        <w:t>б</w:t>
      </w:r>
      <w:r w:rsidRPr="007A2B35">
        <w:rPr>
          <w:lang w:val="ru-RU"/>
        </w:rPr>
        <w:t>о фал</w:t>
      </w:r>
      <w:r w:rsidRPr="007A2B35">
        <w:rPr>
          <w:spacing w:val="-2"/>
          <w:lang w:val="ru-RU"/>
        </w:rPr>
        <w:t>ь</w:t>
      </w:r>
      <w:r w:rsidRPr="007A2B35">
        <w:rPr>
          <w:lang w:val="ru-RU"/>
        </w:rPr>
        <w:t>ши</w:t>
      </w:r>
      <w:r w:rsidRPr="007A2B35">
        <w:rPr>
          <w:spacing w:val="-2"/>
          <w:lang w:val="ru-RU"/>
        </w:rPr>
        <w:t>в</w:t>
      </w:r>
      <w:r w:rsidRPr="007A2B35">
        <w:rPr>
          <w:lang w:val="ru-RU"/>
        </w:rPr>
        <w:t xml:space="preserve">ої </w:t>
      </w:r>
      <w:r w:rsidRPr="007A2B35">
        <w:rPr>
          <w:spacing w:val="34"/>
          <w:lang w:val="ru-RU"/>
        </w:rPr>
        <w:t xml:space="preserve"> </w:t>
      </w:r>
      <w:r w:rsidRPr="007A2B35">
        <w:rPr>
          <w:spacing w:val="-2"/>
          <w:lang w:val="ru-RU"/>
        </w:rPr>
        <w:t>заборонено  і  переслідується  відповідно  до  норм  чинного  законодавства  України  та міжнародного права.</w:t>
      </w:r>
    </w:p>
    <w:p w14:paraId="6D6A5E8D" w14:textId="77777777" w:rsidR="00C75D12" w:rsidRPr="007A2B35" w:rsidRDefault="00C75D12" w:rsidP="00605F90">
      <w:pPr>
        <w:ind w:right="348" w:firstLine="425"/>
        <w:jc w:val="both"/>
        <w:rPr>
          <w:lang w:val="ru-RU"/>
        </w:rPr>
      </w:pPr>
    </w:p>
    <w:p w14:paraId="24BA2FE6" w14:textId="77777777" w:rsidR="00C75D12" w:rsidRPr="007A2B35" w:rsidRDefault="00C75D12" w:rsidP="00605F90">
      <w:pPr>
        <w:pStyle w:val="a6"/>
        <w:spacing w:before="0" w:beforeAutospacing="0" w:after="0" w:afterAutospacing="0"/>
        <w:ind w:firstLine="568"/>
        <w:jc w:val="both"/>
        <w:rPr>
          <w:sz w:val="20"/>
          <w:szCs w:val="20"/>
          <w:lang w:val="uk-UA"/>
        </w:rPr>
      </w:pPr>
      <w:r w:rsidRPr="007A2B35">
        <w:rPr>
          <w:sz w:val="20"/>
          <w:szCs w:val="20"/>
          <w:lang w:val="uk-UA"/>
        </w:rPr>
        <w:t xml:space="preserve">Переказ коштів на картковий рахунок в АТ “АЛЬПАРІ БАНК”  виконується за умови повідомлення </w:t>
      </w:r>
    </w:p>
    <w:p w14:paraId="15CC5AF5" w14:textId="77777777" w:rsidR="00C75D12" w:rsidRPr="007A2B35" w:rsidRDefault="00C75D12" w:rsidP="00605F90">
      <w:pPr>
        <w:pStyle w:val="a6"/>
        <w:spacing w:before="0" w:beforeAutospacing="0" w:after="0" w:afterAutospacing="0"/>
        <w:jc w:val="both"/>
        <w:rPr>
          <w:sz w:val="20"/>
          <w:szCs w:val="20"/>
          <w:lang w:val="uk-UA"/>
        </w:rPr>
      </w:pPr>
      <w:r w:rsidRPr="007A2B35">
        <w:rPr>
          <w:sz w:val="20"/>
          <w:szCs w:val="20"/>
          <w:lang w:val="uk-UA"/>
        </w:rPr>
        <w:t xml:space="preserve">таких реквізитів: </w:t>
      </w:r>
    </w:p>
    <w:p w14:paraId="7320D2F3" w14:textId="77777777" w:rsidR="00C75D12" w:rsidRPr="007A2B35" w:rsidRDefault="00C75D12" w:rsidP="00605F90">
      <w:pPr>
        <w:pStyle w:val="a6"/>
        <w:spacing w:before="0" w:beforeAutospacing="0" w:after="0" w:afterAutospacing="0"/>
        <w:jc w:val="both"/>
        <w:rPr>
          <w:b/>
          <w:sz w:val="20"/>
          <w:szCs w:val="20"/>
          <w:lang w:val="uk-UA"/>
        </w:rPr>
      </w:pPr>
      <w:r w:rsidRPr="007A2B35">
        <w:rPr>
          <w:b/>
          <w:sz w:val="20"/>
          <w:szCs w:val="20"/>
          <w:lang w:val="uk-UA"/>
        </w:rPr>
        <w:t>-</w:t>
      </w:r>
      <w:r w:rsidRPr="007A2B35">
        <w:rPr>
          <w:b/>
          <w:sz w:val="20"/>
          <w:szCs w:val="20"/>
          <w:lang w:val="uk-UA"/>
        </w:rPr>
        <w:tab/>
        <w:t>для переказів в гривні</w:t>
      </w:r>
    </w:p>
    <w:tbl>
      <w:tblPr>
        <w:tblW w:w="0" w:type="auto"/>
        <w:tblInd w:w="-5" w:type="dxa"/>
        <w:tblLook w:val="01E0" w:firstRow="1" w:lastRow="1" w:firstColumn="1" w:lastColumn="1" w:noHBand="0" w:noVBand="0"/>
      </w:tblPr>
      <w:tblGrid>
        <w:gridCol w:w="1997"/>
        <w:gridCol w:w="6813"/>
      </w:tblGrid>
      <w:tr w:rsidR="00C75D12" w:rsidRPr="007A2B35" w14:paraId="64A5E409" w14:textId="77777777" w:rsidTr="007A2B35">
        <w:tc>
          <w:tcPr>
            <w:tcW w:w="1997" w:type="dxa"/>
            <w:tcBorders>
              <w:top w:val="single" w:sz="4" w:space="0" w:color="auto"/>
              <w:left w:val="single" w:sz="4" w:space="0" w:color="auto"/>
              <w:bottom w:val="single" w:sz="4" w:space="0" w:color="auto"/>
              <w:right w:val="single" w:sz="4" w:space="0" w:color="auto"/>
            </w:tcBorders>
          </w:tcPr>
          <w:p w14:paraId="4D49A006" w14:textId="77777777" w:rsidR="00C75D12" w:rsidRPr="007A2B35" w:rsidRDefault="00C75D12" w:rsidP="00605F90">
            <w:r w:rsidRPr="007A2B35">
              <w:t xml:space="preserve">Отримувач:  </w:t>
            </w:r>
          </w:p>
        </w:tc>
        <w:tc>
          <w:tcPr>
            <w:tcW w:w="6813" w:type="dxa"/>
            <w:tcBorders>
              <w:top w:val="single" w:sz="4" w:space="0" w:color="auto"/>
              <w:left w:val="single" w:sz="4" w:space="0" w:color="auto"/>
              <w:bottom w:val="single" w:sz="4" w:space="0" w:color="auto"/>
              <w:right w:val="single" w:sz="4" w:space="0" w:color="auto"/>
            </w:tcBorders>
          </w:tcPr>
          <w:p w14:paraId="1C8CE7D0" w14:textId="77777777" w:rsidR="00C75D12" w:rsidRPr="007A2B35" w:rsidRDefault="00C75D12" w:rsidP="00605F90">
            <w:r w:rsidRPr="007A2B35">
              <w:t xml:space="preserve">АТ </w:t>
            </w:r>
            <w:r w:rsidRPr="007A2B35">
              <w:rPr>
                <w:lang w:val="ru-RU"/>
              </w:rPr>
              <w:t>«</w:t>
            </w:r>
            <w:r w:rsidRPr="007A2B35">
              <w:t xml:space="preserve">АЛЬПАРІ БАНК»   </w:t>
            </w:r>
          </w:p>
        </w:tc>
      </w:tr>
      <w:tr w:rsidR="00C75D12" w:rsidRPr="007A2B35" w14:paraId="49F0B428" w14:textId="77777777" w:rsidTr="007A2B35">
        <w:tc>
          <w:tcPr>
            <w:tcW w:w="1997" w:type="dxa"/>
            <w:tcBorders>
              <w:top w:val="single" w:sz="4" w:space="0" w:color="auto"/>
              <w:left w:val="single" w:sz="4" w:space="0" w:color="auto"/>
              <w:bottom w:val="single" w:sz="4" w:space="0" w:color="auto"/>
              <w:right w:val="single" w:sz="4" w:space="0" w:color="auto"/>
            </w:tcBorders>
          </w:tcPr>
          <w:p w14:paraId="4B2A266E" w14:textId="77777777" w:rsidR="00C75D12" w:rsidRPr="007A2B35" w:rsidRDefault="00C75D12" w:rsidP="00605F90">
            <w:r w:rsidRPr="007A2B35">
              <w:t>Код отримувача:</w:t>
            </w:r>
          </w:p>
        </w:tc>
        <w:tc>
          <w:tcPr>
            <w:tcW w:w="6813" w:type="dxa"/>
            <w:tcBorders>
              <w:top w:val="single" w:sz="4" w:space="0" w:color="auto"/>
              <w:left w:val="single" w:sz="4" w:space="0" w:color="auto"/>
              <w:bottom w:val="single" w:sz="4" w:space="0" w:color="auto"/>
              <w:right w:val="single" w:sz="4" w:space="0" w:color="auto"/>
            </w:tcBorders>
          </w:tcPr>
          <w:p w14:paraId="2B1118C9" w14:textId="77777777" w:rsidR="00C75D12" w:rsidRPr="007A2B35" w:rsidRDefault="00C75D12" w:rsidP="00605F90">
            <w:r w:rsidRPr="007A2B35">
              <w:t>380894</w:t>
            </w:r>
          </w:p>
        </w:tc>
      </w:tr>
      <w:tr w:rsidR="00C75D12" w:rsidRPr="007A2B35" w14:paraId="787E58D1" w14:textId="77777777" w:rsidTr="007A2B35">
        <w:tc>
          <w:tcPr>
            <w:tcW w:w="1997" w:type="dxa"/>
            <w:tcBorders>
              <w:top w:val="single" w:sz="4" w:space="0" w:color="auto"/>
              <w:left w:val="single" w:sz="4" w:space="0" w:color="auto"/>
              <w:bottom w:val="single" w:sz="4" w:space="0" w:color="auto"/>
              <w:right w:val="single" w:sz="4" w:space="0" w:color="auto"/>
            </w:tcBorders>
          </w:tcPr>
          <w:p w14:paraId="323C33E8" w14:textId="77777777" w:rsidR="00C75D12" w:rsidRPr="007A2B35" w:rsidRDefault="00C75D12" w:rsidP="00605F90">
            <w:r w:rsidRPr="007A2B35">
              <w:t xml:space="preserve">№ рахунку: </w:t>
            </w:r>
          </w:p>
        </w:tc>
        <w:tc>
          <w:tcPr>
            <w:tcW w:w="6813" w:type="dxa"/>
            <w:tcBorders>
              <w:top w:val="single" w:sz="4" w:space="0" w:color="auto"/>
              <w:left w:val="single" w:sz="4" w:space="0" w:color="auto"/>
              <w:bottom w:val="single" w:sz="4" w:space="0" w:color="auto"/>
              <w:right w:val="single" w:sz="4" w:space="0" w:color="auto"/>
            </w:tcBorders>
          </w:tcPr>
          <w:p w14:paraId="4AA008CC" w14:textId="2729F807" w:rsidR="00C75D12" w:rsidRPr="007A2B35" w:rsidRDefault="00AB707C" w:rsidP="00605F90">
            <w:pPr>
              <w:rPr>
                <w:lang w:val="ru-RU"/>
              </w:rPr>
            </w:pPr>
            <w:r>
              <w:t>UA543808940000000292440000005</w:t>
            </w:r>
          </w:p>
        </w:tc>
      </w:tr>
      <w:tr w:rsidR="00C75D12" w:rsidRPr="007A2B35" w14:paraId="4DE6F465" w14:textId="77777777" w:rsidTr="007A2B35">
        <w:tc>
          <w:tcPr>
            <w:tcW w:w="1997" w:type="dxa"/>
            <w:tcBorders>
              <w:top w:val="single" w:sz="4" w:space="0" w:color="auto"/>
              <w:left w:val="single" w:sz="4" w:space="0" w:color="auto"/>
              <w:bottom w:val="single" w:sz="4" w:space="0" w:color="auto"/>
              <w:right w:val="single" w:sz="4" w:space="0" w:color="auto"/>
            </w:tcBorders>
          </w:tcPr>
          <w:p w14:paraId="22223A8C" w14:textId="77777777" w:rsidR="00C75D12" w:rsidRPr="007A2B35" w:rsidRDefault="00C75D12" w:rsidP="00605F90">
            <w:r w:rsidRPr="007A2B35">
              <w:t>Код ЄДРПОУ:</w:t>
            </w:r>
          </w:p>
        </w:tc>
        <w:tc>
          <w:tcPr>
            <w:tcW w:w="6813" w:type="dxa"/>
            <w:tcBorders>
              <w:top w:val="single" w:sz="4" w:space="0" w:color="auto"/>
              <w:left w:val="single" w:sz="4" w:space="0" w:color="auto"/>
              <w:bottom w:val="single" w:sz="4" w:space="0" w:color="auto"/>
              <w:right w:val="single" w:sz="4" w:space="0" w:color="auto"/>
            </w:tcBorders>
          </w:tcPr>
          <w:p w14:paraId="162CC0A3" w14:textId="77777777" w:rsidR="00C75D12" w:rsidRPr="007A2B35" w:rsidRDefault="00C75D12" w:rsidP="00605F90">
            <w:pPr>
              <w:rPr>
                <w:lang w:val="ru-RU"/>
              </w:rPr>
            </w:pPr>
            <w:r w:rsidRPr="007A2B35">
              <w:rPr>
                <w:lang w:val="ru-RU"/>
              </w:rPr>
              <w:t>38377143</w:t>
            </w:r>
          </w:p>
        </w:tc>
      </w:tr>
      <w:tr w:rsidR="00C75D12" w:rsidRPr="007A2B35" w14:paraId="1835323B" w14:textId="77777777" w:rsidTr="007A2B35">
        <w:tc>
          <w:tcPr>
            <w:tcW w:w="1997" w:type="dxa"/>
            <w:tcBorders>
              <w:top w:val="single" w:sz="4" w:space="0" w:color="auto"/>
              <w:left w:val="single" w:sz="4" w:space="0" w:color="auto"/>
              <w:bottom w:val="single" w:sz="4" w:space="0" w:color="auto"/>
              <w:right w:val="single" w:sz="4" w:space="0" w:color="auto"/>
            </w:tcBorders>
            <w:vAlign w:val="center"/>
          </w:tcPr>
          <w:p w14:paraId="303AB5F6" w14:textId="77777777" w:rsidR="00C75D12" w:rsidRPr="007A2B35" w:rsidRDefault="00C75D12" w:rsidP="00605F90">
            <w:r w:rsidRPr="007A2B35">
              <w:t>Призначення платежу :</w:t>
            </w:r>
          </w:p>
        </w:tc>
        <w:tc>
          <w:tcPr>
            <w:tcW w:w="6813" w:type="dxa"/>
            <w:tcBorders>
              <w:top w:val="single" w:sz="4" w:space="0" w:color="auto"/>
              <w:left w:val="single" w:sz="4" w:space="0" w:color="auto"/>
              <w:bottom w:val="single" w:sz="4" w:space="0" w:color="auto"/>
              <w:right w:val="single" w:sz="4" w:space="0" w:color="auto"/>
            </w:tcBorders>
          </w:tcPr>
          <w:p w14:paraId="57636E17" w14:textId="77777777" w:rsidR="00C75D12" w:rsidRPr="007A2B35" w:rsidRDefault="00C75D12" w:rsidP="00605F90">
            <w:pPr>
              <w:rPr>
                <w:lang w:val="ru-RU"/>
              </w:rPr>
            </w:pPr>
            <w:r w:rsidRPr="007A2B35">
              <w:rPr>
                <w:lang w:val="ru-RU"/>
              </w:rPr>
              <w:t xml:space="preserve">Поповнення картрахунку №_____________________________ </w:t>
            </w:r>
          </w:p>
          <w:p w14:paraId="1C834C63" w14:textId="77777777" w:rsidR="00C75D12" w:rsidRPr="007A2B35" w:rsidRDefault="00C75D12" w:rsidP="00605F90">
            <w:pPr>
              <w:jc w:val="center"/>
              <w:rPr>
                <w:lang w:val="ru-RU"/>
              </w:rPr>
            </w:pPr>
            <w:r w:rsidRPr="007A2B35">
              <w:rPr>
                <w:lang w:val="ru-RU"/>
              </w:rPr>
              <w:t xml:space="preserve">                    номер особового карткового рахунку</w:t>
            </w:r>
          </w:p>
          <w:p w14:paraId="7416383F" w14:textId="77777777" w:rsidR="00C75D12" w:rsidRPr="007A2B35" w:rsidRDefault="00C75D12" w:rsidP="00605F90">
            <w:pPr>
              <w:jc w:val="right"/>
              <w:rPr>
                <w:lang w:val="ru-RU"/>
              </w:rPr>
            </w:pPr>
            <w:r w:rsidRPr="007A2B35">
              <w:rPr>
                <w:lang w:val="ru-RU"/>
              </w:rPr>
              <w:t xml:space="preserve">__________________________________________________________       </w:t>
            </w:r>
          </w:p>
          <w:p w14:paraId="1378B144" w14:textId="77777777" w:rsidR="00C75D12" w:rsidRPr="007A2B35" w:rsidRDefault="00C75D12" w:rsidP="00605F90">
            <w:pPr>
              <w:jc w:val="center"/>
              <w:rPr>
                <w:lang w:val="ru-RU"/>
              </w:rPr>
            </w:pPr>
            <w:r w:rsidRPr="007A2B35">
              <w:rPr>
                <w:lang w:val="ru-RU"/>
              </w:rPr>
              <w:t xml:space="preserve">        Прізвище Ім’я По батькові (повністю)</w:t>
            </w:r>
          </w:p>
        </w:tc>
      </w:tr>
    </w:tbl>
    <w:p w14:paraId="3C12EA76" w14:textId="77777777" w:rsidR="00C75D12" w:rsidRPr="007A2B35" w:rsidRDefault="00C75D12" w:rsidP="00605F90">
      <w:pPr>
        <w:pStyle w:val="a6"/>
        <w:spacing w:before="0" w:beforeAutospacing="0" w:after="0" w:afterAutospacing="0"/>
        <w:jc w:val="both"/>
        <w:rPr>
          <w:b/>
          <w:sz w:val="20"/>
          <w:szCs w:val="20"/>
          <w:lang w:val="uk-UA"/>
        </w:rPr>
      </w:pPr>
      <w:r w:rsidRPr="007A2B35">
        <w:rPr>
          <w:b/>
          <w:sz w:val="20"/>
          <w:szCs w:val="20"/>
          <w:lang w:val="uk-UA"/>
        </w:rPr>
        <w:t>-</w:t>
      </w:r>
      <w:r w:rsidRPr="007A2B35">
        <w:rPr>
          <w:b/>
          <w:sz w:val="20"/>
          <w:szCs w:val="20"/>
          <w:lang w:val="uk-UA"/>
        </w:rPr>
        <w:tab/>
        <w:t>для переказів в валюті</w:t>
      </w:r>
    </w:p>
    <w:tbl>
      <w:tblPr>
        <w:tblW w:w="10001" w:type="dxa"/>
        <w:tblInd w:w="-5" w:type="dxa"/>
        <w:tblLayout w:type="fixed"/>
        <w:tblLook w:val="01E0" w:firstRow="1" w:lastRow="1" w:firstColumn="1" w:lastColumn="1" w:noHBand="0" w:noVBand="0"/>
      </w:tblPr>
      <w:tblGrid>
        <w:gridCol w:w="1910"/>
        <w:gridCol w:w="3980"/>
        <w:gridCol w:w="4111"/>
      </w:tblGrid>
      <w:tr w:rsidR="00C75D12" w:rsidRPr="007A2B35" w14:paraId="3102B7E7" w14:textId="77777777" w:rsidTr="007A2B35">
        <w:tc>
          <w:tcPr>
            <w:tcW w:w="1910" w:type="dxa"/>
            <w:tcBorders>
              <w:top w:val="single" w:sz="4" w:space="0" w:color="auto"/>
              <w:left w:val="single" w:sz="4" w:space="0" w:color="auto"/>
              <w:bottom w:val="single" w:sz="4" w:space="0" w:color="auto"/>
              <w:right w:val="single" w:sz="4" w:space="0" w:color="auto"/>
            </w:tcBorders>
          </w:tcPr>
          <w:p w14:paraId="3CB98456" w14:textId="77777777" w:rsidR="00C75D12" w:rsidRPr="007A2B35" w:rsidRDefault="00C75D12" w:rsidP="00605F90"/>
        </w:tc>
        <w:tc>
          <w:tcPr>
            <w:tcW w:w="3980" w:type="dxa"/>
            <w:tcBorders>
              <w:top w:val="single" w:sz="4" w:space="0" w:color="auto"/>
              <w:left w:val="single" w:sz="4" w:space="0" w:color="auto"/>
              <w:bottom w:val="single" w:sz="4" w:space="0" w:color="auto"/>
              <w:right w:val="single" w:sz="4" w:space="0" w:color="auto"/>
            </w:tcBorders>
          </w:tcPr>
          <w:p w14:paraId="3416BE6B" w14:textId="77777777" w:rsidR="00C75D12" w:rsidRPr="007A2B35" w:rsidRDefault="00C75D12" w:rsidP="00605F90">
            <w:pPr>
              <w:jc w:val="center"/>
              <w:rPr>
                <w:b/>
              </w:rPr>
            </w:pPr>
            <w:r w:rsidRPr="007A2B35">
              <w:rPr>
                <w:b/>
              </w:rPr>
              <w:t>Переказ  в доларах (USD)</w:t>
            </w:r>
          </w:p>
        </w:tc>
        <w:tc>
          <w:tcPr>
            <w:tcW w:w="4111" w:type="dxa"/>
            <w:tcBorders>
              <w:top w:val="single" w:sz="4" w:space="0" w:color="auto"/>
              <w:left w:val="single" w:sz="4" w:space="0" w:color="auto"/>
              <w:bottom w:val="single" w:sz="4" w:space="0" w:color="auto"/>
              <w:right w:val="single" w:sz="4" w:space="0" w:color="auto"/>
            </w:tcBorders>
          </w:tcPr>
          <w:p w14:paraId="6793ED47" w14:textId="77777777" w:rsidR="00C75D12" w:rsidRPr="007A2B35" w:rsidRDefault="00C75D12" w:rsidP="00605F90">
            <w:pPr>
              <w:jc w:val="center"/>
              <w:rPr>
                <w:b/>
              </w:rPr>
            </w:pPr>
            <w:r w:rsidRPr="007A2B35">
              <w:rPr>
                <w:b/>
              </w:rPr>
              <w:t>Переказ  в євро (EUR)</w:t>
            </w:r>
          </w:p>
        </w:tc>
      </w:tr>
      <w:tr w:rsidR="00C75D12" w:rsidRPr="007A2B35" w14:paraId="30A736D7" w14:textId="77777777" w:rsidTr="007A2B35">
        <w:tc>
          <w:tcPr>
            <w:tcW w:w="1910" w:type="dxa"/>
            <w:tcBorders>
              <w:top w:val="single" w:sz="4" w:space="0" w:color="auto"/>
              <w:left w:val="single" w:sz="4" w:space="0" w:color="auto"/>
              <w:bottom w:val="single" w:sz="4" w:space="0" w:color="auto"/>
              <w:right w:val="single" w:sz="4" w:space="0" w:color="auto"/>
            </w:tcBorders>
          </w:tcPr>
          <w:p w14:paraId="5055DD1A" w14:textId="77777777" w:rsidR="00C75D12" w:rsidRPr="007A2B35" w:rsidRDefault="00C75D12" w:rsidP="00605F90">
            <w:r w:rsidRPr="007A2B35">
              <w:t>INTERMEDIARY  BANK:</w:t>
            </w:r>
          </w:p>
        </w:tc>
        <w:tc>
          <w:tcPr>
            <w:tcW w:w="3980" w:type="dxa"/>
            <w:tcBorders>
              <w:top w:val="single" w:sz="4" w:space="0" w:color="auto"/>
              <w:left w:val="single" w:sz="4" w:space="0" w:color="auto"/>
              <w:bottom w:val="single" w:sz="4" w:space="0" w:color="auto"/>
              <w:right w:val="single" w:sz="4" w:space="0" w:color="auto"/>
            </w:tcBorders>
          </w:tcPr>
          <w:p w14:paraId="09101387" w14:textId="77777777" w:rsidR="00C75D12" w:rsidRPr="007A2B35" w:rsidRDefault="00C75D12" w:rsidP="00605F90">
            <w:pPr>
              <w:jc w:val="both"/>
              <w:rPr>
                <w:caps/>
              </w:rPr>
            </w:pPr>
            <w:r w:rsidRPr="007A2B35">
              <w:rPr>
                <w:caps/>
              </w:rPr>
              <w:t>THE BANK OF NEW YORK MELLON</w:t>
            </w:r>
          </w:p>
          <w:p w14:paraId="48C9D6CB" w14:textId="77777777" w:rsidR="00C75D12" w:rsidRPr="007A2B35" w:rsidRDefault="00C75D12" w:rsidP="00605F90">
            <w:pPr>
              <w:tabs>
                <w:tab w:val="left" w:pos="2412"/>
              </w:tabs>
              <w:rPr>
                <w:caps/>
              </w:rPr>
            </w:pPr>
            <w:r w:rsidRPr="007A2B35">
              <w:rPr>
                <w:caps/>
              </w:rPr>
              <w:t>NEW YORK, usa</w:t>
            </w:r>
          </w:p>
          <w:p w14:paraId="0241FECB" w14:textId="77777777" w:rsidR="00C75D12" w:rsidRPr="007A2B35" w:rsidRDefault="00C75D12" w:rsidP="00605F90">
            <w:r w:rsidRPr="007A2B35">
              <w:rPr>
                <w:caps/>
              </w:rPr>
              <w:t>SWIFT: IRVTUS3N</w:t>
            </w:r>
            <w:r w:rsidRPr="007A2B35">
              <w:t xml:space="preserve"> </w:t>
            </w:r>
          </w:p>
        </w:tc>
        <w:tc>
          <w:tcPr>
            <w:tcW w:w="4111" w:type="dxa"/>
            <w:tcBorders>
              <w:top w:val="single" w:sz="4" w:space="0" w:color="auto"/>
              <w:left w:val="single" w:sz="4" w:space="0" w:color="auto"/>
              <w:bottom w:val="single" w:sz="4" w:space="0" w:color="auto"/>
              <w:right w:val="single" w:sz="4" w:space="0" w:color="auto"/>
            </w:tcBorders>
          </w:tcPr>
          <w:p w14:paraId="38D86B71" w14:textId="77777777" w:rsidR="00C75D12" w:rsidRPr="007A2B35" w:rsidRDefault="00C75D12" w:rsidP="00605F90">
            <w:r w:rsidRPr="007A2B35">
              <w:t xml:space="preserve">KBC BANK N.V. </w:t>
            </w:r>
          </w:p>
          <w:p w14:paraId="619EA2A5" w14:textId="77777777" w:rsidR="00C75D12" w:rsidRPr="007A2B35" w:rsidRDefault="00C75D12" w:rsidP="00605F90">
            <w:pPr>
              <w:pStyle w:val="af2"/>
              <w:rPr>
                <w:rFonts w:ascii="Times New Roman" w:eastAsia="MS Mincho" w:hAnsi="Times New Roman"/>
                <w:caps/>
                <w:lang w:val="en-US"/>
              </w:rPr>
            </w:pPr>
            <w:r w:rsidRPr="007A2B35">
              <w:rPr>
                <w:rFonts w:ascii="Times New Roman" w:hAnsi="Times New Roman"/>
                <w:lang w:val="en-US"/>
              </w:rPr>
              <w:t xml:space="preserve">  BRUSSELS, BELGIUM</w:t>
            </w:r>
          </w:p>
          <w:p w14:paraId="1DD2878F" w14:textId="77777777" w:rsidR="00C75D12" w:rsidRPr="007A2B35" w:rsidRDefault="00C75D12" w:rsidP="00605F90">
            <w:pPr>
              <w:rPr>
                <w:bCs/>
                <w:iCs/>
              </w:rPr>
            </w:pPr>
            <w:r w:rsidRPr="007A2B35">
              <w:rPr>
                <w:rFonts w:eastAsia="MS Mincho"/>
                <w:caps/>
              </w:rPr>
              <w:t xml:space="preserve">SWIFT: </w:t>
            </w:r>
            <w:r w:rsidRPr="007A2B35">
              <w:t>KREDBEBB</w:t>
            </w:r>
          </w:p>
        </w:tc>
      </w:tr>
      <w:tr w:rsidR="00C75D12" w:rsidRPr="007A2B35" w14:paraId="29E6C3FB" w14:textId="77777777" w:rsidTr="007A2B35">
        <w:trPr>
          <w:trHeight w:val="679"/>
        </w:trPr>
        <w:tc>
          <w:tcPr>
            <w:tcW w:w="1910" w:type="dxa"/>
            <w:tcBorders>
              <w:top w:val="single" w:sz="4" w:space="0" w:color="auto"/>
              <w:left w:val="single" w:sz="4" w:space="0" w:color="auto"/>
              <w:bottom w:val="single" w:sz="4" w:space="0" w:color="auto"/>
              <w:right w:val="single" w:sz="4" w:space="0" w:color="auto"/>
            </w:tcBorders>
          </w:tcPr>
          <w:p w14:paraId="19EFB14C" w14:textId="77777777" w:rsidR="00C75D12" w:rsidRPr="007A2B35" w:rsidRDefault="00C75D12" w:rsidP="00605F90">
            <w:pPr>
              <w:rPr>
                <w:snapToGrid w:val="0"/>
              </w:rPr>
            </w:pPr>
            <w:r w:rsidRPr="007A2B35">
              <w:rPr>
                <w:snapToGrid w:val="0"/>
              </w:rPr>
              <w:t>CORRESPONDENT BANK:</w:t>
            </w:r>
          </w:p>
          <w:p w14:paraId="1B716643" w14:textId="77777777" w:rsidR="00C75D12" w:rsidRPr="007A2B35" w:rsidRDefault="00C75D12" w:rsidP="00605F90"/>
        </w:tc>
        <w:tc>
          <w:tcPr>
            <w:tcW w:w="3980" w:type="dxa"/>
            <w:tcBorders>
              <w:top w:val="single" w:sz="4" w:space="0" w:color="auto"/>
              <w:left w:val="single" w:sz="4" w:space="0" w:color="auto"/>
              <w:bottom w:val="single" w:sz="4" w:space="0" w:color="auto"/>
              <w:right w:val="single" w:sz="4" w:space="0" w:color="auto"/>
            </w:tcBorders>
          </w:tcPr>
          <w:p w14:paraId="686CCDE9" w14:textId="77777777" w:rsidR="00C75D12" w:rsidRPr="007A2B35" w:rsidRDefault="00C75D12" w:rsidP="00605F90">
            <w:pPr>
              <w:ind w:firstLine="45"/>
              <w:rPr>
                <w:caps/>
              </w:rPr>
            </w:pPr>
            <w:r w:rsidRPr="007A2B35">
              <w:rPr>
                <w:caps/>
              </w:rPr>
              <w:t>JSC KREDOBANK</w:t>
            </w:r>
          </w:p>
          <w:p w14:paraId="31245EFA" w14:textId="77777777" w:rsidR="00C75D12" w:rsidRPr="007A2B35" w:rsidRDefault="00C75D12" w:rsidP="00605F90">
            <w:pPr>
              <w:ind w:firstLine="45"/>
              <w:rPr>
                <w:caps/>
              </w:rPr>
            </w:pPr>
            <w:r w:rsidRPr="007A2B35">
              <w:rPr>
                <w:caps/>
              </w:rPr>
              <w:t>LVIV, UKRAINE</w:t>
            </w:r>
          </w:p>
          <w:p w14:paraId="5B5C75E9" w14:textId="77777777" w:rsidR="00C75D12" w:rsidRPr="007A2B35" w:rsidRDefault="00C75D12" w:rsidP="00605F90">
            <w:pPr>
              <w:ind w:firstLine="45"/>
            </w:pPr>
            <w:r w:rsidRPr="007A2B35">
              <w:rPr>
                <w:caps/>
              </w:rPr>
              <w:t>SWIFT: WUCBUA2X</w:t>
            </w:r>
          </w:p>
        </w:tc>
        <w:tc>
          <w:tcPr>
            <w:tcW w:w="4111" w:type="dxa"/>
            <w:tcBorders>
              <w:top w:val="single" w:sz="4" w:space="0" w:color="auto"/>
              <w:left w:val="single" w:sz="4" w:space="0" w:color="auto"/>
              <w:bottom w:val="single" w:sz="4" w:space="0" w:color="auto"/>
              <w:right w:val="single" w:sz="4" w:space="0" w:color="auto"/>
            </w:tcBorders>
          </w:tcPr>
          <w:p w14:paraId="0524445D" w14:textId="77777777" w:rsidR="00C75D12" w:rsidRPr="007A2B35" w:rsidRDefault="00C75D12" w:rsidP="00605F90">
            <w:pPr>
              <w:ind w:firstLine="45"/>
              <w:rPr>
                <w:caps/>
              </w:rPr>
            </w:pPr>
            <w:r w:rsidRPr="007A2B35">
              <w:rPr>
                <w:caps/>
              </w:rPr>
              <w:t>JSC KREDOBANK</w:t>
            </w:r>
          </w:p>
          <w:p w14:paraId="5B5F59A8" w14:textId="77777777" w:rsidR="00C75D12" w:rsidRPr="007A2B35" w:rsidRDefault="00C75D12" w:rsidP="00605F90">
            <w:pPr>
              <w:ind w:firstLine="45"/>
              <w:rPr>
                <w:caps/>
              </w:rPr>
            </w:pPr>
            <w:r w:rsidRPr="007A2B35">
              <w:rPr>
                <w:caps/>
              </w:rPr>
              <w:t>LVIV, UKRAINE</w:t>
            </w:r>
          </w:p>
          <w:p w14:paraId="73FF72DF" w14:textId="77777777" w:rsidR="00C75D12" w:rsidRPr="007A2B35" w:rsidRDefault="00C75D12" w:rsidP="00605F90">
            <w:pPr>
              <w:ind w:firstLine="45"/>
            </w:pPr>
            <w:r w:rsidRPr="007A2B35">
              <w:rPr>
                <w:caps/>
              </w:rPr>
              <w:t>SWIFT: WUCBUA2X</w:t>
            </w:r>
          </w:p>
        </w:tc>
      </w:tr>
      <w:tr w:rsidR="00C75D12" w:rsidRPr="007A2B35" w14:paraId="0144E71F" w14:textId="77777777" w:rsidTr="007A2B35">
        <w:trPr>
          <w:trHeight w:val="679"/>
        </w:trPr>
        <w:tc>
          <w:tcPr>
            <w:tcW w:w="1910" w:type="dxa"/>
            <w:tcBorders>
              <w:top w:val="single" w:sz="4" w:space="0" w:color="auto"/>
              <w:left w:val="single" w:sz="4" w:space="0" w:color="auto"/>
              <w:bottom w:val="single" w:sz="4" w:space="0" w:color="auto"/>
              <w:right w:val="single" w:sz="4" w:space="0" w:color="auto"/>
            </w:tcBorders>
          </w:tcPr>
          <w:p w14:paraId="14F94E7A" w14:textId="77777777" w:rsidR="00C75D12" w:rsidRPr="007A2B35" w:rsidRDefault="00C75D12" w:rsidP="00605F90">
            <w:pPr>
              <w:rPr>
                <w:snapToGrid w:val="0"/>
              </w:rPr>
            </w:pPr>
            <w:r w:rsidRPr="007A2B35">
              <w:rPr>
                <w:rFonts w:eastAsia="MS Mincho"/>
                <w:caps/>
              </w:rPr>
              <w:t>Beneficiary`s bank</w:t>
            </w:r>
            <w:r w:rsidRPr="007A2B35">
              <w:rPr>
                <w:snapToGrid w:val="0"/>
              </w:rPr>
              <w:t>:</w:t>
            </w:r>
          </w:p>
          <w:p w14:paraId="3B444D14" w14:textId="77777777" w:rsidR="00C75D12" w:rsidRPr="007A2B35" w:rsidRDefault="00C75D12" w:rsidP="00605F90"/>
        </w:tc>
        <w:tc>
          <w:tcPr>
            <w:tcW w:w="3980" w:type="dxa"/>
            <w:tcBorders>
              <w:top w:val="single" w:sz="4" w:space="0" w:color="auto"/>
              <w:left w:val="single" w:sz="4" w:space="0" w:color="auto"/>
              <w:bottom w:val="single" w:sz="4" w:space="0" w:color="auto"/>
              <w:right w:val="single" w:sz="4" w:space="0" w:color="auto"/>
            </w:tcBorders>
          </w:tcPr>
          <w:p w14:paraId="464DB8EE" w14:textId="77777777" w:rsidR="00C75D12" w:rsidRPr="007A2B35" w:rsidRDefault="00C75D12" w:rsidP="00605F90">
            <w:pPr>
              <w:rPr>
                <w:bCs/>
              </w:rPr>
            </w:pPr>
            <w:r w:rsidRPr="007A2B35">
              <w:rPr>
                <w:bCs/>
              </w:rPr>
              <w:t>JSC «ALPARI BANK»</w:t>
            </w:r>
          </w:p>
          <w:p w14:paraId="2EBC52EF" w14:textId="77777777" w:rsidR="00C75D12" w:rsidRPr="007A2B35" w:rsidRDefault="00C75D12" w:rsidP="00605F90">
            <w:pPr>
              <w:rPr>
                <w:bCs/>
              </w:rPr>
            </w:pPr>
            <w:r w:rsidRPr="007A2B35">
              <w:rPr>
                <w:bCs/>
              </w:rPr>
              <w:t>KYIV, UKRAINE</w:t>
            </w:r>
          </w:p>
          <w:p w14:paraId="09C677D0" w14:textId="77777777" w:rsidR="00C75D12" w:rsidRPr="007A2B35" w:rsidRDefault="00C75D12" w:rsidP="00605F90">
            <w:pPr>
              <w:jc w:val="both"/>
              <w:rPr>
                <w:bCs/>
              </w:rPr>
            </w:pPr>
            <w:r w:rsidRPr="007A2B35">
              <w:rPr>
                <w:bCs/>
              </w:rPr>
              <w:t xml:space="preserve">ACCOUNT:  </w:t>
            </w:r>
            <w:r w:rsidRPr="007A2B35">
              <w:t>16001027</w:t>
            </w:r>
          </w:p>
          <w:p w14:paraId="1DEF2A00" w14:textId="77777777" w:rsidR="00C75D12" w:rsidRPr="007A2B35" w:rsidRDefault="00C75D12" w:rsidP="00605F90">
            <w:r w:rsidRPr="007A2B35">
              <w:t>SWIFT CODE:  ALPAUAUK</w:t>
            </w:r>
          </w:p>
        </w:tc>
        <w:tc>
          <w:tcPr>
            <w:tcW w:w="4111" w:type="dxa"/>
            <w:tcBorders>
              <w:top w:val="single" w:sz="4" w:space="0" w:color="auto"/>
              <w:left w:val="single" w:sz="4" w:space="0" w:color="auto"/>
              <w:bottom w:val="single" w:sz="4" w:space="0" w:color="auto"/>
              <w:right w:val="single" w:sz="4" w:space="0" w:color="auto"/>
            </w:tcBorders>
          </w:tcPr>
          <w:p w14:paraId="7B2B07C1" w14:textId="77777777" w:rsidR="00C75D12" w:rsidRPr="007A2B35" w:rsidRDefault="00C75D12" w:rsidP="00605F90">
            <w:pPr>
              <w:rPr>
                <w:bCs/>
              </w:rPr>
            </w:pPr>
            <w:r w:rsidRPr="007A2B35">
              <w:rPr>
                <w:bCs/>
              </w:rPr>
              <w:t>JSC «ALPARI BANK»</w:t>
            </w:r>
          </w:p>
          <w:p w14:paraId="3CD57B70" w14:textId="77777777" w:rsidR="00C75D12" w:rsidRPr="007A2B35" w:rsidRDefault="00C75D12" w:rsidP="00605F90">
            <w:pPr>
              <w:rPr>
                <w:bCs/>
              </w:rPr>
            </w:pPr>
            <w:r w:rsidRPr="007A2B35">
              <w:rPr>
                <w:bCs/>
              </w:rPr>
              <w:t>KYIV, UKRAINE</w:t>
            </w:r>
          </w:p>
          <w:p w14:paraId="64ED4922" w14:textId="77777777" w:rsidR="00C75D12" w:rsidRPr="007A2B35" w:rsidRDefault="00C75D12" w:rsidP="00605F90">
            <w:pPr>
              <w:jc w:val="both"/>
              <w:rPr>
                <w:bCs/>
              </w:rPr>
            </w:pPr>
            <w:r w:rsidRPr="007A2B35">
              <w:rPr>
                <w:bCs/>
              </w:rPr>
              <w:t xml:space="preserve">ACCOUNT:  </w:t>
            </w:r>
            <w:r w:rsidRPr="007A2B35">
              <w:t>16001027</w:t>
            </w:r>
          </w:p>
          <w:p w14:paraId="7E1B8832" w14:textId="77777777" w:rsidR="00C75D12" w:rsidRPr="007A2B35" w:rsidRDefault="00C75D12" w:rsidP="00605F90">
            <w:r w:rsidRPr="007A2B35">
              <w:t>SWIFT CODE:  ALPAUAUK</w:t>
            </w:r>
          </w:p>
        </w:tc>
      </w:tr>
      <w:tr w:rsidR="00C75D12" w:rsidRPr="007A2B35" w14:paraId="35C86D0F" w14:textId="77777777" w:rsidTr="007A2B35">
        <w:tc>
          <w:tcPr>
            <w:tcW w:w="1910" w:type="dxa"/>
            <w:tcBorders>
              <w:top w:val="single" w:sz="4" w:space="0" w:color="auto"/>
              <w:left w:val="single" w:sz="4" w:space="0" w:color="auto"/>
              <w:bottom w:val="single" w:sz="4" w:space="0" w:color="auto"/>
              <w:right w:val="single" w:sz="4" w:space="0" w:color="auto"/>
            </w:tcBorders>
          </w:tcPr>
          <w:p w14:paraId="4B63349A" w14:textId="77777777" w:rsidR="00C75D12" w:rsidRPr="007A2B35" w:rsidRDefault="00C75D12" w:rsidP="00605F90">
            <w:r w:rsidRPr="007A2B35">
              <w:t>BENEFICIARY CUSTOMER:</w:t>
            </w:r>
          </w:p>
        </w:tc>
        <w:tc>
          <w:tcPr>
            <w:tcW w:w="3980" w:type="dxa"/>
            <w:tcBorders>
              <w:top w:val="single" w:sz="4" w:space="0" w:color="auto"/>
              <w:left w:val="single" w:sz="4" w:space="0" w:color="auto"/>
              <w:bottom w:val="single" w:sz="4" w:space="0" w:color="auto"/>
              <w:right w:val="single" w:sz="4" w:space="0" w:color="auto"/>
            </w:tcBorders>
          </w:tcPr>
          <w:p w14:paraId="37E5D575" w14:textId="77777777" w:rsidR="00C75D12" w:rsidRPr="007A2B35" w:rsidRDefault="00C75D12" w:rsidP="00605F90">
            <w:pPr>
              <w:rPr>
                <w:lang w:val="ru-RU"/>
              </w:rPr>
            </w:pPr>
            <w:r w:rsidRPr="007A2B35">
              <w:rPr>
                <w:lang w:val="ru-RU"/>
              </w:rPr>
              <w:t>______________</w:t>
            </w:r>
          </w:p>
          <w:p w14:paraId="073AC2D2" w14:textId="77777777" w:rsidR="00C75D12" w:rsidRPr="007A2B35" w:rsidRDefault="00C75D12" w:rsidP="00605F90">
            <w:pPr>
              <w:rPr>
                <w:lang w:val="ru-RU"/>
              </w:rPr>
            </w:pPr>
            <w:r w:rsidRPr="007A2B35">
              <w:rPr>
                <w:bCs/>
                <w:iCs/>
                <w:lang w:val="ru-RU"/>
              </w:rPr>
              <w:t xml:space="preserve">номер поточного рахунку           </w:t>
            </w:r>
            <w:r w:rsidRPr="007A2B35">
              <w:t>Name</w:t>
            </w:r>
            <w:r w:rsidRPr="007A2B35">
              <w:rPr>
                <w:lang w:val="ru-RU"/>
              </w:rPr>
              <w:t xml:space="preserve">_____________________________  </w:t>
            </w:r>
          </w:p>
          <w:p w14:paraId="7450B98B" w14:textId="77777777" w:rsidR="00C75D12" w:rsidRPr="007A2B35" w:rsidRDefault="00C75D12" w:rsidP="00605F90">
            <w:pPr>
              <w:rPr>
                <w:lang w:val="ru-RU"/>
              </w:rPr>
            </w:pPr>
            <w:r w:rsidRPr="007A2B35">
              <w:rPr>
                <w:bCs/>
                <w:iCs/>
                <w:lang w:val="ru-RU"/>
              </w:rPr>
              <w:t>Назва кінцевого отримувача англійською мовою,   місцезнаходження</w:t>
            </w:r>
          </w:p>
        </w:tc>
        <w:tc>
          <w:tcPr>
            <w:tcW w:w="4111" w:type="dxa"/>
            <w:tcBorders>
              <w:top w:val="single" w:sz="4" w:space="0" w:color="auto"/>
              <w:left w:val="single" w:sz="4" w:space="0" w:color="auto"/>
              <w:bottom w:val="single" w:sz="4" w:space="0" w:color="auto"/>
              <w:right w:val="single" w:sz="4" w:space="0" w:color="auto"/>
            </w:tcBorders>
          </w:tcPr>
          <w:p w14:paraId="57EAFFBB" w14:textId="77777777" w:rsidR="00C75D12" w:rsidRPr="007A2B35" w:rsidRDefault="00C75D12" w:rsidP="00605F90">
            <w:pPr>
              <w:rPr>
                <w:lang w:val="ru-RU"/>
              </w:rPr>
            </w:pPr>
            <w:r w:rsidRPr="007A2B35">
              <w:rPr>
                <w:lang w:val="ru-RU"/>
              </w:rPr>
              <w:t>______________</w:t>
            </w:r>
          </w:p>
          <w:p w14:paraId="6D619B0C" w14:textId="77777777" w:rsidR="00C75D12" w:rsidRPr="007A2B35" w:rsidRDefault="00C75D12" w:rsidP="00605F90">
            <w:pPr>
              <w:rPr>
                <w:lang w:val="ru-RU"/>
              </w:rPr>
            </w:pPr>
            <w:r w:rsidRPr="007A2B35">
              <w:rPr>
                <w:bCs/>
                <w:iCs/>
                <w:lang w:val="ru-RU"/>
              </w:rPr>
              <w:t xml:space="preserve">номер поточного рахунку           </w:t>
            </w:r>
            <w:r w:rsidRPr="007A2B35">
              <w:t>Name</w:t>
            </w:r>
            <w:r w:rsidRPr="007A2B35">
              <w:rPr>
                <w:lang w:val="ru-RU"/>
              </w:rPr>
              <w:t>____________________________</w:t>
            </w:r>
          </w:p>
          <w:p w14:paraId="54860DB3" w14:textId="77777777" w:rsidR="00C75D12" w:rsidRPr="007A2B35" w:rsidRDefault="00C75D12" w:rsidP="00605F90">
            <w:pPr>
              <w:rPr>
                <w:lang w:val="ru-RU"/>
              </w:rPr>
            </w:pPr>
            <w:r w:rsidRPr="007A2B35">
              <w:rPr>
                <w:bCs/>
                <w:iCs/>
                <w:lang w:val="ru-RU"/>
              </w:rPr>
              <w:t>Назва кінцевого отримувача англійською мовою, місцезнаходження</w:t>
            </w:r>
          </w:p>
        </w:tc>
      </w:tr>
      <w:tr w:rsidR="00C75D12" w:rsidRPr="007A2B35" w14:paraId="3B4769C1" w14:textId="77777777" w:rsidTr="007A2B35">
        <w:tc>
          <w:tcPr>
            <w:tcW w:w="1910" w:type="dxa"/>
            <w:tcBorders>
              <w:top w:val="single" w:sz="4" w:space="0" w:color="auto"/>
              <w:left w:val="single" w:sz="4" w:space="0" w:color="auto"/>
              <w:bottom w:val="single" w:sz="4" w:space="0" w:color="auto"/>
              <w:right w:val="single" w:sz="4" w:space="0" w:color="auto"/>
            </w:tcBorders>
          </w:tcPr>
          <w:p w14:paraId="650CBAE7" w14:textId="77777777" w:rsidR="00C75D12" w:rsidRPr="007A2B35" w:rsidRDefault="00C75D12" w:rsidP="00605F90">
            <w:pPr>
              <w:pStyle w:val="af2"/>
              <w:rPr>
                <w:rFonts w:ascii="Times New Roman" w:hAnsi="Times New Roman"/>
              </w:rPr>
            </w:pPr>
            <w:r w:rsidRPr="007A2B35">
              <w:rPr>
                <w:rFonts w:ascii="Times New Roman" w:hAnsi="Times New Roman"/>
              </w:rPr>
              <w:t>Remittance Information</w:t>
            </w:r>
          </w:p>
        </w:tc>
        <w:tc>
          <w:tcPr>
            <w:tcW w:w="3980" w:type="dxa"/>
            <w:tcBorders>
              <w:top w:val="single" w:sz="4" w:space="0" w:color="auto"/>
              <w:left w:val="single" w:sz="4" w:space="0" w:color="auto"/>
              <w:bottom w:val="single" w:sz="4" w:space="0" w:color="auto"/>
              <w:right w:val="single" w:sz="4" w:space="0" w:color="auto"/>
            </w:tcBorders>
          </w:tcPr>
          <w:p w14:paraId="346B23AF" w14:textId="77777777" w:rsidR="00C75D12" w:rsidRPr="007A2B35" w:rsidRDefault="00C75D12" w:rsidP="00605F90">
            <w:pPr>
              <w:rPr>
                <w:bCs/>
                <w:iCs/>
              </w:rPr>
            </w:pPr>
            <w:r w:rsidRPr="007A2B35">
              <w:t>ADDITION TO THE AGREEMENT OF ACCOUNT IN USD</w:t>
            </w:r>
          </w:p>
          <w:p w14:paraId="0D44BC68" w14:textId="77777777" w:rsidR="00C75D12" w:rsidRPr="007A2B35" w:rsidRDefault="00C75D12" w:rsidP="00605F90">
            <w:pPr>
              <w:rPr>
                <w:lang w:val="ru-RU"/>
              </w:rPr>
            </w:pPr>
            <w:r w:rsidRPr="007A2B35">
              <w:rPr>
                <w:bCs/>
                <w:iCs/>
                <w:lang w:val="ru-RU"/>
              </w:rPr>
              <w:t>Зміст операції:  назва товару, роботи, послуг, № та дата контракту і т.д.</w:t>
            </w:r>
          </w:p>
        </w:tc>
        <w:tc>
          <w:tcPr>
            <w:tcW w:w="4111" w:type="dxa"/>
            <w:tcBorders>
              <w:top w:val="single" w:sz="4" w:space="0" w:color="auto"/>
              <w:left w:val="single" w:sz="4" w:space="0" w:color="auto"/>
              <w:bottom w:val="single" w:sz="4" w:space="0" w:color="auto"/>
              <w:right w:val="single" w:sz="4" w:space="0" w:color="auto"/>
            </w:tcBorders>
          </w:tcPr>
          <w:p w14:paraId="20FC8E5E" w14:textId="77777777" w:rsidR="00C75D12" w:rsidRPr="007A2B35" w:rsidRDefault="00C75D12" w:rsidP="00605F90">
            <w:r w:rsidRPr="007A2B35">
              <w:t>ADDITION TO THE AGREEMENT OF ACCOUNT IN EURO</w:t>
            </w:r>
          </w:p>
          <w:p w14:paraId="13EE628D" w14:textId="77777777" w:rsidR="00C75D12" w:rsidRPr="007A2B35" w:rsidRDefault="00C75D12" w:rsidP="00605F90">
            <w:pPr>
              <w:rPr>
                <w:b/>
                <w:lang w:val="ru-RU"/>
              </w:rPr>
            </w:pPr>
            <w:r w:rsidRPr="007A2B35">
              <w:rPr>
                <w:bCs/>
                <w:iCs/>
                <w:lang w:val="ru-RU"/>
              </w:rPr>
              <w:t>Зміст операції:  назва товару, роботи, послуг, № та дата контракту і т.д.</w:t>
            </w:r>
          </w:p>
        </w:tc>
      </w:tr>
    </w:tbl>
    <w:p w14:paraId="460A51A2" w14:textId="77777777" w:rsidR="00C75D12" w:rsidRPr="007A2B35" w:rsidRDefault="00C75D12" w:rsidP="00605F90">
      <w:pPr>
        <w:pStyle w:val="a6"/>
        <w:tabs>
          <w:tab w:val="left" w:pos="851"/>
        </w:tabs>
        <w:spacing w:before="0" w:beforeAutospacing="0" w:after="0" w:afterAutospacing="0"/>
        <w:ind w:right="348" w:firstLine="425"/>
        <w:jc w:val="both"/>
        <w:rPr>
          <w:sz w:val="20"/>
          <w:szCs w:val="20"/>
          <w:lang w:val="uk-UA"/>
        </w:rPr>
      </w:pPr>
      <w:r w:rsidRPr="007A2B35">
        <w:rPr>
          <w:sz w:val="20"/>
          <w:szCs w:val="20"/>
          <w:lang w:val="uk-UA"/>
        </w:rPr>
        <w:t>З метою запобігання фінансових втрат від несанкціонованих операцій з Карткою на момент укладання договору  встановлено стандартні ліміти:</w:t>
      </w:r>
    </w:p>
    <w:p w14:paraId="05982D7C" w14:textId="77777777" w:rsidR="00C75D12" w:rsidRPr="007A2B35" w:rsidRDefault="00C75D12" w:rsidP="00605F90">
      <w:pPr>
        <w:pStyle w:val="a6"/>
        <w:spacing w:before="0" w:beforeAutospacing="0" w:after="0" w:afterAutospacing="0"/>
        <w:ind w:firstLine="388"/>
        <w:jc w:val="both"/>
        <w:rPr>
          <w:sz w:val="20"/>
          <w:szCs w:val="20"/>
          <w:lang w:val="uk-UA"/>
        </w:rPr>
      </w:pPr>
      <w:r w:rsidRPr="007A2B35">
        <w:rPr>
          <w:sz w:val="20"/>
          <w:szCs w:val="20"/>
          <w:lang w:val="uk-UA"/>
        </w:rPr>
        <w:t xml:space="preserve">- видача готівки через банкомат за однією Платіжною Карткою у день – </w:t>
      </w:r>
      <w:r w:rsidRPr="007A2B35">
        <w:rPr>
          <w:b/>
          <w:sz w:val="20"/>
          <w:szCs w:val="20"/>
        </w:rPr>
        <w:t>10</w:t>
      </w:r>
      <w:r w:rsidRPr="007A2B35">
        <w:rPr>
          <w:b/>
          <w:sz w:val="20"/>
          <w:szCs w:val="20"/>
          <w:lang w:val="uk-UA"/>
        </w:rPr>
        <w:t> 000 грн.;</w:t>
      </w:r>
    </w:p>
    <w:p w14:paraId="3A15A4E5" w14:textId="77777777" w:rsidR="00C75D12" w:rsidRPr="007A2B35" w:rsidRDefault="00C75D12" w:rsidP="00605F90">
      <w:pPr>
        <w:pStyle w:val="a6"/>
        <w:spacing w:before="0" w:beforeAutospacing="0" w:after="0" w:afterAutospacing="0"/>
        <w:ind w:firstLine="388"/>
        <w:jc w:val="both"/>
        <w:rPr>
          <w:sz w:val="20"/>
          <w:szCs w:val="20"/>
        </w:rPr>
      </w:pPr>
      <w:r w:rsidRPr="007A2B35">
        <w:rPr>
          <w:sz w:val="20"/>
          <w:szCs w:val="20"/>
          <w:lang w:val="uk-UA"/>
        </w:rPr>
        <w:t xml:space="preserve">- видача готівки через POS-термінал за однією Платіжною Карткою у день –  </w:t>
      </w:r>
      <w:r w:rsidRPr="007A2B35">
        <w:rPr>
          <w:b/>
          <w:sz w:val="20"/>
          <w:szCs w:val="20"/>
          <w:lang w:val="uk-UA"/>
        </w:rPr>
        <w:t>10</w:t>
      </w:r>
      <w:r w:rsidRPr="007A2B35">
        <w:rPr>
          <w:b/>
          <w:sz w:val="20"/>
          <w:szCs w:val="20"/>
        </w:rPr>
        <w:t>0</w:t>
      </w:r>
      <w:r w:rsidRPr="007A2B35">
        <w:rPr>
          <w:b/>
          <w:sz w:val="20"/>
          <w:szCs w:val="20"/>
          <w:lang w:val="uk-UA"/>
        </w:rPr>
        <w:t> 000</w:t>
      </w:r>
      <w:r w:rsidRPr="007A2B35">
        <w:rPr>
          <w:sz w:val="20"/>
          <w:szCs w:val="20"/>
          <w:lang w:val="uk-UA"/>
        </w:rPr>
        <w:t xml:space="preserve"> </w:t>
      </w:r>
      <w:r w:rsidRPr="007A2B35">
        <w:rPr>
          <w:b/>
          <w:sz w:val="20"/>
          <w:szCs w:val="20"/>
          <w:lang w:val="uk-UA"/>
        </w:rPr>
        <w:t>грн.;</w:t>
      </w:r>
    </w:p>
    <w:p w14:paraId="6B63BD88" w14:textId="77777777" w:rsidR="00C75D12" w:rsidRPr="007A2B35" w:rsidRDefault="00C75D12" w:rsidP="00605F90">
      <w:pPr>
        <w:pStyle w:val="a6"/>
        <w:spacing w:before="0" w:beforeAutospacing="0" w:after="0" w:afterAutospacing="0"/>
        <w:ind w:firstLine="388"/>
        <w:jc w:val="both"/>
        <w:rPr>
          <w:b/>
          <w:sz w:val="20"/>
          <w:szCs w:val="20"/>
          <w:lang w:val="uk-UA"/>
        </w:rPr>
      </w:pPr>
      <w:r w:rsidRPr="007A2B35">
        <w:rPr>
          <w:sz w:val="20"/>
          <w:szCs w:val="20"/>
        </w:rPr>
        <w:lastRenderedPageBreak/>
        <w:t>- безгот</w:t>
      </w:r>
      <w:r w:rsidRPr="007A2B35">
        <w:rPr>
          <w:sz w:val="20"/>
          <w:szCs w:val="20"/>
          <w:lang w:val="uk-UA"/>
        </w:rPr>
        <w:t xml:space="preserve">івкова оплата товарів та послуг з використанням Платіжної картки  –  </w:t>
      </w:r>
      <w:r w:rsidRPr="007A2B35">
        <w:rPr>
          <w:b/>
          <w:sz w:val="20"/>
          <w:szCs w:val="20"/>
          <w:lang w:val="uk-UA"/>
        </w:rPr>
        <w:t>5 000 грн.;</w:t>
      </w:r>
    </w:p>
    <w:p w14:paraId="6C6AEA2A" w14:textId="77777777" w:rsidR="00C75D12" w:rsidRPr="007A2B35" w:rsidRDefault="00C75D12" w:rsidP="00605F90">
      <w:pPr>
        <w:pStyle w:val="a6"/>
        <w:spacing w:before="0" w:beforeAutospacing="0" w:after="0" w:afterAutospacing="0"/>
        <w:ind w:firstLine="388"/>
        <w:jc w:val="both"/>
        <w:rPr>
          <w:sz w:val="20"/>
          <w:szCs w:val="20"/>
          <w:lang w:val="uk-UA"/>
        </w:rPr>
      </w:pPr>
      <w:r w:rsidRPr="007A2B35">
        <w:rPr>
          <w:b/>
          <w:sz w:val="20"/>
          <w:szCs w:val="20"/>
          <w:lang w:val="uk-UA"/>
        </w:rPr>
        <w:t xml:space="preserve">- </w:t>
      </w:r>
      <w:r w:rsidRPr="007A2B35">
        <w:rPr>
          <w:sz w:val="20"/>
          <w:szCs w:val="20"/>
          <w:lang w:val="uk-UA"/>
        </w:rPr>
        <w:t>повернення товарів/послуг та депозит (поповнення картки АТ «АЛЬПАРІ БАНК»)</w:t>
      </w:r>
      <w:r w:rsidRPr="007A2B35">
        <w:rPr>
          <w:b/>
          <w:sz w:val="20"/>
          <w:szCs w:val="20"/>
          <w:lang w:val="uk-UA"/>
        </w:rPr>
        <w:t xml:space="preserve"> – 100 000 грн.;</w:t>
      </w:r>
    </w:p>
    <w:p w14:paraId="5CA62C7E" w14:textId="77777777" w:rsidR="00C75D12" w:rsidRPr="007A2B35" w:rsidRDefault="00C75D12" w:rsidP="00605F90">
      <w:pPr>
        <w:pStyle w:val="a6"/>
        <w:spacing w:before="0" w:beforeAutospacing="0" w:after="0" w:afterAutospacing="0"/>
        <w:ind w:firstLine="388"/>
        <w:jc w:val="both"/>
        <w:rPr>
          <w:b/>
          <w:sz w:val="20"/>
          <w:szCs w:val="20"/>
          <w:lang w:val="uk-UA"/>
        </w:rPr>
      </w:pPr>
      <w:r w:rsidRPr="007A2B35">
        <w:rPr>
          <w:sz w:val="20"/>
          <w:szCs w:val="20"/>
          <w:lang w:val="uk-UA"/>
        </w:rPr>
        <w:t xml:space="preserve">- кількість обслуговувань через банкомат за однією Платіжною Карткою у день </w:t>
      </w:r>
      <w:r w:rsidRPr="007A2B35">
        <w:rPr>
          <w:b/>
          <w:sz w:val="20"/>
          <w:szCs w:val="20"/>
          <w:lang w:val="uk-UA"/>
        </w:rPr>
        <w:t>– 5 шт.;</w:t>
      </w:r>
    </w:p>
    <w:p w14:paraId="6B9E5C80" w14:textId="78B5BE0B" w:rsidR="00C75D12" w:rsidRPr="00E55F5C" w:rsidRDefault="00C75D12" w:rsidP="00605F90">
      <w:pPr>
        <w:pStyle w:val="a6"/>
        <w:spacing w:before="0" w:beforeAutospacing="0" w:after="0" w:afterAutospacing="0"/>
        <w:ind w:firstLine="388"/>
        <w:jc w:val="both"/>
        <w:rPr>
          <w:sz w:val="20"/>
          <w:szCs w:val="20"/>
          <w:lang w:val="uk-UA"/>
        </w:rPr>
      </w:pPr>
      <w:r w:rsidRPr="007A2B35">
        <w:rPr>
          <w:sz w:val="20"/>
          <w:szCs w:val="20"/>
          <w:lang w:val="uk-UA"/>
        </w:rPr>
        <w:t xml:space="preserve">- кількість обслуговувань через РОS - термінал за однією Платіжною Карткою у день - </w:t>
      </w:r>
      <w:r w:rsidR="00E55F5C">
        <w:rPr>
          <w:b/>
          <w:sz w:val="20"/>
          <w:szCs w:val="20"/>
          <w:lang w:val="uk-UA"/>
        </w:rPr>
        <w:t>10 шт.</w:t>
      </w:r>
    </w:p>
    <w:sectPr w:rsidR="00C75D12" w:rsidRPr="00E55F5C" w:rsidSect="004C15B2">
      <w:pgSz w:w="11906" w:h="16838"/>
      <w:pgMar w:top="568" w:right="851"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1983A" w14:textId="77777777" w:rsidR="006074FD" w:rsidRDefault="006074FD" w:rsidP="00B725AA">
      <w:r>
        <w:separator/>
      </w:r>
    </w:p>
  </w:endnote>
  <w:endnote w:type="continuationSeparator" w:id="0">
    <w:p w14:paraId="66830084" w14:textId="77777777" w:rsidR="006074FD" w:rsidRDefault="006074FD" w:rsidP="00B7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Helvetica"/>
    <w:panose1 w:val="02070309020205020404"/>
    <w:charset w:val="CC"/>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DejaVuLGCSans">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D7A48" w14:textId="77777777" w:rsidR="006074FD" w:rsidRDefault="006074FD" w:rsidP="00B725AA">
      <w:r>
        <w:separator/>
      </w:r>
    </w:p>
  </w:footnote>
  <w:footnote w:type="continuationSeparator" w:id="0">
    <w:p w14:paraId="6B1A6CEE" w14:textId="77777777" w:rsidR="006074FD" w:rsidRDefault="006074FD" w:rsidP="00B725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03087567"/>
    <w:multiLevelType w:val="multilevel"/>
    <w:tmpl w:val="043E25CC"/>
    <w:lvl w:ilvl="0">
      <w:start w:val="1"/>
      <w:numFmt w:val="decimal"/>
      <w:lvlText w:val="%1"/>
      <w:lvlJc w:val="left"/>
      <w:pPr>
        <w:ind w:left="0" w:hanging="394"/>
      </w:pPr>
      <w:rPr>
        <w:rFonts w:hint="default"/>
      </w:rPr>
    </w:lvl>
    <w:lvl w:ilvl="1">
      <w:start w:val="18"/>
      <w:numFmt w:val="decimal"/>
      <w:lvlText w:val="%1.%2."/>
      <w:lvlJc w:val="left"/>
      <w:pPr>
        <w:ind w:left="1954" w:hanging="394"/>
      </w:pPr>
      <w:rPr>
        <w:rFonts w:ascii="Times New Roman" w:eastAsia="Times New Roman" w:hAnsi="Times New Roman" w:hint="default"/>
        <w:spacing w:val="-1"/>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
    <w:nsid w:val="21F86799"/>
    <w:multiLevelType w:val="multilevel"/>
    <w:tmpl w:val="3EB8AC14"/>
    <w:lvl w:ilvl="0">
      <w:start w:val="2"/>
      <w:numFmt w:val="decimal"/>
      <w:lvlText w:val="%1"/>
      <w:lvlJc w:val="left"/>
      <w:pPr>
        <w:ind w:hanging="425"/>
      </w:pPr>
      <w:rPr>
        <w:rFonts w:hint="default"/>
      </w:rPr>
    </w:lvl>
    <w:lvl w:ilvl="1">
      <w:start w:val="2"/>
      <w:numFmt w:val="decimal"/>
      <w:lvlText w:val="%1.%2."/>
      <w:lvlJc w:val="left"/>
      <w:pPr>
        <w:ind w:hanging="425"/>
      </w:pPr>
      <w:rPr>
        <w:rFonts w:ascii="Times New Roman" w:eastAsia="Times New Roman" w:hAnsi="Times New Roman"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27BD2942"/>
    <w:multiLevelType w:val="hybridMultilevel"/>
    <w:tmpl w:val="B862004E"/>
    <w:lvl w:ilvl="0" w:tplc="0422000D">
      <w:start w:val="1"/>
      <w:numFmt w:val="bullet"/>
      <w:lvlText w:val=""/>
      <w:lvlJc w:val="left"/>
      <w:pPr>
        <w:ind w:hanging="168"/>
      </w:pPr>
      <w:rPr>
        <w:rFonts w:ascii="Wingdings" w:hAnsi="Wingdings" w:hint="default"/>
        <w:sz w:val="22"/>
        <w:szCs w:val="22"/>
      </w:rPr>
    </w:lvl>
    <w:lvl w:ilvl="1" w:tplc="0422000D">
      <w:start w:val="1"/>
      <w:numFmt w:val="bullet"/>
      <w:lvlText w:val=""/>
      <w:lvlJc w:val="left"/>
      <w:pPr>
        <w:ind w:hanging="360"/>
      </w:pPr>
      <w:rPr>
        <w:rFonts w:ascii="Wingdings" w:hAnsi="Wingdings" w:hint="default"/>
        <w:sz w:val="22"/>
        <w:szCs w:val="22"/>
      </w:rPr>
    </w:lvl>
    <w:lvl w:ilvl="2" w:tplc="D014114C">
      <w:start w:val="1"/>
      <w:numFmt w:val="bullet"/>
      <w:lvlText w:val="•"/>
      <w:lvlJc w:val="left"/>
      <w:rPr>
        <w:rFonts w:hint="default"/>
      </w:rPr>
    </w:lvl>
    <w:lvl w:ilvl="3" w:tplc="F5BE34F2">
      <w:start w:val="1"/>
      <w:numFmt w:val="bullet"/>
      <w:lvlText w:val="•"/>
      <w:lvlJc w:val="left"/>
      <w:rPr>
        <w:rFonts w:hint="default"/>
      </w:rPr>
    </w:lvl>
    <w:lvl w:ilvl="4" w:tplc="7B68D56C">
      <w:start w:val="1"/>
      <w:numFmt w:val="bullet"/>
      <w:lvlText w:val="•"/>
      <w:lvlJc w:val="left"/>
      <w:rPr>
        <w:rFonts w:hint="default"/>
      </w:rPr>
    </w:lvl>
    <w:lvl w:ilvl="5" w:tplc="30569FDC">
      <w:start w:val="1"/>
      <w:numFmt w:val="bullet"/>
      <w:lvlText w:val="•"/>
      <w:lvlJc w:val="left"/>
      <w:rPr>
        <w:rFonts w:hint="default"/>
      </w:rPr>
    </w:lvl>
    <w:lvl w:ilvl="6" w:tplc="6812FCAE">
      <w:start w:val="1"/>
      <w:numFmt w:val="bullet"/>
      <w:lvlText w:val="•"/>
      <w:lvlJc w:val="left"/>
      <w:rPr>
        <w:rFonts w:hint="default"/>
      </w:rPr>
    </w:lvl>
    <w:lvl w:ilvl="7" w:tplc="56A0A530">
      <w:start w:val="1"/>
      <w:numFmt w:val="bullet"/>
      <w:lvlText w:val="•"/>
      <w:lvlJc w:val="left"/>
      <w:rPr>
        <w:rFonts w:hint="default"/>
      </w:rPr>
    </w:lvl>
    <w:lvl w:ilvl="8" w:tplc="A1969496">
      <w:start w:val="1"/>
      <w:numFmt w:val="bullet"/>
      <w:lvlText w:val="•"/>
      <w:lvlJc w:val="left"/>
      <w:rPr>
        <w:rFonts w:hint="default"/>
      </w:rPr>
    </w:lvl>
  </w:abstractNum>
  <w:abstractNum w:abstractNumId="4">
    <w:nsid w:val="30A73EC9"/>
    <w:multiLevelType w:val="hybridMultilevel"/>
    <w:tmpl w:val="13D651B6"/>
    <w:lvl w:ilvl="0" w:tplc="CCFA377C">
      <w:start w:val="3"/>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33C71B37"/>
    <w:multiLevelType w:val="multilevel"/>
    <w:tmpl w:val="805CE2E6"/>
    <w:lvl w:ilvl="0">
      <w:start w:val="1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b/>
      </w:rPr>
    </w:lvl>
    <w:lvl w:ilvl="3">
      <w:start w:val="1"/>
      <w:numFmt w:val="decimal"/>
      <w:pStyle w:val="1"/>
      <w:lvlText w:val="%1.%2.%3.%4"/>
      <w:lvlJc w:val="left"/>
      <w:pPr>
        <w:ind w:left="1146" w:hanging="720"/>
      </w:pPr>
      <w:rPr>
        <w:rFonts w:hint="default"/>
        <w:b/>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38FF51E1"/>
    <w:multiLevelType w:val="multilevel"/>
    <w:tmpl w:val="156C1E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862" w:hanging="720"/>
      </w:pPr>
      <w:rPr>
        <w:rFonts w:hint="default"/>
        <w:b/>
        <w:sz w:val="20"/>
        <w:szCs w:val="20"/>
        <w:lang w:val="uk-UA"/>
      </w:rPr>
    </w:lvl>
    <w:lvl w:ilvl="3">
      <w:start w:val="1"/>
      <w:numFmt w:val="decimal"/>
      <w:lvlText w:val="%1.%2.%3.%4."/>
      <w:lvlJc w:val="left"/>
      <w:pPr>
        <w:ind w:left="720" w:hanging="720"/>
      </w:pPr>
      <w:rPr>
        <w:rFonts w:ascii="Times New Roman" w:hAnsi="Times New Roman" w:cs="Times New Roman" w:hint="default"/>
        <w:b/>
        <w:sz w:val="20"/>
        <w:szCs w:val="20"/>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nsid w:val="486F0A2B"/>
    <w:multiLevelType w:val="hybridMultilevel"/>
    <w:tmpl w:val="836C60C6"/>
    <w:lvl w:ilvl="0" w:tplc="3D46FD8C">
      <w:start w:val="5"/>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987" w:hanging="360"/>
      </w:pPr>
      <w:rPr>
        <w:rFonts w:ascii="Courier New" w:hAnsi="Courier New" w:cs="Courier New" w:hint="default"/>
      </w:rPr>
    </w:lvl>
    <w:lvl w:ilvl="2" w:tplc="04220005" w:tentative="1">
      <w:start w:val="1"/>
      <w:numFmt w:val="bullet"/>
      <w:lvlText w:val=""/>
      <w:lvlJc w:val="left"/>
      <w:pPr>
        <w:ind w:left="2707" w:hanging="360"/>
      </w:pPr>
      <w:rPr>
        <w:rFonts w:ascii="Wingdings" w:hAnsi="Wingdings" w:hint="default"/>
      </w:rPr>
    </w:lvl>
    <w:lvl w:ilvl="3" w:tplc="04220001" w:tentative="1">
      <w:start w:val="1"/>
      <w:numFmt w:val="bullet"/>
      <w:lvlText w:val=""/>
      <w:lvlJc w:val="left"/>
      <w:pPr>
        <w:ind w:left="3427" w:hanging="360"/>
      </w:pPr>
      <w:rPr>
        <w:rFonts w:ascii="Symbol" w:hAnsi="Symbol" w:hint="default"/>
      </w:rPr>
    </w:lvl>
    <w:lvl w:ilvl="4" w:tplc="04220003" w:tentative="1">
      <w:start w:val="1"/>
      <w:numFmt w:val="bullet"/>
      <w:lvlText w:val="o"/>
      <w:lvlJc w:val="left"/>
      <w:pPr>
        <w:ind w:left="4147" w:hanging="360"/>
      </w:pPr>
      <w:rPr>
        <w:rFonts w:ascii="Courier New" w:hAnsi="Courier New" w:cs="Courier New" w:hint="default"/>
      </w:rPr>
    </w:lvl>
    <w:lvl w:ilvl="5" w:tplc="04220005" w:tentative="1">
      <w:start w:val="1"/>
      <w:numFmt w:val="bullet"/>
      <w:lvlText w:val=""/>
      <w:lvlJc w:val="left"/>
      <w:pPr>
        <w:ind w:left="4867" w:hanging="360"/>
      </w:pPr>
      <w:rPr>
        <w:rFonts w:ascii="Wingdings" w:hAnsi="Wingdings" w:hint="default"/>
      </w:rPr>
    </w:lvl>
    <w:lvl w:ilvl="6" w:tplc="04220001" w:tentative="1">
      <w:start w:val="1"/>
      <w:numFmt w:val="bullet"/>
      <w:lvlText w:val=""/>
      <w:lvlJc w:val="left"/>
      <w:pPr>
        <w:ind w:left="5587" w:hanging="360"/>
      </w:pPr>
      <w:rPr>
        <w:rFonts w:ascii="Symbol" w:hAnsi="Symbol" w:hint="default"/>
      </w:rPr>
    </w:lvl>
    <w:lvl w:ilvl="7" w:tplc="04220003" w:tentative="1">
      <w:start w:val="1"/>
      <w:numFmt w:val="bullet"/>
      <w:lvlText w:val="o"/>
      <w:lvlJc w:val="left"/>
      <w:pPr>
        <w:ind w:left="6307" w:hanging="360"/>
      </w:pPr>
      <w:rPr>
        <w:rFonts w:ascii="Courier New" w:hAnsi="Courier New" w:cs="Courier New" w:hint="default"/>
      </w:rPr>
    </w:lvl>
    <w:lvl w:ilvl="8" w:tplc="04220005" w:tentative="1">
      <w:start w:val="1"/>
      <w:numFmt w:val="bullet"/>
      <w:lvlText w:val=""/>
      <w:lvlJc w:val="left"/>
      <w:pPr>
        <w:ind w:left="7027" w:hanging="360"/>
      </w:pPr>
      <w:rPr>
        <w:rFonts w:ascii="Wingdings" w:hAnsi="Wingdings" w:hint="default"/>
      </w:rPr>
    </w:lvl>
  </w:abstractNum>
  <w:abstractNum w:abstractNumId="8">
    <w:nsid w:val="48A229BA"/>
    <w:multiLevelType w:val="hybridMultilevel"/>
    <w:tmpl w:val="B82CE632"/>
    <w:lvl w:ilvl="0" w:tplc="0422000D">
      <w:start w:val="1"/>
      <w:numFmt w:val="bullet"/>
      <w:lvlText w:val=""/>
      <w:lvlJc w:val="left"/>
      <w:pPr>
        <w:ind w:left="0" w:hanging="360"/>
      </w:pPr>
      <w:rPr>
        <w:rFonts w:ascii="Wingdings" w:hAnsi="Wingdings" w:hint="default"/>
      </w:rPr>
    </w:lvl>
    <w:lvl w:ilvl="1" w:tplc="04220003" w:tentative="1">
      <w:start w:val="1"/>
      <w:numFmt w:val="bullet"/>
      <w:lvlText w:val="o"/>
      <w:lvlJc w:val="left"/>
      <w:pPr>
        <w:ind w:left="720" w:hanging="360"/>
      </w:pPr>
      <w:rPr>
        <w:rFonts w:ascii="Courier New" w:hAnsi="Courier New" w:cs="Courier New" w:hint="default"/>
      </w:rPr>
    </w:lvl>
    <w:lvl w:ilvl="2" w:tplc="04220005" w:tentative="1">
      <w:start w:val="1"/>
      <w:numFmt w:val="bullet"/>
      <w:lvlText w:val=""/>
      <w:lvlJc w:val="left"/>
      <w:pPr>
        <w:ind w:left="1440" w:hanging="360"/>
      </w:pPr>
      <w:rPr>
        <w:rFonts w:ascii="Wingdings" w:hAnsi="Wingdings" w:hint="default"/>
      </w:rPr>
    </w:lvl>
    <w:lvl w:ilvl="3" w:tplc="0422000D">
      <w:start w:val="1"/>
      <w:numFmt w:val="bullet"/>
      <w:lvlText w:val=""/>
      <w:lvlJc w:val="left"/>
      <w:pPr>
        <w:ind w:left="2160" w:hanging="360"/>
      </w:pPr>
      <w:rPr>
        <w:rFonts w:ascii="Wingdings" w:hAnsi="Wingdings" w:hint="default"/>
      </w:rPr>
    </w:lvl>
    <w:lvl w:ilvl="4" w:tplc="04220003" w:tentative="1">
      <w:start w:val="1"/>
      <w:numFmt w:val="bullet"/>
      <w:lvlText w:val="o"/>
      <w:lvlJc w:val="left"/>
      <w:pPr>
        <w:ind w:left="2880" w:hanging="360"/>
      </w:pPr>
      <w:rPr>
        <w:rFonts w:ascii="Courier New" w:hAnsi="Courier New" w:cs="Courier New" w:hint="default"/>
      </w:rPr>
    </w:lvl>
    <w:lvl w:ilvl="5" w:tplc="04220005" w:tentative="1">
      <w:start w:val="1"/>
      <w:numFmt w:val="bullet"/>
      <w:lvlText w:val=""/>
      <w:lvlJc w:val="left"/>
      <w:pPr>
        <w:ind w:left="3600" w:hanging="360"/>
      </w:pPr>
      <w:rPr>
        <w:rFonts w:ascii="Wingdings" w:hAnsi="Wingdings" w:hint="default"/>
      </w:rPr>
    </w:lvl>
    <w:lvl w:ilvl="6" w:tplc="04220001" w:tentative="1">
      <w:start w:val="1"/>
      <w:numFmt w:val="bullet"/>
      <w:lvlText w:val=""/>
      <w:lvlJc w:val="left"/>
      <w:pPr>
        <w:ind w:left="4320" w:hanging="360"/>
      </w:pPr>
      <w:rPr>
        <w:rFonts w:ascii="Symbol" w:hAnsi="Symbol" w:hint="default"/>
      </w:rPr>
    </w:lvl>
    <w:lvl w:ilvl="7" w:tplc="04220003" w:tentative="1">
      <w:start w:val="1"/>
      <w:numFmt w:val="bullet"/>
      <w:lvlText w:val="o"/>
      <w:lvlJc w:val="left"/>
      <w:pPr>
        <w:ind w:left="5040" w:hanging="360"/>
      </w:pPr>
      <w:rPr>
        <w:rFonts w:ascii="Courier New" w:hAnsi="Courier New" w:cs="Courier New" w:hint="default"/>
      </w:rPr>
    </w:lvl>
    <w:lvl w:ilvl="8" w:tplc="04220005" w:tentative="1">
      <w:start w:val="1"/>
      <w:numFmt w:val="bullet"/>
      <w:lvlText w:val=""/>
      <w:lvlJc w:val="left"/>
      <w:pPr>
        <w:ind w:left="5760" w:hanging="360"/>
      </w:pPr>
      <w:rPr>
        <w:rFonts w:ascii="Wingdings" w:hAnsi="Wingdings" w:hint="default"/>
      </w:rPr>
    </w:lvl>
  </w:abstractNum>
  <w:abstractNum w:abstractNumId="9">
    <w:nsid w:val="4FF6467B"/>
    <w:multiLevelType w:val="hybridMultilevel"/>
    <w:tmpl w:val="394A3C08"/>
    <w:lvl w:ilvl="0" w:tplc="5B8A3482">
      <w:start w:val="1"/>
      <w:numFmt w:val="decimal"/>
      <w:lvlText w:val="%1."/>
      <w:lvlJc w:val="left"/>
      <w:pPr>
        <w:ind w:hanging="360"/>
      </w:pPr>
      <w:rPr>
        <w:rFonts w:ascii="Times New Roman" w:eastAsia="Times New Roman" w:hAnsi="Times New Roman" w:hint="default"/>
        <w:sz w:val="22"/>
        <w:szCs w:val="22"/>
      </w:rPr>
    </w:lvl>
    <w:lvl w:ilvl="1" w:tplc="B4D26F7C">
      <w:start w:val="1"/>
      <w:numFmt w:val="bullet"/>
      <w:lvlText w:val="•"/>
      <w:lvlJc w:val="left"/>
      <w:rPr>
        <w:rFonts w:hint="default"/>
      </w:rPr>
    </w:lvl>
    <w:lvl w:ilvl="2" w:tplc="508222BC">
      <w:start w:val="1"/>
      <w:numFmt w:val="bullet"/>
      <w:lvlText w:val="•"/>
      <w:lvlJc w:val="left"/>
      <w:rPr>
        <w:rFonts w:hint="default"/>
      </w:rPr>
    </w:lvl>
    <w:lvl w:ilvl="3" w:tplc="0B7AAD50">
      <w:start w:val="1"/>
      <w:numFmt w:val="bullet"/>
      <w:lvlText w:val="•"/>
      <w:lvlJc w:val="left"/>
      <w:rPr>
        <w:rFonts w:hint="default"/>
      </w:rPr>
    </w:lvl>
    <w:lvl w:ilvl="4" w:tplc="634E07BA">
      <w:start w:val="1"/>
      <w:numFmt w:val="bullet"/>
      <w:lvlText w:val="•"/>
      <w:lvlJc w:val="left"/>
      <w:rPr>
        <w:rFonts w:hint="default"/>
      </w:rPr>
    </w:lvl>
    <w:lvl w:ilvl="5" w:tplc="DCDED5AE">
      <w:start w:val="1"/>
      <w:numFmt w:val="bullet"/>
      <w:lvlText w:val="•"/>
      <w:lvlJc w:val="left"/>
      <w:rPr>
        <w:rFonts w:hint="default"/>
      </w:rPr>
    </w:lvl>
    <w:lvl w:ilvl="6" w:tplc="F31294D0">
      <w:start w:val="1"/>
      <w:numFmt w:val="bullet"/>
      <w:lvlText w:val="•"/>
      <w:lvlJc w:val="left"/>
      <w:rPr>
        <w:rFonts w:hint="default"/>
      </w:rPr>
    </w:lvl>
    <w:lvl w:ilvl="7" w:tplc="9082669C">
      <w:start w:val="1"/>
      <w:numFmt w:val="bullet"/>
      <w:lvlText w:val="•"/>
      <w:lvlJc w:val="left"/>
      <w:rPr>
        <w:rFonts w:hint="default"/>
      </w:rPr>
    </w:lvl>
    <w:lvl w:ilvl="8" w:tplc="E7B474EE">
      <w:start w:val="1"/>
      <w:numFmt w:val="bullet"/>
      <w:lvlText w:val="•"/>
      <w:lvlJc w:val="left"/>
      <w:rPr>
        <w:rFonts w:hint="default"/>
      </w:rPr>
    </w:lvl>
  </w:abstractNum>
  <w:abstractNum w:abstractNumId="10">
    <w:nsid w:val="587E194A"/>
    <w:multiLevelType w:val="multilevel"/>
    <w:tmpl w:val="4FCEF3E8"/>
    <w:lvl w:ilvl="0">
      <w:start w:val="2"/>
      <w:numFmt w:val="decimal"/>
      <w:lvlText w:val="%1"/>
      <w:lvlJc w:val="left"/>
      <w:pPr>
        <w:ind w:left="0" w:hanging="425"/>
      </w:pPr>
      <w:rPr>
        <w:rFonts w:hint="default"/>
      </w:rPr>
    </w:lvl>
    <w:lvl w:ilvl="1">
      <w:start w:val="10"/>
      <w:numFmt w:val="decimal"/>
      <w:lvlText w:val="%1.%2."/>
      <w:lvlJc w:val="left"/>
      <w:pPr>
        <w:ind w:left="0" w:hanging="425"/>
      </w:pPr>
      <w:rPr>
        <w:rFonts w:ascii="Times New Roman" w:eastAsia="Times New Roman" w:hAnsi="Times New Roman" w:hint="default"/>
        <w:spacing w:val="-1"/>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1">
    <w:nsid w:val="5F406F5C"/>
    <w:multiLevelType w:val="multilevel"/>
    <w:tmpl w:val="3314CD28"/>
    <w:lvl w:ilvl="0">
      <w:start w:val="6"/>
      <w:numFmt w:val="decimal"/>
      <w:lvlText w:val="%1."/>
      <w:lvlJc w:val="left"/>
      <w:pPr>
        <w:ind w:hanging="360"/>
      </w:pPr>
      <w:rPr>
        <w:rFonts w:ascii="Times New Roman" w:eastAsia="Times New Roman" w:hAnsi="Times New Roman" w:hint="default"/>
        <w:b w:val="0"/>
        <w:bCs/>
        <w:sz w:val="22"/>
        <w:szCs w:val="22"/>
      </w:rPr>
    </w:lvl>
    <w:lvl w:ilvl="1">
      <w:start w:val="1"/>
      <w:numFmt w:val="decimal"/>
      <w:lvlText w:val="%2."/>
      <w:lvlJc w:val="left"/>
      <w:pPr>
        <w:ind w:hanging="221"/>
      </w:pPr>
      <w:rPr>
        <w:rFonts w:ascii="Times New Roman" w:eastAsia="Times New Roman" w:hAnsi="Times New Roman" w:hint="default"/>
        <w:b/>
        <w:bCs/>
        <w:sz w:val="22"/>
        <w:szCs w:val="22"/>
      </w:rPr>
    </w:lvl>
    <w:lvl w:ilvl="2">
      <w:start w:val="1"/>
      <w:numFmt w:val="decimal"/>
      <w:lvlText w:val="%2.%3."/>
      <w:lvlJc w:val="left"/>
      <w:pPr>
        <w:ind w:hanging="430"/>
      </w:pPr>
      <w:rPr>
        <w:rFonts w:ascii="Times New Roman" w:eastAsia="Times New Roman" w:hAnsi="Times New Roman" w:hint="default"/>
        <w:spacing w:val="-1"/>
        <w:sz w:val="22"/>
        <w:szCs w:val="22"/>
      </w:rPr>
    </w:lvl>
    <w:lvl w:ilvl="3">
      <w:start w:val="1"/>
      <w:numFmt w:val="bullet"/>
      <w:lvlText w:val=""/>
      <w:lvlJc w:val="left"/>
      <w:pPr>
        <w:ind w:hanging="423"/>
      </w:pPr>
      <w:rPr>
        <w:rFonts w:ascii="Wingdings" w:eastAsia="Wingdings" w:hAnsi="Wingdings"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63EE75D2"/>
    <w:multiLevelType w:val="hybridMultilevel"/>
    <w:tmpl w:val="B87AC6DE"/>
    <w:lvl w:ilvl="0" w:tplc="D4B6DB0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4421684"/>
    <w:multiLevelType w:val="multilevel"/>
    <w:tmpl w:val="D2F47C20"/>
    <w:name w:val="Definitions"/>
    <w:lvl w:ilvl="0">
      <w:start w:val="1"/>
      <w:numFmt w:val="none"/>
      <w:pStyle w:val="DefinitionsL2"/>
      <w:suff w:val="nothing"/>
      <w:lvlText w:val=""/>
      <w:lvlJc w:val="left"/>
      <w:pPr>
        <w:tabs>
          <w:tab w:val="num" w:pos="720"/>
        </w:tabs>
        <w:ind w:left="72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lowerLetter"/>
      <w:pStyle w:val="3"/>
      <w:lvlText w:val="(%2)"/>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14">
    <w:nsid w:val="69D67609"/>
    <w:multiLevelType w:val="multilevel"/>
    <w:tmpl w:val="ED4614FA"/>
    <w:lvl w:ilvl="0">
      <w:start w:val="6"/>
      <w:numFmt w:val="decimal"/>
      <w:lvlText w:val="%1."/>
      <w:lvlJc w:val="left"/>
      <w:pPr>
        <w:ind w:hanging="360"/>
      </w:pPr>
      <w:rPr>
        <w:rFonts w:ascii="Times New Roman" w:eastAsia="Times New Roman" w:hAnsi="Times New Roman" w:hint="default"/>
        <w:b w:val="0"/>
        <w:bCs/>
        <w:sz w:val="22"/>
        <w:szCs w:val="22"/>
      </w:rPr>
    </w:lvl>
    <w:lvl w:ilvl="1">
      <w:start w:val="1"/>
      <w:numFmt w:val="decimal"/>
      <w:lvlText w:val="%2."/>
      <w:lvlJc w:val="left"/>
      <w:pPr>
        <w:ind w:hanging="221"/>
      </w:pPr>
      <w:rPr>
        <w:rFonts w:ascii="Times New Roman" w:eastAsia="Times New Roman" w:hAnsi="Times New Roman" w:hint="default"/>
        <w:b/>
        <w:bCs/>
        <w:sz w:val="22"/>
        <w:szCs w:val="22"/>
      </w:rPr>
    </w:lvl>
    <w:lvl w:ilvl="2">
      <w:start w:val="1"/>
      <w:numFmt w:val="bullet"/>
      <w:lvlText w:val=""/>
      <w:lvlJc w:val="left"/>
      <w:pPr>
        <w:ind w:hanging="430"/>
      </w:pPr>
      <w:rPr>
        <w:rFonts w:ascii="Wingdings" w:hAnsi="Wingdings" w:hint="default"/>
        <w:spacing w:val="-1"/>
        <w:sz w:val="22"/>
        <w:szCs w:val="22"/>
      </w:rPr>
    </w:lvl>
    <w:lvl w:ilvl="3">
      <w:start w:val="1"/>
      <w:numFmt w:val="bullet"/>
      <w:lvlText w:val=""/>
      <w:lvlJc w:val="left"/>
      <w:pPr>
        <w:ind w:hanging="423"/>
      </w:pPr>
      <w:rPr>
        <w:rFonts w:ascii="Wingdings" w:eastAsia="Wingdings" w:hAnsi="Wingdings"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nsid w:val="6F1B4092"/>
    <w:multiLevelType w:val="multilevel"/>
    <w:tmpl w:val="03007416"/>
    <w:lvl w:ilvl="0">
      <w:start w:val="1"/>
      <w:numFmt w:val="decimal"/>
      <w:lvlText w:val="%1"/>
      <w:lvlJc w:val="left"/>
      <w:pPr>
        <w:ind w:hanging="394"/>
      </w:pPr>
      <w:rPr>
        <w:rFonts w:hint="default"/>
      </w:rPr>
    </w:lvl>
    <w:lvl w:ilvl="1">
      <w:start w:val="3"/>
      <w:numFmt w:val="decimal"/>
      <w:lvlText w:val="%1.%2."/>
      <w:lvlJc w:val="left"/>
      <w:pPr>
        <w:ind w:hanging="394"/>
        <w:jc w:val="right"/>
      </w:pPr>
      <w:rPr>
        <w:rFonts w:ascii="Times New Roman" w:eastAsia="Times New Roman" w:hAnsi="Times New Roman"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nsid w:val="7F827D3B"/>
    <w:multiLevelType w:val="hybridMultilevel"/>
    <w:tmpl w:val="3FCAA1D4"/>
    <w:lvl w:ilvl="0" w:tplc="F3D0255E">
      <w:start w:val="1"/>
      <w:numFmt w:val="decimal"/>
      <w:pStyle w:val="a"/>
      <w:lvlText w:val="1.%1."/>
      <w:lvlJc w:val="left"/>
      <w:pPr>
        <w:ind w:left="786" w:hanging="360"/>
      </w:pPr>
      <w:rPr>
        <w:rFonts w:ascii="Times New Roman" w:hAnsi="Times New Roman" w:cs="Times New Roman" w:hint="default"/>
        <w:sz w:val="24"/>
        <w:szCs w:val="24"/>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num w:numId="1">
    <w:abstractNumId w:val="13"/>
  </w:num>
  <w:num w:numId="2">
    <w:abstractNumId w:val="7"/>
  </w:num>
  <w:num w:numId="3">
    <w:abstractNumId w:val="12"/>
  </w:num>
  <w:num w:numId="4">
    <w:abstractNumId w:val="6"/>
  </w:num>
  <w:num w:numId="5">
    <w:abstractNumId w:val="16"/>
  </w:num>
  <w:num w:numId="6">
    <w:abstractNumId w:val="4"/>
  </w:num>
  <w:num w:numId="7">
    <w:abstractNumId w:val="5"/>
  </w:num>
  <w:num w:numId="8">
    <w:abstractNumId w:val="2"/>
  </w:num>
  <w:num w:numId="9">
    <w:abstractNumId w:val="15"/>
  </w:num>
  <w:num w:numId="10">
    <w:abstractNumId w:val="11"/>
  </w:num>
  <w:num w:numId="11">
    <w:abstractNumId w:val="9"/>
  </w:num>
  <w:num w:numId="12">
    <w:abstractNumId w:val="3"/>
  </w:num>
  <w:num w:numId="13">
    <w:abstractNumId w:val="8"/>
  </w:num>
  <w:num w:numId="14">
    <w:abstractNumId w:val="14"/>
  </w:num>
  <w:num w:numId="15">
    <w:abstractNumId w:val="10"/>
  </w:num>
  <w:num w:numId="16">
    <w:abstractNumId w:val="1"/>
  </w:num>
  <w:numIdMacAtCleanup w:val="1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indows">
    <w15:presenceInfo w15:providerId="None" w15:userId="Пользователь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243"/>
    <w:rsid w:val="000008F8"/>
    <w:rsid w:val="00001537"/>
    <w:rsid w:val="00002799"/>
    <w:rsid w:val="00003277"/>
    <w:rsid w:val="000032AC"/>
    <w:rsid w:val="00003523"/>
    <w:rsid w:val="0000525B"/>
    <w:rsid w:val="00005DE1"/>
    <w:rsid w:val="00005E2D"/>
    <w:rsid w:val="00007C64"/>
    <w:rsid w:val="000100C4"/>
    <w:rsid w:val="00010695"/>
    <w:rsid w:val="0001278E"/>
    <w:rsid w:val="00012AD3"/>
    <w:rsid w:val="00013031"/>
    <w:rsid w:val="00013802"/>
    <w:rsid w:val="00014944"/>
    <w:rsid w:val="0001514A"/>
    <w:rsid w:val="00015DF5"/>
    <w:rsid w:val="00020721"/>
    <w:rsid w:val="00021525"/>
    <w:rsid w:val="000219C0"/>
    <w:rsid w:val="000219C5"/>
    <w:rsid w:val="000223E3"/>
    <w:rsid w:val="00023D1B"/>
    <w:rsid w:val="000249FE"/>
    <w:rsid w:val="00026393"/>
    <w:rsid w:val="00026644"/>
    <w:rsid w:val="0002714E"/>
    <w:rsid w:val="0003109A"/>
    <w:rsid w:val="000315AC"/>
    <w:rsid w:val="00031BE5"/>
    <w:rsid w:val="00032B6A"/>
    <w:rsid w:val="00033E55"/>
    <w:rsid w:val="000342D5"/>
    <w:rsid w:val="000371B0"/>
    <w:rsid w:val="00037849"/>
    <w:rsid w:val="000407AF"/>
    <w:rsid w:val="00041B81"/>
    <w:rsid w:val="00041C7D"/>
    <w:rsid w:val="0004316B"/>
    <w:rsid w:val="00045173"/>
    <w:rsid w:val="000451DC"/>
    <w:rsid w:val="00046AA7"/>
    <w:rsid w:val="00046D4A"/>
    <w:rsid w:val="00047CA4"/>
    <w:rsid w:val="00050CB2"/>
    <w:rsid w:val="00051219"/>
    <w:rsid w:val="00053763"/>
    <w:rsid w:val="00053BB9"/>
    <w:rsid w:val="00053D88"/>
    <w:rsid w:val="00054B85"/>
    <w:rsid w:val="000551F7"/>
    <w:rsid w:val="00056040"/>
    <w:rsid w:val="000570E9"/>
    <w:rsid w:val="0006135C"/>
    <w:rsid w:val="000619E6"/>
    <w:rsid w:val="0006239D"/>
    <w:rsid w:val="000624DE"/>
    <w:rsid w:val="00062747"/>
    <w:rsid w:val="0006288E"/>
    <w:rsid w:val="000629D3"/>
    <w:rsid w:val="00063FE1"/>
    <w:rsid w:val="0006403E"/>
    <w:rsid w:val="00065663"/>
    <w:rsid w:val="00065831"/>
    <w:rsid w:val="00066578"/>
    <w:rsid w:val="00066893"/>
    <w:rsid w:val="000671BE"/>
    <w:rsid w:val="00067671"/>
    <w:rsid w:val="00067BEF"/>
    <w:rsid w:val="00070686"/>
    <w:rsid w:val="000712F9"/>
    <w:rsid w:val="00071770"/>
    <w:rsid w:val="00072075"/>
    <w:rsid w:val="00072CEA"/>
    <w:rsid w:val="00072EFA"/>
    <w:rsid w:val="00073070"/>
    <w:rsid w:val="00073450"/>
    <w:rsid w:val="00076158"/>
    <w:rsid w:val="00076ED5"/>
    <w:rsid w:val="000816D7"/>
    <w:rsid w:val="00082D7C"/>
    <w:rsid w:val="00083891"/>
    <w:rsid w:val="00084F8B"/>
    <w:rsid w:val="00085BBD"/>
    <w:rsid w:val="00090FB1"/>
    <w:rsid w:val="000926AD"/>
    <w:rsid w:val="0009517E"/>
    <w:rsid w:val="000956CB"/>
    <w:rsid w:val="0009599B"/>
    <w:rsid w:val="00095BD3"/>
    <w:rsid w:val="00096E1C"/>
    <w:rsid w:val="00097784"/>
    <w:rsid w:val="000A0672"/>
    <w:rsid w:val="000A0E2D"/>
    <w:rsid w:val="000A16B1"/>
    <w:rsid w:val="000A20C9"/>
    <w:rsid w:val="000A3832"/>
    <w:rsid w:val="000A4DAA"/>
    <w:rsid w:val="000A4FEE"/>
    <w:rsid w:val="000A6318"/>
    <w:rsid w:val="000A6989"/>
    <w:rsid w:val="000A6A06"/>
    <w:rsid w:val="000A7AEE"/>
    <w:rsid w:val="000A7D70"/>
    <w:rsid w:val="000B0297"/>
    <w:rsid w:val="000B067E"/>
    <w:rsid w:val="000B14B0"/>
    <w:rsid w:val="000B3E3D"/>
    <w:rsid w:val="000B6395"/>
    <w:rsid w:val="000B7F35"/>
    <w:rsid w:val="000C05A5"/>
    <w:rsid w:val="000C16EB"/>
    <w:rsid w:val="000C3C58"/>
    <w:rsid w:val="000C4176"/>
    <w:rsid w:val="000C478F"/>
    <w:rsid w:val="000C510E"/>
    <w:rsid w:val="000C65E2"/>
    <w:rsid w:val="000C66EA"/>
    <w:rsid w:val="000C7601"/>
    <w:rsid w:val="000C7AC5"/>
    <w:rsid w:val="000C7BD0"/>
    <w:rsid w:val="000C7C7D"/>
    <w:rsid w:val="000D1760"/>
    <w:rsid w:val="000D1A42"/>
    <w:rsid w:val="000D1C5C"/>
    <w:rsid w:val="000D288B"/>
    <w:rsid w:val="000D343A"/>
    <w:rsid w:val="000D34B4"/>
    <w:rsid w:val="000D3C16"/>
    <w:rsid w:val="000D3F5E"/>
    <w:rsid w:val="000D4390"/>
    <w:rsid w:val="000D4404"/>
    <w:rsid w:val="000D4A17"/>
    <w:rsid w:val="000D53F0"/>
    <w:rsid w:val="000D5F1C"/>
    <w:rsid w:val="000D64AF"/>
    <w:rsid w:val="000D7F8C"/>
    <w:rsid w:val="000E01CD"/>
    <w:rsid w:val="000E0B38"/>
    <w:rsid w:val="000E0CAE"/>
    <w:rsid w:val="000E19C4"/>
    <w:rsid w:val="000E25E2"/>
    <w:rsid w:val="000E28CE"/>
    <w:rsid w:val="000E29C4"/>
    <w:rsid w:val="000E2E6A"/>
    <w:rsid w:val="000E3530"/>
    <w:rsid w:val="000E4681"/>
    <w:rsid w:val="000E4F38"/>
    <w:rsid w:val="000E6114"/>
    <w:rsid w:val="000E6A9A"/>
    <w:rsid w:val="000E7730"/>
    <w:rsid w:val="000F086A"/>
    <w:rsid w:val="000F0DEF"/>
    <w:rsid w:val="000F20F5"/>
    <w:rsid w:val="000F27A4"/>
    <w:rsid w:val="000F45FB"/>
    <w:rsid w:val="000F5A85"/>
    <w:rsid w:val="000F61AD"/>
    <w:rsid w:val="000F6F40"/>
    <w:rsid w:val="000F71A1"/>
    <w:rsid w:val="000F71A6"/>
    <w:rsid w:val="000F72CB"/>
    <w:rsid w:val="000F7737"/>
    <w:rsid w:val="000F7B68"/>
    <w:rsid w:val="00100DED"/>
    <w:rsid w:val="001014FE"/>
    <w:rsid w:val="001017FA"/>
    <w:rsid w:val="001018A7"/>
    <w:rsid w:val="0010223A"/>
    <w:rsid w:val="001029EA"/>
    <w:rsid w:val="00102D74"/>
    <w:rsid w:val="0010335D"/>
    <w:rsid w:val="0010493D"/>
    <w:rsid w:val="0010494D"/>
    <w:rsid w:val="00104A6C"/>
    <w:rsid w:val="00104A85"/>
    <w:rsid w:val="00105F42"/>
    <w:rsid w:val="00106704"/>
    <w:rsid w:val="00107069"/>
    <w:rsid w:val="00107D59"/>
    <w:rsid w:val="001104BF"/>
    <w:rsid w:val="0011192A"/>
    <w:rsid w:val="00111CC9"/>
    <w:rsid w:val="00111D31"/>
    <w:rsid w:val="0011324D"/>
    <w:rsid w:val="001138B9"/>
    <w:rsid w:val="001142D3"/>
    <w:rsid w:val="00114334"/>
    <w:rsid w:val="0011450A"/>
    <w:rsid w:val="00114E28"/>
    <w:rsid w:val="0011510A"/>
    <w:rsid w:val="00115672"/>
    <w:rsid w:val="001159A8"/>
    <w:rsid w:val="00120107"/>
    <w:rsid w:val="00121394"/>
    <w:rsid w:val="00121511"/>
    <w:rsid w:val="00121957"/>
    <w:rsid w:val="00121B69"/>
    <w:rsid w:val="00123962"/>
    <w:rsid w:val="00123CEB"/>
    <w:rsid w:val="00123EAC"/>
    <w:rsid w:val="00125031"/>
    <w:rsid w:val="00125C1C"/>
    <w:rsid w:val="00125E28"/>
    <w:rsid w:val="00125F86"/>
    <w:rsid w:val="0012655E"/>
    <w:rsid w:val="00126B70"/>
    <w:rsid w:val="00127D3F"/>
    <w:rsid w:val="00130739"/>
    <w:rsid w:val="00130892"/>
    <w:rsid w:val="00131851"/>
    <w:rsid w:val="00131CF5"/>
    <w:rsid w:val="00132A79"/>
    <w:rsid w:val="00133899"/>
    <w:rsid w:val="001339CA"/>
    <w:rsid w:val="00134345"/>
    <w:rsid w:val="0013434B"/>
    <w:rsid w:val="0013492A"/>
    <w:rsid w:val="00135596"/>
    <w:rsid w:val="001364D7"/>
    <w:rsid w:val="00137157"/>
    <w:rsid w:val="00137D20"/>
    <w:rsid w:val="00137E53"/>
    <w:rsid w:val="00141F41"/>
    <w:rsid w:val="001420D3"/>
    <w:rsid w:val="00142ACE"/>
    <w:rsid w:val="00142B53"/>
    <w:rsid w:val="00142B71"/>
    <w:rsid w:val="00142C9F"/>
    <w:rsid w:val="00143334"/>
    <w:rsid w:val="001437F9"/>
    <w:rsid w:val="00143D8A"/>
    <w:rsid w:val="0014466E"/>
    <w:rsid w:val="00144936"/>
    <w:rsid w:val="00145EB0"/>
    <w:rsid w:val="00145F73"/>
    <w:rsid w:val="0014614B"/>
    <w:rsid w:val="0014639B"/>
    <w:rsid w:val="0014649C"/>
    <w:rsid w:val="00146EAE"/>
    <w:rsid w:val="00146F51"/>
    <w:rsid w:val="00147C7B"/>
    <w:rsid w:val="0015071A"/>
    <w:rsid w:val="00152070"/>
    <w:rsid w:val="0015289E"/>
    <w:rsid w:val="00153A17"/>
    <w:rsid w:val="00155065"/>
    <w:rsid w:val="00155814"/>
    <w:rsid w:val="001568B3"/>
    <w:rsid w:val="00156EE5"/>
    <w:rsid w:val="00160BD9"/>
    <w:rsid w:val="00160FBF"/>
    <w:rsid w:val="00161D53"/>
    <w:rsid w:val="00162474"/>
    <w:rsid w:val="00163AD5"/>
    <w:rsid w:val="00163F35"/>
    <w:rsid w:val="00164CFD"/>
    <w:rsid w:val="0016512B"/>
    <w:rsid w:val="0016546B"/>
    <w:rsid w:val="00165927"/>
    <w:rsid w:val="0016762B"/>
    <w:rsid w:val="0016781E"/>
    <w:rsid w:val="0017030C"/>
    <w:rsid w:val="0017047D"/>
    <w:rsid w:val="0017302D"/>
    <w:rsid w:val="0017310E"/>
    <w:rsid w:val="0017525A"/>
    <w:rsid w:val="001752DE"/>
    <w:rsid w:val="0017570B"/>
    <w:rsid w:val="00175A1D"/>
    <w:rsid w:val="00175BF8"/>
    <w:rsid w:val="0017632F"/>
    <w:rsid w:val="00177673"/>
    <w:rsid w:val="00177B41"/>
    <w:rsid w:val="00177D47"/>
    <w:rsid w:val="00181C86"/>
    <w:rsid w:val="0018231D"/>
    <w:rsid w:val="00183388"/>
    <w:rsid w:val="001846D7"/>
    <w:rsid w:val="0018487B"/>
    <w:rsid w:val="00185EED"/>
    <w:rsid w:val="00186B7C"/>
    <w:rsid w:val="00186D03"/>
    <w:rsid w:val="00190C10"/>
    <w:rsid w:val="00191602"/>
    <w:rsid w:val="00191ABD"/>
    <w:rsid w:val="00192CE1"/>
    <w:rsid w:val="00193AB1"/>
    <w:rsid w:val="00193FFF"/>
    <w:rsid w:val="00194BA8"/>
    <w:rsid w:val="00194C52"/>
    <w:rsid w:val="00194CD0"/>
    <w:rsid w:val="0019511E"/>
    <w:rsid w:val="00195885"/>
    <w:rsid w:val="00195F1E"/>
    <w:rsid w:val="001961D2"/>
    <w:rsid w:val="00196AAB"/>
    <w:rsid w:val="00196DCF"/>
    <w:rsid w:val="001973D4"/>
    <w:rsid w:val="00197B53"/>
    <w:rsid w:val="001A15C9"/>
    <w:rsid w:val="001A371D"/>
    <w:rsid w:val="001A38EC"/>
    <w:rsid w:val="001A3D23"/>
    <w:rsid w:val="001A4EDC"/>
    <w:rsid w:val="001A669C"/>
    <w:rsid w:val="001A70D4"/>
    <w:rsid w:val="001A7309"/>
    <w:rsid w:val="001B115A"/>
    <w:rsid w:val="001B136F"/>
    <w:rsid w:val="001B2131"/>
    <w:rsid w:val="001B2577"/>
    <w:rsid w:val="001B39FB"/>
    <w:rsid w:val="001B4726"/>
    <w:rsid w:val="001B644E"/>
    <w:rsid w:val="001C176E"/>
    <w:rsid w:val="001C211A"/>
    <w:rsid w:val="001C4FBB"/>
    <w:rsid w:val="001C6118"/>
    <w:rsid w:val="001C6B4A"/>
    <w:rsid w:val="001C6BF5"/>
    <w:rsid w:val="001D0106"/>
    <w:rsid w:val="001D0A7E"/>
    <w:rsid w:val="001D146B"/>
    <w:rsid w:val="001D1EF9"/>
    <w:rsid w:val="001D3010"/>
    <w:rsid w:val="001D46DA"/>
    <w:rsid w:val="001D4705"/>
    <w:rsid w:val="001D5AEA"/>
    <w:rsid w:val="001D632F"/>
    <w:rsid w:val="001D6B86"/>
    <w:rsid w:val="001D6CFD"/>
    <w:rsid w:val="001D7EDF"/>
    <w:rsid w:val="001E3E97"/>
    <w:rsid w:val="001E4A2E"/>
    <w:rsid w:val="001E5E28"/>
    <w:rsid w:val="001E64A2"/>
    <w:rsid w:val="001E6B9A"/>
    <w:rsid w:val="001E746F"/>
    <w:rsid w:val="001E76E7"/>
    <w:rsid w:val="001E7E7D"/>
    <w:rsid w:val="001F06DF"/>
    <w:rsid w:val="001F1145"/>
    <w:rsid w:val="001F1BC9"/>
    <w:rsid w:val="001F1C42"/>
    <w:rsid w:val="001F3B83"/>
    <w:rsid w:val="001F3EE2"/>
    <w:rsid w:val="001F423E"/>
    <w:rsid w:val="001F4DD1"/>
    <w:rsid w:val="001F4DF9"/>
    <w:rsid w:val="001F4E9A"/>
    <w:rsid w:val="001F531A"/>
    <w:rsid w:val="001F57FB"/>
    <w:rsid w:val="001F66A0"/>
    <w:rsid w:val="001F7B71"/>
    <w:rsid w:val="001F7E66"/>
    <w:rsid w:val="001F7E7D"/>
    <w:rsid w:val="0020078D"/>
    <w:rsid w:val="00201A6B"/>
    <w:rsid w:val="00202377"/>
    <w:rsid w:val="00204907"/>
    <w:rsid w:val="00205EE9"/>
    <w:rsid w:val="00206F49"/>
    <w:rsid w:val="00206FDA"/>
    <w:rsid w:val="00207AD7"/>
    <w:rsid w:val="002111CA"/>
    <w:rsid w:val="0021169E"/>
    <w:rsid w:val="0021497F"/>
    <w:rsid w:val="002157D7"/>
    <w:rsid w:val="00215B2D"/>
    <w:rsid w:val="00216DF9"/>
    <w:rsid w:val="00220479"/>
    <w:rsid w:val="002206E0"/>
    <w:rsid w:val="00221237"/>
    <w:rsid w:val="002212C4"/>
    <w:rsid w:val="00221726"/>
    <w:rsid w:val="002221BC"/>
    <w:rsid w:val="002239F0"/>
    <w:rsid w:val="0022556A"/>
    <w:rsid w:val="0022692C"/>
    <w:rsid w:val="00226AD0"/>
    <w:rsid w:val="002272DD"/>
    <w:rsid w:val="0023071D"/>
    <w:rsid w:val="00230BAE"/>
    <w:rsid w:val="0023247C"/>
    <w:rsid w:val="0023282B"/>
    <w:rsid w:val="00232ABF"/>
    <w:rsid w:val="00232FFD"/>
    <w:rsid w:val="00233B76"/>
    <w:rsid w:val="00233CE1"/>
    <w:rsid w:val="0023484C"/>
    <w:rsid w:val="00236D74"/>
    <w:rsid w:val="0023764C"/>
    <w:rsid w:val="00240DC4"/>
    <w:rsid w:val="00241330"/>
    <w:rsid w:val="002418A4"/>
    <w:rsid w:val="00242773"/>
    <w:rsid w:val="00242EE9"/>
    <w:rsid w:val="00243006"/>
    <w:rsid w:val="002436CA"/>
    <w:rsid w:val="002451BF"/>
    <w:rsid w:val="00245DAB"/>
    <w:rsid w:val="00246066"/>
    <w:rsid w:val="002462B2"/>
    <w:rsid w:val="00246494"/>
    <w:rsid w:val="0024664A"/>
    <w:rsid w:val="002469BA"/>
    <w:rsid w:val="00246B8E"/>
    <w:rsid w:val="00247B12"/>
    <w:rsid w:val="00251813"/>
    <w:rsid w:val="00254089"/>
    <w:rsid w:val="002549E3"/>
    <w:rsid w:val="00255439"/>
    <w:rsid w:val="002558D8"/>
    <w:rsid w:val="00260471"/>
    <w:rsid w:val="002606F8"/>
    <w:rsid w:val="00261373"/>
    <w:rsid w:val="00261C10"/>
    <w:rsid w:val="00262534"/>
    <w:rsid w:val="00262597"/>
    <w:rsid w:val="002637E2"/>
    <w:rsid w:val="00264165"/>
    <w:rsid w:val="0026502C"/>
    <w:rsid w:val="002665F9"/>
    <w:rsid w:val="002678D2"/>
    <w:rsid w:val="002700AE"/>
    <w:rsid w:val="00270868"/>
    <w:rsid w:val="00270C9C"/>
    <w:rsid w:val="002711B0"/>
    <w:rsid w:val="002715DB"/>
    <w:rsid w:val="00271BAB"/>
    <w:rsid w:val="00271E66"/>
    <w:rsid w:val="00273370"/>
    <w:rsid w:val="0027356F"/>
    <w:rsid w:val="00273745"/>
    <w:rsid w:val="00273C83"/>
    <w:rsid w:val="0027508B"/>
    <w:rsid w:val="00275225"/>
    <w:rsid w:val="0027545A"/>
    <w:rsid w:val="00275ED3"/>
    <w:rsid w:val="00276289"/>
    <w:rsid w:val="00276813"/>
    <w:rsid w:val="0028057C"/>
    <w:rsid w:val="00280E71"/>
    <w:rsid w:val="00281766"/>
    <w:rsid w:val="00281D4F"/>
    <w:rsid w:val="00283E7E"/>
    <w:rsid w:val="002844BA"/>
    <w:rsid w:val="002852DC"/>
    <w:rsid w:val="00285DEF"/>
    <w:rsid w:val="00287C3C"/>
    <w:rsid w:val="002905DD"/>
    <w:rsid w:val="00290638"/>
    <w:rsid w:val="002914E0"/>
    <w:rsid w:val="00292F08"/>
    <w:rsid w:val="00293CC5"/>
    <w:rsid w:val="00294267"/>
    <w:rsid w:val="0029508C"/>
    <w:rsid w:val="002957EC"/>
    <w:rsid w:val="00295959"/>
    <w:rsid w:val="00296959"/>
    <w:rsid w:val="002A15FF"/>
    <w:rsid w:val="002A1ACD"/>
    <w:rsid w:val="002A2400"/>
    <w:rsid w:val="002A2546"/>
    <w:rsid w:val="002A34B0"/>
    <w:rsid w:val="002A3AD3"/>
    <w:rsid w:val="002A4FFF"/>
    <w:rsid w:val="002A5481"/>
    <w:rsid w:val="002B1AE7"/>
    <w:rsid w:val="002B2817"/>
    <w:rsid w:val="002B2B23"/>
    <w:rsid w:val="002B328E"/>
    <w:rsid w:val="002B645F"/>
    <w:rsid w:val="002B6AA4"/>
    <w:rsid w:val="002C04D7"/>
    <w:rsid w:val="002C0B02"/>
    <w:rsid w:val="002C1EC3"/>
    <w:rsid w:val="002C3F97"/>
    <w:rsid w:val="002C4672"/>
    <w:rsid w:val="002C59C6"/>
    <w:rsid w:val="002C5AC6"/>
    <w:rsid w:val="002C5B73"/>
    <w:rsid w:val="002D1B24"/>
    <w:rsid w:val="002D21C8"/>
    <w:rsid w:val="002D2256"/>
    <w:rsid w:val="002D2BFF"/>
    <w:rsid w:val="002D3335"/>
    <w:rsid w:val="002D4B09"/>
    <w:rsid w:val="002D51C7"/>
    <w:rsid w:val="002D568D"/>
    <w:rsid w:val="002D5AE9"/>
    <w:rsid w:val="002D5B5A"/>
    <w:rsid w:val="002D5CEE"/>
    <w:rsid w:val="002D676E"/>
    <w:rsid w:val="002D6841"/>
    <w:rsid w:val="002D6D6F"/>
    <w:rsid w:val="002D74C7"/>
    <w:rsid w:val="002E0F95"/>
    <w:rsid w:val="002E1C24"/>
    <w:rsid w:val="002E209B"/>
    <w:rsid w:val="002E216F"/>
    <w:rsid w:val="002E22EF"/>
    <w:rsid w:val="002E249B"/>
    <w:rsid w:val="002E2D6F"/>
    <w:rsid w:val="002E3098"/>
    <w:rsid w:val="002E3129"/>
    <w:rsid w:val="002E38DD"/>
    <w:rsid w:val="002E3A3B"/>
    <w:rsid w:val="002E4E00"/>
    <w:rsid w:val="002E6962"/>
    <w:rsid w:val="002F0608"/>
    <w:rsid w:val="002F1189"/>
    <w:rsid w:val="002F288A"/>
    <w:rsid w:val="002F2E20"/>
    <w:rsid w:val="002F3AE0"/>
    <w:rsid w:val="002F4D83"/>
    <w:rsid w:val="002F5716"/>
    <w:rsid w:val="002F62AD"/>
    <w:rsid w:val="002F7BD3"/>
    <w:rsid w:val="00300845"/>
    <w:rsid w:val="00302CA7"/>
    <w:rsid w:val="00302CB2"/>
    <w:rsid w:val="00303D54"/>
    <w:rsid w:val="003049EB"/>
    <w:rsid w:val="003061C7"/>
    <w:rsid w:val="00307A8F"/>
    <w:rsid w:val="0031091C"/>
    <w:rsid w:val="00311817"/>
    <w:rsid w:val="00312331"/>
    <w:rsid w:val="00312CBA"/>
    <w:rsid w:val="00313B3F"/>
    <w:rsid w:val="00314A50"/>
    <w:rsid w:val="00316697"/>
    <w:rsid w:val="00316F35"/>
    <w:rsid w:val="00316FB7"/>
    <w:rsid w:val="00317155"/>
    <w:rsid w:val="00320B6C"/>
    <w:rsid w:val="0032311C"/>
    <w:rsid w:val="003231B3"/>
    <w:rsid w:val="0032538F"/>
    <w:rsid w:val="00325A13"/>
    <w:rsid w:val="00325B0B"/>
    <w:rsid w:val="00325C79"/>
    <w:rsid w:val="0032647E"/>
    <w:rsid w:val="003269C7"/>
    <w:rsid w:val="00326E47"/>
    <w:rsid w:val="003275D4"/>
    <w:rsid w:val="0032774A"/>
    <w:rsid w:val="00327AE7"/>
    <w:rsid w:val="00330098"/>
    <w:rsid w:val="00330810"/>
    <w:rsid w:val="00330E60"/>
    <w:rsid w:val="00332722"/>
    <w:rsid w:val="00332F73"/>
    <w:rsid w:val="00333560"/>
    <w:rsid w:val="0033454A"/>
    <w:rsid w:val="00335495"/>
    <w:rsid w:val="00335A5B"/>
    <w:rsid w:val="00336272"/>
    <w:rsid w:val="00336FF6"/>
    <w:rsid w:val="00340816"/>
    <w:rsid w:val="00342476"/>
    <w:rsid w:val="00342E6B"/>
    <w:rsid w:val="0034368F"/>
    <w:rsid w:val="00344E7C"/>
    <w:rsid w:val="003459DD"/>
    <w:rsid w:val="0035061C"/>
    <w:rsid w:val="003507B3"/>
    <w:rsid w:val="0035087D"/>
    <w:rsid w:val="00351C7E"/>
    <w:rsid w:val="003524BB"/>
    <w:rsid w:val="00353FCE"/>
    <w:rsid w:val="0035492C"/>
    <w:rsid w:val="00354FB8"/>
    <w:rsid w:val="003557A3"/>
    <w:rsid w:val="003567FC"/>
    <w:rsid w:val="00356AF5"/>
    <w:rsid w:val="00357A18"/>
    <w:rsid w:val="003602FB"/>
    <w:rsid w:val="00361CF1"/>
    <w:rsid w:val="003627E3"/>
    <w:rsid w:val="00363F51"/>
    <w:rsid w:val="00364790"/>
    <w:rsid w:val="003647AD"/>
    <w:rsid w:val="00365485"/>
    <w:rsid w:val="0036606E"/>
    <w:rsid w:val="00367755"/>
    <w:rsid w:val="003677D6"/>
    <w:rsid w:val="00371B73"/>
    <w:rsid w:val="003726B6"/>
    <w:rsid w:val="00372F01"/>
    <w:rsid w:val="00373D92"/>
    <w:rsid w:val="0037516E"/>
    <w:rsid w:val="003764A4"/>
    <w:rsid w:val="00376554"/>
    <w:rsid w:val="003770D3"/>
    <w:rsid w:val="00380177"/>
    <w:rsid w:val="00381C69"/>
    <w:rsid w:val="003826AE"/>
    <w:rsid w:val="00383168"/>
    <w:rsid w:val="003838BC"/>
    <w:rsid w:val="00383B37"/>
    <w:rsid w:val="00384550"/>
    <w:rsid w:val="00384C94"/>
    <w:rsid w:val="00385BA6"/>
    <w:rsid w:val="00386222"/>
    <w:rsid w:val="0038687E"/>
    <w:rsid w:val="003868B2"/>
    <w:rsid w:val="003872FF"/>
    <w:rsid w:val="00390B71"/>
    <w:rsid w:val="00391027"/>
    <w:rsid w:val="0039209B"/>
    <w:rsid w:val="00393729"/>
    <w:rsid w:val="00394833"/>
    <w:rsid w:val="00395317"/>
    <w:rsid w:val="003954D5"/>
    <w:rsid w:val="0039632D"/>
    <w:rsid w:val="003969B3"/>
    <w:rsid w:val="00397064"/>
    <w:rsid w:val="00397749"/>
    <w:rsid w:val="003977EB"/>
    <w:rsid w:val="00397F80"/>
    <w:rsid w:val="003A02B7"/>
    <w:rsid w:val="003A11FD"/>
    <w:rsid w:val="003A2FE9"/>
    <w:rsid w:val="003A3497"/>
    <w:rsid w:val="003A45F7"/>
    <w:rsid w:val="003A6144"/>
    <w:rsid w:val="003A6DD4"/>
    <w:rsid w:val="003A7E2E"/>
    <w:rsid w:val="003A7FAA"/>
    <w:rsid w:val="003B0444"/>
    <w:rsid w:val="003B05C1"/>
    <w:rsid w:val="003B0BF3"/>
    <w:rsid w:val="003B15A4"/>
    <w:rsid w:val="003B25B2"/>
    <w:rsid w:val="003B3038"/>
    <w:rsid w:val="003B31FE"/>
    <w:rsid w:val="003B4171"/>
    <w:rsid w:val="003B46D7"/>
    <w:rsid w:val="003B4FEB"/>
    <w:rsid w:val="003B523A"/>
    <w:rsid w:val="003B6104"/>
    <w:rsid w:val="003B6AED"/>
    <w:rsid w:val="003B6E65"/>
    <w:rsid w:val="003B7466"/>
    <w:rsid w:val="003C09A3"/>
    <w:rsid w:val="003C09D9"/>
    <w:rsid w:val="003C1FC1"/>
    <w:rsid w:val="003C319F"/>
    <w:rsid w:val="003C67A7"/>
    <w:rsid w:val="003C7612"/>
    <w:rsid w:val="003D142A"/>
    <w:rsid w:val="003D17DA"/>
    <w:rsid w:val="003D1FCC"/>
    <w:rsid w:val="003D2BCD"/>
    <w:rsid w:val="003D3F2F"/>
    <w:rsid w:val="003D4A76"/>
    <w:rsid w:val="003D55D6"/>
    <w:rsid w:val="003D69E4"/>
    <w:rsid w:val="003D6EA7"/>
    <w:rsid w:val="003D7358"/>
    <w:rsid w:val="003D7B69"/>
    <w:rsid w:val="003D7F9B"/>
    <w:rsid w:val="003E060D"/>
    <w:rsid w:val="003E0990"/>
    <w:rsid w:val="003E11D7"/>
    <w:rsid w:val="003E1A22"/>
    <w:rsid w:val="003E1AC5"/>
    <w:rsid w:val="003E3356"/>
    <w:rsid w:val="003E43C9"/>
    <w:rsid w:val="003E7200"/>
    <w:rsid w:val="003F0076"/>
    <w:rsid w:val="003F041C"/>
    <w:rsid w:val="003F1A6F"/>
    <w:rsid w:val="003F3613"/>
    <w:rsid w:val="003F3F78"/>
    <w:rsid w:val="003F46A5"/>
    <w:rsid w:val="003F4ACE"/>
    <w:rsid w:val="003F4D1E"/>
    <w:rsid w:val="003F52F1"/>
    <w:rsid w:val="003F5A7E"/>
    <w:rsid w:val="003F6A1C"/>
    <w:rsid w:val="003F6C7F"/>
    <w:rsid w:val="003F70A5"/>
    <w:rsid w:val="004001BA"/>
    <w:rsid w:val="004001EC"/>
    <w:rsid w:val="00400D46"/>
    <w:rsid w:val="004030CA"/>
    <w:rsid w:val="00404A9E"/>
    <w:rsid w:val="004073E5"/>
    <w:rsid w:val="00407F50"/>
    <w:rsid w:val="00410611"/>
    <w:rsid w:val="0041084B"/>
    <w:rsid w:val="004110AD"/>
    <w:rsid w:val="004111DB"/>
    <w:rsid w:val="00413554"/>
    <w:rsid w:val="0041427A"/>
    <w:rsid w:val="0041475B"/>
    <w:rsid w:val="00416740"/>
    <w:rsid w:val="00417A80"/>
    <w:rsid w:val="004202C8"/>
    <w:rsid w:val="00420AE1"/>
    <w:rsid w:val="00420FF8"/>
    <w:rsid w:val="00423AE6"/>
    <w:rsid w:val="00423B02"/>
    <w:rsid w:val="00424243"/>
    <w:rsid w:val="0042514C"/>
    <w:rsid w:val="0042542D"/>
    <w:rsid w:val="00427021"/>
    <w:rsid w:val="00427E2A"/>
    <w:rsid w:val="0043059B"/>
    <w:rsid w:val="004309E1"/>
    <w:rsid w:val="004319C6"/>
    <w:rsid w:val="00431F3B"/>
    <w:rsid w:val="004341C5"/>
    <w:rsid w:val="004342EB"/>
    <w:rsid w:val="004344F6"/>
    <w:rsid w:val="0043522A"/>
    <w:rsid w:val="00435538"/>
    <w:rsid w:val="00435DA1"/>
    <w:rsid w:val="00436526"/>
    <w:rsid w:val="00437C96"/>
    <w:rsid w:val="00437D3C"/>
    <w:rsid w:val="00441052"/>
    <w:rsid w:val="00441070"/>
    <w:rsid w:val="0044123F"/>
    <w:rsid w:val="00441C54"/>
    <w:rsid w:val="00442E84"/>
    <w:rsid w:val="004433DF"/>
    <w:rsid w:val="0044477A"/>
    <w:rsid w:val="00444866"/>
    <w:rsid w:val="00444EFE"/>
    <w:rsid w:val="00445478"/>
    <w:rsid w:val="0044693F"/>
    <w:rsid w:val="00446B0F"/>
    <w:rsid w:val="00446B92"/>
    <w:rsid w:val="00447479"/>
    <w:rsid w:val="00447EF2"/>
    <w:rsid w:val="004502C2"/>
    <w:rsid w:val="004510DA"/>
    <w:rsid w:val="004511DA"/>
    <w:rsid w:val="00451305"/>
    <w:rsid w:val="004517B2"/>
    <w:rsid w:val="00451C42"/>
    <w:rsid w:val="00451CC9"/>
    <w:rsid w:val="00453C3D"/>
    <w:rsid w:val="004546F9"/>
    <w:rsid w:val="00454BA1"/>
    <w:rsid w:val="004552FE"/>
    <w:rsid w:val="0045556A"/>
    <w:rsid w:val="00455C48"/>
    <w:rsid w:val="00455C96"/>
    <w:rsid w:val="00456F7E"/>
    <w:rsid w:val="00457CFB"/>
    <w:rsid w:val="00460225"/>
    <w:rsid w:val="0046100F"/>
    <w:rsid w:val="00461397"/>
    <w:rsid w:val="0046239D"/>
    <w:rsid w:val="004631E9"/>
    <w:rsid w:val="004637AA"/>
    <w:rsid w:val="0046395E"/>
    <w:rsid w:val="0046429D"/>
    <w:rsid w:val="00465AED"/>
    <w:rsid w:val="004662D0"/>
    <w:rsid w:val="00470D90"/>
    <w:rsid w:val="00472F56"/>
    <w:rsid w:val="004734A4"/>
    <w:rsid w:val="00474357"/>
    <w:rsid w:val="00474B84"/>
    <w:rsid w:val="00474C9D"/>
    <w:rsid w:val="0047518A"/>
    <w:rsid w:val="004752DC"/>
    <w:rsid w:val="004754C8"/>
    <w:rsid w:val="0047558B"/>
    <w:rsid w:val="00476311"/>
    <w:rsid w:val="00476B2E"/>
    <w:rsid w:val="00476DD7"/>
    <w:rsid w:val="00477433"/>
    <w:rsid w:val="00477776"/>
    <w:rsid w:val="00481E5B"/>
    <w:rsid w:val="00481E66"/>
    <w:rsid w:val="004841B3"/>
    <w:rsid w:val="004865CF"/>
    <w:rsid w:val="00487112"/>
    <w:rsid w:val="00487BA0"/>
    <w:rsid w:val="00490676"/>
    <w:rsid w:val="0049088D"/>
    <w:rsid w:val="00490A61"/>
    <w:rsid w:val="004912A6"/>
    <w:rsid w:val="004913D5"/>
    <w:rsid w:val="00491420"/>
    <w:rsid w:val="00491ACA"/>
    <w:rsid w:val="0049212A"/>
    <w:rsid w:val="004924C6"/>
    <w:rsid w:val="004929D3"/>
    <w:rsid w:val="00492C68"/>
    <w:rsid w:val="00493228"/>
    <w:rsid w:val="00493E89"/>
    <w:rsid w:val="00494BCE"/>
    <w:rsid w:val="00494E82"/>
    <w:rsid w:val="00496C0C"/>
    <w:rsid w:val="00497BEC"/>
    <w:rsid w:val="004A0355"/>
    <w:rsid w:val="004A04B6"/>
    <w:rsid w:val="004A0524"/>
    <w:rsid w:val="004A2C6C"/>
    <w:rsid w:val="004A37C0"/>
    <w:rsid w:val="004A3F72"/>
    <w:rsid w:val="004A523A"/>
    <w:rsid w:val="004A53AB"/>
    <w:rsid w:val="004A602F"/>
    <w:rsid w:val="004A630C"/>
    <w:rsid w:val="004A6FDB"/>
    <w:rsid w:val="004A773C"/>
    <w:rsid w:val="004B1BF4"/>
    <w:rsid w:val="004B4047"/>
    <w:rsid w:val="004B433B"/>
    <w:rsid w:val="004B4FFB"/>
    <w:rsid w:val="004B5A84"/>
    <w:rsid w:val="004B704C"/>
    <w:rsid w:val="004B7794"/>
    <w:rsid w:val="004B7C69"/>
    <w:rsid w:val="004B7CC1"/>
    <w:rsid w:val="004C085D"/>
    <w:rsid w:val="004C1516"/>
    <w:rsid w:val="004C15B2"/>
    <w:rsid w:val="004C267A"/>
    <w:rsid w:val="004C3725"/>
    <w:rsid w:val="004C4764"/>
    <w:rsid w:val="004C480D"/>
    <w:rsid w:val="004C50F7"/>
    <w:rsid w:val="004C55CA"/>
    <w:rsid w:val="004C7FE1"/>
    <w:rsid w:val="004D08C9"/>
    <w:rsid w:val="004D1CE4"/>
    <w:rsid w:val="004D2128"/>
    <w:rsid w:val="004D2736"/>
    <w:rsid w:val="004D3D7B"/>
    <w:rsid w:val="004D4651"/>
    <w:rsid w:val="004D473F"/>
    <w:rsid w:val="004D4F79"/>
    <w:rsid w:val="004D5786"/>
    <w:rsid w:val="004D59E2"/>
    <w:rsid w:val="004D6E8D"/>
    <w:rsid w:val="004D6F8C"/>
    <w:rsid w:val="004D7052"/>
    <w:rsid w:val="004D7E41"/>
    <w:rsid w:val="004E09CF"/>
    <w:rsid w:val="004E0BB2"/>
    <w:rsid w:val="004E0BE3"/>
    <w:rsid w:val="004E0FCA"/>
    <w:rsid w:val="004E166E"/>
    <w:rsid w:val="004E2458"/>
    <w:rsid w:val="004E2751"/>
    <w:rsid w:val="004E2B52"/>
    <w:rsid w:val="004E2BBC"/>
    <w:rsid w:val="004E3212"/>
    <w:rsid w:val="004E36B0"/>
    <w:rsid w:val="004E3C9C"/>
    <w:rsid w:val="004E4AF5"/>
    <w:rsid w:val="004E5759"/>
    <w:rsid w:val="004E5A94"/>
    <w:rsid w:val="004E5B9A"/>
    <w:rsid w:val="004E5E1E"/>
    <w:rsid w:val="004E77A5"/>
    <w:rsid w:val="004F001D"/>
    <w:rsid w:val="004F0E8E"/>
    <w:rsid w:val="004F168C"/>
    <w:rsid w:val="004F1A53"/>
    <w:rsid w:val="004F2121"/>
    <w:rsid w:val="004F2404"/>
    <w:rsid w:val="004F28B1"/>
    <w:rsid w:val="004F2EF2"/>
    <w:rsid w:val="004F3E6C"/>
    <w:rsid w:val="004F4293"/>
    <w:rsid w:val="004F5DB8"/>
    <w:rsid w:val="004F6424"/>
    <w:rsid w:val="004F78A3"/>
    <w:rsid w:val="004F7B87"/>
    <w:rsid w:val="00500DFE"/>
    <w:rsid w:val="00502104"/>
    <w:rsid w:val="005028E5"/>
    <w:rsid w:val="00504531"/>
    <w:rsid w:val="005049ED"/>
    <w:rsid w:val="00506F77"/>
    <w:rsid w:val="0050715A"/>
    <w:rsid w:val="005071B3"/>
    <w:rsid w:val="005105AD"/>
    <w:rsid w:val="0051273F"/>
    <w:rsid w:val="00512829"/>
    <w:rsid w:val="00512F3A"/>
    <w:rsid w:val="00513288"/>
    <w:rsid w:val="0051369F"/>
    <w:rsid w:val="00514A9C"/>
    <w:rsid w:val="00514E62"/>
    <w:rsid w:val="005202E0"/>
    <w:rsid w:val="00520E9C"/>
    <w:rsid w:val="005211DC"/>
    <w:rsid w:val="00522CC8"/>
    <w:rsid w:val="00523563"/>
    <w:rsid w:val="00523956"/>
    <w:rsid w:val="00523D83"/>
    <w:rsid w:val="0052447A"/>
    <w:rsid w:val="00524B0A"/>
    <w:rsid w:val="00525930"/>
    <w:rsid w:val="00525E84"/>
    <w:rsid w:val="005268F2"/>
    <w:rsid w:val="00530A99"/>
    <w:rsid w:val="00530BE4"/>
    <w:rsid w:val="0053174F"/>
    <w:rsid w:val="00531E84"/>
    <w:rsid w:val="00533100"/>
    <w:rsid w:val="00533216"/>
    <w:rsid w:val="00535E40"/>
    <w:rsid w:val="00536F4E"/>
    <w:rsid w:val="00537227"/>
    <w:rsid w:val="0053744E"/>
    <w:rsid w:val="00537E96"/>
    <w:rsid w:val="00541AB2"/>
    <w:rsid w:val="00542E85"/>
    <w:rsid w:val="00543DDB"/>
    <w:rsid w:val="00544782"/>
    <w:rsid w:val="00545373"/>
    <w:rsid w:val="005453DC"/>
    <w:rsid w:val="00545C48"/>
    <w:rsid w:val="005500FF"/>
    <w:rsid w:val="00550601"/>
    <w:rsid w:val="005521AF"/>
    <w:rsid w:val="00552885"/>
    <w:rsid w:val="00555AEB"/>
    <w:rsid w:val="0055601D"/>
    <w:rsid w:val="005576DC"/>
    <w:rsid w:val="00557C4D"/>
    <w:rsid w:val="00561DA1"/>
    <w:rsid w:val="00563C6B"/>
    <w:rsid w:val="005653EA"/>
    <w:rsid w:val="00565740"/>
    <w:rsid w:val="00566557"/>
    <w:rsid w:val="00566AEC"/>
    <w:rsid w:val="00570842"/>
    <w:rsid w:val="0057099C"/>
    <w:rsid w:val="005710D4"/>
    <w:rsid w:val="00572670"/>
    <w:rsid w:val="00575252"/>
    <w:rsid w:val="00575E63"/>
    <w:rsid w:val="00577714"/>
    <w:rsid w:val="00577874"/>
    <w:rsid w:val="005778B5"/>
    <w:rsid w:val="00580DB6"/>
    <w:rsid w:val="005812B7"/>
    <w:rsid w:val="005816BC"/>
    <w:rsid w:val="0058293A"/>
    <w:rsid w:val="00582B87"/>
    <w:rsid w:val="005831A8"/>
    <w:rsid w:val="00583717"/>
    <w:rsid w:val="00583E72"/>
    <w:rsid w:val="00584E7A"/>
    <w:rsid w:val="00585BBC"/>
    <w:rsid w:val="0058651C"/>
    <w:rsid w:val="00586633"/>
    <w:rsid w:val="00586A3B"/>
    <w:rsid w:val="00586C4D"/>
    <w:rsid w:val="00587C90"/>
    <w:rsid w:val="00587DFD"/>
    <w:rsid w:val="00587FCA"/>
    <w:rsid w:val="005917EE"/>
    <w:rsid w:val="00591C83"/>
    <w:rsid w:val="0059377E"/>
    <w:rsid w:val="00595D8B"/>
    <w:rsid w:val="00597228"/>
    <w:rsid w:val="005979D7"/>
    <w:rsid w:val="005A0DD4"/>
    <w:rsid w:val="005A113C"/>
    <w:rsid w:val="005A2EEE"/>
    <w:rsid w:val="005A45EA"/>
    <w:rsid w:val="005A658F"/>
    <w:rsid w:val="005A78F5"/>
    <w:rsid w:val="005A7BDF"/>
    <w:rsid w:val="005B0473"/>
    <w:rsid w:val="005B04A8"/>
    <w:rsid w:val="005B09FE"/>
    <w:rsid w:val="005B2DAC"/>
    <w:rsid w:val="005B3204"/>
    <w:rsid w:val="005B327F"/>
    <w:rsid w:val="005B3E9F"/>
    <w:rsid w:val="005B4AE4"/>
    <w:rsid w:val="005B4D02"/>
    <w:rsid w:val="005B4EEB"/>
    <w:rsid w:val="005B5114"/>
    <w:rsid w:val="005B5B07"/>
    <w:rsid w:val="005B6038"/>
    <w:rsid w:val="005B6491"/>
    <w:rsid w:val="005B7E25"/>
    <w:rsid w:val="005C0C78"/>
    <w:rsid w:val="005C163B"/>
    <w:rsid w:val="005C1AC8"/>
    <w:rsid w:val="005C2439"/>
    <w:rsid w:val="005C24DD"/>
    <w:rsid w:val="005C2D9E"/>
    <w:rsid w:val="005C3CA7"/>
    <w:rsid w:val="005C45AE"/>
    <w:rsid w:val="005C4D52"/>
    <w:rsid w:val="005C5070"/>
    <w:rsid w:val="005C65DC"/>
    <w:rsid w:val="005C6629"/>
    <w:rsid w:val="005C6A30"/>
    <w:rsid w:val="005C6AE7"/>
    <w:rsid w:val="005C7382"/>
    <w:rsid w:val="005C76D6"/>
    <w:rsid w:val="005C78CC"/>
    <w:rsid w:val="005C7C48"/>
    <w:rsid w:val="005D0376"/>
    <w:rsid w:val="005D044A"/>
    <w:rsid w:val="005D0729"/>
    <w:rsid w:val="005D0A71"/>
    <w:rsid w:val="005D0C27"/>
    <w:rsid w:val="005D1600"/>
    <w:rsid w:val="005D25E3"/>
    <w:rsid w:val="005D2BD7"/>
    <w:rsid w:val="005D2E08"/>
    <w:rsid w:val="005D3516"/>
    <w:rsid w:val="005D3F27"/>
    <w:rsid w:val="005D41F5"/>
    <w:rsid w:val="005D54C7"/>
    <w:rsid w:val="005D68D8"/>
    <w:rsid w:val="005D7C46"/>
    <w:rsid w:val="005E05A4"/>
    <w:rsid w:val="005E0897"/>
    <w:rsid w:val="005E1EF6"/>
    <w:rsid w:val="005E3102"/>
    <w:rsid w:val="005E320C"/>
    <w:rsid w:val="005E3A5C"/>
    <w:rsid w:val="005E559B"/>
    <w:rsid w:val="005E667D"/>
    <w:rsid w:val="005F0622"/>
    <w:rsid w:val="005F0BA9"/>
    <w:rsid w:val="005F12D0"/>
    <w:rsid w:val="005F1952"/>
    <w:rsid w:val="005F3083"/>
    <w:rsid w:val="005F32DF"/>
    <w:rsid w:val="005F3A56"/>
    <w:rsid w:val="005F3CD1"/>
    <w:rsid w:val="005F4AB3"/>
    <w:rsid w:val="005F4BC4"/>
    <w:rsid w:val="005F637F"/>
    <w:rsid w:val="005F7B6B"/>
    <w:rsid w:val="0060252C"/>
    <w:rsid w:val="00602BFE"/>
    <w:rsid w:val="00604484"/>
    <w:rsid w:val="0060463A"/>
    <w:rsid w:val="00605630"/>
    <w:rsid w:val="0060597D"/>
    <w:rsid w:val="00605F90"/>
    <w:rsid w:val="006061DA"/>
    <w:rsid w:val="00606A51"/>
    <w:rsid w:val="006074FD"/>
    <w:rsid w:val="00611A42"/>
    <w:rsid w:val="00612869"/>
    <w:rsid w:val="00612FAE"/>
    <w:rsid w:val="0061550E"/>
    <w:rsid w:val="0061709E"/>
    <w:rsid w:val="0061762D"/>
    <w:rsid w:val="00617DD8"/>
    <w:rsid w:val="00617EE7"/>
    <w:rsid w:val="00621F2C"/>
    <w:rsid w:val="006231BB"/>
    <w:rsid w:val="00624B6D"/>
    <w:rsid w:val="00625BA2"/>
    <w:rsid w:val="00626F57"/>
    <w:rsid w:val="00627317"/>
    <w:rsid w:val="00630DFF"/>
    <w:rsid w:val="0063108A"/>
    <w:rsid w:val="006320E5"/>
    <w:rsid w:val="00632407"/>
    <w:rsid w:val="00632833"/>
    <w:rsid w:val="006332A9"/>
    <w:rsid w:val="006350D1"/>
    <w:rsid w:val="0063608C"/>
    <w:rsid w:val="0063696E"/>
    <w:rsid w:val="00636BF8"/>
    <w:rsid w:val="006403F1"/>
    <w:rsid w:val="006416FA"/>
    <w:rsid w:val="00641A32"/>
    <w:rsid w:val="00643867"/>
    <w:rsid w:val="00644014"/>
    <w:rsid w:val="00644B97"/>
    <w:rsid w:val="00645D98"/>
    <w:rsid w:val="0064627B"/>
    <w:rsid w:val="00646386"/>
    <w:rsid w:val="00647621"/>
    <w:rsid w:val="00650C08"/>
    <w:rsid w:val="00652A94"/>
    <w:rsid w:val="006533ED"/>
    <w:rsid w:val="00654396"/>
    <w:rsid w:val="00654F08"/>
    <w:rsid w:val="0065544A"/>
    <w:rsid w:val="00655EC4"/>
    <w:rsid w:val="006574EA"/>
    <w:rsid w:val="00657E63"/>
    <w:rsid w:val="00661BBD"/>
    <w:rsid w:val="00662105"/>
    <w:rsid w:val="0066466F"/>
    <w:rsid w:val="00664968"/>
    <w:rsid w:val="00664A38"/>
    <w:rsid w:val="00664DD2"/>
    <w:rsid w:val="00664F80"/>
    <w:rsid w:val="006662B9"/>
    <w:rsid w:val="006664BE"/>
    <w:rsid w:val="00666C76"/>
    <w:rsid w:val="00666EB4"/>
    <w:rsid w:val="00670324"/>
    <w:rsid w:val="00670AE6"/>
    <w:rsid w:val="00671B98"/>
    <w:rsid w:val="006721EE"/>
    <w:rsid w:val="00672D7F"/>
    <w:rsid w:val="00673A98"/>
    <w:rsid w:val="00673B9E"/>
    <w:rsid w:val="00676F3D"/>
    <w:rsid w:val="00677549"/>
    <w:rsid w:val="00682BE2"/>
    <w:rsid w:val="0068357B"/>
    <w:rsid w:val="006847F3"/>
    <w:rsid w:val="006853D2"/>
    <w:rsid w:val="00685971"/>
    <w:rsid w:val="00685E50"/>
    <w:rsid w:val="00686AD9"/>
    <w:rsid w:val="00686D99"/>
    <w:rsid w:val="006877D8"/>
    <w:rsid w:val="00690A0F"/>
    <w:rsid w:val="0069329E"/>
    <w:rsid w:val="006934C1"/>
    <w:rsid w:val="0069391D"/>
    <w:rsid w:val="00694187"/>
    <w:rsid w:val="00694448"/>
    <w:rsid w:val="00695E84"/>
    <w:rsid w:val="00696625"/>
    <w:rsid w:val="0069771B"/>
    <w:rsid w:val="00697791"/>
    <w:rsid w:val="00697D89"/>
    <w:rsid w:val="006A0992"/>
    <w:rsid w:val="006A101D"/>
    <w:rsid w:val="006A1566"/>
    <w:rsid w:val="006A30A2"/>
    <w:rsid w:val="006A31A1"/>
    <w:rsid w:val="006A360A"/>
    <w:rsid w:val="006A409D"/>
    <w:rsid w:val="006A486A"/>
    <w:rsid w:val="006A4B51"/>
    <w:rsid w:val="006A4C1B"/>
    <w:rsid w:val="006A58E8"/>
    <w:rsid w:val="006A66B5"/>
    <w:rsid w:val="006A6F92"/>
    <w:rsid w:val="006A76A8"/>
    <w:rsid w:val="006B1018"/>
    <w:rsid w:val="006B1F95"/>
    <w:rsid w:val="006B2E5F"/>
    <w:rsid w:val="006B360B"/>
    <w:rsid w:val="006B3E9A"/>
    <w:rsid w:val="006B530D"/>
    <w:rsid w:val="006B5C94"/>
    <w:rsid w:val="006B5EC0"/>
    <w:rsid w:val="006B726D"/>
    <w:rsid w:val="006B7560"/>
    <w:rsid w:val="006B7864"/>
    <w:rsid w:val="006B7922"/>
    <w:rsid w:val="006C02A3"/>
    <w:rsid w:val="006C04D2"/>
    <w:rsid w:val="006C0F0C"/>
    <w:rsid w:val="006C2D8E"/>
    <w:rsid w:val="006C3EA5"/>
    <w:rsid w:val="006C42B9"/>
    <w:rsid w:val="006C529B"/>
    <w:rsid w:val="006C529D"/>
    <w:rsid w:val="006C6249"/>
    <w:rsid w:val="006C6490"/>
    <w:rsid w:val="006C64A5"/>
    <w:rsid w:val="006C70FC"/>
    <w:rsid w:val="006D0644"/>
    <w:rsid w:val="006D0E73"/>
    <w:rsid w:val="006D3072"/>
    <w:rsid w:val="006D32AF"/>
    <w:rsid w:val="006D370F"/>
    <w:rsid w:val="006D534E"/>
    <w:rsid w:val="006D545B"/>
    <w:rsid w:val="006D6181"/>
    <w:rsid w:val="006D7E4D"/>
    <w:rsid w:val="006E0067"/>
    <w:rsid w:val="006E0AD6"/>
    <w:rsid w:val="006E1A8D"/>
    <w:rsid w:val="006E1AD4"/>
    <w:rsid w:val="006E21F3"/>
    <w:rsid w:val="006E227B"/>
    <w:rsid w:val="006E2467"/>
    <w:rsid w:val="006E2A59"/>
    <w:rsid w:val="006E3CF9"/>
    <w:rsid w:val="006E4686"/>
    <w:rsid w:val="006E6BAA"/>
    <w:rsid w:val="006E74DE"/>
    <w:rsid w:val="006F05B3"/>
    <w:rsid w:val="006F1772"/>
    <w:rsid w:val="006F187F"/>
    <w:rsid w:val="006F1EB1"/>
    <w:rsid w:val="006F297C"/>
    <w:rsid w:val="006F5481"/>
    <w:rsid w:val="006F54FD"/>
    <w:rsid w:val="006F5655"/>
    <w:rsid w:val="006F69F2"/>
    <w:rsid w:val="006F6C34"/>
    <w:rsid w:val="006F77A5"/>
    <w:rsid w:val="006F79F3"/>
    <w:rsid w:val="007018B3"/>
    <w:rsid w:val="00701E7A"/>
    <w:rsid w:val="00702828"/>
    <w:rsid w:val="007029FD"/>
    <w:rsid w:val="00703115"/>
    <w:rsid w:val="0070521E"/>
    <w:rsid w:val="0070574A"/>
    <w:rsid w:val="007064F4"/>
    <w:rsid w:val="00706E18"/>
    <w:rsid w:val="007106FD"/>
    <w:rsid w:val="00711DA7"/>
    <w:rsid w:val="00712BD2"/>
    <w:rsid w:val="0071319C"/>
    <w:rsid w:val="00716318"/>
    <w:rsid w:val="00716EA1"/>
    <w:rsid w:val="00716EBB"/>
    <w:rsid w:val="007175F4"/>
    <w:rsid w:val="00717DE3"/>
    <w:rsid w:val="00720A5B"/>
    <w:rsid w:val="00720BFB"/>
    <w:rsid w:val="007223E4"/>
    <w:rsid w:val="0072384C"/>
    <w:rsid w:val="00723B07"/>
    <w:rsid w:val="00726D4E"/>
    <w:rsid w:val="0072711B"/>
    <w:rsid w:val="007274E8"/>
    <w:rsid w:val="00727C45"/>
    <w:rsid w:val="00727E2D"/>
    <w:rsid w:val="00730670"/>
    <w:rsid w:val="007344B8"/>
    <w:rsid w:val="007352EF"/>
    <w:rsid w:val="00735447"/>
    <w:rsid w:val="00740034"/>
    <w:rsid w:val="0074080D"/>
    <w:rsid w:val="00740A4C"/>
    <w:rsid w:val="00740CB7"/>
    <w:rsid w:val="00740ED6"/>
    <w:rsid w:val="007422B0"/>
    <w:rsid w:val="00742339"/>
    <w:rsid w:val="0074280D"/>
    <w:rsid w:val="00742882"/>
    <w:rsid w:val="007431B9"/>
    <w:rsid w:val="00743AF0"/>
    <w:rsid w:val="00743CFC"/>
    <w:rsid w:val="00744F49"/>
    <w:rsid w:val="007450C1"/>
    <w:rsid w:val="007456E1"/>
    <w:rsid w:val="007467BA"/>
    <w:rsid w:val="00746AB9"/>
    <w:rsid w:val="00746B15"/>
    <w:rsid w:val="00747115"/>
    <w:rsid w:val="007521DE"/>
    <w:rsid w:val="007524D5"/>
    <w:rsid w:val="00752EEE"/>
    <w:rsid w:val="007530BE"/>
    <w:rsid w:val="0075359C"/>
    <w:rsid w:val="00755532"/>
    <w:rsid w:val="00755A70"/>
    <w:rsid w:val="00756C9F"/>
    <w:rsid w:val="00757241"/>
    <w:rsid w:val="0075791B"/>
    <w:rsid w:val="00760304"/>
    <w:rsid w:val="00760866"/>
    <w:rsid w:val="00760D5A"/>
    <w:rsid w:val="00761785"/>
    <w:rsid w:val="00762029"/>
    <w:rsid w:val="00762DAF"/>
    <w:rsid w:val="00763050"/>
    <w:rsid w:val="00763DB1"/>
    <w:rsid w:val="0076407B"/>
    <w:rsid w:val="00764153"/>
    <w:rsid w:val="00766329"/>
    <w:rsid w:val="007663E8"/>
    <w:rsid w:val="0077023A"/>
    <w:rsid w:val="00770BA5"/>
    <w:rsid w:val="00771257"/>
    <w:rsid w:val="00771BEB"/>
    <w:rsid w:val="00772658"/>
    <w:rsid w:val="007737AB"/>
    <w:rsid w:val="0077494A"/>
    <w:rsid w:val="00775BE2"/>
    <w:rsid w:val="007763D5"/>
    <w:rsid w:val="007779CC"/>
    <w:rsid w:val="0078299D"/>
    <w:rsid w:val="007834C7"/>
    <w:rsid w:val="00783F48"/>
    <w:rsid w:val="007844BD"/>
    <w:rsid w:val="00784E2D"/>
    <w:rsid w:val="007852CD"/>
    <w:rsid w:val="0078693A"/>
    <w:rsid w:val="0078694B"/>
    <w:rsid w:val="00786C3D"/>
    <w:rsid w:val="007870DA"/>
    <w:rsid w:val="0078714A"/>
    <w:rsid w:val="00787366"/>
    <w:rsid w:val="00791670"/>
    <w:rsid w:val="00791993"/>
    <w:rsid w:val="00792598"/>
    <w:rsid w:val="007931D7"/>
    <w:rsid w:val="007936AE"/>
    <w:rsid w:val="00793F7D"/>
    <w:rsid w:val="007945BE"/>
    <w:rsid w:val="00795346"/>
    <w:rsid w:val="00795A14"/>
    <w:rsid w:val="00795B63"/>
    <w:rsid w:val="0079612A"/>
    <w:rsid w:val="00796A8F"/>
    <w:rsid w:val="0079709F"/>
    <w:rsid w:val="007972BB"/>
    <w:rsid w:val="007974C2"/>
    <w:rsid w:val="00797A0F"/>
    <w:rsid w:val="00797D4A"/>
    <w:rsid w:val="007A0988"/>
    <w:rsid w:val="007A1013"/>
    <w:rsid w:val="007A29AA"/>
    <w:rsid w:val="007A2B35"/>
    <w:rsid w:val="007A4C53"/>
    <w:rsid w:val="007A4DED"/>
    <w:rsid w:val="007A55C5"/>
    <w:rsid w:val="007A57AF"/>
    <w:rsid w:val="007A6B47"/>
    <w:rsid w:val="007A6BD0"/>
    <w:rsid w:val="007A70F7"/>
    <w:rsid w:val="007A796D"/>
    <w:rsid w:val="007B0993"/>
    <w:rsid w:val="007B0A62"/>
    <w:rsid w:val="007B1EC5"/>
    <w:rsid w:val="007B2941"/>
    <w:rsid w:val="007B2F2C"/>
    <w:rsid w:val="007B3DC1"/>
    <w:rsid w:val="007B56DF"/>
    <w:rsid w:val="007B5FAC"/>
    <w:rsid w:val="007B6F3E"/>
    <w:rsid w:val="007B7423"/>
    <w:rsid w:val="007B7809"/>
    <w:rsid w:val="007C086E"/>
    <w:rsid w:val="007C14CC"/>
    <w:rsid w:val="007C2664"/>
    <w:rsid w:val="007C3630"/>
    <w:rsid w:val="007C4BEA"/>
    <w:rsid w:val="007C5DE2"/>
    <w:rsid w:val="007C5EB3"/>
    <w:rsid w:val="007D0319"/>
    <w:rsid w:val="007D1241"/>
    <w:rsid w:val="007D299F"/>
    <w:rsid w:val="007D5409"/>
    <w:rsid w:val="007D65A2"/>
    <w:rsid w:val="007D7463"/>
    <w:rsid w:val="007D79BE"/>
    <w:rsid w:val="007D7B50"/>
    <w:rsid w:val="007E2BB8"/>
    <w:rsid w:val="007E2CA2"/>
    <w:rsid w:val="007E3A48"/>
    <w:rsid w:val="007E4AD1"/>
    <w:rsid w:val="007E4B45"/>
    <w:rsid w:val="007E618F"/>
    <w:rsid w:val="007E6614"/>
    <w:rsid w:val="007E7AE0"/>
    <w:rsid w:val="007F024E"/>
    <w:rsid w:val="007F0318"/>
    <w:rsid w:val="007F0A3D"/>
    <w:rsid w:val="007F0DF8"/>
    <w:rsid w:val="007F1259"/>
    <w:rsid w:val="007F1EA3"/>
    <w:rsid w:val="007F2646"/>
    <w:rsid w:val="007F2740"/>
    <w:rsid w:val="007F30D4"/>
    <w:rsid w:val="007F4091"/>
    <w:rsid w:val="007F5443"/>
    <w:rsid w:val="007F62D4"/>
    <w:rsid w:val="007F6D43"/>
    <w:rsid w:val="007F6D46"/>
    <w:rsid w:val="00800045"/>
    <w:rsid w:val="0080047D"/>
    <w:rsid w:val="008013FA"/>
    <w:rsid w:val="008014A6"/>
    <w:rsid w:val="008014BC"/>
    <w:rsid w:val="008019D3"/>
    <w:rsid w:val="00801B8E"/>
    <w:rsid w:val="00803179"/>
    <w:rsid w:val="008041F8"/>
    <w:rsid w:val="0080447F"/>
    <w:rsid w:val="0080555D"/>
    <w:rsid w:val="00805F53"/>
    <w:rsid w:val="008062B6"/>
    <w:rsid w:val="008104EC"/>
    <w:rsid w:val="00810BF4"/>
    <w:rsid w:val="00810C97"/>
    <w:rsid w:val="00810E5A"/>
    <w:rsid w:val="00812281"/>
    <w:rsid w:val="00812AA1"/>
    <w:rsid w:val="008134A6"/>
    <w:rsid w:val="00813F6F"/>
    <w:rsid w:val="00813FCC"/>
    <w:rsid w:val="00814E0B"/>
    <w:rsid w:val="00814F62"/>
    <w:rsid w:val="00815162"/>
    <w:rsid w:val="008200D5"/>
    <w:rsid w:val="00820CBB"/>
    <w:rsid w:val="00820F99"/>
    <w:rsid w:val="008212B4"/>
    <w:rsid w:val="008225AE"/>
    <w:rsid w:val="00823C3B"/>
    <w:rsid w:val="008248D6"/>
    <w:rsid w:val="00824F2E"/>
    <w:rsid w:val="008268CB"/>
    <w:rsid w:val="00827BD1"/>
    <w:rsid w:val="00827D69"/>
    <w:rsid w:val="00830609"/>
    <w:rsid w:val="00832DA2"/>
    <w:rsid w:val="008336EE"/>
    <w:rsid w:val="00833EB1"/>
    <w:rsid w:val="008356AD"/>
    <w:rsid w:val="00836C20"/>
    <w:rsid w:val="00837868"/>
    <w:rsid w:val="00840AE8"/>
    <w:rsid w:val="00840BCB"/>
    <w:rsid w:val="00842498"/>
    <w:rsid w:val="008428A2"/>
    <w:rsid w:val="0084368D"/>
    <w:rsid w:val="00844B27"/>
    <w:rsid w:val="00845937"/>
    <w:rsid w:val="00845E71"/>
    <w:rsid w:val="0084724E"/>
    <w:rsid w:val="0084745E"/>
    <w:rsid w:val="00847956"/>
    <w:rsid w:val="00850E56"/>
    <w:rsid w:val="008518AE"/>
    <w:rsid w:val="00852140"/>
    <w:rsid w:val="008521B7"/>
    <w:rsid w:val="008528A7"/>
    <w:rsid w:val="00854177"/>
    <w:rsid w:val="00854693"/>
    <w:rsid w:val="0085483B"/>
    <w:rsid w:val="008559B5"/>
    <w:rsid w:val="00856DD1"/>
    <w:rsid w:val="00857389"/>
    <w:rsid w:val="00857ACE"/>
    <w:rsid w:val="00857AE5"/>
    <w:rsid w:val="00860329"/>
    <w:rsid w:val="008613CB"/>
    <w:rsid w:val="00861BE7"/>
    <w:rsid w:val="00862BF3"/>
    <w:rsid w:val="00862F35"/>
    <w:rsid w:val="008633E6"/>
    <w:rsid w:val="00863B6C"/>
    <w:rsid w:val="00865359"/>
    <w:rsid w:val="008715ED"/>
    <w:rsid w:val="008733D8"/>
    <w:rsid w:val="0087359D"/>
    <w:rsid w:val="00875A3A"/>
    <w:rsid w:val="00875E87"/>
    <w:rsid w:val="00876193"/>
    <w:rsid w:val="00876529"/>
    <w:rsid w:val="0087682A"/>
    <w:rsid w:val="00876F2E"/>
    <w:rsid w:val="00880EE8"/>
    <w:rsid w:val="00881D7B"/>
    <w:rsid w:val="00882B50"/>
    <w:rsid w:val="00883B0B"/>
    <w:rsid w:val="0088477B"/>
    <w:rsid w:val="008847CF"/>
    <w:rsid w:val="00885889"/>
    <w:rsid w:val="00886371"/>
    <w:rsid w:val="00886D32"/>
    <w:rsid w:val="00887521"/>
    <w:rsid w:val="00887679"/>
    <w:rsid w:val="008876F0"/>
    <w:rsid w:val="00887A85"/>
    <w:rsid w:val="0089062A"/>
    <w:rsid w:val="008915E6"/>
    <w:rsid w:val="008926E5"/>
    <w:rsid w:val="00892CE2"/>
    <w:rsid w:val="0089594D"/>
    <w:rsid w:val="00896550"/>
    <w:rsid w:val="00896EB3"/>
    <w:rsid w:val="008A0396"/>
    <w:rsid w:val="008A0641"/>
    <w:rsid w:val="008A09F6"/>
    <w:rsid w:val="008A0A27"/>
    <w:rsid w:val="008A0F1A"/>
    <w:rsid w:val="008A1001"/>
    <w:rsid w:val="008A10C9"/>
    <w:rsid w:val="008A18CE"/>
    <w:rsid w:val="008A376C"/>
    <w:rsid w:val="008A395E"/>
    <w:rsid w:val="008A3A77"/>
    <w:rsid w:val="008A4382"/>
    <w:rsid w:val="008A4490"/>
    <w:rsid w:val="008A536C"/>
    <w:rsid w:val="008A5C17"/>
    <w:rsid w:val="008A6116"/>
    <w:rsid w:val="008A6D39"/>
    <w:rsid w:val="008A7F95"/>
    <w:rsid w:val="008B0AAA"/>
    <w:rsid w:val="008B3A8F"/>
    <w:rsid w:val="008B416F"/>
    <w:rsid w:val="008B5684"/>
    <w:rsid w:val="008B6E50"/>
    <w:rsid w:val="008C04CA"/>
    <w:rsid w:val="008C1815"/>
    <w:rsid w:val="008C33CE"/>
    <w:rsid w:val="008C3886"/>
    <w:rsid w:val="008C40EB"/>
    <w:rsid w:val="008C4A25"/>
    <w:rsid w:val="008C52A8"/>
    <w:rsid w:val="008C544C"/>
    <w:rsid w:val="008C646A"/>
    <w:rsid w:val="008C64F4"/>
    <w:rsid w:val="008C6EAC"/>
    <w:rsid w:val="008D0172"/>
    <w:rsid w:val="008D1990"/>
    <w:rsid w:val="008D2847"/>
    <w:rsid w:val="008D2AAF"/>
    <w:rsid w:val="008D2E63"/>
    <w:rsid w:val="008D37AB"/>
    <w:rsid w:val="008D3CDB"/>
    <w:rsid w:val="008D3FAC"/>
    <w:rsid w:val="008D6F16"/>
    <w:rsid w:val="008D759D"/>
    <w:rsid w:val="008D7B44"/>
    <w:rsid w:val="008E0788"/>
    <w:rsid w:val="008E1DF6"/>
    <w:rsid w:val="008E25AC"/>
    <w:rsid w:val="008E28A7"/>
    <w:rsid w:val="008E2975"/>
    <w:rsid w:val="008E2A4D"/>
    <w:rsid w:val="008E341D"/>
    <w:rsid w:val="008E361E"/>
    <w:rsid w:val="008E44AA"/>
    <w:rsid w:val="008E4886"/>
    <w:rsid w:val="008E5A83"/>
    <w:rsid w:val="008E5E72"/>
    <w:rsid w:val="008E657D"/>
    <w:rsid w:val="008F1376"/>
    <w:rsid w:val="008F1512"/>
    <w:rsid w:val="008F1B08"/>
    <w:rsid w:val="008F1DA2"/>
    <w:rsid w:val="008F25A7"/>
    <w:rsid w:val="008F2994"/>
    <w:rsid w:val="008F2ACE"/>
    <w:rsid w:val="008F38AC"/>
    <w:rsid w:val="008F3ABA"/>
    <w:rsid w:val="008F3AF8"/>
    <w:rsid w:val="008F4737"/>
    <w:rsid w:val="008F5F48"/>
    <w:rsid w:val="008F650E"/>
    <w:rsid w:val="008F67FA"/>
    <w:rsid w:val="008F68CA"/>
    <w:rsid w:val="008F71A1"/>
    <w:rsid w:val="00900488"/>
    <w:rsid w:val="0090129F"/>
    <w:rsid w:val="00901652"/>
    <w:rsid w:val="0090202D"/>
    <w:rsid w:val="0090297B"/>
    <w:rsid w:val="009032AB"/>
    <w:rsid w:val="00905FBC"/>
    <w:rsid w:val="009067D2"/>
    <w:rsid w:val="009070D3"/>
    <w:rsid w:val="00907634"/>
    <w:rsid w:val="0090772E"/>
    <w:rsid w:val="00910420"/>
    <w:rsid w:val="00910F38"/>
    <w:rsid w:val="0091174F"/>
    <w:rsid w:val="0091176F"/>
    <w:rsid w:val="009119C7"/>
    <w:rsid w:val="00912F46"/>
    <w:rsid w:val="0091491D"/>
    <w:rsid w:val="00915AA9"/>
    <w:rsid w:val="00916757"/>
    <w:rsid w:val="00916DC8"/>
    <w:rsid w:val="00917A44"/>
    <w:rsid w:val="00917C4A"/>
    <w:rsid w:val="00917C73"/>
    <w:rsid w:val="0092110D"/>
    <w:rsid w:val="0092188B"/>
    <w:rsid w:val="00921F72"/>
    <w:rsid w:val="009220AC"/>
    <w:rsid w:val="0092252E"/>
    <w:rsid w:val="00922B02"/>
    <w:rsid w:val="009233BE"/>
    <w:rsid w:val="009250FD"/>
    <w:rsid w:val="0092765B"/>
    <w:rsid w:val="00927F65"/>
    <w:rsid w:val="00930F62"/>
    <w:rsid w:val="00931394"/>
    <w:rsid w:val="00931D3F"/>
    <w:rsid w:val="0093217F"/>
    <w:rsid w:val="00932895"/>
    <w:rsid w:val="00932DFD"/>
    <w:rsid w:val="00933C16"/>
    <w:rsid w:val="009348C4"/>
    <w:rsid w:val="00934C2E"/>
    <w:rsid w:val="009357D5"/>
    <w:rsid w:val="0093591F"/>
    <w:rsid w:val="00935CDA"/>
    <w:rsid w:val="00936BFB"/>
    <w:rsid w:val="009371C4"/>
    <w:rsid w:val="009377FC"/>
    <w:rsid w:val="00937C2E"/>
    <w:rsid w:val="009400BA"/>
    <w:rsid w:val="009425EB"/>
    <w:rsid w:val="00942B3F"/>
    <w:rsid w:val="009434FF"/>
    <w:rsid w:val="009439C0"/>
    <w:rsid w:val="0094472D"/>
    <w:rsid w:val="00944B13"/>
    <w:rsid w:val="00945316"/>
    <w:rsid w:val="00945461"/>
    <w:rsid w:val="00945A63"/>
    <w:rsid w:val="00947214"/>
    <w:rsid w:val="00947FE3"/>
    <w:rsid w:val="0095108C"/>
    <w:rsid w:val="00951626"/>
    <w:rsid w:val="00954AF2"/>
    <w:rsid w:val="00955BD8"/>
    <w:rsid w:val="0095601A"/>
    <w:rsid w:val="00957D5F"/>
    <w:rsid w:val="009616E1"/>
    <w:rsid w:val="00961E8F"/>
    <w:rsid w:val="00962EB2"/>
    <w:rsid w:val="00962F74"/>
    <w:rsid w:val="00963C55"/>
    <w:rsid w:val="00963EE0"/>
    <w:rsid w:val="00964515"/>
    <w:rsid w:val="00966092"/>
    <w:rsid w:val="00966861"/>
    <w:rsid w:val="0096697D"/>
    <w:rsid w:val="00966E4F"/>
    <w:rsid w:val="00971698"/>
    <w:rsid w:val="00971C17"/>
    <w:rsid w:val="009720EB"/>
    <w:rsid w:val="0097468D"/>
    <w:rsid w:val="00974BE2"/>
    <w:rsid w:val="00974CA0"/>
    <w:rsid w:val="00974D1F"/>
    <w:rsid w:val="00974E79"/>
    <w:rsid w:val="009755E8"/>
    <w:rsid w:val="00976F8F"/>
    <w:rsid w:val="00976F94"/>
    <w:rsid w:val="0097747A"/>
    <w:rsid w:val="00977AAE"/>
    <w:rsid w:val="009810FF"/>
    <w:rsid w:val="009813BC"/>
    <w:rsid w:val="00981A9C"/>
    <w:rsid w:val="00982890"/>
    <w:rsid w:val="00984285"/>
    <w:rsid w:val="00985156"/>
    <w:rsid w:val="00985B5F"/>
    <w:rsid w:val="0098682E"/>
    <w:rsid w:val="00987FED"/>
    <w:rsid w:val="00990D17"/>
    <w:rsid w:val="009919B6"/>
    <w:rsid w:val="00991DE6"/>
    <w:rsid w:val="00992132"/>
    <w:rsid w:val="00992EAF"/>
    <w:rsid w:val="00993238"/>
    <w:rsid w:val="00993BAF"/>
    <w:rsid w:val="00993F49"/>
    <w:rsid w:val="009946F2"/>
    <w:rsid w:val="009950C2"/>
    <w:rsid w:val="00995489"/>
    <w:rsid w:val="0099562E"/>
    <w:rsid w:val="0099586B"/>
    <w:rsid w:val="00995E8D"/>
    <w:rsid w:val="00997379"/>
    <w:rsid w:val="00997A4E"/>
    <w:rsid w:val="009A19AB"/>
    <w:rsid w:val="009A21DC"/>
    <w:rsid w:val="009A2310"/>
    <w:rsid w:val="009A2FE9"/>
    <w:rsid w:val="009A465A"/>
    <w:rsid w:val="009A4E3F"/>
    <w:rsid w:val="009A4F9C"/>
    <w:rsid w:val="009A55E0"/>
    <w:rsid w:val="009A762A"/>
    <w:rsid w:val="009A7E01"/>
    <w:rsid w:val="009B0283"/>
    <w:rsid w:val="009B046A"/>
    <w:rsid w:val="009B0E5A"/>
    <w:rsid w:val="009B30E0"/>
    <w:rsid w:val="009B3262"/>
    <w:rsid w:val="009B3C04"/>
    <w:rsid w:val="009B4AE9"/>
    <w:rsid w:val="009B5C56"/>
    <w:rsid w:val="009B5CDC"/>
    <w:rsid w:val="009B7696"/>
    <w:rsid w:val="009C0358"/>
    <w:rsid w:val="009C099A"/>
    <w:rsid w:val="009C22DE"/>
    <w:rsid w:val="009C2ED1"/>
    <w:rsid w:val="009C35F8"/>
    <w:rsid w:val="009C4561"/>
    <w:rsid w:val="009C630F"/>
    <w:rsid w:val="009C682F"/>
    <w:rsid w:val="009D0093"/>
    <w:rsid w:val="009D046C"/>
    <w:rsid w:val="009D088D"/>
    <w:rsid w:val="009D178C"/>
    <w:rsid w:val="009D1A11"/>
    <w:rsid w:val="009D1C97"/>
    <w:rsid w:val="009D2B08"/>
    <w:rsid w:val="009D2B0E"/>
    <w:rsid w:val="009D30F2"/>
    <w:rsid w:val="009D3F0E"/>
    <w:rsid w:val="009D3FA1"/>
    <w:rsid w:val="009D65DE"/>
    <w:rsid w:val="009D674A"/>
    <w:rsid w:val="009E05BB"/>
    <w:rsid w:val="009E1FD4"/>
    <w:rsid w:val="009E2063"/>
    <w:rsid w:val="009E20A1"/>
    <w:rsid w:val="009E2264"/>
    <w:rsid w:val="009E350A"/>
    <w:rsid w:val="009E3FDE"/>
    <w:rsid w:val="009E455F"/>
    <w:rsid w:val="009E4A86"/>
    <w:rsid w:val="009E5178"/>
    <w:rsid w:val="009E6C0E"/>
    <w:rsid w:val="009E7148"/>
    <w:rsid w:val="009F02A5"/>
    <w:rsid w:val="009F1A77"/>
    <w:rsid w:val="009F2564"/>
    <w:rsid w:val="009F301A"/>
    <w:rsid w:val="009F40A1"/>
    <w:rsid w:val="009F4E5C"/>
    <w:rsid w:val="009F4E66"/>
    <w:rsid w:val="009F5849"/>
    <w:rsid w:val="009F5BC9"/>
    <w:rsid w:val="009F6E3D"/>
    <w:rsid w:val="009F71EB"/>
    <w:rsid w:val="009F774C"/>
    <w:rsid w:val="00A00FC7"/>
    <w:rsid w:val="00A01B5E"/>
    <w:rsid w:val="00A0241C"/>
    <w:rsid w:val="00A02E3B"/>
    <w:rsid w:val="00A03515"/>
    <w:rsid w:val="00A04E7B"/>
    <w:rsid w:val="00A06609"/>
    <w:rsid w:val="00A06E53"/>
    <w:rsid w:val="00A1099C"/>
    <w:rsid w:val="00A11262"/>
    <w:rsid w:val="00A1143A"/>
    <w:rsid w:val="00A11A05"/>
    <w:rsid w:val="00A13A06"/>
    <w:rsid w:val="00A13AC8"/>
    <w:rsid w:val="00A15973"/>
    <w:rsid w:val="00A15F95"/>
    <w:rsid w:val="00A15FAB"/>
    <w:rsid w:val="00A16338"/>
    <w:rsid w:val="00A166D1"/>
    <w:rsid w:val="00A177A5"/>
    <w:rsid w:val="00A17A6D"/>
    <w:rsid w:val="00A216D4"/>
    <w:rsid w:val="00A21737"/>
    <w:rsid w:val="00A22159"/>
    <w:rsid w:val="00A231D3"/>
    <w:rsid w:val="00A23C66"/>
    <w:rsid w:val="00A23E70"/>
    <w:rsid w:val="00A24091"/>
    <w:rsid w:val="00A248F4"/>
    <w:rsid w:val="00A24A09"/>
    <w:rsid w:val="00A25A63"/>
    <w:rsid w:val="00A2639D"/>
    <w:rsid w:val="00A2730A"/>
    <w:rsid w:val="00A300EE"/>
    <w:rsid w:val="00A302EF"/>
    <w:rsid w:val="00A3077E"/>
    <w:rsid w:val="00A330FF"/>
    <w:rsid w:val="00A35AFF"/>
    <w:rsid w:val="00A3601A"/>
    <w:rsid w:val="00A3720E"/>
    <w:rsid w:val="00A41210"/>
    <w:rsid w:val="00A430BF"/>
    <w:rsid w:val="00A43660"/>
    <w:rsid w:val="00A43872"/>
    <w:rsid w:val="00A44411"/>
    <w:rsid w:val="00A446EB"/>
    <w:rsid w:val="00A44B39"/>
    <w:rsid w:val="00A44FC0"/>
    <w:rsid w:val="00A46031"/>
    <w:rsid w:val="00A50262"/>
    <w:rsid w:val="00A50625"/>
    <w:rsid w:val="00A507A8"/>
    <w:rsid w:val="00A50C9E"/>
    <w:rsid w:val="00A50E03"/>
    <w:rsid w:val="00A516CE"/>
    <w:rsid w:val="00A5334C"/>
    <w:rsid w:val="00A53E80"/>
    <w:rsid w:val="00A549B1"/>
    <w:rsid w:val="00A5566B"/>
    <w:rsid w:val="00A5583A"/>
    <w:rsid w:val="00A55EBC"/>
    <w:rsid w:val="00A57769"/>
    <w:rsid w:val="00A603A9"/>
    <w:rsid w:val="00A60449"/>
    <w:rsid w:val="00A611E5"/>
    <w:rsid w:val="00A617A2"/>
    <w:rsid w:val="00A618E5"/>
    <w:rsid w:val="00A61EB2"/>
    <w:rsid w:val="00A63208"/>
    <w:rsid w:val="00A65728"/>
    <w:rsid w:val="00A65A62"/>
    <w:rsid w:val="00A65CC6"/>
    <w:rsid w:val="00A666A1"/>
    <w:rsid w:val="00A668BF"/>
    <w:rsid w:val="00A679DF"/>
    <w:rsid w:val="00A71540"/>
    <w:rsid w:val="00A7174D"/>
    <w:rsid w:val="00A7240E"/>
    <w:rsid w:val="00A74225"/>
    <w:rsid w:val="00A744BD"/>
    <w:rsid w:val="00A75D00"/>
    <w:rsid w:val="00A75D99"/>
    <w:rsid w:val="00A76004"/>
    <w:rsid w:val="00A8195F"/>
    <w:rsid w:val="00A8211D"/>
    <w:rsid w:val="00A82408"/>
    <w:rsid w:val="00A82480"/>
    <w:rsid w:val="00A83D5B"/>
    <w:rsid w:val="00A840CA"/>
    <w:rsid w:val="00A85A24"/>
    <w:rsid w:val="00A85A3A"/>
    <w:rsid w:val="00A86205"/>
    <w:rsid w:val="00A87720"/>
    <w:rsid w:val="00A90262"/>
    <w:rsid w:val="00A907C0"/>
    <w:rsid w:val="00A90EC9"/>
    <w:rsid w:val="00A91894"/>
    <w:rsid w:val="00A92296"/>
    <w:rsid w:val="00A948B3"/>
    <w:rsid w:val="00A94E42"/>
    <w:rsid w:val="00A954D0"/>
    <w:rsid w:val="00A95CC7"/>
    <w:rsid w:val="00A961E0"/>
    <w:rsid w:val="00A96235"/>
    <w:rsid w:val="00A9695E"/>
    <w:rsid w:val="00A96C1F"/>
    <w:rsid w:val="00AA0648"/>
    <w:rsid w:val="00AA14E8"/>
    <w:rsid w:val="00AA1E11"/>
    <w:rsid w:val="00AA20CF"/>
    <w:rsid w:val="00AA38BB"/>
    <w:rsid w:val="00AA40F1"/>
    <w:rsid w:val="00AA541D"/>
    <w:rsid w:val="00AA5ABD"/>
    <w:rsid w:val="00AA74E5"/>
    <w:rsid w:val="00AA754D"/>
    <w:rsid w:val="00AB498D"/>
    <w:rsid w:val="00AB51A3"/>
    <w:rsid w:val="00AB5608"/>
    <w:rsid w:val="00AB5DE9"/>
    <w:rsid w:val="00AB5F8C"/>
    <w:rsid w:val="00AB707C"/>
    <w:rsid w:val="00AC039F"/>
    <w:rsid w:val="00AC05D4"/>
    <w:rsid w:val="00AC1AF7"/>
    <w:rsid w:val="00AC2768"/>
    <w:rsid w:val="00AC2E2B"/>
    <w:rsid w:val="00AC3FBB"/>
    <w:rsid w:val="00AC5B37"/>
    <w:rsid w:val="00AD0C17"/>
    <w:rsid w:val="00AD0CCA"/>
    <w:rsid w:val="00AD3851"/>
    <w:rsid w:val="00AD4441"/>
    <w:rsid w:val="00AD4A0B"/>
    <w:rsid w:val="00AD4F7D"/>
    <w:rsid w:val="00AD5A57"/>
    <w:rsid w:val="00AD5FE8"/>
    <w:rsid w:val="00AD6A80"/>
    <w:rsid w:val="00AD6BCC"/>
    <w:rsid w:val="00AD6F82"/>
    <w:rsid w:val="00AD7284"/>
    <w:rsid w:val="00AD754A"/>
    <w:rsid w:val="00AE065A"/>
    <w:rsid w:val="00AE0EB8"/>
    <w:rsid w:val="00AE1626"/>
    <w:rsid w:val="00AE267E"/>
    <w:rsid w:val="00AE26F1"/>
    <w:rsid w:val="00AE277D"/>
    <w:rsid w:val="00AE37EF"/>
    <w:rsid w:val="00AE3802"/>
    <w:rsid w:val="00AE3C7D"/>
    <w:rsid w:val="00AE47D5"/>
    <w:rsid w:val="00AE4F3B"/>
    <w:rsid w:val="00AE56BD"/>
    <w:rsid w:val="00AE57E9"/>
    <w:rsid w:val="00AE5823"/>
    <w:rsid w:val="00AE5DC2"/>
    <w:rsid w:val="00AE6A38"/>
    <w:rsid w:val="00AE6B4B"/>
    <w:rsid w:val="00AE75B2"/>
    <w:rsid w:val="00AE7C00"/>
    <w:rsid w:val="00AF0655"/>
    <w:rsid w:val="00AF1203"/>
    <w:rsid w:val="00AF224B"/>
    <w:rsid w:val="00AF23B1"/>
    <w:rsid w:val="00AF290B"/>
    <w:rsid w:val="00AF2E80"/>
    <w:rsid w:val="00AF3820"/>
    <w:rsid w:val="00AF3AA1"/>
    <w:rsid w:val="00AF51FA"/>
    <w:rsid w:val="00AF795E"/>
    <w:rsid w:val="00AF7D3D"/>
    <w:rsid w:val="00B003B0"/>
    <w:rsid w:val="00B00DB4"/>
    <w:rsid w:val="00B035E0"/>
    <w:rsid w:val="00B0391F"/>
    <w:rsid w:val="00B04588"/>
    <w:rsid w:val="00B07F86"/>
    <w:rsid w:val="00B10303"/>
    <w:rsid w:val="00B11C30"/>
    <w:rsid w:val="00B11C66"/>
    <w:rsid w:val="00B120EB"/>
    <w:rsid w:val="00B12559"/>
    <w:rsid w:val="00B12CC4"/>
    <w:rsid w:val="00B13631"/>
    <w:rsid w:val="00B15DA6"/>
    <w:rsid w:val="00B165B2"/>
    <w:rsid w:val="00B16A3F"/>
    <w:rsid w:val="00B16A4D"/>
    <w:rsid w:val="00B16F28"/>
    <w:rsid w:val="00B1737B"/>
    <w:rsid w:val="00B17D1E"/>
    <w:rsid w:val="00B202C4"/>
    <w:rsid w:val="00B20B14"/>
    <w:rsid w:val="00B21D58"/>
    <w:rsid w:val="00B23D0F"/>
    <w:rsid w:val="00B23FE5"/>
    <w:rsid w:val="00B2488E"/>
    <w:rsid w:val="00B2653E"/>
    <w:rsid w:val="00B26654"/>
    <w:rsid w:val="00B26B23"/>
    <w:rsid w:val="00B27299"/>
    <w:rsid w:val="00B276FD"/>
    <w:rsid w:val="00B27C19"/>
    <w:rsid w:val="00B302C6"/>
    <w:rsid w:val="00B3170D"/>
    <w:rsid w:val="00B3174B"/>
    <w:rsid w:val="00B328D2"/>
    <w:rsid w:val="00B3434F"/>
    <w:rsid w:val="00B35247"/>
    <w:rsid w:val="00B3571D"/>
    <w:rsid w:val="00B35E78"/>
    <w:rsid w:val="00B35F2E"/>
    <w:rsid w:val="00B36B94"/>
    <w:rsid w:val="00B3756C"/>
    <w:rsid w:val="00B40F40"/>
    <w:rsid w:val="00B41592"/>
    <w:rsid w:val="00B4225D"/>
    <w:rsid w:val="00B43113"/>
    <w:rsid w:val="00B444B6"/>
    <w:rsid w:val="00B45E26"/>
    <w:rsid w:val="00B470F4"/>
    <w:rsid w:val="00B473F5"/>
    <w:rsid w:val="00B5092B"/>
    <w:rsid w:val="00B50945"/>
    <w:rsid w:val="00B50BC2"/>
    <w:rsid w:val="00B50BDB"/>
    <w:rsid w:val="00B51A2D"/>
    <w:rsid w:val="00B51D16"/>
    <w:rsid w:val="00B52B80"/>
    <w:rsid w:val="00B53DC8"/>
    <w:rsid w:val="00B54205"/>
    <w:rsid w:val="00B54324"/>
    <w:rsid w:val="00B54558"/>
    <w:rsid w:val="00B54A58"/>
    <w:rsid w:val="00B54F0F"/>
    <w:rsid w:val="00B562CF"/>
    <w:rsid w:val="00B600DE"/>
    <w:rsid w:val="00B605DE"/>
    <w:rsid w:val="00B61CBD"/>
    <w:rsid w:val="00B61DB6"/>
    <w:rsid w:val="00B62A10"/>
    <w:rsid w:val="00B62E45"/>
    <w:rsid w:val="00B63880"/>
    <w:rsid w:val="00B64A51"/>
    <w:rsid w:val="00B65D81"/>
    <w:rsid w:val="00B71F32"/>
    <w:rsid w:val="00B725AA"/>
    <w:rsid w:val="00B730A3"/>
    <w:rsid w:val="00B73F4D"/>
    <w:rsid w:val="00B743DA"/>
    <w:rsid w:val="00B746B0"/>
    <w:rsid w:val="00B74813"/>
    <w:rsid w:val="00B75EEC"/>
    <w:rsid w:val="00B763CA"/>
    <w:rsid w:val="00B769C4"/>
    <w:rsid w:val="00B77D28"/>
    <w:rsid w:val="00B80DA8"/>
    <w:rsid w:val="00B80F9A"/>
    <w:rsid w:val="00B8169A"/>
    <w:rsid w:val="00B85CF5"/>
    <w:rsid w:val="00B85D47"/>
    <w:rsid w:val="00B93FD8"/>
    <w:rsid w:val="00B9467D"/>
    <w:rsid w:val="00B959E1"/>
    <w:rsid w:val="00B95EC6"/>
    <w:rsid w:val="00B96445"/>
    <w:rsid w:val="00BA11C8"/>
    <w:rsid w:val="00BA1364"/>
    <w:rsid w:val="00BA19F4"/>
    <w:rsid w:val="00BA269D"/>
    <w:rsid w:val="00BA2A9A"/>
    <w:rsid w:val="00BA52ED"/>
    <w:rsid w:val="00BA6C20"/>
    <w:rsid w:val="00BA7369"/>
    <w:rsid w:val="00BB02AC"/>
    <w:rsid w:val="00BB03EF"/>
    <w:rsid w:val="00BB07DC"/>
    <w:rsid w:val="00BB1692"/>
    <w:rsid w:val="00BB3E67"/>
    <w:rsid w:val="00BB40B8"/>
    <w:rsid w:val="00BB49F1"/>
    <w:rsid w:val="00BB4A22"/>
    <w:rsid w:val="00BB53EE"/>
    <w:rsid w:val="00BB58FA"/>
    <w:rsid w:val="00BB5C05"/>
    <w:rsid w:val="00BB5C10"/>
    <w:rsid w:val="00BB5C80"/>
    <w:rsid w:val="00BB6D98"/>
    <w:rsid w:val="00BB743B"/>
    <w:rsid w:val="00BC0400"/>
    <w:rsid w:val="00BC0D15"/>
    <w:rsid w:val="00BC0F10"/>
    <w:rsid w:val="00BC10BA"/>
    <w:rsid w:val="00BC1100"/>
    <w:rsid w:val="00BC25F9"/>
    <w:rsid w:val="00BC3579"/>
    <w:rsid w:val="00BC3787"/>
    <w:rsid w:val="00BC460B"/>
    <w:rsid w:val="00BC49DE"/>
    <w:rsid w:val="00BC4B24"/>
    <w:rsid w:val="00BC5555"/>
    <w:rsid w:val="00BC58E6"/>
    <w:rsid w:val="00BC6949"/>
    <w:rsid w:val="00BC707E"/>
    <w:rsid w:val="00BC7836"/>
    <w:rsid w:val="00BC79DF"/>
    <w:rsid w:val="00BC7FBF"/>
    <w:rsid w:val="00BC7FD7"/>
    <w:rsid w:val="00BD0415"/>
    <w:rsid w:val="00BD0426"/>
    <w:rsid w:val="00BD05FB"/>
    <w:rsid w:val="00BD1781"/>
    <w:rsid w:val="00BD1BEF"/>
    <w:rsid w:val="00BD2EB9"/>
    <w:rsid w:val="00BD4C41"/>
    <w:rsid w:val="00BD531F"/>
    <w:rsid w:val="00BD5AC7"/>
    <w:rsid w:val="00BD675F"/>
    <w:rsid w:val="00BD6CDB"/>
    <w:rsid w:val="00BD73CA"/>
    <w:rsid w:val="00BD7C05"/>
    <w:rsid w:val="00BE06D7"/>
    <w:rsid w:val="00BE0BC0"/>
    <w:rsid w:val="00BE253E"/>
    <w:rsid w:val="00BE28C4"/>
    <w:rsid w:val="00BE3006"/>
    <w:rsid w:val="00BE357E"/>
    <w:rsid w:val="00BE4D15"/>
    <w:rsid w:val="00BE5858"/>
    <w:rsid w:val="00BE59C3"/>
    <w:rsid w:val="00BE616B"/>
    <w:rsid w:val="00BE70A6"/>
    <w:rsid w:val="00BE7582"/>
    <w:rsid w:val="00BF11ED"/>
    <w:rsid w:val="00BF16EC"/>
    <w:rsid w:val="00BF1A2B"/>
    <w:rsid w:val="00BF1D1B"/>
    <w:rsid w:val="00BF32F5"/>
    <w:rsid w:val="00BF3A78"/>
    <w:rsid w:val="00BF3F43"/>
    <w:rsid w:val="00BF4947"/>
    <w:rsid w:val="00BF518F"/>
    <w:rsid w:val="00BF545E"/>
    <w:rsid w:val="00BF55D9"/>
    <w:rsid w:val="00BF59E6"/>
    <w:rsid w:val="00BF5C0E"/>
    <w:rsid w:val="00BF64B6"/>
    <w:rsid w:val="00BF6C79"/>
    <w:rsid w:val="00C00481"/>
    <w:rsid w:val="00C018A6"/>
    <w:rsid w:val="00C018E7"/>
    <w:rsid w:val="00C02D7C"/>
    <w:rsid w:val="00C03076"/>
    <w:rsid w:val="00C0352D"/>
    <w:rsid w:val="00C03651"/>
    <w:rsid w:val="00C042E3"/>
    <w:rsid w:val="00C0578F"/>
    <w:rsid w:val="00C1074E"/>
    <w:rsid w:val="00C1084C"/>
    <w:rsid w:val="00C10929"/>
    <w:rsid w:val="00C109FD"/>
    <w:rsid w:val="00C10EC8"/>
    <w:rsid w:val="00C11914"/>
    <w:rsid w:val="00C1236B"/>
    <w:rsid w:val="00C13061"/>
    <w:rsid w:val="00C13FE5"/>
    <w:rsid w:val="00C14486"/>
    <w:rsid w:val="00C150E4"/>
    <w:rsid w:val="00C15FEE"/>
    <w:rsid w:val="00C16AC3"/>
    <w:rsid w:val="00C201FD"/>
    <w:rsid w:val="00C21013"/>
    <w:rsid w:val="00C21604"/>
    <w:rsid w:val="00C21FBB"/>
    <w:rsid w:val="00C23396"/>
    <w:rsid w:val="00C242B0"/>
    <w:rsid w:val="00C2599A"/>
    <w:rsid w:val="00C2602C"/>
    <w:rsid w:val="00C2637D"/>
    <w:rsid w:val="00C27215"/>
    <w:rsid w:val="00C27E99"/>
    <w:rsid w:val="00C31242"/>
    <w:rsid w:val="00C3188E"/>
    <w:rsid w:val="00C32013"/>
    <w:rsid w:val="00C3278F"/>
    <w:rsid w:val="00C32850"/>
    <w:rsid w:val="00C328A5"/>
    <w:rsid w:val="00C33663"/>
    <w:rsid w:val="00C35463"/>
    <w:rsid w:val="00C356F0"/>
    <w:rsid w:val="00C36528"/>
    <w:rsid w:val="00C36545"/>
    <w:rsid w:val="00C36A00"/>
    <w:rsid w:val="00C373BC"/>
    <w:rsid w:val="00C40054"/>
    <w:rsid w:val="00C413FF"/>
    <w:rsid w:val="00C4175F"/>
    <w:rsid w:val="00C42968"/>
    <w:rsid w:val="00C43AF4"/>
    <w:rsid w:val="00C43B40"/>
    <w:rsid w:val="00C43B4F"/>
    <w:rsid w:val="00C444C7"/>
    <w:rsid w:val="00C452FA"/>
    <w:rsid w:val="00C458C0"/>
    <w:rsid w:val="00C45A20"/>
    <w:rsid w:val="00C45E60"/>
    <w:rsid w:val="00C47F26"/>
    <w:rsid w:val="00C50233"/>
    <w:rsid w:val="00C50523"/>
    <w:rsid w:val="00C50688"/>
    <w:rsid w:val="00C50E20"/>
    <w:rsid w:val="00C50EB8"/>
    <w:rsid w:val="00C50F2D"/>
    <w:rsid w:val="00C511E0"/>
    <w:rsid w:val="00C51774"/>
    <w:rsid w:val="00C52827"/>
    <w:rsid w:val="00C52961"/>
    <w:rsid w:val="00C52E58"/>
    <w:rsid w:val="00C53553"/>
    <w:rsid w:val="00C548B2"/>
    <w:rsid w:val="00C55149"/>
    <w:rsid w:val="00C55547"/>
    <w:rsid w:val="00C55FCB"/>
    <w:rsid w:val="00C56569"/>
    <w:rsid w:val="00C56990"/>
    <w:rsid w:val="00C57234"/>
    <w:rsid w:val="00C61BCB"/>
    <w:rsid w:val="00C62296"/>
    <w:rsid w:val="00C62B12"/>
    <w:rsid w:val="00C62F08"/>
    <w:rsid w:val="00C633FA"/>
    <w:rsid w:val="00C63F12"/>
    <w:rsid w:val="00C64BA3"/>
    <w:rsid w:val="00C64BF8"/>
    <w:rsid w:val="00C64D52"/>
    <w:rsid w:val="00C6552C"/>
    <w:rsid w:val="00C65678"/>
    <w:rsid w:val="00C65E96"/>
    <w:rsid w:val="00C670DA"/>
    <w:rsid w:val="00C673A8"/>
    <w:rsid w:val="00C708F2"/>
    <w:rsid w:val="00C71EFD"/>
    <w:rsid w:val="00C73BE9"/>
    <w:rsid w:val="00C743BD"/>
    <w:rsid w:val="00C74D9C"/>
    <w:rsid w:val="00C75D12"/>
    <w:rsid w:val="00C8043A"/>
    <w:rsid w:val="00C8043E"/>
    <w:rsid w:val="00C80677"/>
    <w:rsid w:val="00C80880"/>
    <w:rsid w:val="00C809FE"/>
    <w:rsid w:val="00C82DA0"/>
    <w:rsid w:val="00C836F4"/>
    <w:rsid w:val="00C83E17"/>
    <w:rsid w:val="00C860A0"/>
    <w:rsid w:val="00C87AB0"/>
    <w:rsid w:val="00C91F13"/>
    <w:rsid w:val="00C92732"/>
    <w:rsid w:val="00C92DB2"/>
    <w:rsid w:val="00C95E23"/>
    <w:rsid w:val="00C9724C"/>
    <w:rsid w:val="00C9740D"/>
    <w:rsid w:val="00C9741F"/>
    <w:rsid w:val="00C97A26"/>
    <w:rsid w:val="00CA1705"/>
    <w:rsid w:val="00CA28BA"/>
    <w:rsid w:val="00CA3600"/>
    <w:rsid w:val="00CA4964"/>
    <w:rsid w:val="00CA5E90"/>
    <w:rsid w:val="00CA610E"/>
    <w:rsid w:val="00CA641E"/>
    <w:rsid w:val="00CA7056"/>
    <w:rsid w:val="00CA710C"/>
    <w:rsid w:val="00CB1097"/>
    <w:rsid w:val="00CB31A2"/>
    <w:rsid w:val="00CB393B"/>
    <w:rsid w:val="00CB3CEB"/>
    <w:rsid w:val="00CB5AB4"/>
    <w:rsid w:val="00CB5DBD"/>
    <w:rsid w:val="00CB5E4E"/>
    <w:rsid w:val="00CB6737"/>
    <w:rsid w:val="00CB7577"/>
    <w:rsid w:val="00CB7ED0"/>
    <w:rsid w:val="00CC0596"/>
    <w:rsid w:val="00CC0810"/>
    <w:rsid w:val="00CC0BA7"/>
    <w:rsid w:val="00CC1324"/>
    <w:rsid w:val="00CC1C71"/>
    <w:rsid w:val="00CC1D34"/>
    <w:rsid w:val="00CC24B9"/>
    <w:rsid w:val="00CC31E1"/>
    <w:rsid w:val="00CC3733"/>
    <w:rsid w:val="00CC6B0C"/>
    <w:rsid w:val="00CC7884"/>
    <w:rsid w:val="00CC7BF6"/>
    <w:rsid w:val="00CC7CCF"/>
    <w:rsid w:val="00CC7F07"/>
    <w:rsid w:val="00CD091B"/>
    <w:rsid w:val="00CD0E52"/>
    <w:rsid w:val="00CD13BF"/>
    <w:rsid w:val="00CD20E7"/>
    <w:rsid w:val="00CD218E"/>
    <w:rsid w:val="00CD28D7"/>
    <w:rsid w:val="00CD3C25"/>
    <w:rsid w:val="00CD4579"/>
    <w:rsid w:val="00CD4E8E"/>
    <w:rsid w:val="00CD535B"/>
    <w:rsid w:val="00CD67C2"/>
    <w:rsid w:val="00CE05F6"/>
    <w:rsid w:val="00CE1206"/>
    <w:rsid w:val="00CE13CE"/>
    <w:rsid w:val="00CE1484"/>
    <w:rsid w:val="00CE2B8F"/>
    <w:rsid w:val="00CE373C"/>
    <w:rsid w:val="00CE4782"/>
    <w:rsid w:val="00CE493F"/>
    <w:rsid w:val="00CE5023"/>
    <w:rsid w:val="00CE6E5D"/>
    <w:rsid w:val="00CF00ED"/>
    <w:rsid w:val="00CF06F2"/>
    <w:rsid w:val="00CF11CC"/>
    <w:rsid w:val="00CF265E"/>
    <w:rsid w:val="00CF314C"/>
    <w:rsid w:val="00CF46A6"/>
    <w:rsid w:val="00CF5737"/>
    <w:rsid w:val="00CF6374"/>
    <w:rsid w:val="00CF66E9"/>
    <w:rsid w:val="00CF6E7C"/>
    <w:rsid w:val="00CF7C0A"/>
    <w:rsid w:val="00D00DBA"/>
    <w:rsid w:val="00D02EFC"/>
    <w:rsid w:val="00D04738"/>
    <w:rsid w:val="00D055F3"/>
    <w:rsid w:val="00D05653"/>
    <w:rsid w:val="00D064A4"/>
    <w:rsid w:val="00D06657"/>
    <w:rsid w:val="00D06EDA"/>
    <w:rsid w:val="00D1091B"/>
    <w:rsid w:val="00D1096F"/>
    <w:rsid w:val="00D10B4B"/>
    <w:rsid w:val="00D11765"/>
    <w:rsid w:val="00D12AB2"/>
    <w:rsid w:val="00D132BF"/>
    <w:rsid w:val="00D13631"/>
    <w:rsid w:val="00D136E7"/>
    <w:rsid w:val="00D1557C"/>
    <w:rsid w:val="00D15894"/>
    <w:rsid w:val="00D158A1"/>
    <w:rsid w:val="00D15B7B"/>
    <w:rsid w:val="00D16565"/>
    <w:rsid w:val="00D16ED2"/>
    <w:rsid w:val="00D172EA"/>
    <w:rsid w:val="00D17D9E"/>
    <w:rsid w:val="00D17DCA"/>
    <w:rsid w:val="00D20AEA"/>
    <w:rsid w:val="00D218A8"/>
    <w:rsid w:val="00D22776"/>
    <w:rsid w:val="00D24BFA"/>
    <w:rsid w:val="00D24EDA"/>
    <w:rsid w:val="00D25EC7"/>
    <w:rsid w:val="00D25F2B"/>
    <w:rsid w:val="00D300B9"/>
    <w:rsid w:val="00D3094A"/>
    <w:rsid w:val="00D30A16"/>
    <w:rsid w:val="00D31431"/>
    <w:rsid w:val="00D31C1A"/>
    <w:rsid w:val="00D32451"/>
    <w:rsid w:val="00D32AAB"/>
    <w:rsid w:val="00D335A6"/>
    <w:rsid w:val="00D33C30"/>
    <w:rsid w:val="00D33F20"/>
    <w:rsid w:val="00D346AA"/>
    <w:rsid w:val="00D34D24"/>
    <w:rsid w:val="00D35440"/>
    <w:rsid w:val="00D3565F"/>
    <w:rsid w:val="00D35E78"/>
    <w:rsid w:val="00D37F31"/>
    <w:rsid w:val="00D423EB"/>
    <w:rsid w:val="00D427C7"/>
    <w:rsid w:val="00D43E94"/>
    <w:rsid w:val="00D44FCB"/>
    <w:rsid w:val="00D45AE0"/>
    <w:rsid w:val="00D46160"/>
    <w:rsid w:val="00D4620C"/>
    <w:rsid w:val="00D503DE"/>
    <w:rsid w:val="00D508D6"/>
    <w:rsid w:val="00D5145F"/>
    <w:rsid w:val="00D51EB4"/>
    <w:rsid w:val="00D52BB9"/>
    <w:rsid w:val="00D53288"/>
    <w:rsid w:val="00D53ABE"/>
    <w:rsid w:val="00D53BFA"/>
    <w:rsid w:val="00D552E9"/>
    <w:rsid w:val="00D5571A"/>
    <w:rsid w:val="00D558DA"/>
    <w:rsid w:val="00D55FC3"/>
    <w:rsid w:val="00D57355"/>
    <w:rsid w:val="00D57F69"/>
    <w:rsid w:val="00D60ACA"/>
    <w:rsid w:val="00D60BD3"/>
    <w:rsid w:val="00D60EAB"/>
    <w:rsid w:val="00D60ECC"/>
    <w:rsid w:val="00D61FE7"/>
    <w:rsid w:val="00D62255"/>
    <w:rsid w:val="00D6284B"/>
    <w:rsid w:val="00D653FB"/>
    <w:rsid w:val="00D6667C"/>
    <w:rsid w:val="00D6674F"/>
    <w:rsid w:val="00D66CFE"/>
    <w:rsid w:val="00D66F4A"/>
    <w:rsid w:val="00D67347"/>
    <w:rsid w:val="00D67592"/>
    <w:rsid w:val="00D704B2"/>
    <w:rsid w:val="00D720BE"/>
    <w:rsid w:val="00D72972"/>
    <w:rsid w:val="00D733FC"/>
    <w:rsid w:val="00D73630"/>
    <w:rsid w:val="00D75A77"/>
    <w:rsid w:val="00D768A2"/>
    <w:rsid w:val="00D76EB3"/>
    <w:rsid w:val="00D81B34"/>
    <w:rsid w:val="00D82031"/>
    <w:rsid w:val="00D82254"/>
    <w:rsid w:val="00D823DF"/>
    <w:rsid w:val="00D8333C"/>
    <w:rsid w:val="00D84007"/>
    <w:rsid w:val="00D84ADF"/>
    <w:rsid w:val="00D85CA6"/>
    <w:rsid w:val="00D8612C"/>
    <w:rsid w:val="00D861CA"/>
    <w:rsid w:val="00D87E29"/>
    <w:rsid w:val="00D909BA"/>
    <w:rsid w:val="00D92121"/>
    <w:rsid w:val="00D928C6"/>
    <w:rsid w:val="00D9384F"/>
    <w:rsid w:val="00D93FEF"/>
    <w:rsid w:val="00D95182"/>
    <w:rsid w:val="00D9525D"/>
    <w:rsid w:val="00D95347"/>
    <w:rsid w:val="00DA101C"/>
    <w:rsid w:val="00DA2036"/>
    <w:rsid w:val="00DA203B"/>
    <w:rsid w:val="00DA2C04"/>
    <w:rsid w:val="00DA3381"/>
    <w:rsid w:val="00DA40B9"/>
    <w:rsid w:val="00DA4811"/>
    <w:rsid w:val="00DA4D65"/>
    <w:rsid w:val="00DA4F08"/>
    <w:rsid w:val="00DA580C"/>
    <w:rsid w:val="00DA698D"/>
    <w:rsid w:val="00DB076D"/>
    <w:rsid w:val="00DB0E7F"/>
    <w:rsid w:val="00DB1578"/>
    <w:rsid w:val="00DB1651"/>
    <w:rsid w:val="00DB1B7B"/>
    <w:rsid w:val="00DB2E8B"/>
    <w:rsid w:val="00DB2EA2"/>
    <w:rsid w:val="00DB5535"/>
    <w:rsid w:val="00DB7AD1"/>
    <w:rsid w:val="00DB7B09"/>
    <w:rsid w:val="00DB7DF7"/>
    <w:rsid w:val="00DB7E51"/>
    <w:rsid w:val="00DC0250"/>
    <w:rsid w:val="00DC027F"/>
    <w:rsid w:val="00DC1EC8"/>
    <w:rsid w:val="00DC1F0E"/>
    <w:rsid w:val="00DC217C"/>
    <w:rsid w:val="00DC402C"/>
    <w:rsid w:val="00DC43C5"/>
    <w:rsid w:val="00DC65F8"/>
    <w:rsid w:val="00DD05E2"/>
    <w:rsid w:val="00DD062D"/>
    <w:rsid w:val="00DD0A1A"/>
    <w:rsid w:val="00DD0C85"/>
    <w:rsid w:val="00DD13CA"/>
    <w:rsid w:val="00DD32BA"/>
    <w:rsid w:val="00DD462E"/>
    <w:rsid w:val="00DD4E15"/>
    <w:rsid w:val="00DD7B04"/>
    <w:rsid w:val="00DE077B"/>
    <w:rsid w:val="00DE0AD8"/>
    <w:rsid w:val="00DE1547"/>
    <w:rsid w:val="00DE1E7C"/>
    <w:rsid w:val="00DE34C7"/>
    <w:rsid w:val="00DE3D65"/>
    <w:rsid w:val="00DE4B54"/>
    <w:rsid w:val="00DE532D"/>
    <w:rsid w:val="00DE6F3E"/>
    <w:rsid w:val="00DE703E"/>
    <w:rsid w:val="00DE77E0"/>
    <w:rsid w:val="00DE78A7"/>
    <w:rsid w:val="00DE78AA"/>
    <w:rsid w:val="00DF0CBD"/>
    <w:rsid w:val="00DF0FC2"/>
    <w:rsid w:val="00DF111F"/>
    <w:rsid w:val="00DF23DA"/>
    <w:rsid w:val="00DF434C"/>
    <w:rsid w:val="00DF4959"/>
    <w:rsid w:val="00DF4B0A"/>
    <w:rsid w:val="00DF54A1"/>
    <w:rsid w:val="00DF6BF2"/>
    <w:rsid w:val="00DF7A92"/>
    <w:rsid w:val="00E006F6"/>
    <w:rsid w:val="00E01748"/>
    <w:rsid w:val="00E02668"/>
    <w:rsid w:val="00E04C56"/>
    <w:rsid w:val="00E04D25"/>
    <w:rsid w:val="00E052B9"/>
    <w:rsid w:val="00E05DC6"/>
    <w:rsid w:val="00E0673E"/>
    <w:rsid w:val="00E1100F"/>
    <w:rsid w:val="00E118B2"/>
    <w:rsid w:val="00E13860"/>
    <w:rsid w:val="00E13A16"/>
    <w:rsid w:val="00E13B80"/>
    <w:rsid w:val="00E1414C"/>
    <w:rsid w:val="00E14247"/>
    <w:rsid w:val="00E14278"/>
    <w:rsid w:val="00E14EC7"/>
    <w:rsid w:val="00E152CA"/>
    <w:rsid w:val="00E158CE"/>
    <w:rsid w:val="00E15BFB"/>
    <w:rsid w:val="00E16750"/>
    <w:rsid w:val="00E177AE"/>
    <w:rsid w:val="00E17A8F"/>
    <w:rsid w:val="00E17C0D"/>
    <w:rsid w:val="00E17D53"/>
    <w:rsid w:val="00E20420"/>
    <w:rsid w:val="00E20DCD"/>
    <w:rsid w:val="00E21D53"/>
    <w:rsid w:val="00E22941"/>
    <w:rsid w:val="00E23522"/>
    <w:rsid w:val="00E24B78"/>
    <w:rsid w:val="00E24D01"/>
    <w:rsid w:val="00E2517B"/>
    <w:rsid w:val="00E25CA6"/>
    <w:rsid w:val="00E25E0F"/>
    <w:rsid w:val="00E26B0F"/>
    <w:rsid w:val="00E2734C"/>
    <w:rsid w:val="00E30FDA"/>
    <w:rsid w:val="00E310DC"/>
    <w:rsid w:val="00E3154D"/>
    <w:rsid w:val="00E31F61"/>
    <w:rsid w:val="00E32916"/>
    <w:rsid w:val="00E33002"/>
    <w:rsid w:val="00E33945"/>
    <w:rsid w:val="00E34BBA"/>
    <w:rsid w:val="00E35870"/>
    <w:rsid w:val="00E40A34"/>
    <w:rsid w:val="00E41343"/>
    <w:rsid w:val="00E427BE"/>
    <w:rsid w:val="00E42AD6"/>
    <w:rsid w:val="00E469DE"/>
    <w:rsid w:val="00E46E46"/>
    <w:rsid w:val="00E47760"/>
    <w:rsid w:val="00E47F31"/>
    <w:rsid w:val="00E47FC7"/>
    <w:rsid w:val="00E52BC3"/>
    <w:rsid w:val="00E54618"/>
    <w:rsid w:val="00E54DBF"/>
    <w:rsid w:val="00E55F5C"/>
    <w:rsid w:val="00E5619B"/>
    <w:rsid w:val="00E57A6F"/>
    <w:rsid w:val="00E6194D"/>
    <w:rsid w:val="00E6213C"/>
    <w:rsid w:val="00E62A17"/>
    <w:rsid w:val="00E62D00"/>
    <w:rsid w:val="00E63DF2"/>
    <w:rsid w:val="00E64E8B"/>
    <w:rsid w:val="00E64F6F"/>
    <w:rsid w:val="00E65153"/>
    <w:rsid w:val="00E6571F"/>
    <w:rsid w:val="00E65E7A"/>
    <w:rsid w:val="00E67DE1"/>
    <w:rsid w:val="00E70001"/>
    <w:rsid w:val="00E71296"/>
    <w:rsid w:val="00E7204A"/>
    <w:rsid w:val="00E72977"/>
    <w:rsid w:val="00E72D1E"/>
    <w:rsid w:val="00E72F95"/>
    <w:rsid w:val="00E7319C"/>
    <w:rsid w:val="00E757A8"/>
    <w:rsid w:val="00E7586F"/>
    <w:rsid w:val="00E75BA0"/>
    <w:rsid w:val="00E761CE"/>
    <w:rsid w:val="00E761F2"/>
    <w:rsid w:val="00E762C1"/>
    <w:rsid w:val="00E76416"/>
    <w:rsid w:val="00E820B9"/>
    <w:rsid w:val="00E821BE"/>
    <w:rsid w:val="00E82CBB"/>
    <w:rsid w:val="00E83010"/>
    <w:rsid w:val="00E84F83"/>
    <w:rsid w:val="00E855D8"/>
    <w:rsid w:val="00E85CDA"/>
    <w:rsid w:val="00E85E0D"/>
    <w:rsid w:val="00E862E5"/>
    <w:rsid w:val="00E86B54"/>
    <w:rsid w:val="00E8754F"/>
    <w:rsid w:val="00E87CFD"/>
    <w:rsid w:val="00E906A9"/>
    <w:rsid w:val="00E93627"/>
    <w:rsid w:val="00E96B72"/>
    <w:rsid w:val="00E97641"/>
    <w:rsid w:val="00E97B0F"/>
    <w:rsid w:val="00E97C94"/>
    <w:rsid w:val="00E97F22"/>
    <w:rsid w:val="00EA03E7"/>
    <w:rsid w:val="00EA1E26"/>
    <w:rsid w:val="00EA23B3"/>
    <w:rsid w:val="00EA25AE"/>
    <w:rsid w:val="00EA2B8F"/>
    <w:rsid w:val="00EA5CE2"/>
    <w:rsid w:val="00EA7745"/>
    <w:rsid w:val="00EB056B"/>
    <w:rsid w:val="00EB117C"/>
    <w:rsid w:val="00EB125D"/>
    <w:rsid w:val="00EB159E"/>
    <w:rsid w:val="00EB3811"/>
    <w:rsid w:val="00EB4A8F"/>
    <w:rsid w:val="00EB5343"/>
    <w:rsid w:val="00EB6D48"/>
    <w:rsid w:val="00EB7972"/>
    <w:rsid w:val="00EC17A7"/>
    <w:rsid w:val="00EC25B6"/>
    <w:rsid w:val="00EC430D"/>
    <w:rsid w:val="00EC514C"/>
    <w:rsid w:val="00EC5388"/>
    <w:rsid w:val="00EC727C"/>
    <w:rsid w:val="00EC737C"/>
    <w:rsid w:val="00EC7948"/>
    <w:rsid w:val="00ED0252"/>
    <w:rsid w:val="00ED049A"/>
    <w:rsid w:val="00ED2C8D"/>
    <w:rsid w:val="00ED3246"/>
    <w:rsid w:val="00ED52D8"/>
    <w:rsid w:val="00ED6429"/>
    <w:rsid w:val="00ED71D2"/>
    <w:rsid w:val="00EE0610"/>
    <w:rsid w:val="00EE2E8F"/>
    <w:rsid w:val="00EE367D"/>
    <w:rsid w:val="00EE3BFA"/>
    <w:rsid w:val="00EE4783"/>
    <w:rsid w:val="00EE4843"/>
    <w:rsid w:val="00EE4B9E"/>
    <w:rsid w:val="00EE4CFF"/>
    <w:rsid w:val="00EE5595"/>
    <w:rsid w:val="00EE5874"/>
    <w:rsid w:val="00EE6016"/>
    <w:rsid w:val="00EE61B1"/>
    <w:rsid w:val="00EE6D1C"/>
    <w:rsid w:val="00EF0C98"/>
    <w:rsid w:val="00EF12C2"/>
    <w:rsid w:val="00EF1D0B"/>
    <w:rsid w:val="00EF29D3"/>
    <w:rsid w:val="00EF3DC1"/>
    <w:rsid w:val="00EF4554"/>
    <w:rsid w:val="00EF4CA1"/>
    <w:rsid w:val="00EF5042"/>
    <w:rsid w:val="00EF5C57"/>
    <w:rsid w:val="00EF6174"/>
    <w:rsid w:val="00EF678B"/>
    <w:rsid w:val="00F01A5C"/>
    <w:rsid w:val="00F0235D"/>
    <w:rsid w:val="00F02518"/>
    <w:rsid w:val="00F02EA0"/>
    <w:rsid w:val="00F0320A"/>
    <w:rsid w:val="00F03793"/>
    <w:rsid w:val="00F04D8D"/>
    <w:rsid w:val="00F05273"/>
    <w:rsid w:val="00F05670"/>
    <w:rsid w:val="00F0591F"/>
    <w:rsid w:val="00F05D8B"/>
    <w:rsid w:val="00F05EFD"/>
    <w:rsid w:val="00F065AF"/>
    <w:rsid w:val="00F078BF"/>
    <w:rsid w:val="00F0795C"/>
    <w:rsid w:val="00F07C6A"/>
    <w:rsid w:val="00F10E27"/>
    <w:rsid w:val="00F115C6"/>
    <w:rsid w:val="00F11BE3"/>
    <w:rsid w:val="00F11CFC"/>
    <w:rsid w:val="00F12DAE"/>
    <w:rsid w:val="00F1301A"/>
    <w:rsid w:val="00F13057"/>
    <w:rsid w:val="00F130B7"/>
    <w:rsid w:val="00F132DD"/>
    <w:rsid w:val="00F135DB"/>
    <w:rsid w:val="00F1397E"/>
    <w:rsid w:val="00F14383"/>
    <w:rsid w:val="00F14C81"/>
    <w:rsid w:val="00F16229"/>
    <w:rsid w:val="00F164BC"/>
    <w:rsid w:val="00F1706C"/>
    <w:rsid w:val="00F20DFB"/>
    <w:rsid w:val="00F2163C"/>
    <w:rsid w:val="00F21E8A"/>
    <w:rsid w:val="00F230A2"/>
    <w:rsid w:val="00F2348B"/>
    <w:rsid w:val="00F23E8D"/>
    <w:rsid w:val="00F24B01"/>
    <w:rsid w:val="00F24D15"/>
    <w:rsid w:val="00F25746"/>
    <w:rsid w:val="00F260FF"/>
    <w:rsid w:val="00F2622B"/>
    <w:rsid w:val="00F2683C"/>
    <w:rsid w:val="00F30710"/>
    <w:rsid w:val="00F307C0"/>
    <w:rsid w:val="00F30920"/>
    <w:rsid w:val="00F31B48"/>
    <w:rsid w:val="00F3388A"/>
    <w:rsid w:val="00F35BA4"/>
    <w:rsid w:val="00F35E17"/>
    <w:rsid w:val="00F37C03"/>
    <w:rsid w:val="00F40E2D"/>
    <w:rsid w:val="00F41840"/>
    <w:rsid w:val="00F41898"/>
    <w:rsid w:val="00F41A8D"/>
    <w:rsid w:val="00F41F9E"/>
    <w:rsid w:val="00F420BD"/>
    <w:rsid w:val="00F436DC"/>
    <w:rsid w:val="00F445FE"/>
    <w:rsid w:val="00F454F3"/>
    <w:rsid w:val="00F46162"/>
    <w:rsid w:val="00F475AB"/>
    <w:rsid w:val="00F51229"/>
    <w:rsid w:val="00F514E7"/>
    <w:rsid w:val="00F53437"/>
    <w:rsid w:val="00F558EC"/>
    <w:rsid w:val="00F55D02"/>
    <w:rsid w:val="00F565D1"/>
    <w:rsid w:val="00F607BC"/>
    <w:rsid w:val="00F61707"/>
    <w:rsid w:val="00F62F48"/>
    <w:rsid w:val="00F6309B"/>
    <w:rsid w:val="00F6383B"/>
    <w:rsid w:val="00F64427"/>
    <w:rsid w:val="00F64D9D"/>
    <w:rsid w:val="00F65F6B"/>
    <w:rsid w:val="00F67398"/>
    <w:rsid w:val="00F679A4"/>
    <w:rsid w:val="00F706E5"/>
    <w:rsid w:val="00F709E2"/>
    <w:rsid w:val="00F7148F"/>
    <w:rsid w:val="00F73F03"/>
    <w:rsid w:val="00F75034"/>
    <w:rsid w:val="00F7511D"/>
    <w:rsid w:val="00F755C8"/>
    <w:rsid w:val="00F807D5"/>
    <w:rsid w:val="00F81DC0"/>
    <w:rsid w:val="00F81E87"/>
    <w:rsid w:val="00F822D4"/>
    <w:rsid w:val="00F839B9"/>
    <w:rsid w:val="00F842EB"/>
    <w:rsid w:val="00F8549F"/>
    <w:rsid w:val="00F85BE6"/>
    <w:rsid w:val="00F86DD2"/>
    <w:rsid w:val="00F877BD"/>
    <w:rsid w:val="00F91129"/>
    <w:rsid w:val="00F914FF"/>
    <w:rsid w:val="00F91543"/>
    <w:rsid w:val="00F91636"/>
    <w:rsid w:val="00F92546"/>
    <w:rsid w:val="00F93C92"/>
    <w:rsid w:val="00F94067"/>
    <w:rsid w:val="00F95565"/>
    <w:rsid w:val="00F959BD"/>
    <w:rsid w:val="00F96A7D"/>
    <w:rsid w:val="00F9717F"/>
    <w:rsid w:val="00F97C1B"/>
    <w:rsid w:val="00F97D71"/>
    <w:rsid w:val="00F97DBC"/>
    <w:rsid w:val="00FA0662"/>
    <w:rsid w:val="00FA3CAA"/>
    <w:rsid w:val="00FA432D"/>
    <w:rsid w:val="00FA44E1"/>
    <w:rsid w:val="00FA48BD"/>
    <w:rsid w:val="00FA61B6"/>
    <w:rsid w:val="00FA62A7"/>
    <w:rsid w:val="00FA6339"/>
    <w:rsid w:val="00FA67CB"/>
    <w:rsid w:val="00FA750E"/>
    <w:rsid w:val="00FA77D8"/>
    <w:rsid w:val="00FB1DEC"/>
    <w:rsid w:val="00FB227E"/>
    <w:rsid w:val="00FB233E"/>
    <w:rsid w:val="00FB33FA"/>
    <w:rsid w:val="00FB3923"/>
    <w:rsid w:val="00FB4184"/>
    <w:rsid w:val="00FB4428"/>
    <w:rsid w:val="00FB4939"/>
    <w:rsid w:val="00FB5474"/>
    <w:rsid w:val="00FB62FA"/>
    <w:rsid w:val="00FB6DE9"/>
    <w:rsid w:val="00FB6E1B"/>
    <w:rsid w:val="00FC0FAB"/>
    <w:rsid w:val="00FC1C60"/>
    <w:rsid w:val="00FC2629"/>
    <w:rsid w:val="00FC3729"/>
    <w:rsid w:val="00FC3D82"/>
    <w:rsid w:val="00FC44C7"/>
    <w:rsid w:val="00FC5130"/>
    <w:rsid w:val="00FC5942"/>
    <w:rsid w:val="00FC6434"/>
    <w:rsid w:val="00FC65A8"/>
    <w:rsid w:val="00FC66EA"/>
    <w:rsid w:val="00FC7038"/>
    <w:rsid w:val="00FC7EA8"/>
    <w:rsid w:val="00FD009F"/>
    <w:rsid w:val="00FD01A5"/>
    <w:rsid w:val="00FD052A"/>
    <w:rsid w:val="00FD13DA"/>
    <w:rsid w:val="00FD1782"/>
    <w:rsid w:val="00FD1A17"/>
    <w:rsid w:val="00FD1B15"/>
    <w:rsid w:val="00FD2AE9"/>
    <w:rsid w:val="00FD2B58"/>
    <w:rsid w:val="00FD2E77"/>
    <w:rsid w:val="00FD370A"/>
    <w:rsid w:val="00FD4A19"/>
    <w:rsid w:val="00FD52A6"/>
    <w:rsid w:val="00FD6AB6"/>
    <w:rsid w:val="00FD6E3E"/>
    <w:rsid w:val="00FD7C8D"/>
    <w:rsid w:val="00FD7CD5"/>
    <w:rsid w:val="00FE4FFC"/>
    <w:rsid w:val="00FE50E6"/>
    <w:rsid w:val="00FE5E54"/>
    <w:rsid w:val="00FE6382"/>
    <w:rsid w:val="00FE780E"/>
    <w:rsid w:val="00FF0AF1"/>
    <w:rsid w:val="00FF3471"/>
    <w:rsid w:val="00FF4ECC"/>
    <w:rsid w:val="00FF6A4D"/>
    <w:rsid w:val="00FF6E1A"/>
    <w:rsid w:val="00FF7C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E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2377"/>
    <w:pPr>
      <w:suppressAutoHyphens/>
      <w:spacing w:after="0" w:line="240" w:lineRule="auto"/>
    </w:pPr>
    <w:rPr>
      <w:rFonts w:ascii="Times New Roman" w:eastAsia="Times New Roman" w:hAnsi="Times New Roman" w:cs="Times New Roman"/>
      <w:sz w:val="20"/>
      <w:szCs w:val="20"/>
      <w:lang w:eastAsia="zh-CN"/>
    </w:rPr>
  </w:style>
  <w:style w:type="paragraph" w:styleId="10">
    <w:name w:val="heading 1"/>
    <w:basedOn w:val="a0"/>
    <w:next w:val="a0"/>
    <w:link w:val="11"/>
    <w:uiPriority w:val="1"/>
    <w:qFormat/>
    <w:rsid w:val="005049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1"/>
    <w:unhideWhenUsed/>
    <w:qFormat/>
    <w:rsid w:val="00424243"/>
    <w:pPr>
      <w:keepNext/>
      <w:suppressAutoHyphens w:val="0"/>
      <w:outlineLvl w:val="1"/>
    </w:pPr>
    <w:rPr>
      <w:rFonts w:ascii="Arial" w:hAnsi="Arial"/>
      <w:b/>
      <w:i/>
      <w:lang w:eastAsia="ru-RU"/>
    </w:rPr>
  </w:style>
  <w:style w:type="paragraph" w:styleId="30">
    <w:name w:val="heading 3"/>
    <w:basedOn w:val="a0"/>
    <w:next w:val="a0"/>
    <w:link w:val="31"/>
    <w:uiPriority w:val="1"/>
    <w:unhideWhenUsed/>
    <w:qFormat/>
    <w:rsid w:val="00A63208"/>
    <w:pPr>
      <w:keepNext/>
      <w:keepLines/>
      <w:spacing w:before="200"/>
      <w:outlineLvl w:val="2"/>
    </w:pPr>
    <w:rPr>
      <w:rFonts w:asciiTheme="majorHAnsi" w:eastAsiaTheme="majorEastAsia" w:hAnsiTheme="majorHAnsi" w:cstheme="majorBidi"/>
      <w:b/>
      <w:b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24243"/>
    <w:rPr>
      <w:rFonts w:ascii="Arial" w:eastAsia="Times New Roman" w:hAnsi="Arial" w:cs="Times New Roman"/>
      <w:b/>
      <w:i/>
      <w:sz w:val="20"/>
      <w:szCs w:val="20"/>
      <w:lang w:eastAsia="ru-RU"/>
    </w:rPr>
  </w:style>
  <w:style w:type="character" w:styleId="a4">
    <w:name w:val="Hyperlink"/>
    <w:uiPriority w:val="99"/>
    <w:unhideWhenUsed/>
    <w:rsid w:val="00424243"/>
    <w:rPr>
      <w:color w:val="0000FF"/>
      <w:u w:val="single"/>
    </w:rPr>
  </w:style>
  <w:style w:type="character" w:styleId="a5">
    <w:name w:val="FollowedHyperlink"/>
    <w:basedOn w:val="a1"/>
    <w:uiPriority w:val="99"/>
    <w:semiHidden/>
    <w:unhideWhenUsed/>
    <w:rsid w:val="00424243"/>
    <w:rPr>
      <w:color w:val="954F72" w:themeColor="followedHyperlink"/>
      <w:u w:val="single"/>
    </w:rPr>
  </w:style>
  <w:style w:type="paragraph" w:customStyle="1" w:styleId="msonormal0">
    <w:name w:val="msonormal"/>
    <w:basedOn w:val="a0"/>
    <w:rsid w:val="00424243"/>
    <w:pPr>
      <w:suppressAutoHyphens w:val="0"/>
      <w:spacing w:before="100" w:beforeAutospacing="1" w:after="100" w:afterAutospacing="1"/>
    </w:pPr>
    <w:rPr>
      <w:sz w:val="24"/>
      <w:szCs w:val="24"/>
      <w:lang w:val="ru-RU" w:eastAsia="ru-RU"/>
    </w:rPr>
  </w:style>
  <w:style w:type="paragraph" w:styleId="a6">
    <w:name w:val="Normal (Web)"/>
    <w:basedOn w:val="a0"/>
    <w:unhideWhenUsed/>
    <w:rsid w:val="00424243"/>
    <w:pPr>
      <w:suppressAutoHyphens w:val="0"/>
      <w:spacing w:before="100" w:beforeAutospacing="1" w:after="100" w:afterAutospacing="1"/>
    </w:pPr>
    <w:rPr>
      <w:sz w:val="24"/>
      <w:szCs w:val="24"/>
      <w:lang w:val="ru-RU" w:eastAsia="ru-RU"/>
    </w:rPr>
  </w:style>
  <w:style w:type="paragraph" w:styleId="a7">
    <w:name w:val="annotation text"/>
    <w:basedOn w:val="a0"/>
    <w:link w:val="a8"/>
    <w:uiPriority w:val="99"/>
    <w:unhideWhenUsed/>
    <w:rsid w:val="00424243"/>
  </w:style>
  <w:style w:type="character" w:customStyle="1" w:styleId="a8">
    <w:name w:val="Текст примечания Знак"/>
    <w:basedOn w:val="a1"/>
    <w:link w:val="a7"/>
    <w:uiPriority w:val="99"/>
    <w:rsid w:val="00424243"/>
    <w:rPr>
      <w:rFonts w:ascii="Times New Roman" w:eastAsia="Times New Roman" w:hAnsi="Times New Roman" w:cs="Times New Roman"/>
      <w:sz w:val="20"/>
      <w:szCs w:val="20"/>
      <w:lang w:eastAsia="zh-CN"/>
    </w:rPr>
  </w:style>
  <w:style w:type="paragraph" w:styleId="a9">
    <w:name w:val="header"/>
    <w:basedOn w:val="a0"/>
    <w:link w:val="aa"/>
    <w:uiPriority w:val="99"/>
    <w:unhideWhenUsed/>
    <w:rsid w:val="00424243"/>
    <w:pPr>
      <w:tabs>
        <w:tab w:val="center" w:pos="4677"/>
        <w:tab w:val="right" w:pos="9355"/>
      </w:tabs>
    </w:pPr>
  </w:style>
  <w:style w:type="character" w:customStyle="1" w:styleId="aa">
    <w:name w:val="Верхний колонтитул Знак"/>
    <w:basedOn w:val="a1"/>
    <w:link w:val="a9"/>
    <w:uiPriority w:val="99"/>
    <w:rsid w:val="00424243"/>
    <w:rPr>
      <w:rFonts w:ascii="Times New Roman" w:eastAsia="Times New Roman" w:hAnsi="Times New Roman" w:cs="Times New Roman"/>
      <w:sz w:val="20"/>
      <w:szCs w:val="20"/>
      <w:lang w:eastAsia="zh-CN"/>
    </w:rPr>
  </w:style>
  <w:style w:type="paragraph" w:styleId="ab">
    <w:name w:val="footer"/>
    <w:basedOn w:val="a0"/>
    <w:link w:val="ac"/>
    <w:uiPriority w:val="99"/>
    <w:unhideWhenUsed/>
    <w:rsid w:val="00424243"/>
    <w:pPr>
      <w:tabs>
        <w:tab w:val="center" w:pos="4677"/>
        <w:tab w:val="right" w:pos="9355"/>
      </w:tabs>
    </w:pPr>
  </w:style>
  <w:style w:type="character" w:customStyle="1" w:styleId="ac">
    <w:name w:val="Нижний колонтитул Знак"/>
    <w:basedOn w:val="a1"/>
    <w:link w:val="ab"/>
    <w:uiPriority w:val="99"/>
    <w:rsid w:val="00424243"/>
    <w:rPr>
      <w:rFonts w:ascii="Times New Roman" w:eastAsia="Times New Roman" w:hAnsi="Times New Roman" w:cs="Times New Roman"/>
      <w:sz w:val="20"/>
      <w:szCs w:val="20"/>
      <w:lang w:eastAsia="zh-CN"/>
    </w:rPr>
  </w:style>
  <w:style w:type="paragraph" w:styleId="ad">
    <w:name w:val="List"/>
    <w:basedOn w:val="a0"/>
    <w:semiHidden/>
    <w:unhideWhenUsed/>
    <w:rsid w:val="00424243"/>
    <w:pPr>
      <w:suppressAutoHyphens w:val="0"/>
      <w:ind w:left="283" w:hanging="283"/>
    </w:pPr>
    <w:rPr>
      <w:lang w:val="ru-RU" w:eastAsia="ru-RU"/>
    </w:rPr>
  </w:style>
  <w:style w:type="paragraph" w:styleId="ae">
    <w:name w:val="Title"/>
    <w:basedOn w:val="a0"/>
    <w:link w:val="af"/>
    <w:qFormat/>
    <w:rsid w:val="00424243"/>
    <w:pPr>
      <w:suppressAutoHyphens w:val="0"/>
      <w:spacing w:line="360" w:lineRule="auto"/>
      <w:jc w:val="center"/>
    </w:pPr>
    <w:rPr>
      <w:sz w:val="24"/>
      <w:lang w:val="ru-RU" w:eastAsia="ru-RU"/>
    </w:rPr>
  </w:style>
  <w:style w:type="character" w:customStyle="1" w:styleId="af">
    <w:name w:val="Название Знак"/>
    <w:basedOn w:val="a1"/>
    <w:link w:val="ae"/>
    <w:rsid w:val="00424243"/>
    <w:rPr>
      <w:rFonts w:ascii="Times New Roman" w:eastAsia="Times New Roman" w:hAnsi="Times New Roman" w:cs="Times New Roman"/>
      <w:sz w:val="24"/>
      <w:szCs w:val="20"/>
      <w:lang w:val="ru-RU" w:eastAsia="ru-RU"/>
    </w:rPr>
  </w:style>
  <w:style w:type="paragraph" w:styleId="af0">
    <w:name w:val="Body Text"/>
    <w:basedOn w:val="a0"/>
    <w:link w:val="af1"/>
    <w:uiPriority w:val="1"/>
    <w:unhideWhenUsed/>
    <w:qFormat/>
    <w:rsid w:val="00424243"/>
    <w:pPr>
      <w:spacing w:after="120"/>
    </w:pPr>
  </w:style>
  <w:style w:type="character" w:customStyle="1" w:styleId="af1">
    <w:name w:val="Основной текст Знак"/>
    <w:basedOn w:val="a1"/>
    <w:link w:val="af0"/>
    <w:semiHidden/>
    <w:rsid w:val="00424243"/>
    <w:rPr>
      <w:rFonts w:ascii="Times New Roman" w:eastAsia="Times New Roman" w:hAnsi="Times New Roman" w:cs="Times New Roman"/>
      <w:sz w:val="20"/>
      <w:szCs w:val="20"/>
      <w:lang w:eastAsia="zh-CN"/>
    </w:rPr>
  </w:style>
  <w:style w:type="paragraph" w:styleId="21">
    <w:name w:val="Body Text 2"/>
    <w:basedOn w:val="a0"/>
    <w:link w:val="22"/>
    <w:semiHidden/>
    <w:unhideWhenUsed/>
    <w:rsid w:val="00424243"/>
    <w:pPr>
      <w:spacing w:after="120" w:line="480" w:lineRule="auto"/>
    </w:pPr>
  </w:style>
  <w:style w:type="character" w:customStyle="1" w:styleId="22">
    <w:name w:val="Основной текст 2 Знак"/>
    <w:basedOn w:val="a1"/>
    <w:link w:val="21"/>
    <w:semiHidden/>
    <w:rsid w:val="00424243"/>
    <w:rPr>
      <w:rFonts w:ascii="Times New Roman" w:eastAsia="Times New Roman" w:hAnsi="Times New Roman" w:cs="Times New Roman"/>
      <w:sz w:val="20"/>
      <w:szCs w:val="20"/>
      <w:lang w:eastAsia="zh-CN"/>
    </w:rPr>
  </w:style>
  <w:style w:type="paragraph" w:styleId="3">
    <w:name w:val="Body Text 3"/>
    <w:basedOn w:val="a0"/>
    <w:link w:val="32"/>
    <w:semiHidden/>
    <w:unhideWhenUsed/>
    <w:rsid w:val="00424243"/>
    <w:pPr>
      <w:numPr>
        <w:ilvl w:val="1"/>
        <w:numId w:val="1"/>
      </w:numPr>
      <w:spacing w:after="120"/>
      <w:ind w:left="0" w:firstLine="0"/>
    </w:pPr>
    <w:rPr>
      <w:sz w:val="16"/>
      <w:szCs w:val="16"/>
    </w:rPr>
  </w:style>
  <w:style w:type="character" w:customStyle="1" w:styleId="32">
    <w:name w:val="Основной текст 3 Знак"/>
    <w:basedOn w:val="a1"/>
    <w:link w:val="3"/>
    <w:semiHidden/>
    <w:rsid w:val="00424243"/>
    <w:rPr>
      <w:rFonts w:ascii="Times New Roman" w:eastAsia="Times New Roman" w:hAnsi="Times New Roman" w:cs="Times New Roman"/>
      <w:sz w:val="16"/>
      <w:szCs w:val="16"/>
      <w:lang w:eastAsia="zh-CN"/>
    </w:rPr>
  </w:style>
  <w:style w:type="paragraph" w:styleId="23">
    <w:name w:val="Body Text Indent 2"/>
    <w:basedOn w:val="a0"/>
    <w:link w:val="24"/>
    <w:semiHidden/>
    <w:unhideWhenUsed/>
    <w:rsid w:val="00424243"/>
    <w:pPr>
      <w:spacing w:after="120" w:line="480" w:lineRule="auto"/>
      <w:ind w:left="283"/>
    </w:pPr>
  </w:style>
  <w:style w:type="character" w:customStyle="1" w:styleId="24">
    <w:name w:val="Основной текст с отступом 2 Знак"/>
    <w:basedOn w:val="a1"/>
    <w:link w:val="23"/>
    <w:semiHidden/>
    <w:rsid w:val="00424243"/>
    <w:rPr>
      <w:rFonts w:ascii="Times New Roman" w:eastAsia="Times New Roman" w:hAnsi="Times New Roman" w:cs="Times New Roman"/>
      <w:sz w:val="20"/>
      <w:szCs w:val="20"/>
      <w:lang w:eastAsia="zh-CN"/>
    </w:rPr>
  </w:style>
  <w:style w:type="paragraph" w:styleId="33">
    <w:name w:val="Body Text Indent 3"/>
    <w:basedOn w:val="a0"/>
    <w:link w:val="34"/>
    <w:unhideWhenUsed/>
    <w:rsid w:val="00424243"/>
    <w:pPr>
      <w:spacing w:after="120"/>
      <w:ind w:left="283"/>
    </w:pPr>
    <w:rPr>
      <w:sz w:val="16"/>
      <w:szCs w:val="16"/>
    </w:rPr>
  </w:style>
  <w:style w:type="character" w:customStyle="1" w:styleId="34">
    <w:name w:val="Основной текст с отступом 3 Знак"/>
    <w:basedOn w:val="a1"/>
    <w:link w:val="33"/>
    <w:rsid w:val="00424243"/>
    <w:rPr>
      <w:rFonts w:ascii="Times New Roman" w:eastAsia="Times New Roman" w:hAnsi="Times New Roman" w:cs="Times New Roman"/>
      <w:sz w:val="16"/>
      <w:szCs w:val="16"/>
      <w:lang w:eastAsia="zh-CN"/>
    </w:rPr>
  </w:style>
  <w:style w:type="paragraph" w:styleId="af2">
    <w:name w:val="Plain Text"/>
    <w:basedOn w:val="a0"/>
    <w:link w:val="af3"/>
    <w:unhideWhenUsed/>
    <w:rsid w:val="00424243"/>
    <w:pPr>
      <w:suppressAutoHyphens w:val="0"/>
    </w:pPr>
    <w:rPr>
      <w:rFonts w:ascii="Courier New" w:hAnsi="Courier New"/>
      <w:lang w:eastAsia="ru-RU"/>
    </w:rPr>
  </w:style>
  <w:style w:type="character" w:customStyle="1" w:styleId="af3">
    <w:name w:val="Текст Знак"/>
    <w:basedOn w:val="a1"/>
    <w:link w:val="af2"/>
    <w:rsid w:val="00424243"/>
    <w:rPr>
      <w:rFonts w:ascii="Courier New" w:eastAsia="Times New Roman" w:hAnsi="Courier New" w:cs="Times New Roman"/>
      <w:sz w:val="20"/>
      <w:szCs w:val="20"/>
      <w:lang w:eastAsia="ru-RU"/>
    </w:rPr>
  </w:style>
  <w:style w:type="paragraph" w:styleId="af4">
    <w:name w:val="annotation subject"/>
    <w:basedOn w:val="a7"/>
    <w:next w:val="a7"/>
    <w:link w:val="af5"/>
    <w:uiPriority w:val="99"/>
    <w:semiHidden/>
    <w:unhideWhenUsed/>
    <w:rsid w:val="00424243"/>
    <w:rPr>
      <w:b/>
      <w:bCs/>
    </w:rPr>
  </w:style>
  <w:style w:type="character" w:customStyle="1" w:styleId="af5">
    <w:name w:val="Тема примечания Знак"/>
    <w:basedOn w:val="a8"/>
    <w:link w:val="af4"/>
    <w:uiPriority w:val="99"/>
    <w:semiHidden/>
    <w:rsid w:val="00424243"/>
    <w:rPr>
      <w:rFonts w:ascii="Times New Roman" w:eastAsia="Times New Roman" w:hAnsi="Times New Roman" w:cs="Times New Roman"/>
      <w:b/>
      <w:bCs/>
      <w:sz w:val="20"/>
      <w:szCs w:val="20"/>
      <w:lang w:eastAsia="zh-CN"/>
    </w:rPr>
  </w:style>
  <w:style w:type="paragraph" w:styleId="af6">
    <w:name w:val="Balloon Text"/>
    <w:basedOn w:val="a0"/>
    <w:link w:val="af7"/>
    <w:uiPriority w:val="99"/>
    <w:semiHidden/>
    <w:unhideWhenUsed/>
    <w:rsid w:val="00424243"/>
    <w:rPr>
      <w:rFonts w:ascii="Tahoma" w:hAnsi="Tahoma" w:cs="Tahoma"/>
      <w:sz w:val="16"/>
      <w:szCs w:val="16"/>
    </w:rPr>
  </w:style>
  <w:style w:type="character" w:customStyle="1" w:styleId="af7">
    <w:name w:val="Текст выноски Знак"/>
    <w:basedOn w:val="a1"/>
    <w:link w:val="af6"/>
    <w:uiPriority w:val="99"/>
    <w:semiHidden/>
    <w:rsid w:val="00424243"/>
    <w:rPr>
      <w:rFonts w:ascii="Tahoma" w:eastAsia="Times New Roman" w:hAnsi="Tahoma" w:cs="Tahoma"/>
      <w:sz w:val="16"/>
      <w:szCs w:val="16"/>
      <w:lang w:eastAsia="zh-CN"/>
    </w:rPr>
  </w:style>
  <w:style w:type="paragraph" w:customStyle="1" w:styleId="Default">
    <w:name w:val="Default"/>
    <w:rsid w:val="0042424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2">
    <w:name w:val="Абзац списку1"/>
    <w:basedOn w:val="a0"/>
    <w:rsid w:val="00424243"/>
    <w:pPr>
      <w:suppressAutoHyphens w:val="0"/>
      <w:ind w:left="720"/>
      <w:contextualSpacing/>
    </w:pPr>
    <w:rPr>
      <w:rFonts w:eastAsia="Calibri"/>
      <w:sz w:val="22"/>
      <w:szCs w:val="22"/>
      <w:lang w:val="ru-RU" w:eastAsia="ru-RU"/>
    </w:rPr>
  </w:style>
  <w:style w:type="paragraph" w:customStyle="1" w:styleId="alex">
    <w:name w:val="Обычный.alex"/>
    <w:rsid w:val="00424243"/>
    <w:pPr>
      <w:widowControl w:val="0"/>
      <w:spacing w:after="0" w:line="240" w:lineRule="auto"/>
    </w:pPr>
    <w:rPr>
      <w:rFonts w:ascii="UkrainianJournal" w:eastAsia="Times New Roman" w:hAnsi="UkrainianJournal" w:cs="Times New Roman"/>
      <w:sz w:val="20"/>
      <w:szCs w:val="20"/>
      <w:lang w:val="ru-RU" w:eastAsia="ru-RU"/>
    </w:rPr>
  </w:style>
  <w:style w:type="paragraph" w:customStyle="1" w:styleId="DefinitionsL9">
    <w:name w:val="Definitions L9"/>
    <w:basedOn w:val="a0"/>
    <w:rsid w:val="00424243"/>
    <w:pPr>
      <w:numPr>
        <w:ilvl w:val="8"/>
        <w:numId w:val="1"/>
      </w:numPr>
      <w:suppressAutoHyphens w:val="0"/>
      <w:spacing w:after="240"/>
      <w:jc w:val="both"/>
      <w:outlineLvl w:val="8"/>
    </w:pPr>
    <w:rPr>
      <w:rFonts w:eastAsia="SimSun" w:cs="Simplified Arabic"/>
      <w:sz w:val="24"/>
      <w:szCs w:val="24"/>
      <w:lang w:val="en-GB" w:bidi="ar-AE"/>
    </w:rPr>
  </w:style>
  <w:style w:type="paragraph" w:customStyle="1" w:styleId="DefinitionsL8">
    <w:name w:val="Definitions L8"/>
    <w:basedOn w:val="a0"/>
    <w:rsid w:val="00424243"/>
    <w:pPr>
      <w:numPr>
        <w:ilvl w:val="7"/>
        <w:numId w:val="1"/>
      </w:numPr>
      <w:suppressAutoHyphens w:val="0"/>
      <w:spacing w:after="240"/>
      <w:jc w:val="both"/>
      <w:outlineLvl w:val="7"/>
    </w:pPr>
    <w:rPr>
      <w:rFonts w:eastAsia="SimSun" w:cs="Simplified Arabic"/>
      <w:sz w:val="24"/>
      <w:szCs w:val="24"/>
      <w:lang w:val="en-GB" w:bidi="ar-AE"/>
    </w:rPr>
  </w:style>
  <w:style w:type="paragraph" w:customStyle="1" w:styleId="DefinitionsL7">
    <w:name w:val="Definitions L7"/>
    <w:basedOn w:val="a0"/>
    <w:rsid w:val="00424243"/>
    <w:pPr>
      <w:numPr>
        <w:ilvl w:val="6"/>
        <w:numId w:val="1"/>
      </w:numPr>
      <w:suppressAutoHyphens w:val="0"/>
      <w:spacing w:after="240"/>
      <w:jc w:val="both"/>
      <w:outlineLvl w:val="6"/>
    </w:pPr>
    <w:rPr>
      <w:rFonts w:eastAsia="SimSun" w:cs="Simplified Arabic"/>
      <w:sz w:val="24"/>
      <w:szCs w:val="24"/>
      <w:lang w:val="en-GB" w:bidi="ar-AE"/>
    </w:rPr>
  </w:style>
  <w:style w:type="paragraph" w:customStyle="1" w:styleId="DefinitionsL6">
    <w:name w:val="Definitions L6"/>
    <w:basedOn w:val="a0"/>
    <w:rsid w:val="00424243"/>
    <w:pPr>
      <w:numPr>
        <w:ilvl w:val="5"/>
        <w:numId w:val="1"/>
      </w:numPr>
      <w:suppressAutoHyphens w:val="0"/>
      <w:spacing w:after="240"/>
      <w:jc w:val="both"/>
      <w:outlineLvl w:val="5"/>
    </w:pPr>
    <w:rPr>
      <w:rFonts w:eastAsia="SimSun" w:cs="Simplified Arabic"/>
      <w:sz w:val="24"/>
      <w:szCs w:val="24"/>
      <w:lang w:val="en-GB" w:bidi="ar-AE"/>
    </w:rPr>
  </w:style>
  <w:style w:type="paragraph" w:customStyle="1" w:styleId="DefinitionsL5">
    <w:name w:val="Definitions L5"/>
    <w:basedOn w:val="a0"/>
    <w:next w:val="a0"/>
    <w:rsid w:val="00424243"/>
    <w:pPr>
      <w:numPr>
        <w:ilvl w:val="4"/>
        <w:numId w:val="1"/>
      </w:numPr>
      <w:suppressAutoHyphens w:val="0"/>
      <w:spacing w:after="240"/>
      <w:jc w:val="both"/>
      <w:outlineLvl w:val="4"/>
    </w:pPr>
    <w:rPr>
      <w:rFonts w:eastAsia="SimSun" w:cs="Simplified Arabic"/>
      <w:sz w:val="24"/>
      <w:szCs w:val="24"/>
      <w:lang w:val="en-GB" w:bidi="ar-AE"/>
    </w:rPr>
  </w:style>
  <w:style w:type="paragraph" w:customStyle="1" w:styleId="DefinitionsL4">
    <w:name w:val="Definitions L4"/>
    <w:basedOn w:val="a0"/>
    <w:next w:val="a0"/>
    <w:rsid w:val="00424243"/>
    <w:pPr>
      <w:numPr>
        <w:ilvl w:val="3"/>
        <w:numId w:val="1"/>
      </w:numPr>
      <w:suppressAutoHyphens w:val="0"/>
      <w:spacing w:after="240"/>
      <w:jc w:val="both"/>
      <w:outlineLvl w:val="3"/>
    </w:pPr>
    <w:rPr>
      <w:rFonts w:eastAsia="SimSun" w:cs="Simplified Arabic"/>
      <w:sz w:val="24"/>
      <w:szCs w:val="24"/>
      <w:lang w:val="en-GB" w:bidi="ar-AE"/>
    </w:rPr>
  </w:style>
  <w:style w:type="paragraph" w:customStyle="1" w:styleId="DefinitionsL3">
    <w:name w:val="Definitions L3"/>
    <w:basedOn w:val="a0"/>
    <w:next w:val="3"/>
    <w:rsid w:val="00424243"/>
    <w:pPr>
      <w:numPr>
        <w:ilvl w:val="2"/>
        <w:numId w:val="1"/>
      </w:numPr>
      <w:suppressAutoHyphens w:val="0"/>
      <w:spacing w:after="240"/>
      <w:jc w:val="both"/>
      <w:outlineLvl w:val="2"/>
    </w:pPr>
    <w:rPr>
      <w:rFonts w:eastAsia="SimSun" w:cs="Simplified Arabic"/>
      <w:sz w:val="24"/>
      <w:szCs w:val="24"/>
      <w:lang w:val="en-GB" w:bidi="ar-AE"/>
    </w:rPr>
  </w:style>
  <w:style w:type="paragraph" w:customStyle="1" w:styleId="DefinitionsL2">
    <w:name w:val="Definitions L2"/>
    <w:basedOn w:val="a0"/>
    <w:next w:val="21"/>
    <w:rsid w:val="00424243"/>
    <w:pPr>
      <w:numPr>
        <w:numId w:val="1"/>
      </w:numPr>
      <w:tabs>
        <w:tab w:val="clear" w:pos="720"/>
        <w:tab w:val="num" w:pos="1440"/>
      </w:tabs>
      <w:suppressAutoHyphens w:val="0"/>
      <w:spacing w:after="240"/>
      <w:ind w:left="1440" w:hanging="720"/>
      <w:jc w:val="both"/>
      <w:outlineLvl w:val="1"/>
    </w:pPr>
    <w:rPr>
      <w:rFonts w:eastAsia="SimSun" w:cs="Simplified Arabic"/>
      <w:sz w:val="24"/>
      <w:szCs w:val="24"/>
      <w:lang w:val="en-GB" w:bidi="ar-AE"/>
    </w:rPr>
  </w:style>
  <w:style w:type="paragraph" w:customStyle="1" w:styleId="DefinitionsL1">
    <w:name w:val="Definitions L1"/>
    <w:basedOn w:val="a0"/>
    <w:next w:val="a0"/>
    <w:rsid w:val="00424243"/>
    <w:pPr>
      <w:tabs>
        <w:tab w:val="num" w:pos="720"/>
      </w:tabs>
      <w:suppressAutoHyphens w:val="0"/>
      <w:spacing w:after="240"/>
      <w:ind w:left="720"/>
      <w:jc w:val="both"/>
      <w:outlineLvl w:val="0"/>
    </w:pPr>
    <w:rPr>
      <w:rFonts w:eastAsia="SimSun" w:cs="Simplified Arabic"/>
      <w:sz w:val="24"/>
      <w:szCs w:val="24"/>
      <w:lang w:val="en-GB" w:bidi="ar-AE"/>
    </w:rPr>
  </w:style>
  <w:style w:type="character" w:customStyle="1" w:styleId="FontStyle60">
    <w:name w:val="Font Style60"/>
    <w:rsid w:val="00424243"/>
    <w:rPr>
      <w:rFonts w:ascii="Times New Roman" w:eastAsia="Times New Roman" w:hAnsi="Times New Roman" w:cs="Times New Roman" w:hint="default"/>
      <w:sz w:val="26"/>
      <w:szCs w:val="26"/>
    </w:rPr>
  </w:style>
  <w:style w:type="paragraph" w:styleId="af8">
    <w:name w:val="List Paragraph"/>
    <w:basedOn w:val="a0"/>
    <w:uiPriority w:val="34"/>
    <w:qFormat/>
    <w:rsid w:val="00F2622B"/>
    <w:pPr>
      <w:ind w:left="720"/>
      <w:contextualSpacing/>
    </w:pPr>
  </w:style>
  <w:style w:type="character" w:customStyle="1" w:styleId="rvts0">
    <w:name w:val="rvts0"/>
    <w:rsid w:val="00D57F69"/>
  </w:style>
  <w:style w:type="paragraph" w:customStyle="1" w:styleId="25">
    <w:name w:val="Абзац списку2"/>
    <w:basedOn w:val="a0"/>
    <w:rsid w:val="00EF1D0B"/>
    <w:pPr>
      <w:suppressAutoHyphens w:val="0"/>
      <w:ind w:left="720"/>
      <w:contextualSpacing/>
    </w:pPr>
    <w:rPr>
      <w:rFonts w:eastAsia="Calibri"/>
      <w:sz w:val="22"/>
      <w:szCs w:val="22"/>
      <w:lang w:val="ru-RU" w:eastAsia="ru-RU"/>
    </w:rPr>
  </w:style>
  <w:style w:type="paragraph" w:styleId="af9">
    <w:name w:val="No Spacing"/>
    <w:uiPriority w:val="1"/>
    <w:qFormat/>
    <w:rsid w:val="00C31242"/>
    <w:pPr>
      <w:suppressAutoHyphens/>
      <w:spacing w:after="0" w:line="240" w:lineRule="auto"/>
    </w:pPr>
    <w:rPr>
      <w:rFonts w:ascii="Times New Roman" w:eastAsia="Times New Roman" w:hAnsi="Times New Roman" w:cs="Times New Roman"/>
      <w:sz w:val="20"/>
      <w:szCs w:val="20"/>
      <w:lang w:eastAsia="zh-CN"/>
    </w:rPr>
  </w:style>
  <w:style w:type="character" w:styleId="afa">
    <w:name w:val="annotation reference"/>
    <w:basedOn w:val="a1"/>
    <w:uiPriority w:val="99"/>
    <w:semiHidden/>
    <w:unhideWhenUsed/>
    <w:rsid w:val="00655EC4"/>
    <w:rPr>
      <w:sz w:val="16"/>
      <w:szCs w:val="16"/>
    </w:rPr>
  </w:style>
  <w:style w:type="character" w:styleId="afb">
    <w:name w:val="footnote reference"/>
    <w:rsid w:val="00A65A62"/>
    <w:rPr>
      <w:vertAlign w:val="superscript"/>
    </w:rPr>
  </w:style>
  <w:style w:type="paragraph" w:styleId="afc">
    <w:name w:val="footnote text"/>
    <w:basedOn w:val="a0"/>
    <w:link w:val="afd"/>
    <w:rsid w:val="00A65A62"/>
    <w:pPr>
      <w:suppressAutoHyphens w:val="0"/>
    </w:pPr>
    <w:rPr>
      <w:lang w:val="x-none" w:eastAsia="x-none"/>
    </w:rPr>
  </w:style>
  <w:style w:type="character" w:customStyle="1" w:styleId="afd">
    <w:name w:val="Текст сноски Знак"/>
    <w:basedOn w:val="a1"/>
    <w:link w:val="afc"/>
    <w:rsid w:val="00A65A62"/>
    <w:rPr>
      <w:rFonts w:ascii="Times New Roman" w:eastAsia="Times New Roman" w:hAnsi="Times New Roman" w:cs="Times New Roman"/>
      <w:sz w:val="20"/>
      <w:szCs w:val="20"/>
      <w:lang w:val="x-none" w:eastAsia="x-none"/>
    </w:rPr>
  </w:style>
  <w:style w:type="paragraph" w:customStyle="1" w:styleId="WW-2">
    <w:name w:val="WW-Основной текст с отступом 2"/>
    <w:basedOn w:val="a0"/>
    <w:rsid w:val="00A65A62"/>
    <w:pPr>
      <w:ind w:firstLine="567"/>
      <w:jc w:val="both"/>
    </w:pPr>
    <w:rPr>
      <w:lang w:eastAsia="ar-SA"/>
    </w:rPr>
  </w:style>
  <w:style w:type="table" w:styleId="afe">
    <w:name w:val="Table Grid"/>
    <w:basedOn w:val="a2"/>
    <w:uiPriority w:val="59"/>
    <w:rsid w:val="00796A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0"/>
    <w:rsid w:val="00697791"/>
    <w:pPr>
      <w:suppressAutoHyphens w:val="0"/>
      <w:spacing w:before="100" w:beforeAutospacing="1" w:after="100" w:afterAutospacing="1"/>
    </w:pPr>
    <w:rPr>
      <w:sz w:val="24"/>
      <w:szCs w:val="24"/>
      <w:lang w:eastAsia="uk-UA"/>
    </w:rPr>
  </w:style>
  <w:style w:type="paragraph" w:styleId="aff">
    <w:name w:val="Revision"/>
    <w:hidden/>
    <w:uiPriority w:val="99"/>
    <w:semiHidden/>
    <w:rsid w:val="00FA6339"/>
    <w:pPr>
      <w:spacing w:after="0" w:line="240" w:lineRule="auto"/>
    </w:pPr>
    <w:rPr>
      <w:rFonts w:ascii="Times New Roman" w:eastAsia="Times New Roman" w:hAnsi="Times New Roman" w:cs="Times New Roman"/>
      <w:sz w:val="20"/>
      <w:szCs w:val="20"/>
      <w:lang w:eastAsia="zh-CN"/>
    </w:rPr>
  </w:style>
  <w:style w:type="paragraph" w:customStyle="1" w:styleId="xmsonormal">
    <w:name w:val="x_msonormal"/>
    <w:basedOn w:val="a0"/>
    <w:rsid w:val="0011192A"/>
    <w:pPr>
      <w:suppressAutoHyphens w:val="0"/>
      <w:spacing w:before="100" w:beforeAutospacing="1" w:after="100" w:afterAutospacing="1"/>
    </w:pPr>
    <w:rPr>
      <w:sz w:val="24"/>
      <w:szCs w:val="24"/>
      <w:lang w:eastAsia="uk-UA"/>
    </w:rPr>
  </w:style>
  <w:style w:type="paragraph" w:styleId="aff0">
    <w:name w:val="Body Text Indent"/>
    <w:basedOn w:val="a0"/>
    <w:link w:val="aff1"/>
    <w:uiPriority w:val="99"/>
    <w:semiHidden/>
    <w:unhideWhenUsed/>
    <w:rsid w:val="00C0352D"/>
    <w:pPr>
      <w:spacing w:after="120"/>
      <w:ind w:left="283"/>
    </w:pPr>
  </w:style>
  <w:style w:type="character" w:customStyle="1" w:styleId="aff1">
    <w:name w:val="Основной текст с отступом Знак"/>
    <w:basedOn w:val="a1"/>
    <w:link w:val="aff0"/>
    <w:uiPriority w:val="99"/>
    <w:semiHidden/>
    <w:rsid w:val="00C0352D"/>
    <w:rPr>
      <w:rFonts w:ascii="Times New Roman" w:eastAsia="Times New Roman" w:hAnsi="Times New Roman" w:cs="Times New Roman"/>
      <w:sz w:val="20"/>
      <w:szCs w:val="20"/>
      <w:lang w:eastAsia="zh-CN"/>
    </w:rPr>
  </w:style>
  <w:style w:type="character" w:customStyle="1" w:styleId="11">
    <w:name w:val="Заголовок 1 Знак"/>
    <w:basedOn w:val="a1"/>
    <w:link w:val="10"/>
    <w:uiPriority w:val="9"/>
    <w:rsid w:val="005049ED"/>
    <w:rPr>
      <w:rFonts w:asciiTheme="majorHAnsi" w:eastAsiaTheme="majorEastAsia" w:hAnsiTheme="majorHAnsi" w:cstheme="majorBidi"/>
      <w:color w:val="2F5496" w:themeColor="accent1" w:themeShade="BF"/>
      <w:sz w:val="32"/>
      <w:szCs w:val="32"/>
      <w:lang w:eastAsia="zh-CN"/>
    </w:rPr>
  </w:style>
  <w:style w:type="paragraph" w:styleId="aff2">
    <w:name w:val="TOC Heading"/>
    <w:basedOn w:val="10"/>
    <w:next w:val="a0"/>
    <w:uiPriority w:val="39"/>
    <w:unhideWhenUsed/>
    <w:qFormat/>
    <w:rsid w:val="005049ED"/>
    <w:pPr>
      <w:suppressAutoHyphens w:val="0"/>
      <w:spacing w:line="259" w:lineRule="auto"/>
      <w:outlineLvl w:val="9"/>
    </w:pPr>
    <w:rPr>
      <w:lang w:eastAsia="uk-UA"/>
    </w:rPr>
  </w:style>
  <w:style w:type="paragraph" w:styleId="13">
    <w:name w:val="toc 1"/>
    <w:basedOn w:val="a0"/>
    <w:next w:val="a0"/>
    <w:autoRedefine/>
    <w:uiPriority w:val="39"/>
    <w:unhideWhenUsed/>
    <w:rsid w:val="005049ED"/>
    <w:pPr>
      <w:spacing w:after="100"/>
    </w:pPr>
  </w:style>
  <w:style w:type="paragraph" w:styleId="26">
    <w:name w:val="toc 2"/>
    <w:basedOn w:val="a0"/>
    <w:next w:val="a0"/>
    <w:autoRedefine/>
    <w:uiPriority w:val="39"/>
    <w:unhideWhenUsed/>
    <w:rsid w:val="005049ED"/>
    <w:pPr>
      <w:spacing w:after="100"/>
      <w:ind w:left="200"/>
    </w:pPr>
  </w:style>
  <w:style w:type="paragraph" w:styleId="35">
    <w:name w:val="toc 3"/>
    <w:basedOn w:val="a0"/>
    <w:next w:val="a0"/>
    <w:autoRedefine/>
    <w:uiPriority w:val="39"/>
    <w:unhideWhenUsed/>
    <w:rsid w:val="005049ED"/>
    <w:pPr>
      <w:spacing w:after="100"/>
      <w:ind w:left="400"/>
    </w:pPr>
  </w:style>
  <w:style w:type="paragraph" w:customStyle="1" w:styleId="a">
    <w:name w:val="Обычный_список"/>
    <w:basedOn w:val="a0"/>
    <w:rsid w:val="00803179"/>
    <w:pPr>
      <w:numPr>
        <w:numId w:val="5"/>
      </w:numPr>
      <w:suppressAutoHyphens w:val="0"/>
    </w:pPr>
    <w:rPr>
      <w:lang w:val="ru-RU" w:eastAsia="uk-UA"/>
    </w:rPr>
  </w:style>
  <w:style w:type="character" w:customStyle="1" w:styleId="31">
    <w:name w:val="Заголовок 3 Знак"/>
    <w:basedOn w:val="a1"/>
    <w:link w:val="30"/>
    <w:uiPriority w:val="9"/>
    <w:semiHidden/>
    <w:rsid w:val="00A63208"/>
    <w:rPr>
      <w:rFonts w:asciiTheme="majorHAnsi" w:eastAsiaTheme="majorEastAsia" w:hAnsiTheme="majorHAnsi" w:cstheme="majorBidi"/>
      <w:b/>
      <w:bCs/>
      <w:color w:val="4472C4" w:themeColor="accent1"/>
      <w:sz w:val="20"/>
      <w:szCs w:val="20"/>
      <w:lang w:eastAsia="zh-CN"/>
    </w:rPr>
  </w:style>
  <w:style w:type="paragraph" w:customStyle="1" w:styleId="1">
    <w:name w:val="Стиль1"/>
    <w:basedOn w:val="a0"/>
    <w:link w:val="14"/>
    <w:qFormat/>
    <w:rsid w:val="00AC05D4"/>
    <w:pPr>
      <w:numPr>
        <w:ilvl w:val="3"/>
        <w:numId w:val="7"/>
      </w:numPr>
      <w:suppressAutoHyphens w:val="0"/>
      <w:ind w:left="0" w:firstLine="0"/>
      <w:contextualSpacing/>
      <w:jc w:val="both"/>
    </w:pPr>
    <w:rPr>
      <w:lang w:eastAsia="ru-RU"/>
    </w:rPr>
  </w:style>
  <w:style w:type="character" w:customStyle="1" w:styleId="14">
    <w:name w:val="Стиль1 Знак"/>
    <w:basedOn w:val="a1"/>
    <w:link w:val="1"/>
    <w:rsid w:val="00AC05D4"/>
    <w:rPr>
      <w:rFonts w:ascii="Times New Roman" w:eastAsia="Times New Roman" w:hAnsi="Times New Roman" w:cs="Times New Roman"/>
      <w:sz w:val="20"/>
      <w:szCs w:val="20"/>
      <w:lang w:eastAsia="ru-RU"/>
    </w:rPr>
  </w:style>
  <w:style w:type="character" w:customStyle="1" w:styleId="BTTableCellsChar">
    <w:name w:val="BT Table::Cells Char"/>
    <w:link w:val="BTTableCells"/>
    <w:locked/>
    <w:rsid w:val="007D0319"/>
    <w:rPr>
      <w:rFonts w:ascii="Tahoma" w:hAnsi="Tahoma" w:cs="Tahoma"/>
      <w:lang w:val="ru-RU" w:eastAsia="ru-RU"/>
    </w:rPr>
  </w:style>
  <w:style w:type="paragraph" w:customStyle="1" w:styleId="BTTableCells">
    <w:name w:val="BT Table::Cells"/>
    <w:basedOn w:val="a0"/>
    <w:link w:val="BTTableCellsChar"/>
    <w:rsid w:val="007D0319"/>
    <w:pPr>
      <w:widowControl w:val="0"/>
      <w:suppressAutoHyphens w:val="0"/>
      <w:autoSpaceDE w:val="0"/>
      <w:autoSpaceDN w:val="0"/>
      <w:adjustRightInd w:val="0"/>
      <w:ind w:right="14"/>
    </w:pPr>
    <w:rPr>
      <w:rFonts w:ascii="Tahoma" w:eastAsiaTheme="minorHAnsi" w:hAnsi="Tahoma" w:cs="Tahoma"/>
      <w:sz w:val="22"/>
      <w:szCs w:val="22"/>
      <w:lang w:val="ru-RU" w:eastAsia="ru-RU"/>
    </w:rPr>
  </w:style>
  <w:style w:type="table" w:customStyle="1" w:styleId="TableNormal">
    <w:name w:val="Table Normal"/>
    <w:uiPriority w:val="2"/>
    <w:semiHidden/>
    <w:unhideWhenUsed/>
    <w:qFormat/>
    <w:rsid w:val="00C75D1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C75D12"/>
    <w:pPr>
      <w:widowControl w:val="0"/>
      <w:suppressAutoHyphens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2377"/>
    <w:pPr>
      <w:suppressAutoHyphens/>
      <w:spacing w:after="0" w:line="240" w:lineRule="auto"/>
    </w:pPr>
    <w:rPr>
      <w:rFonts w:ascii="Times New Roman" w:eastAsia="Times New Roman" w:hAnsi="Times New Roman" w:cs="Times New Roman"/>
      <w:sz w:val="20"/>
      <w:szCs w:val="20"/>
      <w:lang w:eastAsia="zh-CN"/>
    </w:rPr>
  </w:style>
  <w:style w:type="paragraph" w:styleId="10">
    <w:name w:val="heading 1"/>
    <w:basedOn w:val="a0"/>
    <w:next w:val="a0"/>
    <w:link w:val="11"/>
    <w:uiPriority w:val="1"/>
    <w:qFormat/>
    <w:rsid w:val="005049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1"/>
    <w:unhideWhenUsed/>
    <w:qFormat/>
    <w:rsid w:val="00424243"/>
    <w:pPr>
      <w:keepNext/>
      <w:suppressAutoHyphens w:val="0"/>
      <w:outlineLvl w:val="1"/>
    </w:pPr>
    <w:rPr>
      <w:rFonts w:ascii="Arial" w:hAnsi="Arial"/>
      <w:b/>
      <w:i/>
      <w:lang w:eastAsia="ru-RU"/>
    </w:rPr>
  </w:style>
  <w:style w:type="paragraph" w:styleId="30">
    <w:name w:val="heading 3"/>
    <w:basedOn w:val="a0"/>
    <w:next w:val="a0"/>
    <w:link w:val="31"/>
    <w:uiPriority w:val="1"/>
    <w:unhideWhenUsed/>
    <w:qFormat/>
    <w:rsid w:val="00A63208"/>
    <w:pPr>
      <w:keepNext/>
      <w:keepLines/>
      <w:spacing w:before="200"/>
      <w:outlineLvl w:val="2"/>
    </w:pPr>
    <w:rPr>
      <w:rFonts w:asciiTheme="majorHAnsi" w:eastAsiaTheme="majorEastAsia" w:hAnsiTheme="majorHAnsi" w:cstheme="majorBidi"/>
      <w:b/>
      <w:b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24243"/>
    <w:rPr>
      <w:rFonts w:ascii="Arial" w:eastAsia="Times New Roman" w:hAnsi="Arial" w:cs="Times New Roman"/>
      <w:b/>
      <w:i/>
      <w:sz w:val="20"/>
      <w:szCs w:val="20"/>
      <w:lang w:eastAsia="ru-RU"/>
    </w:rPr>
  </w:style>
  <w:style w:type="character" w:styleId="a4">
    <w:name w:val="Hyperlink"/>
    <w:uiPriority w:val="99"/>
    <w:unhideWhenUsed/>
    <w:rsid w:val="00424243"/>
    <w:rPr>
      <w:color w:val="0000FF"/>
      <w:u w:val="single"/>
    </w:rPr>
  </w:style>
  <w:style w:type="character" w:styleId="a5">
    <w:name w:val="FollowedHyperlink"/>
    <w:basedOn w:val="a1"/>
    <w:uiPriority w:val="99"/>
    <w:semiHidden/>
    <w:unhideWhenUsed/>
    <w:rsid w:val="00424243"/>
    <w:rPr>
      <w:color w:val="954F72" w:themeColor="followedHyperlink"/>
      <w:u w:val="single"/>
    </w:rPr>
  </w:style>
  <w:style w:type="paragraph" w:customStyle="1" w:styleId="msonormal0">
    <w:name w:val="msonormal"/>
    <w:basedOn w:val="a0"/>
    <w:rsid w:val="00424243"/>
    <w:pPr>
      <w:suppressAutoHyphens w:val="0"/>
      <w:spacing w:before="100" w:beforeAutospacing="1" w:after="100" w:afterAutospacing="1"/>
    </w:pPr>
    <w:rPr>
      <w:sz w:val="24"/>
      <w:szCs w:val="24"/>
      <w:lang w:val="ru-RU" w:eastAsia="ru-RU"/>
    </w:rPr>
  </w:style>
  <w:style w:type="paragraph" w:styleId="a6">
    <w:name w:val="Normal (Web)"/>
    <w:basedOn w:val="a0"/>
    <w:unhideWhenUsed/>
    <w:rsid w:val="00424243"/>
    <w:pPr>
      <w:suppressAutoHyphens w:val="0"/>
      <w:spacing w:before="100" w:beforeAutospacing="1" w:after="100" w:afterAutospacing="1"/>
    </w:pPr>
    <w:rPr>
      <w:sz w:val="24"/>
      <w:szCs w:val="24"/>
      <w:lang w:val="ru-RU" w:eastAsia="ru-RU"/>
    </w:rPr>
  </w:style>
  <w:style w:type="paragraph" w:styleId="a7">
    <w:name w:val="annotation text"/>
    <w:basedOn w:val="a0"/>
    <w:link w:val="a8"/>
    <w:uiPriority w:val="99"/>
    <w:unhideWhenUsed/>
    <w:rsid w:val="00424243"/>
  </w:style>
  <w:style w:type="character" w:customStyle="1" w:styleId="a8">
    <w:name w:val="Текст примечания Знак"/>
    <w:basedOn w:val="a1"/>
    <w:link w:val="a7"/>
    <w:uiPriority w:val="99"/>
    <w:rsid w:val="00424243"/>
    <w:rPr>
      <w:rFonts w:ascii="Times New Roman" w:eastAsia="Times New Roman" w:hAnsi="Times New Roman" w:cs="Times New Roman"/>
      <w:sz w:val="20"/>
      <w:szCs w:val="20"/>
      <w:lang w:eastAsia="zh-CN"/>
    </w:rPr>
  </w:style>
  <w:style w:type="paragraph" w:styleId="a9">
    <w:name w:val="header"/>
    <w:basedOn w:val="a0"/>
    <w:link w:val="aa"/>
    <w:uiPriority w:val="99"/>
    <w:unhideWhenUsed/>
    <w:rsid w:val="00424243"/>
    <w:pPr>
      <w:tabs>
        <w:tab w:val="center" w:pos="4677"/>
        <w:tab w:val="right" w:pos="9355"/>
      </w:tabs>
    </w:pPr>
  </w:style>
  <w:style w:type="character" w:customStyle="1" w:styleId="aa">
    <w:name w:val="Верхний колонтитул Знак"/>
    <w:basedOn w:val="a1"/>
    <w:link w:val="a9"/>
    <w:uiPriority w:val="99"/>
    <w:rsid w:val="00424243"/>
    <w:rPr>
      <w:rFonts w:ascii="Times New Roman" w:eastAsia="Times New Roman" w:hAnsi="Times New Roman" w:cs="Times New Roman"/>
      <w:sz w:val="20"/>
      <w:szCs w:val="20"/>
      <w:lang w:eastAsia="zh-CN"/>
    </w:rPr>
  </w:style>
  <w:style w:type="paragraph" w:styleId="ab">
    <w:name w:val="footer"/>
    <w:basedOn w:val="a0"/>
    <w:link w:val="ac"/>
    <w:uiPriority w:val="99"/>
    <w:unhideWhenUsed/>
    <w:rsid w:val="00424243"/>
    <w:pPr>
      <w:tabs>
        <w:tab w:val="center" w:pos="4677"/>
        <w:tab w:val="right" w:pos="9355"/>
      </w:tabs>
    </w:pPr>
  </w:style>
  <w:style w:type="character" w:customStyle="1" w:styleId="ac">
    <w:name w:val="Нижний колонтитул Знак"/>
    <w:basedOn w:val="a1"/>
    <w:link w:val="ab"/>
    <w:uiPriority w:val="99"/>
    <w:rsid w:val="00424243"/>
    <w:rPr>
      <w:rFonts w:ascii="Times New Roman" w:eastAsia="Times New Roman" w:hAnsi="Times New Roman" w:cs="Times New Roman"/>
      <w:sz w:val="20"/>
      <w:szCs w:val="20"/>
      <w:lang w:eastAsia="zh-CN"/>
    </w:rPr>
  </w:style>
  <w:style w:type="paragraph" w:styleId="ad">
    <w:name w:val="List"/>
    <w:basedOn w:val="a0"/>
    <w:semiHidden/>
    <w:unhideWhenUsed/>
    <w:rsid w:val="00424243"/>
    <w:pPr>
      <w:suppressAutoHyphens w:val="0"/>
      <w:ind w:left="283" w:hanging="283"/>
    </w:pPr>
    <w:rPr>
      <w:lang w:val="ru-RU" w:eastAsia="ru-RU"/>
    </w:rPr>
  </w:style>
  <w:style w:type="paragraph" w:styleId="ae">
    <w:name w:val="Title"/>
    <w:basedOn w:val="a0"/>
    <w:link w:val="af"/>
    <w:qFormat/>
    <w:rsid w:val="00424243"/>
    <w:pPr>
      <w:suppressAutoHyphens w:val="0"/>
      <w:spacing w:line="360" w:lineRule="auto"/>
      <w:jc w:val="center"/>
    </w:pPr>
    <w:rPr>
      <w:sz w:val="24"/>
      <w:lang w:val="ru-RU" w:eastAsia="ru-RU"/>
    </w:rPr>
  </w:style>
  <w:style w:type="character" w:customStyle="1" w:styleId="af">
    <w:name w:val="Название Знак"/>
    <w:basedOn w:val="a1"/>
    <w:link w:val="ae"/>
    <w:rsid w:val="00424243"/>
    <w:rPr>
      <w:rFonts w:ascii="Times New Roman" w:eastAsia="Times New Roman" w:hAnsi="Times New Roman" w:cs="Times New Roman"/>
      <w:sz w:val="24"/>
      <w:szCs w:val="20"/>
      <w:lang w:val="ru-RU" w:eastAsia="ru-RU"/>
    </w:rPr>
  </w:style>
  <w:style w:type="paragraph" w:styleId="af0">
    <w:name w:val="Body Text"/>
    <w:basedOn w:val="a0"/>
    <w:link w:val="af1"/>
    <w:uiPriority w:val="1"/>
    <w:unhideWhenUsed/>
    <w:qFormat/>
    <w:rsid w:val="00424243"/>
    <w:pPr>
      <w:spacing w:after="120"/>
    </w:pPr>
  </w:style>
  <w:style w:type="character" w:customStyle="1" w:styleId="af1">
    <w:name w:val="Основной текст Знак"/>
    <w:basedOn w:val="a1"/>
    <w:link w:val="af0"/>
    <w:semiHidden/>
    <w:rsid w:val="00424243"/>
    <w:rPr>
      <w:rFonts w:ascii="Times New Roman" w:eastAsia="Times New Roman" w:hAnsi="Times New Roman" w:cs="Times New Roman"/>
      <w:sz w:val="20"/>
      <w:szCs w:val="20"/>
      <w:lang w:eastAsia="zh-CN"/>
    </w:rPr>
  </w:style>
  <w:style w:type="paragraph" w:styleId="21">
    <w:name w:val="Body Text 2"/>
    <w:basedOn w:val="a0"/>
    <w:link w:val="22"/>
    <w:semiHidden/>
    <w:unhideWhenUsed/>
    <w:rsid w:val="00424243"/>
    <w:pPr>
      <w:spacing w:after="120" w:line="480" w:lineRule="auto"/>
    </w:pPr>
  </w:style>
  <w:style w:type="character" w:customStyle="1" w:styleId="22">
    <w:name w:val="Основной текст 2 Знак"/>
    <w:basedOn w:val="a1"/>
    <w:link w:val="21"/>
    <w:semiHidden/>
    <w:rsid w:val="00424243"/>
    <w:rPr>
      <w:rFonts w:ascii="Times New Roman" w:eastAsia="Times New Roman" w:hAnsi="Times New Roman" w:cs="Times New Roman"/>
      <w:sz w:val="20"/>
      <w:szCs w:val="20"/>
      <w:lang w:eastAsia="zh-CN"/>
    </w:rPr>
  </w:style>
  <w:style w:type="paragraph" w:styleId="3">
    <w:name w:val="Body Text 3"/>
    <w:basedOn w:val="a0"/>
    <w:link w:val="32"/>
    <w:semiHidden/>
    <w:unhideWhenUsed/>
    <w:rsid w:val="00424243"/>
    <w:pPr>
      <w:numPr>
        <w:ilvl w:val="1"/>
        <w:numId w:val="1"/>
      </w:numPr>
      <w:spacing w:after="120"/>
      <w:ind w:left="0" w:firstLine="0"/>
    </w:pPr>
    <w:rPr>
      <w:sz w:val="16"/>
      <w:szCs w:val="16"/>
    </w:rPr>
  </w:style>
  <w:style w:type="character" w:customStyle="1" w:styleId="32">
    <w:name w:val="Основной текст 3 Знак"/>
    <w:basedOn w:val="a1"/>
    <w:link w:val="3"/>
    <w:semiHidden/>
    <w:rsid w:val="00424243"/>
    <w:rPr>
      <w:rFonts w:ascii="Times New Roman" w:eastAsia="Times New Roman" w:hAnsi="Times New Roman" w:cs="Times New Roman"/>
      <w:sz w:val="16"/>
      <w:szCs w:val="16"/>
      <w:lang w:eastAsia="zh-CN"/>
    </w:rPr>
  </w:style>
  <w:style w:type="paragraph" w:styleId="23">
    <w:name w:val="Body Text Indent 2"/>
    <w:basedOn w:val="a0"/>
    <w:link w:val="24"/>
    <w:semiHidden/>
    <w:unhideWhenUsed/>
    <w:rsid w:val="00424243"/>
    <w:pPr>
      <w:spacing w:after="120" w:line="480" w:lineRule="auto"/>
      <w:ind w:left="283"/>
    </w:pPr>
  </w:style>
  <w:style w:type="character" w:customStyle="1" w:styleId="24">
    <w:name w:val="Основной текст с отступом 2 Знак"/>
    <w:basedOn w:val="a1"/>
    <w:link w:val="23"/>
    <w:semiHidden/>
    <w:rsid w:val="00424243"/>
    <w:rPr>
      <w:rFonts w:ascii="Times New Roman" w:eastAsia="Times New Roman" w:hAnsi="Times New Roman" w:cs="Times New Roman"/>
      <w:sz w:val="20"/>
      <w:szCs w:val="20"/>
      <w:lang w:eastAsia="zh-CN"/>
    </w:rPr>
  </w:style>
  <w:style w:type="paragraph" w:styleId="33">
    <w:name w:val="Body Text Indent 3"/>
    <w:basedOn w:val="a0"/>
    <w:link w:val="34"/>
    <w:unhideWhenUsed/>
    <w:rsid w:val="00424243"/>
    <w:pPr>
      <w:spacing w:after="120"/>
      <w:ind w:left="283"/>
    </w:pPr>
    <w:rPr>
      <w:sz w:val="16"/>
      <w:szCs w:val="16"/>
    </w:rPr>
  </w:style>
  <w:style w:type="character" w:customStyle="1" w:styleId="34">
    <w:name w:val="Основной текст с отступом 3 Знак"/>
    <w:basedOn w:val="a1"/>
    <w:link w:val="33"/>
    <w:rsid w:val="00424243"/>
    <w:rPr>
      <w:rFonts w:ascii="Times New Roman" w:eastAsia="Times New Roman" w:hAnsi="Times New Roman" w:cs="Times New Roman"/>
      <w:sz w:val="16"/>
      <w:szCs w:val="16"/>
      <w:lang w:eastAsia="zh-CN"/>
    </w:rPr>
  </w:style>
  <w:style w:type="paragraph" w:styleId="af2">
    <w:name w:val="Plain Text"/>
    <w:basedOn w:val="a0"/>
    <w:link w:val="af3"/>
    <w:unhideWhenUsed/>
    <w:rsid w:val="00424243"/>
    <w:pPr>
      <w:suppressAutoHyphens w:val="0"/>
    </w:pPr>
    <w:rPr>
      <w:rFonts w:ascii="Courier New" w:hAnsi="Courier New"/>
      <w:lang w:eastAsia="ru-RU"/>
    </w:rPr>
  </w:style>
  <w:style w:type="character" w:customStyle="1" w:styleId="af3">
    <w:name w:val="Текст Знак"/>
    <w:basedOn w:val="a1"/>
    <w:link w:val="af2"/>
    <w:rsid w:val="00424243"/>
    <w:rPr>
      <w:rFonts w:ascii="Courier New" w:eastAsia="Times New Roman" w:hAnsi="Courier New" w:cs="Times New Roman"/>
      <w:sz w:val="20"/>
      <w:szCs w:val="20"/>
      <w:lang w:eastAsia="ru-RU"/>
    </w:rPr>
  </w:style>
  <w:style w:type="paragraph" w:styleId="af4">
    <w:name w:val="annotation subject"/>
    <w:basedOn w:val="a7"/>
    <w:next w:val="a7"/>
    <w:link w:val="af5"/>
    <w:uiPriority w:val="99"/>
    <w:semiHidden/>
    <w:unhideWhenUsed/>
    <w:rsid w:val="00424243"/>
    <w:rPr>
      <w:b/>
      <w:bCs/>
    </w:rPr>
  </w:style>
  <w:style w:type="character" w:customStyle="1" w:styleId="af5">
    <w:name w:val="Тема примечания Знак"/>
    <w:basedOn w:val="a8"/>
    <w:link w:val="af4"/>
    <w:uiPriority w:val="99"/>
    <w:semiHidden/>
    <w:rsid w:val="00424243"/>
    <w:rPr>
      <w:rFonts w:ascii="Times New Roman" w:eastAsia="Times New Roman" w:hAnsi="Times New Roman" w:cs="Times New Roman"/>
      <w:b/>
      <w:bCs/>
      <w:sz w:val="20"/>
      <w:szCs w:val="20"/>
      <w:lang w:eastAsia="zh-CN"/>
    </w:rPr>
  </w:style>
  <w:style w:type="paragraph" w:styleId="af6">
    <w:name w:val="Balloon Text"/>
    <w:basedOn w:val="a0"/>
    <w:link w:val="af7"/>
    <w:uiPriority w:val="99"/>
    <w:semiHidden/>
    <w:unhideWhenUsed/>
    <w:rsid w:val="00424243"/>
    <w:rPr>
      <w:rFonts w:ascii="Tahoma" w:hAnsi="Tahoma" w:cs="Tahoma"/>
      <w:sz w:val="16"/>
      <w:szCs w:val="16"/>
    </w:rPr>
  </w:style>
  <w:style w:type="character" w:customStyle="1" w:styleId="af7">
    <w:name w:val="Текст выноски Знак"/>
    <w:basedOn w:val="a1"/>
    <w:link w:val="af6"/>
    <w:uiPriority w:val="99"/>
    <w:semiHidden/>
    <w:rsid w:val="00424243"/>
    <w:rPr>
      <w:rFonts w:ascii="Tahoma" w:eastAsia="Times New Roman" w:hAnsi="Tahoma" w:cs="Tahoma"/>
      <w:sz w:val="16"/>
      <w:szCs w:val="16"/>
      <w:lang w:eastAsia="zh-CN"/>
    </w:rPr>
  </w:style>
  <w:style w:type="paragraph" w:customStyle="1" w:styleId="Default">
    <w:name w:val="Default"/>
    <w:rsid w:val="0042424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2">
    <w:name w:val="Абзац списку1"/>
    <w:basedOn w:val="a0"/>
    <w:rsid w:val="00424243"/>
    <w:pPr>
      <w:suppressAutoHyphens w:val="0"/>
      <w:ind w:left="720"/>
      <w:contextualSpacing/>
    </w:pPr>
    <w:rPr>
      <w:rFonts w:eastAsia="Calibri"/>
      <w:sz w:val="22"/>
      <w:szCs w:val="22"/>
      <w:lang w:val="ru-RU" w:eastAsia="ru-RU"/>
    </w:rPr>
  </w:style>
  <w:style w:type="paragraph" w:customStyle="1" w:styleId="alex">
    <w:name w:val="Обычный.alex"/>
    <w:rsid w:val="00424243"/>
    <w:pPr>
      <w:widowControl w:val="0"/>
      <w:spacing w:after="0" w:line="240" w:lineRule="auto"/>
    </w:pPr>
    <w:rPr>
      <w:rFonts w:ascii="UkrainianJournal" w:eastAsia="Times New Roman" w:hAnsi="UkrainianJournal" w:cs="Times New Roman"/>
      <w:sz w:val="20"/>
      <w:szCs w:val="20"/>
      <w:lang w:val="ru-RU" w:eastAsia="ru-RU"/>
    </w:rPr>
  </w:style>
  <w:style w:type="paragraph" w:customStyle="1" w:styleId="DefinitionsL9">
    <w:name w:val="Definitions L9"/>
    <w:basedOn w:val="a0"/>
    <w:rsid w:val="00424243"/>
    <w:pPr>
      <w:numPr>
        <w:ilvl w:val="8"/>
        <w:numId w:val="1"/>
      </w:numPr>
      <w:suppressAutoHyphens w:val="0"/>
      <w:spacing w:after="240"/>
      <w:jc w:val="both"/>
      <w:outlineLvl w:val="8"/>
    </w:pPr>
    <w:rPr>
      <w:rFonts w:eastAsia="SimSun" w:cs="Simplified Arabic"/>
      <w:sz w:val="24"/>
      <w:szCs w:val="24"/>
      <w:lang w:val="en-GB" w:bidi="ar-AE"/>
    </w:rPr>
  </w:style>
  <w:style w:type="paragraph" w:customStyle="1" w:styleId="DefinitionsL8">
    <w:name w:val="Definitions L8"/>
    <w:basedOn w:val="a0"/>
    <w:rsid w:val="00424243"/>
    <w:pPr>
      <w:numPr>
        <w:ilvl w:val="7"/>
        <w:numId w:val="1"/>
      </w:numPr>
      <w:suppressAutoHyphens w:val="0"/>
      <w:spacing w:after="240"/>
      <w:jc w:val="both"/>
      <w:outlineLvl w:val="7"/>
    </w:pPr>
    <w:rPr>
      <w:rFonts w:eastAsia="SimSun" w:cs="Simplified Arabic"/>
      <w:sz w:val="24"/>
      <w:szCs w:val="24"/>
      <w:lang w:val="en-GB" w:bidi="ar-AE"/>
    </w:rPr>
  </w:style>
  <w:style w:type="paragraph" w:customStyle="1" w:styleId="DefinitionsL7">
    <w:name w:val="Definitions L7"/>
    <w:basedOn w:val="a0"/>
    <w:rsid w:val="00424243"/>
    <w:pPr>
      <w:numPr>
        <w:ilvl w:val="6"/>
        <w:numId w:val="1"/>
      </w:numPr>
      <w:suppressAutoHyphens w:val="0"/>
      <w:spacing w:after="240"/>
      <w:jc w:val="both"/>
      <w:outlineLvl w:val="6"/>
    </w:pPr>
    <w:rPr>
      <w:rFonts w:eastAsia="SimSun" w:cs="Simplified Arabic"/>
      <w:sz w:val="24"/>
      <w:szCs w:val="24"/>
      <w:lang w:val="en-GB" w:bidi="ar-AE"/>
    </w:rPr>
  </w:style>
  <w:style w:type="paragraph" w:customStyle="1" w:styleId="DefinitionsL6">
    <w:name w:val="Definitions L6"/>
    <w:basedOn w:val="a0"/>
    <w:rsid w:val="00424243"/>
    <w:pPr>
      <w:numPr>
        <w:ilvl w:val="5"/>
        <w:numId w:val="1"/>
      </w:numPr>
      <w:suppressAutoHyphens w:val="0"/>
      <w:spacing w:after="240"/>
      <w:jc w:val="both"/>
      <w:outlineLvl w:val="5"/>
    </w:pPr>
    <w:rPr>
      <w:rFonts w:eastAsia="SimSun" w:cs="Simplified Arabic"/>
      <w:sz w:val="24"/>
      <w:szCs w:val="24"/>
      <w:lang w:val="en-GB" w:bidi="ar-AE"/>
    </w:rPr>
  </w:style>
  <w:style w:type="paragraph" w:customStyle="1" w:styleId="DefinitionsL5">
    <w:name w:val="Definitions L5"/>
    <w:basedOn w:val="a0"/>
    <w:next w:val="a0"/>
    <w:rsid w:val="00424243"/>
    <w:pPr>
      <w:numPr>
        <w:ilvl w:val="4"/>
        <w:numId w:val="1"/>
      </w:numPr>
      <w:suppressAutoHyphens w:val="0"/>
      <w:spacing w:after="240"/>
      <w:jc w:val="both"/>
      <w:outlineLvl w:val="4"/>
    </w:pPr>
    <w:rPr>
      <w:rFonts w:eastAsia="SimSun" w:cs="Simplified Arabic"/>
      <w:sz w:val="24"/>
      <w:szCs w:val="24"/>
      <w:lang w:val="en-GB" w:bidi="ar-AE"/>
    </w:rPr>
  </w:style>
  <w:style w:type="paragraph" w:customStyle="1" w:styleId="DefinitionsL4">
    <w:name w:val="Definitions L4"/>
    <w:basedOn w:val="a0"/>
    <w:next w:val="a0"/>
    <w:rsid w:val="00424243"/>
    <w:pPr>
      <w:numPr>
        <w:ilvl w:val="3"/>
        <w:numId w:val="1"/>
      </w:numPr>
      <w:suppressAutoHyphens w:val="0"/>
      <w:spacing w:after="240"/>
      <w:jc w:val="both"/>
      <w:outlineLvl w:val="3"/>
    </w:pPr>
    <w:rPr>
      <w:rFonts w:eastAsia="SimSun" w:cs="Simplified Arabic"/>
      <w:sz w:val="24"/>
      <w:szCs w:val="24"/>
      <w:lang w:val="en-GB" w:bidi="ar-AE"/>
    </w:rPr>
  </w:style>
  <w:style w:type="paragraph" w:customStyle="1" w:styleId="DefinitionsL3">
    <w:name w:val="Definitions L3"/>
    <w:basedOn w:val="a0"/>
    <w:next w:val="3"/>
    <w:rsid w:val="00424243"/>
    <w:pPr>
      <w:numPr>
        <w:ilvl w:val="2"/>
        <w:numId w:val="1"/>
      </w:numPr>
      <w:suppressAutoHyphens w:val="0"/>
      <w:spacing w:after="240"/>
      <w:jc w:val="both"/>
      <w:outlineLvl w:val="2"/>
    </w:pPr>
    <w:rPr>
      <w:rFonts w:eastAsia="SimSun" w:cs="Simplified Arabic"/>
      <w:sz w:val="24"/>
      <w:szCs w:val="24"/>
      <w:lang w:val="en-GB" w:bidi="ar-AE"/>
    </w:rPr>
  </w:style>
  <w:style w:type="paragraph" w:customStyle="1" w:styleId="DefinitionsL2">
    <w:name w:val="Definitions L2"/>
    <w:basedOn w:val="a0"/>
    <w:next w:val="21"/>
    <w:rsid w:val="00424243"/>
    <w:pPr>
      <w:numPr>
        <w:numId w:val="1"/>
      </w:numPr>
      <w:tabs>
        <w:tab w:val="clear" w:pos="720"/>
        <w:tab w:val="num" w:pos="1440"/>
      </w:tabs>
      <w:suppressAutoHyphens w:val="0"/>
      <w:spacing w:after="240"/>
      <w:ind w:left="1440" w:hanging="720"/>
      <w:jc w:val="both"/>
      <w:outlineLvl w:val="1"/>
    </w:pPr>
    <w:rPr>
      <w:rFonts w:eastAsia="SimSun" w:cs="Simplified Arabic"/>
      <w:sz w:val="24"/>
      <w:szCs w:val="24"/>
      <w:lang w:val="en-GB" w:bidi="ar-AE"/>
    </w:rPr>
  </w:style>
  <w:style w:type="paragraph" w:customStyle="1" w:styleId="DefinitionsL1">
    <w:name w:val="Definitions L1"/>
    <w:basedOn w:val="a0"/>
    <w:next w:val="a0"/>
    <w:rsid w:val="00424243"/>
    <w:pPr>
      <w:tabs>
        <w:tab w:val="num" w:pos="720"/>
      </w:tabs>
      <w:suppressAutoHyphens w:val="0"/>
      <w:spacing w:after="240"/>
      <w:ind w:left="720"/>
      <w:jc w:val="both"/>
      <w:outlineLvl w:val="0"/>
    </w:pPr>
    <w:rPr>
      <w:rFonts w:eastAsia="SimSun" w:cs="Simplified Arabic"/>
      <w:sz w:val="24"/>
      <w:szCs w:val="24"/>
      <w:lang w:val="en-GB" w:bidi="ar-AE"/>
    </w:rPr>
  </w:style>
  <w:style w:type="character" w:customStyle="1" w:styleId="FontStyle60">
    <w:name w:val="Font Style60"/>
    <w:rsid w:val="00424243"/>
    <w:rPr>
      <w:rFonts w:ascii="Times New Roman" w:eastAsia="Times New Roman" w:hAnsi="Times New Roman" w:cs="Times New Roman" w:hint="default"/>
      <w:sz w:val="26"/>
      <w:szCs w:val="26"/>
    </w:rPr>
  </w:style>
  <w:style w:type="paragraph" w:styleId="af8">
    <w:name w:val="List Paragraph"/>
    <w:basedOn w:val="a0"/>
    <w:uiPriority w:val="34"/>
    <w:qFormat/>
    <w:rsid w:val="00F2622B"/>
    <w:pPr>
      <w:ind w:left="720"/>
      <w:contextualSpacing/>
    </w:pPr>
  </w:style>
  <w:style w:type="character" w:customStyle="1" w:styleId="rvts0">
    <w:name w:val="rvts0"/>
    <w:rsid w:val="00D57F69"/>
  </w:style>
  <w:style w:type="paragraph" w:customStyle="1" w:styleId="25">
    <w:name w:val="Абзац списку2"/>
    <w:basedOn w:val="a0"/>
    <w:rsid w:val="00EF1D0B"/>
    <w:pPr>
      <w:suppressAutoHyphens w:val="0"/>
      <w:ind w:left="720"/>
      <w:contextualSpacing/>
    </w:pPr>
    <w:rPr>
      <w:rFonts w:eastAsia="Calibri"/>
      <w:sz w:val="22"/>
      <w:szCs w:val="22"/>
      <w:lang w:val="ru-RU" w:eastAsia="ru-RU"/>
    </w:rPr>
  </w:style>
  <w:style w:type="paragraph" w:styleId="af9">
    <w:name w:val="No Spacing"/>
    <w:uiPriority w:val="1"/>
    <w:qFormat/>
    <w:rsid w:val="00C31242"/>
    <w:pPr>
      <w:suppressAutoHyphens/>
      <w:spacing w:after="0" w:line="240" w:lineRule="auto"/>
    </w:pPr>
    <w:rPr>
      <w:rFonts w:ascii="Times New Roman" w:eastAsia="Times New Roman" w:hAnsi="Times New Roman" w:cs="Times New Roman"/>
      <w:sz w:val="20"/>
      <w:szCs w:val="20"/>
      <w:lang w:eastAsia="zh-CN"/>
    </w:rPr>
  </w:style>
  <w:style w:type="character" w:styleId="afa">
    <w:name w:val="annotation reference"/>
    <w:basedOn w:val="a1"/>
    <w:uiPriority w:val="99"/>
    <w:semiHidden/>
    <w:unhideWhenUsed/>
    <w:rsid w:val="00655EC4"/>
    <w:rPr>
      <w:sz w:val="16"/>
      <w:szCs w:val="16"/>
    </w:rPr>
  </w:style>
  <w:style w:type="character" w:styleId="afb">
    <w:name w:val="footnote reference"/>
    <w:rsid w:val="00A65A62"/>
    <w:rPr>
      <w:vertAlign w:val="superscript"/>
    </w:rPr>
  </w:style>
  <w:style w:type="paragraph" w:styleId="afc">
    <w:name w:val="footnote text"/>
    <w:basedOn w:val="a0"/>
    <w:link w:val="afd"/>
    <w:rsid w:val="00A65A62"/>
    <w:pPr>
      <w:suppressAutoHyphens w:val="0"/>
    </w:pPr>
    <w:rPr>
      <w:lang w:val="x-none" w:eastAsia="x-none"/>
    </w:rPr>
  </w:style>
  <w:style w:type="character" w:customStyle="1" w:styleId="afd">
    <w:name w:val="Текст сноски Знак"/>
    <w:basedOn w:val="a1"/>
    <w:link w:val="afc"/>
    <w:rsid w:val="00A65A62"/>
    <w:rPr>
      <w:rFonts w:ascii="Times New Roman" w:eastAsia="Times New Roman" w:hAnsi="Times New Roman" w:cs="Times New Roman"/>
      <w:sz w:val="20"/>
      <w:szCs w:val="20"/>
      <w:lang w:val="x-none" w:eastAsia="x-none"/>
    </w:rPr>
  </w:style>
  <w:style w:type="paragraph" w:customStyle="1" w:styleId="WW-2">
    <w:name w:val="WW-Основной текст с отступом 2"/>
    <w:basedOn w:val="a0"/>
    <w:rsid w:val="00A65A62"/>
    <w:pPr>
      <w:ind w:firstLine="567"/>
      <w:jc w:val="both"/>
    </w:pPr>
    <w:rPr>
      <w:lang w:eastAsia="ar-SA"/>
    </w:rPr>
  </w:style>
  <w:style w:type="table" w:styleId="afe">
    <w:name w:val="Table Grid"/>
    <w:basedOn w:val="a2"/>
    <w:uiPriority w:val="59"/>
    <w:rsid w:val="00796A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0"/>
    <w:rsid w:val="00697791"/>
    <w:pPr>
      <w:suppressAutoHyphens w:val="0"/>
      <w:spacing w:before="100" w:beforeAutospacing="1" w:after="100" w:afterAutospacing="1"/>
    </w:pPr>
    <w:rPr>
      <w:sz w:val="24"/>
      <w:szCs w:val="24"/>
      <w:lang w:eastAsia="uk-UA"/>
    </w:rPr>
  </w:style>
  <w:style w:type="paragraph" w:styleId="aff">
    <w:name w:val="Revision"/>
    <w:hidden/>
    <w:uiPriority w:val="99"/>
    <w:semiHidden/>
    <w:rsid w:val="00FA6339"/>
    <w:pPr>
      <w:spacing w:after="0" w:line="240" w:lineRule="auto"/>
    </w:pPr>
    <w:rPr>
      <w:rFonts w:ascii="Times New Roman" w:eastAsia="Times New Roman" w:hAnsi="Times New Roman" w:cs="Times New Roman"/>
      <w:sz w:val="20"/>
      <w:szCs w:val="20"/>
      <w:lang w:eastAsia="zh-CN"/>
    </w:rPr>
  </w:style>
  <w:style w:type="paragraph" w:customStyle="1" w:styleId="xmsonormal">
    <w:name w:val="x_msonormal"/>
    <w:basedOn w:val="a0"/>
    <w:rsid w:val="0011192A"/>
    <w:pPr>
      <w:suppressAutoHyphens w:val="0"/>
      <w:spacing w:before="100" w:beforeAutospacing="1" w:after="100" w:afterAutospacing="1"/>
    </w:pPr>
    <w:rPr>
      <w:sz w:val="24"/>
      <w:szCs w:val="24"/>
      <w:lang w:eastAsia="uk-UA"/>
    </w:rPr>
  </w:style>
  <w:style w:type="paragraph" w:styleId="aff0">
    <w:name w:val="Body Text Indent"/>
    <w:basedOn w:val="a0"/>
    <w:link w:val="aff1"/>
    <w:uiPriority w:val="99"/>
    <w:semiHidden/>
    <w:unhideWhenUsed/>
    <w:rsid w:val="00C0352D"/>
    <w:pPr>
      <w:spacing w:after="120"/>
      <w:ind w:left="283"/>
    </w:pPr>
  </w:style>
  <w:style w:type="character" w:customStyle="1" w:styleId="aff1">
    <w:name w:val="Основной текст с отступом Знак"/>
    <w:basedOn w:val="a1"/>
    <w:link w:val="aff0"/>
    <w:uiPriority w:val="99"/>
    <w:semiHidden/>
    <w:rsid w:val="00C0352D"/>
    <w:rPr>
      <w:rFonts w:ascii="Times New Roman" w:eastAsia="Times New Roman" w:hAnsi="Times New Roman" w:cs="Times New Roman"/>
      <w:sz w:val="20"/>
      <w:szCs w:val="20"/>
      <w:lang w:eastAsia="zh-CN"/>
    </w:rPr>
  </w:style>
  <w:style w:type="character" w:customStyle="1" w:styleId="11">
    <w:name w:val="Заголовок 1 Знак"/>
    <w:basedOn w:val="a1"/>
    <w:link w:val="10"/>
    <w:uiPriority w:val="9"/>
    <w:rsid w:val="005049ED"/>
    <w:rPr>
      <w:rFonts w:asciiTheme="majorHAnsi" w:eastAsiaTheme="majorEastAsia" w:hAnsiTheme="majorHAnsi" w:cstheme="majorBidi"/>
      <w:color w:val="2F5496" w:themeColor="accent1" w:themeShade="BF"/>
      <w:sz w:val="32"/>
      <w:szCs w:val="32"/>
      <w:lang w:eastAsia="zh-CN"/>
    </w:rPr>
  </w:style>
  <w:style w:type="paragraph" w:styleId="aff2">
    <w:name w:val="TOC Heading"/>
    <w:basedOn w:val="10"/>
    <w:next w:val="a0"/>
    <w:uiPriority w:val="39"/>
    <w:unhideWhenUsed/>
    <w:qFormat/>
    <w:rsid w:val="005049ED"/>
    <w:pPr>
      <w:suppressAutoHyphens w:val="0"/>
      <w:spacing w:line="259" w:lineRule="auto"/>
      <w:outlineLvl w:val="9"/>
    </w:pPr>
    <w:rPr>
      <w:lang w:eastAsia="uk-UA"/>
    </w:rPr>
  </w:style>
  <w:style w:type="paragraph" w:styleId="13">
    <w:name w:val="toc 1"/>
    <w:basedOn w:val="a0"/>
    <w:next w:val="a0"/>
    <w:autoRedefine/>
    <w:uiPriority w:val="39"/>
    <w:unhideWhenUsed/>
    <w:rsid w:val="005049ED"/>
    <w:pPr>
      <w:spacing w:after="100"/>
    </w:pPr>
  </w:style>
  <w:style w:type="paragraph" w:styleId="26">
    <w:name w:val="toc 2"/>
    <w:basedOn w:val="a0"/>
    <w:next w:val="a0"/>
    <w:autoRedefine/>
    <w:uiPriority w:val="39"/>
    <w:unhideWhenUsed/>
    <w:rsid w:val="005049ED"/>
    <w:pPr>
      <w:spacing w:after="100"/>
      <w:ind w:left="200"/>
    </w:pPr>
  </w:style>
  <w:style w:type="paragraph" w:styleId="35">
    <w:name w:val="toc 3"/>
    <w:basedOn w:val="a0"/>
    <w:next w:val="a0"/>
    <w:autoRedefine/>
    <w:uiPriority w:val="39"/>
    <w:unhideWhenUsed/>
    <w:rsid w:val="005049ED"/>
    <w:pPr>
      <w:spacing w:after="100"/>
      <w:ind w:left="400"/>
    </w:pPr>
  </w:style>
  <w:style w:type="paragraph" w:customStyle="1" w:styleId="a">
    <w:name w:val="Обычный_список"/>
    <w:basedOn w:val="a0"/>
    <w:rsid w:val="00803179"/>
    <w:pPr>
      <w:numPr>
        <w:numId w:val="5"/>
      </w:numPr>
      <w:suppressAutoHyphens w:val="0"/>
    </w:pPr>
    <w:rPr>
      <w:lang w:val="ru-RU" w:eastAsia="uk-UA"/>
    </w:rPr>
  </w:style>
  <w:style w:type="character" w:customStyle="1" w:styleId="31">
    <w:name w:val="Заголовок 3 Знак"/>
    <w:basedOn w:val="a1"/>
    <w:link w:val="30"/>
    <w:uiPriority w:val="9"/>
    <w:semiHidden/>
    <w:rsid w:val="00A63208"/>
    <w:rPr>
      <w:rFonts w:asciiTheme="majorHAnsi" w:eastAsiaTheme="majorEastAsia" w:hAnsiTheme="majorHAnsi" w:cstheme="majorBidi"/>
      <w:b/>
      <w:bCs/>
      <w:color w:val="4472C4" w:themeColor="accent1"/>
      <w:sz w:val="20"/>
      <w:szCs w:val="20"/>
      <w:lang w:eastAsia="zh-CN"/>
    </w:rPr>
  </w:style>
  <w:style w:type="paragraph" w:customStyle="1" w:styleId="1">
    <w:name w:val="Стиль1"/>
    <w:basedOn w:val="a0"/>
    <w:link w:val="14"/>
    <w:qFormat/>
    <w:rsid w:val="00AC05D4"/>
    <w:pPr>
      <w:numPr>
        <w:ilvl w:val="3"/>
        <w:numId w:val="7"/>
      </w:numPr>
      <w:suppressAutoHyphens w:val="0"/>
      <w:ind w:left="0" w:firstLine="0"/>
      <w:contextualSpacing/>
      <w:jc w:val="both"/>
    </w:pPr>
    <w:rPr>
      <w:lang w:eastAsia="ru-RU"/>
    </w:rPr>
  </w:style>
  <w:style w:type="character" w:customStyle="1" w:styleId="14">
    <w:name w:val="Стиль1 Знак"/>
    <w:basedOn w:val="a1"/>
    <w:link w:val="1"/>
    <w:rsid w:val="00AC05D4"/>
    <w:rPr>
      <w:rFonts w:ascii="Times New Roman" w:eastAsia="Times New Roman" w:hAnsi="Times New Roman" w:cs="Times New Roman"/>
      <w:sz w:val="20"/>
      <w:szCs w:val="20"/>
      <w:lang w:eastAsia="ru-RU"/>
    </w:rPr>
  </w:style>
  <w:style w:type="character" w:customStyle="1" w:styleId="BTTableCellsChar">
    <w:name w:val="BT Table::Cells Char"/>
    <w:link w:val="BTTableCells"/>
    <w:locked/>
    <w:rsid w:val="007D0319"/>
    <w:rPr>
      <w:rFonts w:ascii="Tahoma" w:hAnsi="Tahoma" w:cs="Tahoma"/>
      <w:lang w:val="ru-RU" w:eastAsia="ru-RU"/>
    </w:rPr>
  </w:style>
  <w:style w:type="paragraph" w:customStyle="1" w:styleId="BTTableCells">
    <w:name w:val="BT Table::Cells"/>
    <w:basedOn w:val="a0"/>
    <w:link w:val="BTTableCellsChar"/>
    <w:rsid w:val="007D0319"/>
    <w:pPr>
      <w:widowControl w:val="0"/>
      <w:suppressAutoHyphens w:val="0"/>
      <w:autoSpaceDE w:val="0"/>
      <w:autoSpaceDN w:val="0"/>
      <w:adjustRightInd w:val="0"/>
      <w:ind w:right="14"/>
    </w:pPr>
    <w:rPr>
      <w:rFonts w:ascii="Tahoma" w:eastAsiaTheme="minorHAnsi" w:hAnsi="Tahoma" w:cs="Tahoma"/>
      <w:sz w:val="22"/>
      <w:szCs w:val="22"/>
      <w:lang w:val="ru-RU" w:eastAsia="ru-RU"/>
    </w:rPr>
  </w:style>
  <w:style w:type="table" w:customStyle="1" w:styleId="TableNormal">
    <w:name w:val="Table Normal"/>
    <w:uiPriority w:val="2"/>
    <w:semiHidden/>
    <w:unhideWhenUsed/>
    <w:qFormat/>
    <w:rsid w:val="00C75D1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C75D12"/>
    <w:pPr>
      <w:widowControl w:val="0"/>
      <w:suppressAutoHyphens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6193">
      <w:bodyDiv w:val="1"/>
      <w:marLeft w:val="0"/>
      <w:marRight w:val="0"/>
      <w:marTop w:val="0"/>
      <w:marBottom w:val="0"/>
      <w:divBdr>
        <w:top w:val="none" w:sz="0" w:space="0" w:color="auto"/>
        <w:left w:val="none" w:sz="0" w:space="0" w:color="auto"/>
        <w:bottom w:val="none" w:sz="0" w:space="0" w:color="auto"/>
        <w:right w:val="none" w:sz="0" w:space="0" w:color="auto"/>
      </w:divBdr>
    </w:div>
    <w:div w:id="111218557">
      <w:bodyDiv w:val="1"/>
      <w:marLeft w:val="0"/>
      <w:marRight w:val="0"/>
      <w:marTop w:val="0"/>
      <w:marBottom w:val="0"/>
      <w:divBdr>
        <w:top w:val="none" w:sz="0" w:space="0" w:color="auto"/>
        <w:left w:val="none" w:sz="0" w:space="0" w:color="auto"/>
        <w:bottom w:val="none" w:sz="0" w:space="0" w:color="auto"/>
        <w:right w:val="none" w:sz="0" w:space="0" w:color="auto"/>
      </w:divBdr>
    </w:div>
    <w:div w:id="148719388">
      <w:bodyDiv w:val="1"/>
      <w:marLeft w:val="0"/>
      <w:marRight w:val="0"/>
      <w:marTop w:val="0"/>
      <w:marBottom w:val="0"/>
      <w:divBdr>
        <w:top w:val="none" w:sz="0" w:space="0" w:color="auto"/>
        <w:left w:val="none" w:sz="0" w:space="0" w:color="auto"/>
        <w:bottom w:val="none" w:sz="0" w:space="0" w:color="auto"/>
        <w:right w:val="none" w:sz="0" w:space="0" w:color="auto"/>
      </w:divBdr>
    </w:div>
    <w:div w:id="191892545">
      <w:bodyDiv w:val="1"/>
      <w:marLeft w:val="0"/>
      <w:marRight w:val="0"/>
      <w:marTop w:val="0"/>
      <w:marBottom w:val="0"/>
      <w:divBdr>
        <w:top w:val="none" w:sz="0" w:space="0" w:color="auto"/>
        <w:left w:val="none" w:sz="0" w:space="0" w:color="auto"/>
        <w:bottom w:val="none" w:sz="0" w:space="0" w:color="auto"/>
        <w:right w:val="none" w:sz="0" w:space="0" w:color="auto"/>
      </w:divBdr>
    </w:div>
    <w:div w:id="218904218">
      <w:bodyDiv w:val="1"/>
      <w:marLeft w:val="0"/>
      <w:marRight w:val="0"/>
      <w:marTop w:val="0"/>
      <w:marBottom w:val="0"/>
      <w:divBdr>
        <w:top w:val="none" w:sz="0" w:space="0" w:color="auto"/>
        <w:left w:val="none" w:sz="0" w:space="0" w:color="auto"/>
        <w:bottom w:val="none" w:sz="0" w:space="0" w:color="auto"/>
        <w:right w:val="none" w:sz="0" w:space="0" w:color="auto"/>
      </w:divBdr>
    </w:div>
    <w:div w:id="239100401">
      <w:bodyDiv w:val="1"/>
      <w:marLeft w:val="0"/>
      <w:marRight w:val="0"/>
      <w:marTop w:val="0"/>
      <w:marBottom w:val="0"/>
      <w:divBdr>
        <w:top w:val="none" w:sz="0" w:space="0" w:color="auto"/>
        <w:left w:val="none" w:sz="0" w:space="0" w:color="auto"/>
        <w:bottom w:val="none" w:sz="0" w:space="0" w:color="auto"/>
        <w:right w:val="none" w:sz="0" w:space="0" w:color="auto"/>
      </w:divBdr>
    </w:div>
    <w:div w:id="338773458">
      <w:bodyDiv w:val="1"/>
      <w:marLeft w:val="0"/>
      <w:marRight w:val="0"/>
      <w:marTop w:val="0"/>
      <w:marBottom w:val="0"/>
      <w:divBdr>
        <w:top w:val="none" w:sz="0" w:space="0" w:color="auto"/>
        <w:left w:val="none" w:sz="0" w:space="0" w:color="auto"/>
        <w:bottom w:val="none" w:sz="0" w:space="0" w:color="auto"/>
        <w:right w:val="none" w:sz="0" w:space="0" w:color="auto"/>
      </w:divBdr>
    </w:div>
    <w:div w:id="407272209">
      <w:bodyDiv w:val="1"/>
      <w:marLeft w:val="0"/>
      <w:marRight w:val="0"/>
      <w:marTop w:val="0"/>
      <w:marBottom w:val="0"/>
      <w:divBdr>
        <w:top w:val="none" w:sz="0" w:space="0" w:color="auto"/>
        <w:left w:val="none" w:sz="0" w:space="0" w:color="auto"/>
        <w:bottom w:val="none" w:sz="0" w:space="0" w:color="auto"/>
        <w:right w:val="none" w:sz="0" w:space="0" w:color="auto"/>
      </w:divBdr>
    </w:div>
    <w:div w:id="700011592">
      <w:bodyDiv w:val="1"/>
      <w:marLeft w:val="0"/>
      <w:marRight w:val="0"/>
      <w:marTop w:val="0"/>
      <w:marBottom w:val="0"/>
      <w:divBdr>
        <w:top w:val="none" w:sz="0" w:space="0" w:color="auto"/>
        <w:left w:val="none" w:sz="0" w:space="0" w:color="auto"/>
        <w:bottom w:val="none" w:sz="0" w:space="0" w:color="auto"/>
        <w:right w:val="none" w:sz="0" w:space="0" w:color="auto"/>
      </w:divBdr>
    </w:div>
    <w:div w:id="846288088">
      <w:bodyDiv w:val="1"/>
      <w:marLeft w:val="0"/>
      <w:marRight w:val="0"/>
      <w:marTop w:val="0"/>
      <w:marBottom w:val="0"/>
      <w:divBdr>
        <w:top w:val="none" w:sz="0" w:space="0" w:color="auto"/>
        <w:left w:val="none" w:sz="0" w:space="0" w:color="auto"/>
        <w:bottom w:val="none" w:sz="0" w:space="0" w:color="auto"/>
        <w:right w:val="none" w:sz="0" w:space="0" w:color="auto"/>
      </w:divBdr>
      <w:divsChild>
        <w:div w:id="1010328638">
          <w:marLeft w:val="0"/>
          <w:marRight w:val="0"/>
          <w:marTop w:val="0"/>
          <w:marBottom w:val="0"/>
          <w:divBdr>
            <w:top w:val="none" w:sz="0" w:space="0" w:color="auto"/>
            <w:left w:val="none" w:sz="0" w:space="0" w:color="auto"/>
            <w:bottom w:val="none" w:sz="0" w:space="0" w:color="auto"/>
            <w:right w:val="none" w:sz="0" w:space="0" w:color="auto"/>
          </w:divBdr>
        </w:div>
        <w:div w:id="1139952793">
          <w:marLeft w:val="1418"/>
          <w:marRight w:val="0"/>
          <w:marTop w:val="0"/>
          <w:marBottom w:val="0"/>
          <w:divBdr>
            <w:top w:val="none" w:sz="0" w:space="0" w:color="auto"/>
            <w:left w:val="none" w:sz="0" w:space="0" w:color="auto"/>
            <w:bottom w:val="none" w:sz="0" w:space="0" w:color="auto"/>
            <w:right w:val="none" w:sz="0" w:space="0" w:color="auto"/>
          </w:divBdr>
        </w:div>
        <w:div w:id="744573539">
          <w:marLeft w:val="0"/>
          <w:marRight w:val="0"/>
          <w:marTop w:val="0"/>
          <w:marBottom w:val="0"/>
          <w:divBdr>
            <w:top w:val="none" w:sz="0" w:space="0" w:color="auto"/>
            <w:left w:val="none" w:sz="0" w:space="0" w:color="auto"/>
            <w:bottom w:val="none" w:sz="0" w:space="0" w:color="auto"/>
            <w:right w:val="none" w:sz="0" w:space="0" w:color="auto"/>
          </w:divBdr>
        </w:div>
        <w:div w:id="1357459165">
          <w:marLeft w:val="1418"/>
          <w:marRight w:val="0"/>
          <w:marTop w:val="0"/>
          <w:marBottom w:val="0"/>
          <w:divBdr>
            <w:top w:val="none" w:sz="0" w:space="0" w:color="auto"/>
            <w:left w:val="none" w:sz="0" w:space="0" w:color="auto"/>
            <w:bottom w:val="none" w:sz="0" w:space="0" w:color="auto"/>
            <w:right w:val="none" w:sz="0" w:space="0" w:color="auto"/>
          </w:divBdr>
        </w:div>
        <w:div w:id="1492713849">
          <w:marLeft w:val="1418"/>
          <w:marRight w:val="0"/>
          <w:marTop w:val="0"/>
          <w:marBottom w:val="0"/>
          <w:divBdr>
            <w:top w:val="none" w:sz="0" w:space="0" w:color="auto"/>
            <w:left w:val="none" w:sz="0" w:space="0" w:color="auto"/>
            <w:bottom w:val="none" w:sz="0" w:space="0" w:color="auto"/>
            <w:right w:val="none" w:sz="0" w:space="0" w:color="auto"/>
          </w:divBdr>
        </w:div>
        <w:div w:id="412438555">
          <w:marLeft w:val="0"/>
          <w:marRight w:val="0"/>
          <w:marTop w:val="0"/>
          <w:marBottom w:val="0"/>
          <w:divBdr>
            <w:top w:val="none" w:sz="0" w:space="0" w:color="auto"/>
            <w:left w:val="none" w:sz="0" w:space="0" w:color="auto"/>
            <w:bottom w:val="none" w:sz="0" w:space="0" w:color="auto"/>
            <w:right w:val="none" w:sz="0" w:space="0" w:color="auto"/>
          </w:divBdr>
        </w:div>
      </w:divsChild>
    </w:div>
    <w:div w:id="855651511">
      <w:bodyDiv w:val="1"/>
      <w:marLeft w:val="0"/>
      <w:marRight w:val="0"/>
      <w:marTop w:val="0"/>
      <w:marBottom w:val="0"/>
      <w:divBdr>
        <w:top w:val="none" w:sz="0" w:space="0" w:color="auto"/>
        <w:left w:val="none" w:sz="0" w:space="0" w:color="auto"/>
        <w:bottom w:val="none" w:sz="0" w:space="0" w:color="auto"/>
        <w:right w:val="none" w:sz="0" w:space="0" w:color="auto"/>
      </w:divBdr>
    </w:div>
    <w:div w:id="893783531">
      <w:bodyDiv w:val="1"/>
      <w:marLeft w:val="0"/>
      <w:marRight w:val="0"/>
      <w:marTop w:val="0"/>
      <w:marBottom w:val="0"/>
      <w:divBdr>
        <w:top w:val="none" w:sz="0" w:space="0" w:color="auto"/>
        <w:left w:val="none" w:sz="0" w:space="0" w:color="auto"/>
        <w:bottom w:val="none" w:sz="0" w:space="0" w:color="auto"/>
        <w:right w:val="none" w:sz="0" w:space="0" w:color="auto"/>
      </w:divBdr>
      <w:divsChild>
        <w:div w:id="787241331">
          <w:marLeft w:val="0"/>
          <w:marRight w:val="0"/>
          <w:marTop w:val="0"/>
          <w:marBottom w:val="0"/>
          <w:divBdr>
            <w:top w:val="none" w:sz="0" w:space="0" w:color="auto"/>
            <w:left w:val="none" w:sz="0" w:space="0" w:color="auto"/>
            <w:bottom w:val="none" w:sz="0" w:space="0" w:color="auto"/>
            <w:right w:val="none" w:sz="0" w:space="0" w:color="auto"/>
          </w:divBdr>
          <w:divsChild>
            <w:div w:id="408161032">
              <w:marLeft w:val="0"/>
              <w:marRight w:val="0"/>
              <w:marTop w:val="0"/>
              <w:marBottom w:val="0"/>
              <w:divBdr>
                <w:top w:val="none" w:sz="0" w:space="0" w:color="auto"/>
                <w:left w:val="none" w:sz="0" w:space="0" w:color="auto"/>
                <w:bottom w:val="none" w:sz="0" w:space="0" w:color="auto"/>
                <w:right w:val="none" w:sz="0" w:space="0" w:color="auto"/>
              </w:divBdr>
              <w:divsChild>
                <w:div w:id="335352063">
                  <w:marLeft w:val="0"/>
                  <w:marRight w:val="0"/>
                  <w:marTop w:val="0"/>
                  <w:marBottom w:val="0"/>
                  <w:divBdr>
                    <w:top w:val="none" w:sz="0" w:space="0" w:color="auto"/>
                    <w:left w:val="none" w:sz="0" w:space="0" w:color="auto"/>
                    <w:bottom w:val="none" w:sz="0" w:space="0" w:color="auto"/>
                    <w:right w:val="none" w:sz="0" w:space="0" w:color="auto"/>
                  </w:divBdr>
                  <w:divsChild>
                    <w:div w:id="1379355233">
                      <w:marLeft w:val="0"/>
                      <w:marRight w:val="0"/>
                      <w:marTop w:val="0"/>
                      <w:marBottom w:val="0"/>
                      <w:divBdr>
                        <w:top w:val="none" w:sz="0" w:space="0" w:color="auto"/>
                        <w:left w:val="none" w:sz="0" w:space="0" w:color="auto"/>
                        <w:bottom w:val="none" w:sz="0" w:space="0" w:color="auto"/>
                        <w:right w:val="none" w:sz="0" w:space="0" w:color="auto"/>
                      </w:divBdr>
                      <w:divsChild>
                        <w:div w:id="673579430">
                          <w:marLeft w:val="0"/>
                          <w:marRight w:val="0"/>
                          <w:marTop w:val="0"/>
                          <w:marBottom w:val="0"/>
                          <w:divBdr>
                            <w:top w:val="none" w:sz="0" w:space="0" w:color="auto"/>
                            <w:left w:val="none" w:sz="0" w:space="0" w:color="auto"/>
                            <w:bottom w:val="none" w:sz="0" w:space="0" w:color="auto"/>
                            <w:right w:val="none" w:sz="0" w:space="0" w:color="auto"/>
                          </w:divBdr>
                          <w:divsChild>
                            <w:div w:id="3484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367964">
      <w:bodyDiv w:val="1"/>
      <w:marLeft w:val="0"/>
      <w:marRight w:val="0"/>
      <w:marTop w:val="0"/>
      <w:marBottom w:val="0"/>
      <w:divBdr>
        <w:top w:val="none" w:sz="0" w:space="0" w:color="auto"/>
        <w:left w:val="none" w:sz="0" w:space="0" w:color="auto"/>
        <w:bottom w:val="none" w:sz="0" w:space="0" w:color="auto"/>
        <w:right w:val="none" w:sz="0" w:space="0" w:color="auto"/>
      </w:divBdr>
    </w:div>
    <w:div w:id="996152836">
      <w:bodyDiv w:val="1"/>
      <w:marLeft w:val="0"/>
      <w:marRight w:val="0"/>
      <w:marTop w:val="0"/>
      <w:marBottom w:val="0"/>
      <w:divBdr>
        <w:top w:val="none" w:sz="0" w:space="0" w:color="auto"/>
        <w:left w:val="none" w:sz="0" w:space="0" w:color="auto"/>
        <w:bottom w:val="none" w:sz="0" w:space="0" w:color="auto"/>
        <w:right w:val="none" w:sz="0" w:space="0" w:color="auto"/>
      </w:divBdr>
    </w:div>
    <w:div w:id="1017123040">
      <w:bodyDiv w:val="1"/>
      <w:marLeft w:val="0"/>
      <w:marRight w:val="0"/>
      <w:marTop w:val="0"/>
      <w:marBottom w:val="0"/>
      <w:divBdr>
        <w:top w:val="none" w:sz="0" w:space="0" w:color="auto"/>
        <w:left w:val="none" w:sz="0" w:space="0" w:color="auto"/>
        <w:bottom w:val="none" w:sz="0" w:space="0" w:color="auto"/>
        <w:right w:val="none" w:sz="0" w:space="0" w:color="auto"/>
      </w:divBdr>
    </w:div>
    <w:div w:id="1028022985">
      <w:bodyDiv w:val="1"/>
      <w:marLeft w:val="0"/>
      <w:marRight w:val="0"/>
      <w:marTop w:val="0"/>
      <w:marBottom w:val="0"/>
      <w:divBdr>
        <w:top w:val="none" w:sz="0" w:space="0" w:color="auto"/>
        <w:left w:val="none" w:sz="0" w:space="0" w:color="auto"/>
        <w:bottom w:val="none" w:sz="0" w:space="0" w:color="auto"/>
        <w:right w:val="none" w:sz="0" w:space="0" w:color="auto"/>
      </w:divBdr>
    </w:div>
    <w:div w:id="1059132490">
      <w:bodyDiv w:val="1"/>
      <w:marLeft w:val="0"/>
      <w:marRight w:val="0"/>
      <w:marTop w:val="0"/>
      <w:marBottom w:val="0"/>
      <w:divBdr>
        <w:top w:val="none" w:sz="0" w:space="0" w:color="auto"/>
        <w:left w:val="none" w:sz="0" w:space="0" w:color="auto"/>
        <w:bottom w:val="none" w:sz="0" w:space="0" w:color="auto"/>
        <w:right w:val="none" w:sz="0" w:space="0" w:color="auto"/>
      </w:divBdr>
      <w:divsChild>
        <w:div w:id="1050114442">
          <w:marLeft w:val="0"/>
          <w:marRight w:val="0"/>
          <w:marTop w:val="0"/>
          <w:marBottom w:val="0"/>
          <w:divBdr>
            <w:top w:val="none" w:sz="0" w:space="0" w:color="auto"/>
            <w:left w:val="none" w:sz="0" w:space="0" w:color="auto"/>
            <w:bottom w:val="none" w:sz="0" w:space="0" w:color="auto"/>
            <w:right w:val="none" w:sz="0" w:space="0" w:color="auto"/>
          </w:divBdr>
        </w:div>
      </w:divsChild>
    </w:div>
    <w:div w:id="1098525598">
      <w:bodyDiv w:val="1"/>
      <w:marLeft w:val="0"/>
      <w:marRight w:val="0"/>
      <w:marTop w:val="0"/>
      <w:marBottom w:val="0"/>
      <w:divBdr>
        <w:top w:val="none" w:sz="0" w:space="0" w:color="auto"/>
        <w:left w:val="none" w:sz="0" w:space="0" w:color="auto"/>
        <w:bottom w:val="none" w:sz="0" w:space="0" w:color="auto"/>
        <w:right w:val="none" w:sz="0" w:space="0" w:color="auto"/>
      </w:divBdr>
    </w:div>
    <w:div w:id="1157260426">
      <w:bodyDiv w:val="1"/>
      <w:marLeft w:val="0"/>
      <w:marRight w:val="0"/>
      <w:marTop w:val="0"/>
      <w:marBottom w:val="0"/>
      <w:divBdr>
        <w:top w:val="none" w:sz="0" w:space="0" w:color="auto"/>
        <w:left w:val="none" w:sz="0" w:space="0" w:color="auto"/>
        <w:bottom w:val="none" w:sz="0" w:space="0" w:color="auto"/>
        <w:right w:val="none" w:sz="0" w:space="0" w:color="auto"/>
      </w:divBdr>
    </w:div>
    <w:div w:id="1260791234">
      <w:bodyDiv w:val="1"/>
      <w:marLeft w:val="0"/>
      <w:marRight w:val="0"/>
      <w:marTop w:val="0"/>
      <w:marBottom w:val="0"/>
      <w:divBdr>
        <w:top w:val="none" w:sz="0" w:space="0" w:color="auto"/>
        <w:left w:val="none" w:sz="0" w:space="0" w:color="auto"/>
        <w:bottom w:val="none" w:sz="0" w:space="0" w:color="auto"/>
        <w:right w:val="none" w:sz="0" w:space="0" w:color="auto"/>
      </w:divBdr>
    </w:div>
    <w:div w:id="1261061909">
      <w:bodyDiv w:val="1"/>
      <w:marLeft w:val="0"/>
      <w:marRight w:val="0"/>
      <w:marTop w:val="0"/>
      <w:marBottom w:val="0"/>
      <w:divBdr>
        <w:top w:val="none" w:sz="0" w:space="0" w:color="auto"/>
        <w:left w:val="none" w:sz="0" w:space="0" w:color="auto"/>
        <w:bottom w:val="none" w:sz="0" w:space="0" w:color="auto"/>
        <w:right w:val="none" w:sz="0" w:space="0" w:color="auto"/>
      </w:divBdr>
    </w:div>
    <w:div w:id="1330599862">
      <w:bodyDiv w:val="1"/>
      <w:marLeft w:val="0"/>
      <w:marRight w:val="0"/>
      <w:marTop w:val="0"/>
      <w:marBottom w:val="0"/>
      <w:divBdr>
        <w:top w:val="none" w:sz="0" w:space="0" w:color="auto"/>
        <w:left w:val="none" w:sz="0" w:space="0" w:color="auto"/>
        <w:bottom w:val="none" w:sz="0" w:space="0" w:color="auto"/>
        <w:right w:val="none" w:sz="0" w:space="0" w:color="auto"/>
      </w:divBdr>
    </w:div>
    <w:div w:id="1353800291">
      <w:bodyDiv w:val="1"/>
      <w:marLeft w:val="0"/>
      <w:marRight w:val="0"/>
      <w:marTop w:val="0"/>
      <w:marBottom w:val="0"/>
      <w:divBdr>
        <w:top w:val="none" w:sz="0" w:space="0" w:color="auto"/>
        <w:left w:val="none" w:sz="0" w:space="0" w:color="auto"/>
        <w:bottom w:val="none" w:sz="0" w:space="0" w:color="auto"/>
        <w:right w:val="none" w:sz="0" w:space="0" w:color="auto"/>
      </w:divBdr>
    </w:div>
    <w:div w:id="1367944077">
      <w:bodyDiv w:val="1"/>
      <w:marLeft w:val="0"/>
      <w:marRight w:val="0"/>
      <w:marTop w:val="0"/>
      <w:marBottom w:val="0"/>
      <w:divBdr>
        <w:top w:val="none" w:sz="0" w:space="0" w:color="auto"/>
        <w:left w:val="none" w:sz="0" w:space="0" w:color="auto"/>
        <w:bottom w:val="none" w:sz="0" w:space="0" w:color="auto"/>
        <w:right w:val="none" w:sz="0" w:space="0" w:color="auto"/>
      </w:divBdr>
    </w:div>
    <w:div w:id="1559321887">
      <w:bodyDiv w:val="1"/>
      <w:marLeft w:val="0"/>
      <w:marRight w:val="0"/>
      <w:marTop w:val="0"/>
      <w:marBottom w:val="0"/>
      <w:divBdr>
        <w:top w:val="none" w:sz="0" w:space="0" w:color="auto"/>
        <w:left w:val="none" w:sz="0" w:space="0" w:color="auto"/>
        <w:bottom w:val="none" w:sz="0" w:space="0" w:color="auto"/>
        <w:right w:val="none" w:sz="0" w:space="0" w:color="auto"/>
      </w:divBdr>
    </w:div>
    <w:div w:id="1569002121">
      <w:bodyDiv w:val="1"/>
      <w:marLeft w:val="0"/>
      <w:marRight w:val="0"/>
      <w:marTop w:val="0"/>
      <w:marBottom w:val="0"/>
      <w:divBdr>
        <w:top w:val="none" w:sz="0" w:space="0" w:color="auto"/>
        <w:left w:val="none" w:sz="0" w:space="0" w:color="auto"/>
        <w:bottom w:val="none" w:sz="0" w:space="0" w:color="auto"/>
        <w:right w:val="none" w:sz="0" w:space="0" w:color="auto"/>
      </w:divBdr>
      <w:divsChild>
        <w:div w:id="974259026">
          <w:marLeft w:val="0"/>
          <w:marRight w:val="0"/>
          <w:marTop w:val="0"/>
          <w:marBottom w:val="0"/>
          <w:divBdr>
            <w:top w:val="none" w:sz="0" w:space="0" w:color="auto"/>
            <w:left w:val="none" w:sz="0" w:space="0" w:color="auto"/>
            <w:bottom w:val="none" w:sz="0" w:space="0" w:color="auto"/>
            <w:right w:val="none" w:sz="0" w:space="0" w:color="auto"/>
          </w:divBdr>
        </w:div>
      </w:divsChild>
    </w:div>
    <w:div w:id="1607350275">
      <w:bodyDiv w:val="1"/>
      <w:marLeft w:val="0"/>
      <w:marRight w:val="0"/>
      <w:marTop w:val="0"/>
      <w:marBottom w:val="0"/>
      <w:divBdr>
        <w:top w:val="none" w:sz="0" w:space="0" w:color="auto"/>
        <w:left w:val="none" w:sz="0" w:space="0" w:color="auto"/>
        <w:bottom w:val="none" w:sz="0" w:space="0" w:color="auto"/>
        <w:right w:val="none" w:sz="0" w:space="0" w:color="auto"/>
      </w:divBdr>
    </w:div>
    <w:div w:id="1628466645">
      <w:bodyDiv w:val="1"/>
      <w:marLeft w:val="0"/>
      <w:marRight w:val="0"/>
      <w:marTop w:val="0"/>
      <w:marBottom w:val="0"/>
      <w:divBdr>
        <w:top w:val="none" w:sz="0" w:space="0" w:color="auto"/>
        <w:left w:val="none" w:sz="0" w:space="0" w:color="auto"/>
        <w:bottom w:val="none" w:sz="0" w:space="0" w:color="auto"/>
        <w:right w:val="none" w:sz="0" w:space="0" w:color="auto"/>
      </w:divBdr>
      <w:divsChild>
        <w:div w:id="1029986026">
          <w:marLeft w:val="0"/>
          <w:marRight w:val="0"/>
          <w:marTop w:val="0"/>
          <w:marBottom w:val="0"/>
          <w:divBdr>
            <w:top w:val="none" w:sz="0" w:space="0" w:color="auto"/>
            <w:left w:val="none" w:sz="0" w:space="0" w:color="auto"/>
            <w:bottom w:val="none" w:sz="0" w:space="0" w:color="auto"/>
            <w:right w:val="none" w:sz="0" w:space="0" w:color="auto"/>
          </w:divBdr>
        </w:div>
      </w:divsChild>
    </w:div>
    <w:div w:id="1634364215">
      <w:bodyDiv w:val="1"/>
      <w:marLeft w:val="0"/>
      <w:marRight w:val="0"/>
      <w:marTop w:val="0"/>
      <w:marBottom w:val="0"/>
      <w:divBdr>
        <w:top w:val="none" w:sz="0" w:space="0" w:color="auto"/>
        <w:left w:val="none" w:sz="0" w:space="0" w:color="auto"/>
        <w:bottom w:val="none" w:sz="0" w:space="0" w:color="auto"/>
        <w:right w:val="none" w:sz="0" w:space="0" w:color="auto"/>
      </w:divBdr>
    </w:div>
    <w:div w:id="1696073255">
      <w:bodyDiv w:val="1"/>
      <w:marLeft w:val="0"/>
      <w:marRight w:val="0"/>
      <w:marTop w:val="0"/>
      <w:marBottom w:val="0"/>
      <w:divBdr>
        <w:top w:val="none" w:sz="0" w:space="0" w:color="auto"/>
        <w:left w:val="none" w:sz="0" w:space="0" w:color="auto"/>
        <w:bottom w:val="none" w:sz="0" w:space="0" w:color="auto"/>
        <w:right w:val="none" w:sz="0" w:space="0" w:color="auto"/>
      </w:divBdr>
    </w:div>
    <w:div w:id="1835561417">
      <w:bodyDiv w:val="1"/>
      <w:marLeft w:val="0"/>
      <w:marRight w:val="0"/>
      <w:marTop w:val="0"/>
      <w:marBottom w:val="0"/>
      <w:divBdr>
        <w:top w:val="none" w:sz="0" w:space="0" w:color="auto"/>
        <w:left w:val="none" w:sz="0" w:space="0" w:color="auto"/>
        <w:bottom w:val="none" w:sz="0" w:space="0" w:color="auto"/>
        <w:right w:val="none" w:sz="0" w:space="0" w:color="auto"/>
      </w:divBdr>
      <w:divsChild>
        <w:div w:id="2028099162">
          <w:marLeft w:val="0"/>
          <w:marRight w:val="0"/>
          <w:marTop w:val="0"/>
          <w:marBottom w:val="0"/>
          <w:divBdr>
            <w:top w:val="none" w:sz="0" w:space="0" w:color="auto"/>
            <w:left w:val="none" w:sz="0" w:space="0" w:color="auto"/>
            <w:bottom w:val="none" w:sz="0" w:space="0" w:color="auto"/>
            <w:right w:val="none" w:sz="0" w:space="0" w:color="auto"/>
          </w:divBdr>
          <w:divsChild>
            <w:div w:id="564492850">
              <w:marLeft w:val="0"/>
              <w:marRight w:val="0"/>
              <w:marTop w:val="0"/>
              <w:marBottom w:val="0"/>
              <w:divBdr>
                <w:top w:val="none" w:sz="0" w:space="0" w:color="auto"/>
                <w:left w:val="none" w:sz="0" w:space="0" w:color="auto"/>
                <w:bottom w:val="none" w:sz="0" w:space="0" w:color="auto"/>
                <w:right w:val="none" w:sz="0" w:space="0" w:color="auto"/>
              </w:divBdr>
              <w:divsChild>
                <w:div w:id="2342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22332">
      <w:bodyDiv w:val="1"/>
      <w:marLeft w:val="0"/>
      <w:marRight w:val="0"/>
      <w:marTop w:val="0"/>
      <w:marBottom w:val="0"/>
      <w:divBdr>
        <w:top w:val="none" w:sz="0" w:space="0" w:color="auto"/>
        <w:left w:val="none" w:sz="0" w:space="0" w:color="auto"/>
        <w:bottom w:val="none" w:sz="0" w:space="0" w:color="auto"/>
        <w:right w:val="none" w:sz="0" w:space="0" w:color="auto"/>
      </w:divBdr>
    </w:div>
    <w:div w:id="1973243843">
      <w:bodyDiv w:val="1"/>
      <w:marLeft w:val="0"/>
      <w:marRight w:val="0"/>
      <w:marTop w:val="0"/>
      <w:marBottom w:val="0"/>
      <w:divBdr>
        <w:top w:val="none" w:sz="0" w:space="0" w:color="auto"/>
        <w:left w:val="none" w:sz="0" w:space="0" w:color="auto"/>
        <w:bottom w:val="none" w:sz="0" w:space="0" w:color="auto"/>
        <w:right w:val="none" w:sz="0" w:space="0" w:color="auto"/>
      </w:divBdr>
    </w:div>
    <w:div w:id="1980070400">
      <w:bodyDiv w:val="1"/>
      <w:marLeft w:val="0"/>
      <w:marRight w:val="0"/>
      <w:marTop w:val="0"/>
      <w:marBottom w:val="0"/>
      <w:divBdr>
        <w:top w:val="none" w:sz="0" w:space="0" w:color="auto"/>
        <w:left w:val="none" w:sz="0" w:space="0" w:color="auto"/>
        <w:bottom w:val="none" w:sz="0" w:space="0" w:color="auto"/>
        <w:right w:val="none" w:sz="0" w:space="0" w:color="auto"/>
      </w:divBdr>
    </w:div>
    <w:div w:id="2051681582">
      <w:bodyDiv w:val="1"/>
      <w:marLeft w:val="0"/>
      <w:marRight w:val="0"/>
      <w:marTop w:val="0"/>
      <w:marBottom w:val="0"/>
      <w:divBdr>
        <w:top w:val="none" w:sz="0" w:space="0" w:color="auto"/>
        <w:left w:val="none" w:sz="0" w:space="0" w:color="auto"/>
        <w:bottom w:val="none" w:sz="0" w:space="0" w:color="auto"/>
        <w:right w:val="none" w:sz="0" w:space="0" w:color="auto"/>
      </w:divBdr>
      <w:divsChild>
        <w:div w:id="1581713956">
          <w:marLeft w:val="0"/>
          <w:marRight w:val="0"/>
          <w:marTop w:val="0"/>
          <w:marBottom w:val="0"/>
          <w:divBdr>
            <w:top w:val="none" w:sz="0" w:space="0" w:color="auto"/>
            <w:left w:val="none" w:sz="0" w:space="0" w:color="auto"/>
            <w:bottom w:val="none" w:sz="0" w:space="0" w:color="auto"/>
            <w:right w:val="none" w:sz="0" w:space="0" w:color="auto"/>
          </w:divBdr>
        </w:div>
        <w:div w:id="301614351">
          <w:marLeft w:val="0"/>
          <w:marRight w:val="0"/>
          <w:marTop w:val="0"/>
          <w:marBottom w:val="0"/>
          <w:divBdr>
            <w:top w:val="none" w:sz="0" w:space="0" w:color="auto"/>
            <w:left w:val="none" w:sz="0" w:space="0" w:color="auto"/>
            <w:bottom w:val="none" w:sz="0" w:space="0" w:color="auto"/>
            <w:right w:val="none" w:sz="0" w:space="0" w:color="auto"/>
          </w:divBdr>
        </w:div>
        <w:div w:id="1851866141">
          <w:marLeft w:val="0"/>
          <w:marRight w:val="0"/>
          <w:marTop w:val="0"/>
          <w:marBottom w:val="0"/>
          <w:divBdr>
            <w:top w:val="none" w:sz="0" w:space="0" w:color="auto"/>
            <w:left w:val="none" w:sz="0" w:space="0" w:color="auto"/>
            <w:bottom w:val="none" w:sz="0" w:space="0" w:color="auto"/>
            <w:right w:val="none" w:sz="0" w:space="0" w:color="auto"/>
          </w:divBdr>
        </w:div>
        <w:div w:id="765929191">
          <w:marLeft w:val="0"/>
          <w:marRight w:val="0"/>
          <w:marTop w:val="0"/>
          <w:marBottom w:val="0"/>
          <w:divBdr>
            <w:top w:val="none" w:sz="0" w:space="0" w:color="auto"/>
            <w:left w:val="none" w:sz="0" w:space="0" w:color="auto"/>
            <w:bottom w:val="none" w:sz="0" w:space="0" w:color="auto"/>
            <w:right w:val="none" w:sz="0" w:space="0" w:color="auto"/>
          </w:divBdr>
        </w:div>
      </w:divsChild>
    </w:div>
    <w:div w:id="2092847477">
      <w:bodyDiv w:val="1"/>
      <w:marLeft w:val="0"/>
      <w:marRight w:val="0"/>
      <w:marTop w:val="0"/>
      <w:marBottom w:val="0"/>
      <w:divBdr>
        <w:top w:val="none" w:sz="0" w:space="0" w:color="auto"/>
        <w:left w:val="none" w:sz="0" w:space="0" w:color="auto"/>
        <w:bottom w:val="none" w:sz="0" w:space="0" w:color="auto"/>
        <w:right w:val="none" w:sz="0" w:space="0" w:color="auto"/>
      </w:divBdr>
    </w:div>
    <w:div w:id="2121146373">
      <w:bodyDiv w:val="1"/>
      <w:marLeft w:val="0"/>
      <w:marRight w:val="0"/>
      <w:marTop w:val="0"/>
      <w:marBottom w:val="0"/>
      <w:divBdr>
        <w:top w:val="none" w:sz="0" w:space="0" w:color="auto"/>
        <w:left w:val="none" w:sz="0" w:space="0" w:color="auto"/>
        <w:bottom w:val="none" w:sz="0" w:space="0" w:color="auto"/>
        <w:right w:val="none" w:sz="0" w:space="0" w:color="auto"/>
      </w:divBdr>
    </w:div>
    <w:div w:id="2143033779">
      <w:bodyDiv w:val="1"/>
      <w:marLeft w:val="0"/>
      <w:marRight w:val="0"/>
      <w:marTop w:val="0"/>
      <w:marBottom w:val="0"/>
      <w:divBdr>
        <w:top w:val="none" w:sz="0" w:space="0" w:color="auto"/>
        <w:left w:val="none" w:sz="0" w:space="0" w:color="auto"/>
        <w:bottom w:val="none" w:sz="0" w:space="0" w:color="auto"/>
        <w:right w:val="none" w:sz="0" w:space="0" w:color="auto"/>
      </w:divBdr>
      <w:divsChild>
        <w:div w:id="2048604345">
          <w:marLeft w:val="0"/>
          <w:marRight w:val="0"/>
          <w:marTop w:val="0"/>
          <w:marBottom w:val="0"/>
          <w:divBdr>
            <w:top w:val="none" w:sz="0" w:space="0" w:color="auto"/>
            <w:left w:val="none" w:sz="0" w:space="0" w:color="auto"/>
            <w:bottom w:val="none" w:sz="0" w:space="0" w:color="auto"/>
            <w:right w:val="none" w:sz="0" w:space="0" w:color="auto"/>
          </w:divBdr>
        </w:div>
        <w:div w:id="779495879">
          <w:marLeft w:val="0"/>
          <w:marRight w:val="0"/>
          <w:marTop w:val="0"/>
          <w:marBottom w:val="0"/>
          <w:divBdr>
            <w:top w:val="none" w:sz="0" w:space="0" w:color="auto"/>
            <w:left w:val="none" w:sz="0" w:space="0" w:color="auto"/>
            <w:bottom w:val="none" w:sz="0" w:space="0" w:color="auto"/>
            <w:right w:val="none" w:sz="0" w:space="0" w:color="auto"/>
          </w:divBdr>
        </w:div>
        <w:div w:id="1554075201">
          <w:marLeft w:val="0"/>
          <w:marRight w:val="0"/>
          <w:marTop w:val="0"/>
          <w:marBottom w:val="0"/>
          <w:divBdr>
            <w:top w:val="none" w:sz="0" w:space="0" w:color="auto"/>
            <w:left w:val="none" w:sz="0" w:space="0" w:color="auto"/>
            <w:bottom w:val="none" w:sz="0" w:space="0" w:color="auto"/>
            <w:right w:val="none" w:sz="0" w:space="0" w:color="auto"/>
          </w:divBdr>
        </w:div>
        <w:div w:id="831406980">
          <w:marLeft w:val="0"/>
          <w:marRight w:val="0"/>
          <w:marTop w:val="0"/>
          <w:marBottom w:val="0"/>
          <w:divBdr>
            <w:top w:val="none" w:sz="0" w:space="0" w:color="auto"/>
            <w:left w:val="none" w:sz="0" w:space="0" w:color="auto"/>
            <w:bottom w:val="none" w:sz="0" w:space="0" w:color="auto"/>
            <w:right w:val="none" w:sz="0" w:space="0" w:color="auto"/>
          </w:divBdr>
        </w:div>
        <w:div w:id="961500153">
          <w:marLeft w:val="0"/>
          <w:marRight w:val="0"/>
          <w:marTop w:val="0"/>
          <w:marBottom w:val="0"/>
          <w:divBdr>
            <w:top w:val="none" w:sz="0" w:space="0" w:color="auto"/>
            <w:left w:val="none" w:sz="0" w:space="0" w:color="auto"/>
            <w:bottom w:val="none" w:sz="0" w:space="0" w:color="auto"/>
            <w:right w:val="none" w:sz="0" w:space="0" w:color="auto"/>
          </w:divBdr>
        </w:div>
        <w:div w:id="346176202">
          <w:marLeft w:val="0"/>
          <w:marRight w:val="0"/>
          <w:marTop w:val="0"/>
          <w:marBottom w:val="0"/>
          <w:divBdr>
            <w:top w:val="none" w:sz="0" w:space="0" w:color="auto"/>
            <w:left w:val="none" w:sz="0" w:space="0" w:color="auto"/>
            <w:bottom w:val="none" w:sz="0" w:space="0" w:color="auto"/>
            <w:right w:val="none" w:sz="0" w:space="0" w:color="auto"/>
          </w:divBdr>
        </w:div>
        <w:div w:id="1747150584">
          <w:marLeft w:val="0"/>
          <w:marRight w:val="0"/>
          <w:marTop w:val="0"/>
          <w:marBottom w:val="0"/>
          <w:divBdr>
            <w:top w:val="none" w:sz="0" w:space="0" w:color="auto"/>
            <w:left w:val="none" w:sz="0" w:space="0" w:color="auto"/>
            <w:bottom w:val="none" w:sz="0" w:space="0" w:color="auto"/>
            <w:right w:val="none" w:sz="0" w:space="0" w:color="auto"/>
          </w:divBdr>
        </w:div>
        <w:div w:id="1377510089">
          <w:marLeft w:val="0"/>
          <w:marRight w:val="0"/>
          <w:marTop w:val="0"/>
          <w:marBottom w:val="0"/>
          <w:divBdr>
            <w:top w:val="none" w:sz="0" w:space="0" w:color="auto"/>
            <w:left w:val="none" w:sz="0" w:space="0" w:color="auto"/>
            <w:bottom w:val="none" w:sz="0" w:space="0" w:color="auto"/>
            <w:right w:val="none" w:sz="0" w:space="0" w:color="auto"/>
          </w:divBdr>
        </w:div>
        <w:div w:id="324748470">
          <w:marLeft w:val="0"/>
          <w:marRight w:val="0"/>
          <w:marTop w:val="0"/>
          <w:marBottom w:val="0"/>
          <w:divBdr>
            <w:top w:val="none" w:sz="0" w:space="0" w:color="auto"/>
            <w:left w:val="none" w:sz="0" w:space="0" w:color="auto"/>
            <w:bottom w:val="none" w:sz="0" w:space="0" w:color="auto"/>
            <w:right w:val="none" w:sz="0" w:space="0" w:color="auto"/>
          </w:divBdr>
        </w:div>
        <w:div w:id="547032859">
          <w:marLeft w:val="0"/>
          <w:marRight w:val="0"/>
          <w:marTop w:val="0"/>
          <w:marBottom w:val="0"/>
          <w:divBdr>
            <w:top w:val="none" w:sz="0" w:space="0" w:color="auto"/>
            <w:left w:val="none" w:sz="0" w:space="0" w:color="auto"/>
            <w:bottom w:val="none" w:sz="0" w:space="0" w:color="auto"/>
            <w:right w:val="none" w:sz="0" w:space="0" w:color="auto"/>
          </w:divBdr>
        </w:div>
        <w:div w:id="266696759">
          <w:marLeft w:val="0"/>
          <w:marRight w:val="0"/>
          <w:marTop w:val="0"/>
          <w:marBottom w:val="0"/>
          <w:divBdr>
            <w:top w:val="none" w:sz="0" w:space="0" w:color="auto"/>
            <w:left w:val="none" w:sz="0" w:space="0" w:color="auto"/>
            <w:bottom w:val="none" w:sz="0" w:space="0" w:color="auto"/>
            <w:right w:val="none" w:sz="0" w:space="0" w:color="auto"/>
          </w:divBdr>
        </w:div>
        <w:div w:id="2059353311">
          <w:marLeft w:val="0"/>
          <w:marRight w:val="0"/>
          <w:marTop w:val="0"/>
          <w:marBottom w:val="0"/>
          <w:divBdr>
            <w:top w:val="none" w:sz="0" w:space="0" w:color="auto"/>
            <w:left w:val="none" w:sz="0" w:space="0" w:color="auto"/>
            <w:bottom w:val="none" w:sz="0" w:space="0" w:color="auto"/>
            <w:right w:val="none" w:sz="0" w:space="0" w:color="auto"/>
          </w:divBdr>
        </w:div>
        <w:div w:id="1623654543">
          <w:marLeft w:val="0"/>
          <w:marRight w:val="0"/>
          <w:marTop w:val="0"/>
          <w:marBottom w:val="0"/>
          <w:divBdr>
            <w:top w:val="none" w:sz="0" w:space="0" w:color="auto"/>
            <w:left w:val="none" w:sz="0" w:space="0" w:color="auto"/>
            <w:bottom w:val="none" w:sz="0" w:space="0" w:color="auto"/>
            <w:right w:val="none" w:sz="0" w:space="0" w:color="auto"/>
          </w:divBdr>
        </w:div>
        <w:div w:id="140924243">
          <w:marLeft w:val="0"/>
          <w:marRight w:val="0"/>
          <w:marTop w:val="0"/>
          <w:marBottom w:val="0"/>
          <w:divBdr>
            <w:top w:val="none" w:sz="0" w:space="0" w:color="auto"/>
            <w:left w:val="none" w:sz="0" w:space="0" w:color="auto"/>
            <w:bottom w:val="none" w:sz="0" w:space="0" w:color="auto"/>
            <w:right w:val="none" w:sz="0" w:space="0" w:color="auto"/>
          </w:divBdr>
        </w:div>
        <w:div w:id="1977030475">
          <w:marLeft w:val="0"/>
          <w:marRight w:val="0"/>
          <w:marTop w:val="0"/>
          <w:marBottom w:val="0"/>
          <w:divBdr>
            <w:top w:val="none" w:sz="0" w:space="0" w:color="auto"/>
            <w:left w:val="none" w:sz="0" w:space="0" w:color="auto"/>
            <w:bottom w:val="none" w:sz="0" w:space="0" w:color="auto"/>
            <w:right w:val="none" w:sz="0" w:space="0" w:color="auto"/>
          </w:divBdr>
        </w:div>
        <w:div w:id="779841686">
          <w:marLeft w:val="0"/>
          <w:marRight w:val="0"/>
          <w:marTop w:val="0"/>
          <w:marBottom w:val="0"/>
          <w:divBdr>
            <w:top w:val="none" w:sz="0" w:space="0" w:color="auto"/>
            <w:left w:val="none" w:sz="0" w:space="0" w:color="auto"/>
            <w:bottom w:val="none" w:sz="0" w:space="0" w:color="auto"/>
            <w:right w:val="none" w:sz="0" w:space="0" w:color="auto"/>
          </w:divBdr>
        </w:div>
        <w:div w:id="1531720333">
          <w:marLeft w:val="0"/>
          <w:marRight w:val="0"/>
          <w:marTop w:val="0"/>
          <w:marBottom w:val="0"/>
          <w:divBdr>
            <w:top w:val="none" w:sz="0" w:space="0" w:color="auto"/>
            <w:left w:val="none" w:sz="0" w:space="0" w:color="auto"/>
            <w:bottom w:val="none" w:sz="0" w:space="0" w:color="auto"/>
            <w:right w:val="none" w:sz="0" w:space="0" w:color="auto"/>
          </w:divBdr>
        </w:div>
        <w:div w:id="1481267114">
          <w:marLeft w:val="0"/>
          <w:marRight w:val="0"/>
          <w:marTop w:val="0"/>
          <w:marBottom w:val="0"/>
          <w:divBdr>
            <w:top w:val="none" w:sz="0" w:space="0" w:color="auto"/>
            <w:left w:val="none" w:sz="0" w:space="0" w:color="auto"/>
            <w:bottom w:val="none" w:sz="0" w:space="0" w:color="auto"/>
            <w:right w:val="none" w:sz="0" w:space="0" w:color="auto"/>
          </w:divBdr>
        </w:div>
        <w:div w:id="1119756942">
          <w:marLeft w:val="0"/>
          <w:marRight w:val="0"/>
          <w:marTop w:val="0"/>
          <w:marBottom w:val="0"/>
          <w:divBdr>
            <w:top w:val="none" w:sz="0" w:space="0" w:color="auto"/>
            <w:left w:val="none" w:sz="0" w:space="0" w:color="auto"/>
            <w:bottom w:val="none" w:sz="0" w:space="0" w:color="auto"/>
            <w:right w:val="none" w:sz="0" w:space="0" w:color="auto"/>
          </w:divBdr>
        </w:div>
        <w:div w:id="642200130">
          <w:marLeft w:val="0"/>
          <w:marRight w:val="0"/>
          <w:marTop w:val="0"/>
          <w:marBottom w:val="0"/>
          <w:divBdr>
            <w:top w:val="none" w:sz="0" w:space="0" w:color="auto"/>
            <w:left w:val="none" w:sz="0" w:space="0" w:color="auto"/>
            <w:bottom w:val="none" w:sz="0" w:space="0" w:color="auto"/>
            <w:right w:val="none" w:sz="0" w:space="0" w:color="auto"/>
          </w:divBdr>
        </w:div>
        <w:div w:id="625085147">
          <w:marLeft w:val="0"/>
          <w:marRight w:val="0"/>
          <w:marTop w:val="0"/>
          <w:marBottom w:val="0"/>
          <w:divBdr>
            <w:top w:val="none" w:sz="0" w:space="0" w:color="auto"/>
            <w:left w:val="none" w:sz="0" w:space="0" w:color="auto"/>
            <w:bottom w:val="none" w:sz="0" w:space="0" w:color="auto"/>
            <w:right w:val="none" w:sz="0" w:space="0" w:color="auto"/>
          </w:divBdr>
        </w:div>
        <w:div w:id="1823886642">
          <w:marLeft w:val="0"/>
          <w:marRight w:val="0"/>
          <w:marTop w:val="0"/>
          <w:marBottom w:val="0"/>
          <w:divBdr>
            <w:top w:val="none" w:sz="0" w:space="0" w:color="auto"/>
            <w:left w:val="none" w:sz="0" w:space="0" w:color="auto"/>
            <w:bottom w:val="none" w:sz="0" w:space="0" w:color="auto"/>
            <w:right w:val="none" w:sz="0" w:space="0" w:color="auto"/>
          </w:divBdr>
        </w:div>
        <w:div w:id="636643195">
          <w:marLeft w:val="0"/>
          <w:marRight w:val="0"/>
          <w:marTop w:val="0"/>
          <w:marBottom w:val="0"/>
          <w:divBdr>
            <w:top w:val="none" w:sz="0" w:space="0" w:color="auto"/>
            <w:left w:val="none" w:sz="0" w:space="0" w:color="auto"/>
            <w:bottom w:val="none" w:sz="0" w:space="0" w:color="auto"/>
            <w:right w:val="none" w:sz="0" w:space="0" w:color="auto"/>
          </w:divBdr>
        </w:div>
        <w:div w:id="1992246467">
          <w:marLeft w:val="0"/>
          <w:marRight w:val="0"/>
          <w:marTop w:val="0"/>
          <w:marBottom w:val="0"/>
          <w:divBdr>
            <w:top w:val="none" w:sz="0" w:space="0" w:color="auto"/>
            <w:left w:val="none" w:sz="0" w:space="0" w:color="auto"/>
            <w:bottom w:val="none" w:sz="0" w:space="0" w:color="auto"/>
            <w:right w:val="none" w:sz="0" w:space="0" w:color="auto"/>
          </w:divBdr>
        </w:div>
        <w:div w:id="120195663">
          <w:marLeft w:val="0"/>
          <w:marRight w:val="0"/>
          <w:marTop w:val="0"/>
          <w:marBottom w:val="0"/>
          <w:divBdr>
            <w:top w:val="none" w:sz="0" w:space="0" w:color="auto"/>
            <w:left w:val="none" w:sz="0" w:space="0" w:color="auto"/>
            <w:bottom w:val="none" w:sz="0" w:space="0" w:color="auto"/>
            <w:right w:val="none" w:sz="0" w:space="0" w:color="auto"/>
          </w:divBdr>
        </w:div>
        <w:div w:id="24527209">
          <w:marLeft w:val="0"/>
          <w:marRight w:val="0"/>
          <w:marTop w:val="0"/>
          <w:marBottom w:val="0"/>
          <w:divBdr>
            <w:top w:val="none" w:sz="0" w:space="0" w:color="auto"/>
            <w:left w:val="none" w:sz="0" w:space="0" w:color="auto"/>
            <w:bottom w:val="none" w:sz="0" w:space="0" w:color="auto"/>
            <w:right w:val="none" w:sz="0" w:space="0" w:color="auto"/>
          </w:divBdr>
        </w:div>
        <w:div w:id="2130202701">
          <w:marLeft w:val="0"/>
          <w:marRight w:val="0"/>
          <w:marTop w:val="0"/>
          <w:marBottom w:val="0"/>
          <w:divBdr>
            <w:top w:val="none" w:sz="0" w:space="0" w:color="auto"/>
            <w:left w:val="none" w:sz="0" w:space="0" w:color="auto"/>
            <w:bottom w:val="none" w:sz="0" w:space="0" w:color="auto"/>
            <w:right w:val="none" w:sz="0" w:space="0" w:color="auto"/>
          </w:divBdr>
        </w:div>
        <w:div w:id="729426319">
          <w:marLeft w:val="0"/>
          <w:marRight w:val="0"/>
          <w:marTop w:val="0"/>
          <w:marBottom w:val="0"/>
          <w:divBdr>
            <w:top w:val="none" w:sz="0" w:space="0" w:color="auto"/>
            <w:left w:val="none" w:sz="0" w:space="0" w:color="auto"/>
            <w:bottom w:val="none" w:sz="0" w:space="0" w:color="auto"/>
            <w:right w:val="none" w:sz="0" w:space="0" w:color="auto"/>
          </w:divBdr>
        </w:div>
        <w:div w:id="1641033178">
          <w:marLeft w:val="0"/>
          <w:marRight w:val="0"/>
          <w:marTop w:val="0"/>
          <w:marBottom w:val="0"/>
          <w:divBdr>
            <w:top w:val="none" w:sz="0" w:space="0" w:color="auto"/>
            <w:left w:val="none" w:sz="0" w:space="0" w:color="auto"/>
            <w:bottom w:val="none" w:sz="0" w:space="0" w:color="auto"/>
            <w:right w:val="none" w:sz="0" w:space="0" w:color="auto"/>
          </w:divBdr>
        </w:div>
        <w:div w:id="567888455">
          <w:marLeft w:val="0"/>
          <w:marRight w:val="0"/>
          <w:marTop w:val="0"/>
          <w:marBottom w:val="0"/>
          <w:divBdr>
            <w:top w:val="none" w:sz="0" w:space="0" w:color="auto"/>
            <w:left w:val="none" w:sz="0" w:space="0" w:color="auto"/>
            <w:bottom w:val="none" w:sz="0" w:space="0" w:color="auto"/>
            <w:right w:val="none" w:sz="0" w:space="0" w:color="auto"/>
          </w:divBdr>
        </w:div>
        <w:div w:id="588150896">
          <w:marLeft w:val="0"/>
          <w:marRight w:val="0"/>
          <w:marTop w:val="0"/>
          <w:marBottom w:val="0"/>
          <w:divBdr>
            <w:top w:val="none" w:sz="0" w:space="0" w:color="auto"/>
            <w:left w:val="none" w:sz="0" w:space="0" w:color="auto"/>
            <w:bottom w:val="none" w:sz="0" w:space="0" w:color="auto"/>
            <w:right w:val="none" w:sz="0" w:space="0" w:color="auto"/>
          </w:divBdr>
        </w:div>
        <w:div w:id="476187144">
          <w:marLeft w:val="0"/>
          <w:marRight w:val="0"/>
          <w:marTop w:val="0"/>
          <w:marBottom w:val="0"/>
          <w:divBdr>
            <w:top w:val="none" w:sz="0" w:space="0" w:color="auto"/>
            <w:left w:val="none" w:sz="0" w:space="0" w:color="auto"/>
            <w:bottom w:val="none" w:sz="0" w:space="0" w:color="auto"/>
            <w:right w:val="none" w:sz="0" w:space="0" w:color="auto"/>
          </w:divBdr>
        </w:div>
        <w:div w:id="1298074198">
          <w:marLeft w:val="0"/>
          <w:marRight w:val="0"/>
          <w:marTop w:val="0"/>
          <w:marBottom w:val="0"/>
          <w:divBdr>
            <w:top w:val="none" w:sz="0" w:space="0" w:color="auto"/>
            <w:left w:val="none" w:sz="0" w:space="0" w:color="auto"/>
            <w:bottom w:val="none" w:sz="0" w:space="0" w:color="auto"/>
            <w:right w:val="none" w:sz="0" w:space="0" w:color="auto"/>
          </w:divBdr>
        </w:div>
        <w:div w:id="285086104">
          <w:marLeft w:val="0"/>
          <w:marRight w:val="0"/>
          <w:marTop w:val="0"/>
          <w:marBottom w:val="0"/>
          <w:divBdr>
            <w:top w:val="none" w:sz="0" w:space="0" w:color="auto"/>
            <w:left w:val="none" w:sz="0" w:space="0" w:color="auto"/>
            <w:bottom w:val="none" w:sz="0" w:space="0" w:color="auto"/>
            <w:right w:val="none" w:sz="0" w:space="0" w:color="auto"/>
          </w:divBdr>
        </w:div>
        <w:div w:id="69278837">
          <w:marLeft w:val="0"/>
          <w:marRight w:val="0"/>
          <w:marTop w:val="0"/>
          <w:marBottom w:val="0"/>
          <w:divBdr>
            <w:top w:val="none" w:sz="0" w:space="0" w:color="auto"/>
            <w:left w:val="none" w:sz="0" w:space="0" w:color="auto"/>
            <w:bottom w:val="none" w:sz="0" w:space="0" w:color="auto"/>
            <w:right w:val="none" w:sz="0" w:space="0" w:color="auto"/>
          </w:divBdr>
        </w:div>
        <w:div w:id="1362318336">
          <w:marLeft w:val="0"/>
          <w:marRight w:val="0"/>
          <w:marTop w:val="0"/>
          <w:marBottom w:val="0"/>
          <w:divBdr>
            <w:top w:val="none" w:sz="0" w:space="0" w:color="auto"/>
            <w:left w:val="none" w:sz="0" w:space="0" w:color="auto"/>
            <w:bottom w:val="none" w:sz="0" w:space="0" w:color="auto"/>
            <w:right w:val="none" w:sz="0" w:space="0" w:color="auto"/>
          </w:divBdr>
        </w:div>
        <w:div w:id="566111675">
          <w:marLeft w:val="0"/>
          <w:marRight w:val="0"/>
          <w:marTop w:val="0"/>
          <w:marBottom w:val="0"/>
          <w:divBdr>
            <w:top w:val="none" w:sz="0" w:space="0" w:color="auto"/>
            <w:left w:val="none" w:sz="0" w:space="0" w:color="auto"/>
            <w:bottom w:val="none" w:sz="0" w:space="0" w:color="auto"/>
            <w:right w:val="none" w:sz="0" w:space="0" w:color="auto"/>
          </w:divBdr>
        </w:div>
        <w:div w:id="1877808435">
          <w:marLeft w:val="0"/>
          <w:marRight w:val="0"/>
          <w:marTop w:val="0"/>
          <w:marBottom w:val="0"/>
          <w:divBdr>
            <w:top w:val="none" w:sz="0" w:space="0" w:color="auto"/>
            <w:left w:val="none" w:sz="0" w:space="0" w:color="auto"/>
            <w:bottom w:val="none" w:sz="0" w:space="0" w:color="auto"/>
            <w:right w:val="none" w:sz="0" w:space="0" w:color="auto"/>
          </w:divBdr>
        </w:div>
        <w:div w:id="1523009126">
          <w:marLeft w:val="0"/>
          <w:marRight w:val="0"/>
          <w:marTop w:val="0"/>
          <w:marBottom w:val="0"/>
          <w:divBdr>
            <w:top w:val="none" w:sz="0" w:space="0" w:color="auto"/>
            <w:left w:val="none" w:sz="0" w:space="0" w:color="auto"/>
            <w:bottom w:val="none" w:sz="0" w:space="0" w:color="auto"/>
            <w:right w:val="none" w:sz="0" w:space="0" w:color="auto"/>
          </w:divBdr>
        </w:div>
        <w:div w:id="1350983352">
          <w:marLeft w:val="0"/>
          <w:marRight w:val="0"/>
          <w:marTop w:val="0"/>
          <w:marBottom w:val="0"/>
          <w:divBdr>
            <w:top w:val="none" w:sz="0" w:space="0" w:color="auto"/>
            <w:left w:val="none" w:sz="0" w:space="0" w:color="auto"/>
            <w:bottom w:val="none" w:sz="0" w:space="0" w:color="auto"/>
            <w:right w:val="none" w:sz="0" w:space="0" w:color="auto"/>
          </w:divBdr>
        </w:div>
        <w:div w:id="1405444459">
          <w:marLeft w:val="0"/>
          <w:marRight w:val="0"/>
          <w:marTop w:val="0"/>
          <w:marBottom w:val="0"/>
          <w:divBdr>
            <w:top w:val="none" w:sz="0" w:space="0" w:color="auto"/>
            <w:left w:val="none" w:sz="0" w:space="0" w:color="auto"/>
            <w:bottom w:val="none" w:sz="0" w:space="0" w:color="auto"/>
            <w:right w:val="none" w:sz="0" w:space="0" w:color="auto"/>
          </w:divBdr>
        </w:div>
        <w:div w:id="1744373086">
          <w:marLeft w:val="0"/>
          <w:marRight w:val="0"/>
          <w:marTop w:val="0"/>
          <w:marBottom w:val="0"/>
          <w:divBdr>
            <w:top w:val="none" w:sz="0" w:space="0" w:color="auto"/>
            <w:left w:val="none" w:sz="0" w:space="0" w:color="auto"/>
            <w:bottom w:val="none" w:sz="0" w:space="0" w:color="auto"/>
            <w:right w:val="none" w:sz="0" w:space="0" w:color="auto"/>
          </w:divBdr>
        </w:div>
        <w:div w:id="1755129709">
          <w:marLeft w:val="0"/>
          <w:marRight w:val="0"/>
          <w:marTop w:val="0"/>
          <w:marBottom w:val="0"/>
          <w:divBdr>
            <w:top w:val="none" w:sz="0" w:space="0" w:color="auto"/>
            <w:left w:val="none" w:sz="0" w:space="0" w:color="auto"/>
            <w:bottom w:val="none" w:sz="0" w:space="0" w:color="auto"/>
            <w:right w:val="none" w:sz="0" w:space="0" w:color="auto"/>
          </w:divBdr>
        </w:div>
        <w:div w:id="542639801">
          <w:marLeft w:val="0"/>
          <w:marRight w:val="0"/>
          <w:marTop w:val="0"/>
          <w:marBottom w:val="0"/>
          <w:divBdr>
            <w:top w:val="none" w:sz="0" w:space="0" w:color="auto"/>
            <w:left w:val="none" w:sz="0" w:space="0" w:color="auto"/>
            <w:bottom w:val="none" w:sz="0" w:space="0" w:color="auto"/>
            <w:right w:val="none" w:sz="0" w:space="0" w:color="auto"/>
          </w:divBdr>
        </w:div>
        <w:div w:id="1844316770">
          <w:marLeft w:val="0"/>
          <w:marRight w:val="0"/>
          <w:marTop w:val="0"/>
          <w:marBottom w:val="0"/>
          <w:divBdr>
            <w:top w:val="none" w:sz="0" w:space="0" w:color="auto"/>
            <w:left w:val="none" w:sz="0" w:space="0" w:color="auto"/>
            <w:bottom w:val="none" w:sz="0" w:space="0" w:color="auto"/>
            <w:right w:val="none" w:sz="0" w:space="0" w:color="auto"/>
          </w:divBdr>
        </w:div>
        <w:div w:id="1320041280">
          <w:marLeft w:val="0"/>
          <w:marRight w:val="0"/>
          <w:marTop w:val="0"/>
          <w:marBottom w:val="0"/>
          <w:divBdr>
            <w:top w:val="none" w:sz="0" w:space="0" w:color="auto"/>
            <w:left w:val="none" w:sz="0" w:space="0" w:color="auto"/>
            <w:bottom w:val="none" w:sz="0" w:space="0" w:color="auto"/>
            <w:right w:val="none" w:sz="0" w:space="0" w:color="auto"/>
          </w:divBdr>
        </w:div>
        <w:div w:id="366224455">
          <w:marLeft w:val="0"/>
          <w:marRight w:val="0"/>
          <w:marTop w:val="0"/>
          <w:marBottom w:val="0"/>
          <w:divBdr>
            <w:top w:val="none" w:sz="0" w:space="0" w:color="auto"/>
            <w:left w:val="none" w:sz="0" w:space="0" w:color="auto"/>
            <w:bottom w:val="none" w:sz="0" w:space="0" w:color="auto"/>
            <w:right w:val="none" w:sz="0" w:space="0" w:color="auto"/>
          </w:divBdr>
        </w:div>
        <w:div w:id="1407218398">
          <w:marLeft w:val="0"/>
          <w:marRight w:val="0"/>
          <w:marTop w:val="0"/>
          <w:marBottom w:val="0"/>
          <w:divBdr>
            <w:top w:val="none" w:sz="0" w:space="0" w:color="auto"/>
            <w:left w:val="none" w:sz="0" w:space="0" w:color="auto"/>
            <w:bottom w:val="none" w:sz="0" w:space="0" w:color="auto"/>
            <w:right w:val="none" w:sz="0" w:space="0" w:color="auto"/>
          </w:divBdr>
        </w:div>
        <w:div w:id="1259291966">
          <w:marLeft w:val="0"/>
          <w:marRight w:val="0"/>
          <w:marTop w:val="0"/>
          <w:marBottom w:val="0"/>
          <w:divBdr>
            <w:top w:val="none" w:sz="0" w:space="0" w:color="auto"/>
            <w:left w:val="none" w:sz="0" w:space="0" w:color="auto"/>
            <w:bottom w:val="none" w:sz="0" w:space="0" w:color="auto"/>
            <w:right w:val="none" w:sz="0" w:space="0" w:color="auto"/>
          </w:divBdr>
        </w:div>
        <w:div w:id="1975060">
          <w:marLeft w:val="0"/>
          <w:marRight w:val="0"/>
          <w:marTop w:val="0"/>
          <w:marBottom w:val="0"/>
          <w:divBdr>
            <w:top w:val="none" w:sz="0" w:space="0" w:color="auto"/>
            <w:left w:val="none" w:sz="0" w:space="0" w:color="auto"/>
            <w:bottom w:val="none" w:sz="0" w:space="0" w:color="auto"/>
            <w:right w:val="none" w:sz="0" w:space="0" w:color="auto"/>
          </w:divBdr>
        </w:div>
        <w:div w:id="1345286182">
          <w:marLeft w:val="0"/>
          <w:marRight w:val="0"/>
          <w:marTop w:val="0"/>
          <w:marBottom w:val="0"/>
          <w:divBdr>
            <w:top w:val="none" w:sz="0" w:space="0" w:color="auto"/>
            <w:left w:val="none" w:sz="0" w:space="0" w:color="auto"/>
            <w:bottom w:val="none" w:sz="0" w:space="0" w:color="auto"/>
            <w:right w:val="none" w:sz="0" w:space="0" w:color="auto"/>
          </w:divBdr>
        </w:div>
        <w:div w:id="411972814">
          <w:marLeft w:val="0"/>
          <w:marRight w:val="0"/>
          <w:marTop w:val="0"/>
          <w:marBottom w:val="0"/>
          <w:divBdr>
            <w:top w:val="none" w:sz="0" w:space="0" w:color="auto"/>
            <w:left w:val="none" w:sz="0" w:space="0" w:color="auto"/>
            <w:bottom w:val="none" w:sz="0" w:space="0" w:color="auto"/>
            <w:right w:val="none" w:sz="0" w:space="0" w:color="auto"/>
          </w:divBdr>
        </w:div>
        <w:div w:id="1753820080">
          <w:marLeft w:val="0"/>
          <w:marRight w:val="0"/>
          <w:marTop w:val="0"/>
          <w:marBottom w:val="0"/>
          <w:divBdr>
            <w:top w:val="none" w:sz="0" w:space="0" w:color="auto"/>
            <w:left w:val="none" w:sz="0" w:space="0" w:color="auto"/>
            <w:bottom w:val="none" w:sz="0" w:space="0" w:color="auto"/>
            <w:right w:val="none" w:sz="0" w:space="0" w:color="auto"/>
          </w:divBdr>
        </w:div>
        <w:div w:id="600843676">
          <w:marLeft w:val="0"/>
          <w:marRight w:val="0"/>
          <w:marTop w:val="0"/>
          <w:marBottom w:val="0"/>
          <w:divBdr>
            <w:top w:val="none" w:sz="0" w:space="0" w:color="auto"/>
            <w:left w:val="none" w:sz="0" w:space="0" w:color="auto"/>
            <w:bottom w:val="none" w:sz="0" w:space="0" w:color="auto"/>
            <w:right w:val="none" w:sz="0" w:space="0" w:color="auto"/>
          </w:divBdr>
        </w:div>
        <w:div w:id="1380126595">
          <w:marLeft w:val="0"/>
          <w:marRight w:val="0"/>
          <w:marTop w:val="0"/>
          <w:marBottom w:val="0"/>
          <w:divBdr>
            <w:top w:val="none" w:sz="0" w:space="0" w:color="auto"/>
            <w:left w:val="none" w:sz="0" w:space="0" w:color="auto"/>
            <w:bottom w:val="none" w:sz="0" w:space="0" w:color="auto"/>
            <w:right w:val="none" w:sz="0" w:space="0" w:color="auto"/>
          </w:divBdr>
        </w:div>
        <w:div w:id="274793475">
          <w:marLeft w:val="0"/>
          <w:marRight w:val="0"/>
          <w:marTop w:val="0"/>
          <w:marBottom w:val="0"/>
          <w:divBdr>
            <w:top w:val="none" w:sz="0" w:space="0" w:color="auto"/>
            <w:left w:val="none" w:sz="0" w:space="0" w:color="auto"/>
            <w:bottom w:val="none" w:sz="0" w:space="0" w:color="auto"/>
            <w:right w:val="none" w:sz="0" w:space="0" w:color="auto"/>
          </w:divBdr>
        </w:div>
        <w:div w:id="2132477935">
          <w:marLeft w:val="0"/>
          <w:marRight w:val="0"/>
          <w:marTop w:val="0"/>
          <w:marBottom w:val="0"/>
          <w:divBdr>
            <w:top w:val="none" w:sz="0" w:space="0" w:color="auto"/>
            <w:left w:val="none" w:sz="0" w:space="0" w:color="auto"/>
            <w:bottom w:val="none" w:sz="0" w:space="0" w:color="auto"/>
            <w:right w:val="none" w:sz="0" w:space="0" w:color="auto"/>
          </w:divBdr>
        </w:div>
        <w:div w:id="1700546976">
          <w:marLeft w:val="0"/>
          <w:marRight w:val="0"/>
          <w:marTop w:val="0"/>
          <w:marBottom w:val="0"/>
          <w:divBdr>
            <w:top w:val="none" w:sz="0" w:space="0" w:color="auto"/>
            <w:left w:val="none" w:sz="0" w:space="0" w:color="auto"/>
            <w:bottom w:val="none" w:sz="0" w:space="0" w:color="auto"/>
            <w:right w:val="none" w:sz="0" w:space="0" w:color="auto"/>
          </w:divBdr>
        </w:div>
        <w:div w:id="361562379">
          <w:marLeft w:val="0"/>
          <w:marRight w:val="0"/>
          <w:marTop w:val="0"/>
          <w:marBottom w:val="0"/>
          <w:divBdr>
            <w:top w:val="none" w:sz="0" w:space="0" w:color="auto"/>
            <w:left w:val="none" w:sz="0" w:space="0" w:color="auto"/>
            <w:bottom w:val="none" w:sz="0" w:space="0" w:color="auto"/>
            <w:right w:val="none" w:sz="0" w:space="0" w:color="auto"/>
          </w:divBdr>
        </w:div>
        <w:div w:id="235096902">
          <w:marLeft w:val="0"/>
          <w:marRight w:val="0"/>
          <w:marTop w:val="0"/>
          <w:marBottom w:val="0"/>
          <w:divBdr>
            <w:top w:val="none" w:sz="0" w:space="0" w:color="auto"/>
            <w:left w:val="none" w:sz="0" w:space="0" w:color="auto"/>
            <w:bottom w:val="none" w:sz="0" w:space="0" w:color="auto"/>
            <w:right w:val="none" w:sz="0" w:space="0" w:color="auto"/>
          </w:divBdr>
        </w:div>
        <w:div w:id="1347292820">
          <w:marLeft w:val="0"/>
          <w:marRight w:val="0"/>
          <w:marTop w:val="0"/>
          <w:marBottom w:val="0"/>
          <w:divBdr>
            <w:top w:val="none" w:sz="0" w:space="0" w:color="auto"/>
            <w:left w:val="none" w:sz="0" w:space="0" w:color="auto"/>
            <w:bottom w:val="none" w:sz="0" w:space="0" w:color="auto"/>
            <w:right w:val="none" w:sz="0" w:space="0" w:color="auto"/>
          </w:divBdr>
        </w:div>
        <w:div w:id="1446389896">
          <w:marLeft w:val="0"/>
          <w:marRight w:val="0"/>
          <w:marTop w:val="0"/>
          <w:marBottom w:val="0"/>
          <w:divBdr>
            <w:top w:val="none" w:sz="0" w:space="0" w:color="auto"/>
            <w:left w:val="none" w:sz="0" w:space="0" w:color="auto"/>
            <w:bottom w:val="none" w:sz="0" w:space="0" w:color="auto"/>
            <w:right w:val="none" w:sz="0" w:space="0" w:color="auto"/>
          </w:divBdr>
        </w:div>
        <w:div w:id="214581847">
          <w:marLeft w:val="0"/>
          <w:marRight w:val="0"/>
          <w:marTop w:val="0"/>
          <w:marBottom w:val="0"/>
          <w:divBdr>
            <w:top w:val="none" w:sz="0" w:space="0" w:color="auto"/>
            <w:left w:val="none" w:sz="0" w:space="0" w:color="auto"/>
            <w:bottom w:val="none" w:sz="0" w:space="0" w:color="auto"/>
            <w:right w:val="none" w:sz="0" w:space="0" w:color="auto"/>
          </w:divBdr>
        </w:div>
        <w:div w:id="706831068">
          <w:marLeft w:val="0"/>
          <w:marRight w:val="0"/>
          <w:marTop w:val="0"/>
          <w:marBottom w:val="0"/>
          <w:divBdr>
            <w:top w:val="none" w:sz="0" w:space="0" w:color="auto"/>
            <w:left w:val="none" w:sz="0" w:space="0" w:color="auto"/>
            <w:bottom w:val="none" w:sz="0" w:space="0" w:color="auto"/>
            <w:right w:val="none" w:sz="0" w:space="0" w:color="auto"/>
          </w:divBdr>
        </w:div>
        <w:div w:id="1219635917">
          <w:marLeft w:val="0"/>
          <w:marRight w:val="0"/>
          <w:marTop w:val="0"/>
          <w:marBottom w:val="0"/>
          <w:divBdr>
            <w:top w:val="none" w:sz="0" w:space="0" w:color="auto"/>
            <w:left w:val="none" w:sz="0" w:space="0" w:color="auto"/>
            <w:bottom w:val="none" w:sz="0" w:space="0" w:color="auto"/>
            <w:right w:val="none" w:sz="0" w:space="0" w:color="auto"/>
          </w:divBdr>
        </w:div>
        <w:div w:id="81684999">
          <w:marLeft w:val="0"/>
          <w:marRight w:val="0"/>
          <w:marTop w:val="0"/>
          <w:marBottom w:val="0"/>
          <w:divBdr>
            <w:top w:val="none" w:sz="0" w:space="0" w:color="auto"/>
            <w:left w:val="none" w:sz="0" w:space="0" w:color="auto"/>
            <w:bottom w:val="none" w:sz="0" w:space="0" w:color="auto"/>
            <w:right w:val="none" w:sz="0" w:space="0" w:color="auto"/>
          </w:divBdr>
        </w:div>
        <w:div w:id="699285783">
          <w:marLeft w:val="0"/>
          <w:marRight w:val="0"/>
          <w:marTop w:val="0"/>
          <w:marBottom w:val="0"/>
          <w:divBdr>
            <w:top w:val="none" w:sz="0" w:space="0" w:color="auto"/>
            <w:left w:val="none" w:sz="0" w:space="0" w:color="auto"/>
            <w:bottom w:val="none" w:sz="0" w:space="0" w:color="auto"/>
            <w:right w:val="none" w:sz="0" w:space="0" w:color="auto"/>
          </w:divBdr>
        </w:div>
        <w:div w:id="762342324">
          <w:marLeft w:val="0"/>
          <w:marRight w:val="0"/>
          <w:marTop w:val="0"/>
          <w:marBottom w:val="0"/>
          <w:divBdr>
            <w:top w:val="none" w:sz="0" w:space="0" w:color="auto"/>
            <w:left w:val="none" w:sz="0" w:space="0" w:color="auto"/>
            <w:bottom w:val="none" w:sz="0" w:space="0" w:color="auto"/>
            <w:right w:val="none" w:sz="0" w:space="0" w:color="auto"/>
          </w:divBdr>
        </w:div>
        <w:div w:id="32267585">
          <w:marLeft w:val="0"/>
          <w:marRight w:val="0"/>
          <w:marTop w:val="0"/>
          <w:marBottom w:val="0"/>
          <w:divBdr>
            <w:top w:val="none" w:sz="0" w:space="0" w:color="auto"/>
            <w:left w:val="none" w:sz="0" w:space="0" w:color="auto"/>
            <w:bottom w:val="none" w:sz="0" w:space="0" w:color="auto"/>
            <w:right w:val="none" w:sz="0" w:space="0" w:color="auto"/>
          </w:divBdr>
        </w:div>
        <w:div w:id="572784651">
          <w:marLeft w:val="0"/>
          <w:marRight w:val="0"/>
          <w:marTop w:val="0"/>
          <w:marBottom w:val="0"/>
          <w:divBdr>
            <w:top w:val="none" w:sz="0" w:space="0" w:color="auto"/>
            <w:left w:val="none" w:sz="0" w:space="0" w:color="auto"/>
            <w:bottom w:val="none" w:sz="0" w:space="0" w:color="auto"/>
            <w:right w:val="none" w:sz="0" w:space="0" w:color="auto"/>
          </w:divBdr>
        </w:div>
        <w:div w:id="802040262">
          <w:marLeft w:val="0"/>
          <w:marRight w:val="0"/>
          <w:marTop w:val="0"/>
          <w:marBottom w:val="0"/>
          <w:divBdr>
            <w:top w:val="none" w:sz="0" w:space="0" w:color="auto"/>
            <w:left w:val="none" w:sz="0" w:space="0" w:color="auto"/>
            <w:bottom w:val="none" w:sz="0" w:space="0" w:color="auto"/>
            <w:right w:val="none" w:sz="0" w:space="0" w:color="auto"/>
          </w:divBdr>
        </w:div>
        <w:div w:id="645550128">
          <w:marLeft w:val="0"/>
          <w:marRight w:val="0"/>
          <w:marTop w:val="0"/>
          <w:marBottom w:val="0"/>
          <w:divBdr>
            <w:top w:val="none" w:sz="0" w:space="0" w:color="auto"/>
            <w:left w:val="none" w:sz="0" w:space="0" w:color="auto"/>
            <w:bottom w:val="none" w:sz="0" w:space="0" w:color="auto"/>
            <w:right w:val="none" w:sz="0" w:space="0" w:color="auto"/>
          </w:divBdr>
        </w:div>
        <w:div w:id="1650598363">
          <w:marLeft w:val="0"/>
          <w:marRight w:val="0"/>
          <w:marTop w:val="0"/>
          <w:marBottom w:val="0"/>
          <w:divBdr>
            <w:top w:val="none" w:sz="0" w:space="0" w:color="auto"/>
            <w:left w:val="none" w:sz="0" w:space="0" w:color="auto"/>
            <w:bottom w:val="none" w:sz="0" w:space="0" w:color="auto"/>
            <w:right w:val="none" w:sz="0" w:space="0" w:color="auto"/>
          </w:divBdr>
        </w:div>
        <w:div w:id="1824807614">
          <w:marLeft w:val="0"/>
          <w:marRight w:val="0"/>
          <w:marTop w:val="0"/>
          <w:marBottom w:val="0"/>
          <w:divBdr>
            <w:top w:val="none" w:sz="0" w:space="0" w:color="auto"/>
            <w:left w:val="none" w:sz="0" w:space="0" w:color="auto"/>
            <w:bottom w:val="none" w:sz="0" w:space="0" w:color="auto"/>
            <w:right w:val="none" w:sz="0" w:space="0" w:color="auto"/>
          </w:divBdr>
        </w:div>
        <w:div w:id="1090010267">
          <w:marLeft w:val="0"/>
          <w:marRight w:val="0"/>
          <w:marTop w:val="0"/>
          <w:marBottom w:val="0"/>
          <w:divBdr>
            <w:top w:val="none" w:sz="0" w:space="0" w:color="auto"/>
            <w:left w:val="none" w:sz="0" w:space="0" w:color="auto"/>
            <w:bottom w:val="none" w:sz="0" w:space="0" w:color="auto"/>
            <w:right w:val="none" w:sz="0" w:space="0" w:color="auto"/>
          </w:divBdr>
        </w:div>
        <w:div w:id="555507711">
          <w:marLeft w:val="0"/>
          <w:marRight w:val="0"/>
          <w:marTop w:val="0"/>
          <w:marBottom w:val="0"/>
          <w:divBdr>
            <w:top w:val="none" w:sz="0" w:space="0" w:color="auto"/>
            <w:left w:val="none" w:sz="0" w:space="0" w:color="auto"/>
            <w:bottom w:val="none" w:sz="0" w:space="0" w:color="auto"/>
            <w:right w:val="none" w:sz="0" w:space="0" w:color="auto"/>
          </w:divBdr>
        </w:div>
        <w:div w:id="1322276923">
          <w:marLeft w:val="0"/>
          <w:marRight w:val="0"/>
          <w:marTop w:val="0"/>
          <w:marBottom w:val="0"/>
          <w:divBdr>
            <w:top w:val="none" w:sz="0" w:space="0" w:color="auto"/>
            <w:left w:val="none" w:sz="0" w:space="0" w:color="auto"/>
            <w:bottom w:val="none" w:sz="0" w:space="0" w:color="auto"/>
            <w:right w:val="none" w:sz="0" w:space="0" w:color="auto"/>
          </w:divBdr>
        </w:div>
        <w:div w:id="1997294080">
          <w:marLeft w:val="0"/>
          <w:marRight w:val="0"/>
          <w:marTop w:val="0"/>
          <w:marBottom w:val="0"/>
          <w:divBdr>
            <w:top w:val="none" w:sz="0" w:space="0" w:color="auto"/>
            <w:left w:val="none" w:sz="0" w:space="0" w:color="auto"/>
            <w:bottom w:val="none" w:sz="0" w:space="0" w:color="auto"/>
            <w:right w:val="none" w:sz="0" w:space="0" w:color="auto"/>
          </w:divBdr>
        </w:div>
        <w:div w:id="131145704">
          <w:marLeft w:val="0"/>
          <w:marRight w:val="0"/>
          <w:marTop w:val="0"/>
          <w:marBottom w:val="0"/>
          <w:divBdr>
            <w:top w:val="none" w:sz="0" w:space="0" w:color="auto"/>
            <w:left w:val="none" w:sz="0" w:space="0" w:color="auto"/>
            <w:bottom w:val="none" w:sz="0" w:space="0" w:color="auto"/>
            <w:right w:val="none" w:sz="0" w:space="0" w:color="auto"/>
          </w:divBdr>
        </w:div>
        <w:div w:id="558789857">
          <w:marLeft w:val="0"/>
          <w:marRight w:val="0"/>
          <w:marTop w:val="0"/>
          <w:marBottom w:val="0"/>
          <w:divBdr>
            <w:top w:val="none" w:sz="0" w:space="0" w:color="auto"/>
            <w:left w:val="none" w:sz="0" w:space="0" w:color="auto"/>
            <w:bottom w:val="none" w:sz="0" w:space="0" w:color="auto"/>
            <w:right w:val="none" w:sz="0" w:space="0" w:color="auto"/>
          </w:divBdr>
        </w:div>
        <w:div w:id="37167586">
          <w:marLeft w:val="0"/>
          <w:marRight w:val="0"/>
          <w:marTop w:val="0"/>
          <w:marBottom w:val="0"/>
          <w:divBdr>
            <w:top w:val="none" w:sz="0" w:space="0" w:color="auto"/>
            <w:left w:val="none" w:sz="0" w:space="0" w:color="auto"/>
            <w:bottom w:val="none" w:sz="0" w:space="0" w:color="auto"/>
            <w:right w:val="none" w:sz="0" w:space="0" w:color="auto"/>
          </w:divBdr>
        </w:div>
        <w:div w:id="1923447277">
          <w:marLeft w:val="0"/>
          <w:marRight w:val="0"/>
          <w:marTop w:val="0"/>
          <w:marBottom w:val="0"/>
          <w:divBdr>
            <w:top w:val="none" w:sz="0" w:space="0" w:color="auto"/>
            <w:left w:val="none" w:sz="0" w:space="0" w:color="auto"/>
            <w:bottom w:val="none" w:sz="0" w:space="0" w:color="auto"/>
            <w:right w:val="none" w:sz="0" w:space="0" w:color="auto"/>
          </w:divBdr>
        </w:div>
        <w:div w:id="737018936">
          <w:marLeft w:val="0"/>
          <w:marRight w:val="0"/>
          <w:marTop w:val="0"/>
          <w:marBottom w:val="0"/>
          <w:divBdr>
            <w:top w:val="none" w:sz="0" w:space="0" w:color="auto"/>
            <w:left w:val="none" w:sz="0" w:space="0" w:color="auto"/>
            <w:bottom w:val="none" w:sz="0" w:space="0" w:color="auto"/>
            <w:right w:val="none" w:sz="0" w:space="0" w:color="auto"/>
          </w:divBdr>
        </w:div>
        <w:div w:id="1824732807">
          <w:marLeft w:val="0"/>
          <w:marRight w:val="0"/>
          <w:marTop w:val="0"/>
          <w:marBottom w:val="0"/>
          <w:divBdr>
            <w:top w:val="none" w:sz="0" w:space="0" w:color="auto"/>
            <w:left w:val="none" w:sz="0" w:space="0" w:color="auto"/>
            <w:bottom w:val="none" w:sz="0" w:space="0" w:color="auto"/>
            <w:right w:val="none" w:sz="0" w:space="0" w:color="auto"/>
          </w:divBdr>
        </w:div>
        <w:div w:id="2101901710">
          <w:marLeft w:val="0"/>
          <w:marRight w:val="0"/>
          <w:marTop w:val="0"/>
          <w:marBottom w:val="0"/>
          <w:divBdr>
            <w:top w:val="none" w:sz="0" w:space="0" w:color="auto"/>
            <w:left w:val="none" w:sz="0" w:space="0" w:color="auto"/>
            <w:bottom w:val="none" w:sz="0" w:space="0" w:color="auto"/>
            <w:right w:val="none" w:sz="0" w:space="0" w:color="auto"/>
          </w:divBdr>
        </w:div>
        <w:div w:id="1709377833">
          <w:marLeft w:val="0"/>
          <w:marRight w:val="0"/>
          <w:marTop w:val="0"/>
          <w:marBottom w:val="0"/>
          <w:divBdr>
            <w:top w:val="none" w:sz="0" w:space="0" w:color="auto"/>
            <w:left w:val="none" w:sz="0" w:space="0" w:color="auto"/>
            <w:bottom w:val="none" w:sz="0" w:space="0" w:color="auto"/>
            <w:right w:val="none" w:sz="0" w:space="0" w:color="auto"/>
          </w:divBdr>
        </w:div>
        <w:div w:id="1994748911">
          <w:marLeft w:val="0"/>
          <w:marRight w:val="0"/>
          <w:marTop w:val="0"/>
          <w:marBottom w:val="0"/>
          <w:divBdr>
            <w:top w:val="none" w:sz="0" w:space="0" w:color="auto"/>
            <w:left w:val="none" w:sz="0" w:space="0" w:color="auto"/>
            <w:bottom w:val="none" w:sz="0" w:space="0" w:color="auto"/>
            <w:right w:val="none" w:sz="0" w:space="0" w:color="auto"/>
          </w:divBdr>
        </w:div>
        <w:div w:id="1025519727">
          <w:marLeft w:val="0"/>
          <w:marRight w:val="0"/>
          <w:marTop w:val="0"/>
          <w:marBottom w:val="0"/>
          <w:divBdr>
            <w:top w:val="none" w:sz="0" w:space="0" w:color="auto"/>
            <w:left w:val="none" w:sz="0" w:space="0" w:color="auto"/>
            <w:bottom w:val="none" w:sz="0" w:space="0" w:color="auto"/>
            <w:right w:val="none" w:sz="0" w:space="0" w:color="auto"/>
          </w:divBdr>
        </w:div>
        <w:div w:id="682514410">
          <w:marLeft w:val="0"/>
          <w:marRight w:val="0"/>
          <w:marTop w:val="0"/>
          <w:marBottom w:val="0"/>
          <w:divBdr>
            <w:top w:val="none" w:sz="0" w:space="0" w:color="auto"/>
            <w:left w:val="none" w:sz="0" w:space="0" w:color="auto"/>
            <w:bottom w:val="none" w:sz="0" w:space="0" w:color="auto"/>
            <w:right w:val="none" w:sz="0" w:space="0" w:color="auto"/>
          </w:divBdr>
        </w:div>
        <w:div w:id="1591232883">
          <w:marLeft w:val="0"/>
          <w:marRight w:val="0"/>
          <w:marTop w:val="0"/>
          <w:marBottom w:val="0"/>
          <w:divBdr>
            <w:top w:val="none" w:sz="0" w:space="0" w:color="auto"/>
            <w:left w:val="none" w:sz="0" w:space="0" w:color="auto"/>
            <w:bottom w:val="none" w:sz="0" w:space="0" w:color="auto"/>
            <w:right w:val="none" w:sz="0" w:space="0" w:color="auto"/>
          </w:divBdr>
        </w:div>
        <w:div w:id="1389956526">
          <w:marLeft w:val="0"/>
          <w:marRight w:val="0"/>
          <w:marTop w:val="0"/>
          <w:marBottom w:val="0"/>
          <w:divBdr>
            <w:top w:val="none" w:sz="0" w:space="0" w:color="auto"/>
            <w:left w:val="none" w:sz="0" w:space="0" w:color="auto"/>
            <w:bottom w:val="none" w:sz="0" w:space="0" w:color="auto"/>
            <w:right w:val="none" w:sz="0" w:space="0" w:color="auto"/>
          </w:divBdr>
        </w:div>
        <w:div w:id="1372416276">
          <w:marLeft w:val="0"/>
          <w:marRight w:val="0"/>
          <w:marTop w:val="0"/>
          <w:marBottom w:val="0"/>
          <w:divBdr>
            <w:top w:val="none" w:sz="0" w:space="0" w:color="auto"/>
            <w:left w:val="none" w:sz="0" w:space="0" w:color="auto"/>
            <w:bottom w:val="none" w:sz="0" w:space="0" w:color="auto"/>
            <w:right w:val="none" w:sz="0" w:space="0" w:color="auto"/>
          </w:divBdr>
        </w:div>
        <w:div w:id="1404327128">
          <w:marLeft w:val="0"/>
          <w:marRight w:val="0"/>
          <w:marTop w:val="0"/>
          <w:marBottom w:val="0"/>
          <w:divBdr>
            <w:top w:val="none" w:sz="0" w:space="0" w:color="auto"/>
            <w:left w:val="none" w:sz="0" w:space="0" w:color="auto"/>
            <w:bottom w:val="none" w:sz="0" w:space="0" w:color="auto"/>
            <w:right w:val="none" w:sz="0" w:space="0" w:color="auto"/>
          </w:divBdr>
        </w:div>
        <w:div w:id="199979207">
          <w:marLeft w:val="0"/>
          <w:marRight w:val="0"/>
          <w:marTop w:val="0"/>
          <w:marBottom w:val="0"/>
          <w:divBdr>
            <w:top w:val="none" w:sz="0" w:space="0" w:color="auto"/>
            <w:left w:val="none" w:sz="0" w:space="0" w:color="auto"/>
            <w:bottom w:val="none" w:sz="0" w:space="0" w:color="auto"/>
            <w:right w:val="none" w:sz="0" w:space="0" w:color="auto"/>
          </w:divBdr>
        </w:div>
        <w:div w:id="1012495160">
          <w:marLeft w:val="0"/>
          <w:marRight w:val="0"/>
          <w:marTop w:val="0"/>
          <w:marBottom w:val="0"/>
          <w:divBdr>
            <w:top w:val="none" w:sz="0" w:space="0" w:color="auto"/>
            <w:left w:val="none" w:sz="0" w:space="0" w:color="auto"/>
            <w:bottom w:val="none" w:sz="0" w:space="0" w:color="auto"/>
            <w:right w:val="none" w:sz="0" w:space="0" w:color="auto"/>
          </w:divBdr>
        </w:div>
        <w:div w:id="1400397446">
          <w:marLeft w:val="0"/>
          <w:marRight w:val="0"/>
          <w:marTop w:val="0"/>
          <w:marBottom w:val="0"/>
          <w:divBdr>
            <w:top w:val="none" w:sz="0" w:space="0" w:color="auto"/>
            <w:left w:val="none" w:sz="0" w:space="0" w:color="auto"/>
            <w:bottom w:val="none" w:sz="0" w:space="0" w:color="auto"/>
            <w:right w:val="none" w:sz="0" w:space="0" w:color="auto"/>
          </w:divBdr>
        </w:div>
        <w:div w:id="1665355344">
          <w:marLeft w:val="0"/>
          <w:marRight w:val="0"/>
          <w:marTop w:val="0"/>
          <w:marBottom w:val="0"/>
          <w:divBdr>
            <w:top w:val="none" w:sz="0" w:space="0" w:color="auto"/>
            <w:left w:val="none" w:sz="0" w:space="0" w:color="auto"/>
            <w:bottom w:val="none" w:sz="0" w:space="0" w:color="auto"/>
            <w:right w:val="none" w:sz="0" w:space="0" w:color="auto"/>
          </w:divBdr>
        </w:div>
        <w:div w:id="1940025745">
          <w:marLeft w:val="0"/>
          <w:marRight w:val="0"/>
          <w:marTop w:val="0"/>
          <w:marBottom w:val="0"/>
          <w:divBdr>
            <w:top w:val="none" w:sz="0" w:space="0" w:color="auto"/>
            <w:left w:val="none" w:sz="0" w:space="0" w:color="auto"/>
            <w:bottom w:val="none" w:sz="0" w:space="0" w:color="auto"/>
            <w:right w:val="none" w:sz="0" w:space="0" w:color="auto"/>
          </w:divBdr>
        </w:div>
        <w:div w:id="1583758751">
          <w:marLeft w:val="0"/>
          <w:marRight w:val="0"/>
          <w:marTop w:val="0"/>
          <w:marBottom w:val="0"/>
          <w:divBdr>
            <w:top w:val="none" w:sz="0" w:space="0" w:color="auto"/>
            <w:left w:val="none" w:sz="0" w:space="0" w:color="auto"/>
            <w:bottom w:val="none" w:sz="0" w:space="0" w:color="auto"/>
            <w:right w:val="none" w:sz="0" w:space="0" w:color="auto"/>
          </w:divBdr>
        </w:div>
        <w:div w:id="205333291">
          <w:marLeft w:val="0"/>
          <w:marRight w:val="0"/>
          <w:marTop w:val="0"/>
          <w:marBottom w:val="0"/>
          <w:divBdr>
            <w:top w:val="none" w:sz="0" w:space="0" w:color="auto"/>
            <w:left w:val="none" w:sz="0" w:space="0" w:color="auto"/>
            <w:bottom w:val="none" w:sz="0" w:space="0" w:color="auto"/>
            <w:right w:val="none" w:sz="0" w:space="0" w:color="auto"/>
          </w:divBdr>
        </w:div>
        <w:div w:id="816145978">
          <w:marLeft w:val="0"/>
          <w:marRight w:val="0"/>
          <w:marTop w:val="0"/>
          <w:marBottom w:val="0"/>
          <w:divBdr>
            <w:top w:val="none" w:sz="0" w:space="0" w:color="auto"/>
            <w:left w:val="none" w:sz="0" w:space="0" w:color="auto"/>
            <w:bottom w:val="none" w:sz="0" w:space="0" w:color="auto"/>
            <w:right w:val="none" w:sz="0" w:space="0" w:color="auto"/>
          </w:divBdr>
        </w:div>
        <w:div w:id="1715155545">
          <w:marLeft w:val="0"/>
          <w:marRight w:val="0"/>
          <w:marTop w:val="0"/>
          <w:marBottom w:val="0"/>
          <w:divBdr>
            <w:top w:val="none" w:sz="0" w:space="0" w:color="auto"/>
            <w:left w:val="none" w:sz="0" w:space="0" w:color="auto"/>
            <w:bottom w:val="none" w:sz="0" w:space="0" w:color="auto"/>
            <w:right w:val="none" w:sz="0" w:space="0" w:color="auto"/>
          </w:divBdr>
        </w:div>
        <w:div w:id="79134091">
          <w:marLeft w:val="0"/>
          <w:marRight w:val="0"/>
          <w:marTop w:val="0"/>
          <w:marBottom w:val="0"/>
          <w:divBdr>
            <w:top w:val="none" w:sz="0" w:space="0" w:color="auto"/>
            <w:left w:val="none" w:sz="0" w:space="0" w:color="auto"/>
            <w:bottom w:val="none" w:sz="0" w:space="0" w:color="auto"/>
            <w:right w:val="none" w:sz="0" w:space="0" w:color="auto"/>
          </w:divBdr>
        </w:div>
        <w:div w:id="2031299720">
          <w:marLeft w:val="0"/>
          <w:marRight w:val="0"/>
          <w:marTop w:val="0"/>
          <w:marBottom w:val="0"/>
          <w:divBdr>
            <w:top w:val="none" w:sz="0" w:space="0" w:color="auto"/>
            <w:left w:val="none" w:sz="0" w:space="0" w:color="auto"/>
            <w:bottom w:val="none" w:sz="0" w:space="0" w:color="auto"/>
            <w:right w:val="none" w:sz="0" w:space="0" w:color="auto"/>
          </w:divBdr>
        </w:div>
        <w:div w:id="89083615">
          <w:marLeft w:val="0"/>
          <w:marRight w:val="0"/>
          <w:marTop w:val="0"/>
          <w:marBottom w:val="0"/>
          <w:divBdr>
            <w:top w:val="none" w:sz="0" w:space="0" w:color="auto"/>
            <w:left w:val="none" w:sz="0" w:space="0" w:color="auto"/>
            <w:bottom w:val="none" w:sz="0" w:space="0" w:color="auto"/>
            <w:right w:val="none" w:sz="0" w:space="0" w:color="auto"/>
          </w:divBdr>
        </w:div>
        <w:div w:id="1572152920">
          <w:marLeft w:val="0"/>
          <w:marRight w:val="0"/>
          <w:marTop w:val="0"/>
          <w:marBottom w:val="0"/>
          <w:divBdr>
            <w:top w:val="none" w:sz="0" w:space="0" w:color="auto"/>
            <w:left w:val="none" w:sz="0" w:space="0" w:color="auto"/>
            <w:bottom w:val="none" w:sz="0" w:space="0" w:color="auto"/>
            <w:right w:val="none" w:sz="0" w:space="0" w:color="auto"/>
          </w:divBdr>
        </w:div>
        <w:div w:id="204104088">
          <w:marLeft w:val="0"/>
          <w:marRight w:val="0"/>
          <w:marTop w:val="0"/>
          <w:marBottom w:val="0"/>
          <w:divBdr>
            <w:top w:val="none" w:sz="0" w:space="0" w:color="auto"/>
            <w:left w:val="none" w:sz="0" w:space="0" w:color="auto"/>
            <w:bottom w:val="none" w:sz="0" w:space="0" w:color="auto"/>
            <w:right w:val="none" w:sz="0" w:space="0" w:color="auto"/>
          </w:divBdr>
        </w:div>
        <w:div w:id="817961929">
          <w:marLeft w:val="0"/>
          <w:marRight w:val="0"/>
          <w:marTop w:val="0"/>
          <w:marBottom w:val="0"/>
          <w:divBdr>
            <w:top w:val="none" w:sz="0" w:space="0" w:color="auto"/>
            <w:left w:val="none" w:sz="0" w:space="0" w:color="auto"/>
            <w:bottom w:val="none" w:sz="0" w:space="0" w:color="auto"/>
            <w:right w:val="none" w:sz="0" w:space="0" w:color="auto"/>
          </w:divBdr>
        </w:div>
        <w:div w:id="255287146">
          <w:marLeft w:val="0"/>
          <w:marRight w:val="0"/>
          <w:marTop w:val="0"/>
          <w:marBottom w:val="0"/>
          <w:divBdr>
            <w:top w:val="none" w:sz="0" w:space="0" w:color="auto"/>
            <w:left w:val="none" w:sz="0" w:space="0" w:color="auto"/>
            <w:bottom w:val="none" w:sz="0" w:space="0" w:color="auto"/>
            <w:right w:val="none" w:sz="0" w:space="0" w:color="auto"/>
          </w:divBdr>
        </w:div>
        <w:div w:id="170342505">
          <w:marLeft w:val="0"/>
          <w:marRight w:val="0"/>
          <w:marTop w:val="0"/>
          <w:marBottom w:val="0"/>
          <w:divBdr>
            <w:top w:val="none" w:sz="0" w:space="0" w:color="auto"/>
            <w:left w:val="none" w:sz="0" w:space="0" w:color="auto"/>
            <w:bottom w:val="none" w:sz="0" w:space="0" w:color="auto"/>
            <w:right w:val="none" w:sz="0" w:space="0" w:color="auto"/>
          </w:divBdr>
        </w:div>
        <w:div w:id="943071569">
          <w:marLeft w:val="0"/>
          <w:marRight w:val="0"/>
          <w:marTop w:val="0"/>
          <w:marBottom w:val="0"/>
          <w:divBdr>
            <w:top w:val="none" w:sz="0" w:space="0" w:color="auto"/>
            <w:left w:val="none" w:sz="0" w:space="0" w:color="auto"/>
            <w:bottom w:val="none" w:sz="0" w:space="0" w:color="auto"/>
            <w:right w:val="none" w:sz="0" w:space="0" w:color="auto"/>
          </w:divBdr>
        </w:div>
        <w:div w:id="995689416">
          <w:marLeft w:val="0"/>
          <w:marRight w:val="0"/>
          <w:marTop w:val="0"/>
          <w:marBottom w:val="0"/>
          <w:divBdr>
            <w:top w:val="none" w:sz="0" w:space="0" w:color="auto"/>
            <w:left w:val="none" w:sz="0" w:space="0" w:color="auto"/>
            <w:bottom w:val="none" w:sz="0" w:space="0" w:color="auto"/>
            <w:right w:val="none" w:sz="0" w:space="0" w:color="auto"/>
          </w:divBdr>
        </w:div>
        <w:div w:id="541553035">
          <w:marLeft w:val="0"/>
          <w:marRight w:val="0"/>
          <w:marTop w:val="0"/>
          <w:marBottom w:val="0"/>
          <w:divBdr>
            <w:top w:val="none" w:sz="0" w:space="0" w:color="auto"/>
            <w:left w:val="none" w:sz="0" w:space="0" w:color="auto"/>
            <w:bottom w:val="none" w:sz="0" w:space="0" w:color="auto"/>
            <w:right w:val="none" w:sz="0" w:space="0" w:color="auto"/>
          </w:divBdr>
        </w:div>
        <w:div w:id="379087092">
          <w:marLeft w:val="0"/>
          <w:marRight w:val="0"/>
          <w:marTop w:val="0"/>
          <w:marBottom w:val="0"/>
          <w:divBdr>
            <w:top w:val="none" w:sz="0" w:space="0" w:color="auto"/>
            <w:left w:val="none" w:sz="0" w:space="0" w:color="auto"/>
            <w:bottom w:val="none" w:sz="0" w:space="0" w:color="auto"/>
            <w:right w:val="none" w:sz="0" w:space="0" w:color="auto"/>
          </w:divBdr>
        </w:div>
        <w:div w:id="138230871">
          <w:marLeft w:val="0"/>
          <w:marRight w:val="0"/>
          <w:marTop w:val="0"/>
          <w:marBottom w:val="0"/>
          <w:divBdr>
            <w:top w:val="none" w:sz="0" w:space="0" w:color="auto"/>
            <w:left w:val="none" w:sz="0" w:space="0" w:color="auto"/>
            <w:bottom w:val="none" w:sz="0" w:space="0" w:color="auto"/>
            <w:right w:val="none" w:sz="0" w:space="0" w:color="auto"/>
          </w:divBdr>
        </w:div>
        <w:div w:id="2084257551">
          <w:marLeft w:val="0"/>
          <w:marRight w:val="0"/>
          <w:marTop w:val="0"/>
          <w:marBottom w:val="0"/>
          <w:divBdr>
            <w:top w:val="none" w:sz="0" w:space="0" w:color="auto"/>
            <w:left w:val="none" w:sz="0" w:space="0" w:color="auto"/>
            <w:bottom w:val="none" w:sz="0" w:space="0" w:color="auto"/>
            <w:right w:val="none" w:sz="0" w:space="0" w:color="auto"/>
          </w:divBdr>
        </w:div>
        <w:div w:id="844172403">
          <w:marLeft w:val="0"/>
          <w:marRight w:val="0"/>
          <w:marTop w:val="0"/>
          <w:marBottom w:val="0"/>
          <w:divBdr>
            <w:top w:val="none" w:sz="0" w:space="0" w:color="auto"/>
            <w:left w:val="none" w:sz="0" w:space="0" w:color="auto"/>
            <w:bottom w:val="none" w:sz="0" w:space="0" w:color="auto"/>
            <w:right w:val="none" w:sz="0" w:space="0" w:color="auto"/>
          </w:divBdr>
        </w:div>
        <w:div w:id="382366683">
          <w:marLeft w:val="0"/>
          <w:marRight w:val="0"/>
          <w:marTop w:val="0"/>
          <w:marBottom w:val="0"/>
          <w:divBdr>
            <w:top w:val="none" w:sz="0" w:space="0" w:color="auto"/>
            <w:left w:val="none" w:sz="0" w:space="0" w:color="auto"/>
            <w:bottom w:val="none" w:sz="0" w:space="0" w:color="auto"/>
            <w:right w:val="none" w:sz="0" w:space="0" w:color="auto"/>
          </w:divBdr>
        </w:div>
        <w:div w:id="1086878180">
          <w:marLeft w:val="0"/>
          <w:marRight w:val="0"/>
          <w:marTop w:val="0"/>
          <w:marBottom w:val="0"/>
          <w:divBdr>
            <w:top w:val="none" w:sz="0" w:space="0" w:color="auto"/>
            <w:left w:val="none" w:sz="0" w:space="0" w:color="auto"/>
            <w:bottom w:val="none" w:sz="0" w:space="0" w:color="auto"/>
            <w:right w:val="none" w:sz="0" w:space="0" w:color="auto"/>
          </w:divBdr>
        </w:div>
        <w:div w:id="1679379885">
          <w:marLeft w:val="0"/>
          <w:marRight w:val="0"/>
          <w:marTop w:val="0"/>
          <w:marBottom w:val="0"/>
          <w:divBdr>
            <w:top w:val="none" w:sz="0" w:space="0" w:color="auto"/>
            <w:left w:val="none" w:sz="0" w:space="0" w:color="auto"/>
            <w:bottom w:val="none" w:sz="0" w:space="0" w:color="auto"/>
            <w:right w:val="none" w:sz="0" w:space="0" w:color="auto"/>
          </w:divBdr>
        </w:div>
        <w:div w:id="260459194">
          <w:marLeft w:val="0"/>
          <w:marRight w:val="0"/>
          <w:marTop w:val="0"/>
          <w:marBottom w:val="0"/>
          <w:divBdr>
            <w:top w:val="none" w:sz="0" w:space="0" w:color="auto"/>
            <w:left w:val="none" w:sz="0" w:space="0" w:color="auto"/>
            <w:bottom w:val="none" w:sz="0" w:space="0" w:color="auto"/>
            <w:right w:val="none" w:sz="0" w:space="0" w:color="auto"/>
          </w:divBdr>
        </w:div>
        <w:div w:id="1432890753">
          <w:marLeft w:val="0"/>
          <w:marRight w:val="0"/>
          <w:marTop w:val="0"/>
          <w:marBottom w:val="0"/>
          <w:divBdr>
            <w:top w:val="none" w:sz="0" w:space="0" w:color="auto"/>
            <w:left w:val="none" w:sz="0" w:space="0" w:color="auto"/>
            <w:bottom w:val="none" w:sz="0" w:space="0" w:color="auto"/>
            <w:right w:val="none" w:sz="0" w:space="0" w:color="auto"/>
          </w:divBdr>
        </w:div>
        <w:div w:id="1323779171">
          <w:marLeft w:val="0"/>
          <w:marRight w:val="0"/>
          <w:marTop w:val="0"/>
          <w:marBottom w:val="0"/>
          <w:divBdr>
            <w:top w:val="none" w:sz="0" w:space="0" w:color="auto"/>
            <w:left w:val="none" w:sz="0" w:space="0" w:color="auto"/>
            <w:bottom w:val="none" w:sz="0" w:space="0" w:color="auto"/>
            <w:right w:val="none" w:sz="0" w:space="0" w:color="auto"/>
          </w:divBdr>
        </w:div>
        <w:div w:id="546183371">
          <w:marLeft w:val="0"/>
          <w:marRight w:val="0"/>
          <w:marTop w:val="0"/>
          <w:marBottom w:val="0"/>
          <w:divBdr>
            <w:top w:val="none" w:sz="0" w:space="0" w:color="auto"/>
            <w:left w:val="none" w:sz="0" w:space="0" w:color="auto"/>
            <w:bottom w:val="none" w:sz="0" w:space="0" w:color="auto"/>
            <w:right w:val="none" w:sz="0" w:space="0" w:color="auto"/>
          </w:divBdr>
        </w:div>
        <w:div w:id="1103499126">
          <w:marLeft w:val="0"/>
          <w:marRight w:val="0"/>
          <w:marTop w:val="0"/>
          <w:marBottom w:val="0"/>
          <w:divBdr>
            <w:top w:val="none" w:sz="0" w:space="0" w:color="auto"/>
            <w:left w:val="none" w:sz="0" w:space="0" w:color="auto"/>
            <w:bottom w:val="none" w:sz="0" w:space="0" w:color="auto"/>
            <w:right w:val="none" w:sz="0" w:space="0" w:color="auto"/>
          </w:divBdr>
        </w:div>
        <w:div w:id="747382486">
          <w:marLeft w:val="0"/>
          <w:marRight w:val="0"/>
          <w:marTop w:val="0"/>
          <w:marBottom w:val="0"/>
          <w:divBdr>
            <w:top w:val="none" w:sz="0" w:space="0" w:color="auto"/>
            <w:left w:val="none" w:sz="0" w:space="0" w:color="auto"/>
            <w:bottom w:val="none" w:sz="0" w:space="0" w:color="auto"/>
            <w:right w:val="none" w:sz="0" w:space="0" w:color="auto"/>
          </w:divBdr>
        </w:div>
        <w:div w:id="36703032">
          <w:marLeft w:val="0"/>
          <w:marRight w:val="0"/>
          <w:marTop w:val="0"/>
          <w:marBottom w:val="0"/>
          <w:divBdr>
            <w:top w:val="none" w:sz="0" w:space="0" w:color="auto"/>
            <w:left w:val="none" w:sz="0" w:space="0" w:color="auto"/>
            <w:bottom w:val="none" w:sz="0" w:space="0" w:color="auto"/>
            <w:right w:val="none" w:sz="0" w:space="0" w:color="auto"/>
          </w:divBdr>
        </w:div>
        <w:div w:id="1937638400">
          <w:marLeft w:val="0"/>
          <w:marRight w:val="0"/>
          <w:marTop w:val="0"/>
          <w:marBottom w:val="0"/>
          <w:divBdr>
            <w:top w:val="none" w:sz="0" w:space="0" w:color="auto"/>
            <w:left w:val="none" w:sz="0" w:space="0" w:color="auto"/>
            <w:bottom w:val="none" w:sz="0" w:space="0" w:color="auto"/>
            <w:right w:val="none" w:sz="0" w:space="0" w:color="auto"/>
          </w:divBdr>
        </w:div>
        <w:div w:id="2041733540">
          <w:marLeft w:val="0"/>
          <w:marRight w:val="0"/>
          <w:marTop w:val="0"/>
          <w:marBottom w:val="0"/>
          <w:divBdr>
            <w:top w:val="none" w:sz="0" w:space="0" w:color="auto"/>
            <w:left w:val="none" w:sz="0" w:space="0" w:color="auto"/>
            <w:bottom w:val="none" w:sz="0" w:space="0" w:color="auto"/>
            <w:right w:val="none" w:sz="0" w:space="0" w:color="auto"/>
          </w:divBdr>
        </w:div>
        <w:div w:id="2106799500">
          <w:marLeft w:val="0"/>
          <w:marRight w:val="0"/>
          <w:marTop w:val="0"/>
          <w:marBottom w:val="0"/>
          <w:divBdr>
            <w:top w:val="none" w:sz="0" w:space="0" w:color="auto"/>
            <w:left w:val="none" w:sz="0" w:space="0" w:color="auto"/>
            <w:bottom w:val="none" w:sz="0" w:space="0" w:color="auto"/>
            <w:right w:val="none" w:sz="0" w:space="0" w:color="auto"/>
          </w:divBdr>
        </w:div>
        <w:div w:id="1134132639">
          <w:marLeft w:val="0"/>
          <w:marRight w:val="0"/>
          <w:marTop w:val="0"/>
          <w:marBottom w:val="0"/>
          <w:divBdr>
            <w:top w:val="none" w:sz="0" w:space="0" w:color="auto"/>
            <w:left w:val="none" w:sz="0" w:space="0" w:color="auto"/>
            <w:bottom w:val="none" w:sz="0" w:space="0" w:color="auto"/>
            <w:right w:val="none" w:sz="0" w:space="0" w:color="auto"/>
          </w:divBdr>
        </w:div>
        <w:div w:id="1527597048">
          <w:marLeft w:val="0"/>
          <w:marRight w:val="0"/>
          <w:marTop w:val="0"/>
          <w:marBottom w:val="0"/>
          <w:divBdr>
            <w:top w:val="none" w:sz="0" w:space="0" w:color="auto"/>
            <w:left w:val="none" w:sz="0" w:space="0" w:color="auto"/>
            <w:bottom w:val="none" w:sz="0" w:space="0" w:color="auto"/>
            <w:right w:val="none" w:sz="0" w:space="0" w:color="auto"/>
          </w:divBdr>
        </w:div>
        <w:div w:id="315719201">
          <w:marLeft w:val="0"/>
          <w:marRight w:val="0"/>
          <w:marTop w:val="0"/>
          <w:marBottom w:val="0"/>
          <w:divBdr>
            <w:top w:val="none" w:sz="0" w:space="0" w:color="auto"/>
            <w:left w:val="none" w:sz="0" w:space="0" w:color="auto"/>
            <w:bottom w:val="none" w:sz="0" w:space="0" w:color="auto"/>
            <w:right w:val="none" w:sz="0" w:space="0" w:color="auto"/>
          </w:divBdr>
        </w:div>
        <w:div w:id="1447971171">
          <w:marLeft w:val="0"/>
          <w:marRight w:val="0"/>
          <w:marTop w:val="0"/>
          <w:marBottom w:val="0"/>
          <w:divBdr>
            <w:top w:val="none" w:sz="0" w:space="0" w:color="auto"/>
            <w:left w:val="none" w:sz="0" w:space="0" w:color="auto"/>
            <w:bottom w:val="none" w:sz="0" w:space="0" w:color="auto"/>
            <w:right w:val="none" w:sz="0" w:space="0" w:color="auto"/>
          </w:divBdr>
        </w:div>
        <w:div w:id="1932927295">
          <w:marLeft w:val="0"/>
          <w:marRight w:val="0"/>
          <w:marTop w:val="0"/>
          <w:marBottom w:val="0"/>
          <w:divBdr>
            <w:top w:val="none" w:sz="0" w:space="0" w:color="auto"/>
            <w:left w:val="none" w:sz="0" w:space="0" w:color="auto"/>
            <w:bottom w:val="none" w:sz="0" w:space="0" w:color="auto"/>
            <w:right w:val="none" w:sz="0" w:space="0" w:color="auto"/>
          </w:divBdr>
        </w:div>
        <w:div w:id="2118400605">
          <w:marLeft w:val="0"/>
          <w:marRight w:val="0"/>
          <w:marTop w:val="0"/>
          <w:marBottom w:val="0"/>
          <w:divBdr>
            <w:top w:val="none" w:sz="0" w:space="0" w:color="auto"/>
            <w:left w:val="none" w:sz="0" w:space="0" w:color="auto"/>
            <w:bottom w:val="none" w:sz="0" w:space="0" w:color="auto"/>
            <w:right w:val="none" w:sz="0" w:space="0" w:color="auto"/>
          </w:divBdr>
        </w:div>
        <w:div w:id="776565178">
          <w:marLeft w:val="0"/>
          <w:marRight w:val="0"/>
          <w:marTop w:val="0"/>
          <w:marBottom w:val="0"/>
          <w:divBdr>
            <w:top w:val="none" w:sz="0" w:space="0" w:color="auto"/>
            <w:left w:val="none" w:sz="0" w:space="0" w:color="auto"/>
            <w:bottom w:val="none" w:sz="0" w:space="0" w:color="auto"/>
            <w:right w:val="none" w:sz="0" w:space="0" w:color="auto"/>
          </w:divBdr>
        </w:div>
        <w:div w:id="401486120">
          <w:marLeft w:val="0"/>
          <w:marRight w:val="0"/>
          <w:marTop w:val="0"/>
          <w:marBottom w:val="0"/>
          <w:divBdr>
            <w:top w:val="none" w:sz="0" w:space="0" w:color="auto"/>
            <w:left w:val="none" w:sz="0" w:space="0" w:color="auto"/>
            <w:bottom w:val="none" w:sz="0" w:space="0" w:color="auto"/>
            <w:right w:val="none" w:sz="0" w:space="0" w:color="auto"/>
          </w:divBdr>
        </w:div>
        <w:div w:id="1453207865">
          <w:marLeft w:val="0"/>
          <w:marRight w:val="0"/>
          <w:marTop w:val="0"/>
          <w:marBottom w:val="0"/>
          <w:divBdr>
            <w:top w:val="none" w:sz="0" w:space="0" w:color="auto"/>
            <w:left w:val="none" w:sz="0" w:space="0" w:color="auto"/>
            <w:bottom w:val="none" w:sz="0" w:space="0" w:color="auto"/>
            <w:right w:val="none" w:sz="0" w:space="0" w:color="auto"/>
          </w:divBdr>
        </w:div>
        <w:div w:id="1736276452">
          <w:marLeft w:val="0"/>
          <w:marRight w:val="0"/>
          <w:marTop w:val="0"/>
          <w:marBottom w:val="0"/>
          <w:divBdr>
            <w:top w:val="none" w:sz="0" w:space="0" w:color="auto"/>
            <w:left w:val="none" w:sz="0" w:space="0" w:color="auto"/>
            <w:bottom w:val="none" w:sz="0" w:space="0" w:color="auto"/>
            <w:right w:val="none" w:sz="0" w:space="0" w:color="auto"/>
          </w:divBdr>
        </w:div>
        <w:div w:id="1113598384">
          <w:marLeft w:val="0"/>
          <w:marRight w:val="0"/>
          <w:marTop w:val="0"/>
          <w:marBottom w:val="0"/>
          <w:divBdr>
            <w:top w:val="none" w:sz="0" w:space="0" w:color="auto"/>
            <w:left w:val="none" w:sz="0" w:space="0" w:color="auto"/>
            <w:bottom w:val="none" w:sz="0" w:space="0" w:color="auto"/>
            <w:right w:val="none" w:sz="0" w:space="0" w:color="auto"/>
          </w:divBdr>
        </w:div>
        <w:div w:id="1329794692">
          <w:marLeft w:val="0"/>
          <w:marRight w:val="0"/>
          <w:marTop w:val="0"/>
          <w:marBottom w:val="0"/>
          <w:divBdr>
            <w:top w:val="none" w:sz="0" w:space="0" w:color="auto"/>
            <w:left w:val="none" w:sz="0" w:space="0" w:color="auto"/>
            <w:bottom w:val="none" w:sz="0" w:space="0" w:color="auto"/>
            <w:right w:val="none" w:sz="0" w:space="0" w:color="auto"/>
          </w:divBdr>
        </w:div>
        <w:div w:id="2039503834">
          <w:marLeft w:val="0"/>
          <w:marRight w:val="0"/>
          <w:marTop w:val="0"/>
          <w:marBottom w:val="0"/>
          <w:divBdr>
            <w:top w:val="none" w:sz="0" w:space="0" w:color="auto"/>
            <w:left w:val="none" w:sz="0" w:space="0" w:color="auto"/>
            <w:bottom w:val="none" w:sz="0" w:space="0" w:color="auto"/>
            <w:right w:val="none" w:sz="0" w:space="0" w:color="auto"/>
          </w:divBdr>
        </w:div>
        <w:div w:id="1542135004">
          <w:marLeft w:val="0"/>
          <w:marRight w:val="0"/>
          <w:marTop w:val="0"/>
          <w:marBottom w:val="0"/>
          <w:divBdr>
            <w:top w:val="none" w:sz="0" w:space="0" w:color="auto"/>
            <w:left w:val="none" w:sz="0" w:space="0" w:color="auto"/>
            <w:bottom w:val="none" w:sz="0" w:space="0" w:color="auto"/>
            <w:right w:val="none" w:sz="0" w:space="0" w:color="auto"/>
          </w:divBdr>
        </w:div>
        <w:div w:id="695276543">
          <w:marLeft w:val="0"/>
          <w:marRight w:val="0"/>
          <w:marTop w:val="0"/>
          <w:marBottom w:val="0"/>
          <w:divBdr>
            <w:top w:val="none" w:sz="0" w:space="0" w:color="auto"/>
            <w:left w:val="none" w:sz="0" w:space="0" w:color="auto"/>
            <w:bottom w:val="none" w:sz="0" w:space="0" w:color="auto"/>
            <w:right w:val="none" w:sz="0" w:space="0" w:color="auto"/>
          </w:divBdr>
        </w:div>
        <w:div w:id="879704689">
          <w:marLeft w:val="0"/>
          <w:marRight w:val="0"/>
          <w:marTop w:val="0"/>
          <w:marBottom w:val="0"/>
          <w:divBdr>
            <w:top w:val="none" w:sz="0" w:space="0" w:color="auto"/>
            <w:left w:val="none" w:sz="0" w:space="0" w:color="auto"/>
            <w:bottom w:val="none" w:sz="0" w:space="0" w:color="auto"/>
            <w:right w:val="none" w:sz="0" w:space="0" w:color="auto"/>
          </w:divBdr>
        </w:div>
        <w:div w:id="531958722">
          <w:marLeft w:val="0"/>
          <w:marRight w:val="0"/>
          <w:marTop w:val="0"/>
          <w:marBottom w:val="0"/>
          <w:divBdr>
            <w:top w:val="none" w:sz="0" w:space="0" w:color="auto"/>
            <w:left w:val="none" w:sz="0" w:space="0" w:color="auto"/>
            <w:bottom w:val="none" w:sz="0" w:space="0" w:color="auto"/>
            <w:right w:val="none" w:sz="0" w:space="0" w:color="auto"/>
          </w:divBdr>
        </w:div>
        <w:div w:id="516307574">
          <w:marLeft w:val="0"/>
          <w:marRight w:val="0"/>
          <w:marTop w:val="0"/>
          <w:marBottom w:val="0"/>
          <w:divBdr>
            <w:top w:val="none" w:sz="0" w:space="0" w:color="auto"/>
            <w:left w:val="none" w:sz="0" w:space="0" w:color="auto"/>
            <w:bottom w:val="none" w:sz="0" w:space="0" w:color="auto"/>
            <w:right w:val="none" w:sz="0" w:space="0" w:color="auto"/>
          </w:divBdr>
        </w:div>
        <w:div w:id="1372144932">
          <w:marLeft w:val="0"/>
          <w:marRight w:val="0"/>
          <w:marTop w:val="0"/>
          <w:marBottom w:val="0"/>
          <w:divBdr>
            <w:top w:val="none" w:sz="0" w:space="0" w:color="auto"/>
            <w:left w:val="none" w:sz="0" w:space="0" w:color="auto"/>
            <w:bottom w:val="none" w:sz="0" w:space="0" w:color="auto"/>
            <w:right w:val="none" w:sz="0" w:space="0" w:color="auto"/>
          </w:divBdr>
        </w:div>
        <w:div w:id="121266077">
          <w:marLeft w:val="0"/>
          <w:marRight w:val="0"/>
          <w:marTop w:val="0"/>
          <w:marBottom w:val="0"/>
          <w:divBdr>
            <w:top w:val="none" w:sz="0" w:space="0" w:color="auto"/>
            <w:left w:val="none" w:sz="0" w:space="0" w:color="auto"/>
            <w:bottom w:val="none" w:sz="0" w:space="0" w:color="auto"/>
            <w:right w:val="none" w:sz="0" w:space="0" w:color="auto"/>
          </w:divBdr>
        </w:div>
        <w:div w:id="1026905467">
          <w:marLeft w:val="0"/>
          <w:marRight w:val="0"/>
          <w:marTop w:val="0"/>
          <w:marBottom w:val="0"/>
          <w:divBdr>
            <w:top w:val="none" w:sz="0" w:space="0" w:color="auto"/>
            <w:left w:val="none" w:sz="0" w:space="0" w:color="auto"/>
            <w:bottom w:val="none" w:sz="0" w:space="0" w:color="auto"/>
            <w:right w:val="none" w:sz="0" w:space="0" w:color="auto"/>
          </w:divBdr>
        </w:div>
        <w:div w:id="1722555274">
          <w:marLeft w:val="0"/>
          <w:marRight w:val="0"/>
          <w:marTop w:val="0"/>
          <w:marBottom w:val="0"/>
          <w:divBdr>
            <w:top w:val="none" w:sz="0" w:space="0" w:color="auto"/>
            <w:left w:val="none" w:sz="0" w:space="0" w:color="auto"/>
            <w:bottom w:val="none" w:sz="0" w:space="0" w:color="auto"/>
            <w:right w:val="none" w:sz="0" w:space="0" w:color="auto"/>
          </w:divBdr>
        </w:div>
        <w:div w:id="513962623">
          <w:marLeft w:val="0"/>
          <w:marRight w:val="0"/>
          <w:marTop w:val="0"/>
          <w:marBottom w:val="0"/>
          <w:divBdr>
            <w:top w:val="none" w:sz="0" w:space="0" w:color="auto"/>
            <w:left w:val="none" w:sz="0" w:space="0" w:color="auto"/>
            <w:bottom w:val="none" w:sz="0" w:space="0" w:color="auto"/>
            <w:right w:val="none" w:sz="0" w:space="0" w:color="auto"/>
          </w:divBdr>
        </w:div>
        <w:div w:id="432479229">
          <w:marLeft w:val="0"/>
          <w:marRight w:val="0"/>
          <w:marTop w:val="0"/>
          <w:marBottom w:val="0"/>
          <w:divBdr>
            <w:top w:val="none" w:sz="0" w:space="0" w:color="auto"/>
            <w:left w:val="none" w:sz="0" w:space="0" w:color="auto"/>
            <w:bottom w:val="none" w:sz="0" w:space="0" w:color="auto"/>
            <w:right w:val="none" w:sz="0" w:space="0" w:color="auto"/>
          </w:divBdr>
        </w:div>
        <w:div w:id="1136097482">
          <w:marLeft w:val="0"/>
          <w:marRight w:val="0"/>
          <w:marTop w:val="0"/>
          <w:marBottom w:val="0"/>
          <w:divBdr>
            <w:top w:val="none" w:sz="0" w:space="0" w:color="auto"/>
            <w:left w:val="none" w:sz="0" w:space="0" w:color="auto"/>
            <w:bottom w:val="none" w:sz="0" w:space="0" w:color="auto"/>
            <w:right w:val="none" w:sz="0" w:space="0" w:color="auto"/>
          </w:divBdr>
        </w:div>
        <w:div w:id="2001812856">
          <w:marLeft w:val="0"/>
          <w:marRight w:val="0"/>
          <w:marTop w:val="0"/>
          <w:marBottom w:val="0"/>
          <w:divBdr>
            <w:top w:val="none" w:sz="0" w:space="0" w:color="auto"/>
            <w:left w:val="none" w:sz="0" w:space="0" w:color="auto"/>
            <w:bottom w:val="none" w:sz="0" w:space="0" w:color="auto"/>
            <w:right w:val="none" w:sz="0" w:space="0" w:color="auto"/>
          </w:divBdr>
        </w:div>
        <w:div w:id="1108620319">
          <w:marLeft w:val="0"/>
          <w:marRight w:val="0"/>
          <w:marTop w:val="0"/>
          <w:marBottom w:val="0"/>
          <w:divBdr>
            <w:top w:val="none" w:sz="0" w:space="0" w:color="auto"/>
            <w:left w:val="none" w:sz="0" w:space="0" w:color="auto"/>
            <w:bottom w:val="none" w:sz="0" w:space="0" w:color="auto"/>
            <w:right w:val="none" w:sz="0" w:space="0" w:color="auto"/>
          </w:divBdr>
        </w:div>
        <w:div w:id="858159832">
          <w:marLeft w:val="0"/>
          <w:marRight w:val="0"/>
          <w:marTop w:val="0"/>
          <w:marBottom w:val="0"/>
          <w:divBdr>
            <w:top w:val="none" w:sz="0" w:space="0" w:color="auto"/>
            <w:left w:val="none" w:sz="0" w:space="0" w:color="auto"/>
            <w:bottom w:val="none" w:sz="0" w:space="0" w:color="auto"/>
            <w:right w:val="none" w:sz="0" w:space="0" w:color="auto"/>
          </w:divBdr>
        </w:div>
        <w:div w:id="1767993108">
          <w:marLeft w:val="0"/>
          <w:marRight w:val="0"/>
          <w:marTop w:val="0"/>
          <w:marBottom w:val="0"/>
          <w:divBdr>
            <w:top w:val="none" w:sz="0" w:space="0" w:color="auto"/>
            <w:left w:val="none" w:sz="0" w:space="0" w:color="auto"/>
            <w:bottom w:val="none" w:sz="0" w:space="0" w:color="auto"/>
            <w:right w:val="none" w:sz="0" w:space="0" w:color="auto"/>
          </w:divBdr>
        </w:div>
        <w:div w:id="2094467769">
          <w:marLeft w:val="0"/>
          <w:marRight w:val="0"/>
          <w:marTop w:val="0"/>
          <w:marBottom w:val="0"/>
          <w:divBdr>
            <w:top w:val="none" w:sz="0" w:space="0" w:color="auto"/>
            <w:left w:val="none" w:sz="0" w:space="0" w:color="auto"/>
            <w:bottom w:val="none" w:sz="0" w:space="0" w:color="auto"/>
            <w:right w:val="none" w:sz="0" w:space="0" w:color="auto"/>
          </w:divBdr>
        </w:div>
        <w:div w:id="1773548122">
          <w:marLeft w:val="0"/>
          <w:marRight w:val="0"/>
          <w:marTop w:val="0"/>
          <w:marBottom w:val="0"/>
          <w:divBdr>
            <w:top w:val="none" w:sz="0" w:space="0" w:color="auto"/>
            <w:left w:val="none" w:sz="0" w:space="0" w:color="auto"/>
            <w:bottom w:val="none" w:sz="0" w:space="0" w:color="auto"/>
            <w:right w:val="none" w:sz="0" w:space="0" w:color="auto"/>
          </w:divBdr>
        </w:div>
        <w:div w:id="1117140131">
          <w:marLeft w:val="0"/>
          <w:marRight w:val="0"/>
          <w:marTop w:val="0"/>
          <w:marBottom w:val="0"/>
          <w:divBdr>
            <w:top w:val="none" w:sz="0" w:space="0" w:color="auto"/>
            <w:left w:val="none" w:sz="0" w:space="0" w:color="auto"/>
            <w:bottom w:val="none" w:sz="0" w:space="0" w:color="auto"/>
            <w:right w:val="none" w:sz="0" w:space="0" w:color="auto"/>
          </w:divBdr>
        </w:div>
        <w:div w:id="1883902486">
          <w:marLeft w:val="0"/>
          <w:marRight w:val="0"/>
          <w:marTop w:val="0"/>
          <w:marBottom w:val="0"/>
          <w:divBdr>
            <w:top w:val="none" w:sz="0" w:space="0" w:color="auto"/>
            <w:left w:val="none" w:sz="0" w:space="0" w:color="auto"/>
            <w:bottom w:val="none" w:sz="0" w:space="0" w:color="auto"/>
            <w:right w:val="none" w:sz="0" w:space="0" w:color="auto"/>
          </w:divBdr>
        </w:div>
        <w:div w:id="1684939540">
          <w:marLeft w:val="0"/>
          <w:marRight w:val="0"/>
          <w:marTop w:val="0"/>
          <w:marBottom w:val="0"/>
          <w:divBdr>
            <w:top w:val="none" w:sz="0" w:space="0" w:color="auto"/>
            <w:left w:val="none" w:sz="0" w:space="0" w:color="auto"/>
            <w:bottom w:val="none" w:sz="0" w:space="0" w:color="auto"/>
            <w:right w:val="none" w:sz="0" w:space="0" w:color="auto"/>
          </w:divBdr>
        </w:div>
        <w:div w:id="1254390726">
          <w:marLeft w:val="0"/>
          <w:marRight w:val="0"/>
          <w:marTop w:val="0"/>
          <w:marBottom w:val="0"/>
          <w:divBdr>
            <w:top w:val="none" w:sz="0" w:space="0" w:color="auto"/>
            <w:left w:val="none" w:sz="0" w:space="0" w:color="auto"/>
            <w:bottom w:val="none" w:sz="0" w:space="0" w:color="auto"/>
            <w:right w:val="none" w:sz="0" w:space="0" w:color="auto"/>
          </w:divBdr>
        </w:div>
        <w:div w:id="436100979">
          <w:marLeft w:val="0"/>
          <w:marRight w:val="0"/>
          <w:marTop w:val="0"/>
          <w:marBottom w:val="0"/>
          <w:divBdr>
            <w:top w:val="none" w:sz="0" w:space="0" w:color="auto"/>
            <w:left w:val="none" w:sz="0" w:space="0" w:color="auto"/>
            <w:bottom w:val="none" w:sz="0" w:space="0" w:color="auto"/>
            <w:right w:val="none" w:sz="0" w:space="0" w:color="auto"/>
          </w:divBdr>
        </w:div>
        <w:div w:id="1675642651">
          <w:marLeft w:val="0"/>
          <w:marRight w:val="0"/>
          <w:marTop w:val="0"/>
          <w:marBottom w:val="0"/>
          <w:divBdr>
            <w:top w:val="none" w:sz="0" w:space="0" w:color="auto"/>
            <w:left w:val="none" w:sz="0" w:space="0" w:color="auto"/>
            <w:bottom w:val="none" w:sz="0" w:space="0" w:color="auto"/>
            <w:right w:val="none" w:sz="0" w:space="0" w:color="auto"/>
          </w:divBdr>
        </w:div>
        <w:div w:id="1828210633">
          <w:marLeft w:val="0"/>
          <w:marRight w:val="0"/>
          <w:marTop w:val="0"/>
          <w:marBottom w:val="0"/>
          <w:divBdr>
            <w:top w:val="none" w:sz="0" w:space="0" w:color="auto"/>
            <w:left w:val="none" w:sz="0" w:space="0" w:color="auto"/>
            <w:bottom w:val="none" w:sz="0" w:space="0" w:color="auto"/>
            <w:right w:val="none" w:sz="0" w:space="0" w:color="auto"/>
          </w:divBdr>
        </w:div>
        <w:div w:id="249698714">
          <w:marLeft w:val="0"/>
          <w:marRight w:val="0"/>
          <w:marTop w:val="0"/>
          <w:marBottom w:val="0"/>
          <w:divBdr>
            <w:top w:val="none" w:sz="0" w:space="0" w:color="auto"/>
            <w:left w:val="none" w:sz="0" w:space="0" w:color="auto"/>
            <w:bottom w:val="none" w:sz="0" w:space="0" w:color="auto"/>
            <w:right w:val="none" w:sz="0" w:space="0" w:color="auto"/>
          </w:divBdr>
        </w:div>
        <w:div w:id="1103764508">
          <w:marLeft w:val="0"/>
          <w:marRight w:val="0"/>
          <w:marTop w:val="0"/>
          <w:marBottom w:val="0"/>
          <w:divBdr>
            <w:top w:val="none" w:sz="0" w:space="0" w:color="auto"/>
            <w:left w:val="none" w:sz="0" w:space="0" w:color="auto"/>
            <w:bottom w:val="none" w:sz="0" w:space="0" w:color="auto"/>
            <w:right w:val="none" w:sz="0" w:space="0" w:color="auto"/>
          </w:divBdr>
        </w:div>
        <w:div w:id="1821389064">
          <w:marLeft w:val="0"/>
          <w:marRight w:val="0"/>
          <w:marTop w:val="0"/>
          <w:marBottom w:val="0"/>
          <w:divBdr>
            <w:top w:val="none" w:sz="0" w:space="0" w:color="auto"/>
            <w:left w:val="none" w:sz="0" w:space="0" w:color="auto"/>
            <w:bottom w:val="none" w:sz="0" w:space="0" w:color="auto"/>
            <w:right w:val="none" w:sz="0" w:space="0" w:color="auto"/>
          </w:divBdr>
        </w:div>
        <w:div w:id="85031921">
          <w:marLeft w:val="0"/>
          <w:marRight w:val="0"/>
          <w:marTop w:val="0"/>
          <w:marBottom w:val="0"/>
          <w:divBdr>
            <w:top w:val="none" w:sz="0" w:space="0" w:color="auto"/>
            <w:left w:val="none" w:sz="0" w:space="0" w:color="auto"/>
            <w:bottom w:val="none" w:sz="0" w:space="0" w:color="auto"/>
            <w:right w:val="none" w:sz="0" w:space="0" w:color="auto"/>
          </w:divBdr>
        </w:div>
        <w:div w:id="2010598139">
          <w:marLeft w:val="0"/>
          <w:marRight w:val="0"/>
          <w:marTop w:val="0"/>
          <w:marBottom w:val="0"/>
          <w:divBdr>
            <w:top w:val="none" w:sz="0" w:space="0" w:color="auto"/>
            <w:left w:val="none" w:sz="0" w:space="0" w:color="auto"/>
            <w:bottom w:val="none" w:sz="0" w:space="0" w:color="auto"/>
            <w:right w:val="none" w:sz="0" w:space="0" w:color="auto"/>
          </w:divBdr>
        </w:div>
        <w:div w:id="545721697">
          <w:marLeft w:val="0"/>
          <w:marRight w:val="0"/>
          <w:marTop w:val="0"/>
          <w:marBottom w:val="0"/>
          <w:divBdr>
            <w:top w:val="none" w:sz="0" w:space="0" w:color="auto"/>
            <w:left w:val="none" w:sz="0" w:space="0" w:color="auto"/>
            <w:bottom w:val="none" w:sz="0" w:space="0" w:color="auto"/>
            <w:right w:val="none" w:sz="0" w:space="0" w:color="auto"/>
          </w:divBdr>
        </w:div>
        <w:div w:id="1073969699">
          <w:marLeft w:val="0"/>
          <w:marRight w:val="0"/>
          <w:marTop w:val="0"/>
          <w:marBottom w:val="0"/>
          <w:divBdr>
            <w:top w:val="none" w:sz="0" w:space="0" w:color="auto"/>
            <w:left w:val="none" w:sz="0" w:space="0" w:color="auto"/>
            <w:bottom w:val="none" w:sz="0" w:space="0" w:color="auto"/>
            <w:right w:val="none" w:sz="0" w:space="0" w:color="auto"/>
          </w:divBdr>
        </w:div>
        <w:div w:id="713887206">
          <w:marLeft w:val="0"/>
          <w:marRight w:val="0"/>
          <w:marTop w:val="0"/>
          <w:marBottom w:val="0"/>
          <w:divBdr>
            <w:top w:val="none" w:sz="0" w:space="0" w:color="auto"/>
            <w:left w:val="none" w:sz="0" w:space="0" w:color="auto"/>
            <w:bottom w:val="none" w:sz="0" w:space="0" w:color="auto"/>
            <w:right w:val="none" w:sz="0" w:space="0" w:color="auto"/>
          </w:divBdr>
        </w:div>
        <w:div w:id="911083931">
          <w:marLeft w:val="0"/>
          <w:marRight w:val="0"/>
          <w:marTop w:val="0"/>
          <w:marBottom w:val="0"/>
          <w:divBdr>
            <w:top w:val="none" w:sz="0" w:space="0" w:color="auto"/>
            <w:left w:val="none" w:sz="0" w:space="0" w:color="auto"/>
            <w:bottom w:val="none" w:sz="0" w:space="0" w:color="auto"/>
            <w:right w:val="none" w:sz="0" w:space="0" w:color="auto"/>
          </w:divBdr>
        </w:div>
        <w:div w:id="371927310">
          <w:marLeft w:val="0"/>
          <w:marRight w:val="0"/>
          <w:marTop w:val="0"/>
          <w:marBottom w:val="0"/>
          <w:divBdr>
            <w:top w:val="none" w:sz="0" w:space="0" w:color="auto"/>
            <w:left w:val="none" w:sz="0" w:space="0" w:color="auto"/>
            <w:bottom w:val="none" w:sz="0" w:space="0" w:color="auto"/>
            <w:right w:val="none" w:sz="0" w:space="0" w:color="auto"/>
          </w:divBdr>
        </w:div>
        <w:div w:id="334115324">
          <w:marLeft w:val="0"/>
          <w:marRight w:val="0"/>
          <w:marTop w:val="0"/>
          <w:marBottom w:val="0"/>
          <w:divBdr>
            <w:top w:val="none" w:sz="0" w:space="0" w:color="auto"/>
            <w:left w:val="none" w:sz="0" w:space="0" w:color="auto"/>
            <w:bottom w:val="none" w:sz="0" w:space="0" w:color="auto"/>
            <w:right w:val="none" w:sz="0" w:space="0" w:color="auto"/>
          </w:divBdr>
        </w:div>
        <w:div w:id="893737070">
          <w:marLeft w:val="0"/>
          <w:marRight w:val="0"/>
          <w:marTop w:val="0"/>
          <w:marBottom w:val="0"/>
          <w:divBdr>
            <w:top w:val="none" w:sz="0" w:space="0" w:color="auto"/>
            <w:left w:val="none" w:sz="0" w:space="0" w:color="auto"/>
            <w:bottom w:val="none" w:sz="0" w:space="0" w:color="auto"/>
            <w:right w:val="none" w:sz="0" w:space="0" w:color="auto"/>
          </w:divBdr>
        </w:div>
        <w:div w:id="570232202">
          <w:marLeft w:val="0"/>
          <w:marRight w:val="0"/>
          <w:marTop w:val="0"/>
          <w:marBottom w:val="0"/>
          <w:divBdr>
            <w:top w:val="none" w:sz="0" w:space="0" w:color="auto"/>
            <w:left w:val="none" w:sz="0" w:space="0" w:color="auto"/>
            <w:bottom w:val="none" w:sz="0" w:space="0" w:color="auto"/>
            <w:right w:val="none" w:sz="0" w:space="0" w:color="auto"/>
          </w:divBdr>
        </w:div>
        <w:div w:id="89204564">
          <w:marLeft w:val="0"/>
          <w:marRight w:val="0"/>
          <w:marTop w:val="0"/>
          <w:marBottom w:val="0"/>
          <w:divBdr>
            <w:top w:val="none" w:sz="0" w:space="0" w:color="auto"/>
            <w:left w:val="none" w:sz="0" w:space="0" w:color="auto"/>
            <w:bottom w:val="none" w:sz="0" w:space="0" w:color="auto"/>
            <w:right w:val="none" w:sz="0" w:space="0" w:color="auto"/>
          </w:divBdr>
        </w:div>
        <w:div w:id="1499231761">
          <w:marLeft w:val="0"/>
          <w:marRight w:val="0"/>
          <w:marTop w:val="0"/>
          <w:marBottom w:val="0"/>
          <w:divBdr>
            <w:top w:val="none" w:sz="0" w:space="0" w:color="auto"/>
            <w:left w:val="none" w:sz="0" w:space="0" w:color="auto"/>
            <w:bottom w:val="none" w:sz="0" w:space="0" w:color="auto"/>
            <w:right w:val="none" w:sz="0" w:space="0" w:color="auto"/>
          </w:divBdr>
        </w:div>
        <w:div w:id="283199283">
          <w:marLeft w:val="0"/>
          <w:marRight w:val="0"/>
          <w:marTop w:val="0"/>
          <w:marBottom w:val="0"/>
          <w:divBdr>
            <w:top w:val="none" w:sz="0" w:space="0" w:color="auto"/>
            <w:left w:val="none" w:sz="0" w:space="0" w:color="auto"/>
            <w:bottom w:val="none" w:sz="0" w:space="0" w:color="auto"/>
            <w:right w:val="none" w:sz="0" w:space="0" w:color="auto"/>
          </w:divBdr>
        </w:div>
        <w:div w:id="471098852">
          <w:marLeft w:val="0"/>
          <w:marRight w:val="0"/>
          <w:marTop w:val="0"/>
          <w:marBottom w:val="0"/>
          <w:divBdr>
            <w:top w:val="none" w:sz="0" w:space="0" w:color="auto"/>
            <w:left w:val="none" w:sz="0" w:space="0" w:color="auto"/>
            <w:bottom w:val="none" w:sz="0" w:space="0" w:color="auto"/>
            <w:right w:val="none" w:sz="0" w:space="0" w:color="auto"/>
          </w:divBdr>
        </w:div>
        <w:div w:id="77559534">
          <w:marLeft w:val="0"/>
          <w:marRight w:val="0"/>
          <w:marTop w:val="0"/>
          <w:marBottom w:val="0"/>
          <w:divBdr>
            <w:top w:val="none" w:sz="0" w:space="0" w:color="auto"/>
            <w:left w:val="none" w:sz="0" w:space="0" w:color="auto"/>
            <w:bottom w:val="none" w:sz="0" w:space="0" w:color="auto"/>
            <w:right w:val="none" w:sz="0" w:space="0" w:color="auto"/>
          </w:divBdr>
        </w:div>
        <w:div w:id="615873584">
          <w:marLeft w:val="0"/>
          <w:marRight w:val="0"/>
          <w:marTop w:val="0"/>
          <w:marBottom w:val="0"/>
          <w:divBdr>
            <w:top w:val="none" w:sz="0" w:space="0" w:color="auto"/>
            <w:left w:val="none" w:sz="0" w:space="0" w:color="auto"/>
            <w:bottom w:val="none" w:sz="0" w:space="0" w:color="auto"/>
            <w:right w:val="none" w:sz="0" w:space="0" w:color="auto"/>
          </w:divBdr>
        </w:div>
        <w:div w:id="1833369768">
          <w:marLeft w:val="0"/>
          <w:marRight w:val="0"/>
          <w:marTop w:val="0"/>
          <w:marBottom w:val="0"/>
          <w:divBdr>
            <w:top w:val="none" w:sz="0" w:space="0" w:color="auto"/>
            <w:left w:val="none" w:sz="0" w:space="0" w:color="auto"/>
            <w:bottom w:val="none" w:sz="0" w:space="0" w:color="auto"/>
            <w:right w:val="none" w:sz="0" w:space="0" w:color="auto"/>
          </w:divBdr>
        </w:div>
        <w:div w:id="987435556">
          <w:marLeft w:val="0"/>
          <w:marRight w:val="0"/>
          <w:marTop w:val="0"/>
          <w:marBottom w:val="0"/>
          <w:divBdr>
            <w:top w:val="none" w:sz="0" w:space="0" w:color="auto"/>
            <w:left w:val="none" w:sz="0" w:space="0" w:color="auto"/>
            <w:bottom w:val="none" w:sz="0" w:space="0" w:color="auto"/>
            <w:right w:val="none" w:sz="0" w:space="0" w:color="auto"/>
          </w:divBdr>
        </w:div>
        <w:div w:id="140539057">
          <w:marLeft w:val="0"/>
          <w:marRight w:val="0"/>
          <w:marTop w:val="0"/>
          <w:marBottom w:val="0"/>
          <w:divBdr>
            <w:top w:val="none" w:sz="0" w:space="0" w:color="auto"/>
            <w:left w:val="none" w:sz="0" w:space="0" w:color="auto"/>
            <w:bottom w:val="none" w:sz="0" w:space="0" w:color="auto"/>
            <w:right w:val="none" w:sz="0" w:space="0" w:color="auto"/>
          </w:divBdr>
        </w:div>
        <w:div w:id="1514492055">
          <w:marLeft w:val="0"/>
          <w:marRight w:val="0"/>
          <w:marTop w:val="0"/>
          <w:marBottom w:val="0"/>
          <w:divBdr>
            <w:top w:val="none" w:sz="0" w:space="0" w:color="auto"/>
            <w:left w:val="none" w:sz="0" w:space="0" w:color="auto"/>
            <w:bottom w:val="none" w:sz="0" w:space="0" w:color="auto"/>
            <w:right w:val="none" w:sz="0" w:space="0" w:color="auto"/>
          </w:divBdr>
        </w:div>
        <w:div w:id="1454980894">
          <w:marLeft w:val="0"/>
          <w:marRight w:val="0"/>
          <w:marTop w:val="0"/>
          <w:marBottom w:val="0"/>
          <w:divBdr>
            <w:top w:val="none" w:sz="0" w:space="0" w:color="auto"/>
            <w:left w:val="none" w:sz="0" w:space="0" w:color="auto"/>
            <w:bottom w:val="none" w:sz="0" w:space="0" w:color="auto"/>
            <w:right w:val="none" w:sz="0" w:space="0" w:color="auto"/>
          </w:divBdr>
        </w:div>
        <w:div w:id="231044961">
          <w:marLeft w:val="0"/>
          <w:marRight w:val="0"/>
          <w:marTop w:val="0"/>
          <w:marBottom w:val="0"/>
          <w:divBdr>
            <w:top w:val="none" w:sz="0" w:space="0" w:color="auto"/>
            <w:left w:val="none" w:sz="0" w:space="0" w:color="auto"/>
            <w:bottom w:val="none" w:sz="0" w:space="0" w:color="auto"/>
            <w:right w:val="none" w:sz="0" w:space="0" w:color="auto"/>
          </w:divBdr>
        </w:div>
        <w:div w:id="1607035990">
          <w:marLeft w:val="0"/>
          <w:marRight w:val="0"/>
          <w:marTop w:val="0"/>
          <w:marBottom w:val="0"/>
          <w:divBdr>
            <w:top w:val="none" w:sz="0" w:space="0" w:color="auto"/>
            <w:left w:val="none" w:sz="0" w:space="0" w:color="auto"/>
            <w:bottom w:val="none" w:sz="0" w:space="0" w:color="auto"/>
            <w:right w:val="none" w:sz="0" w:space="0" w:color="auto"/>
          </w:divBdr>
        </w:div>
        <w:div w:id="920407231">
          <w:marLeft w:val="0"/>
          <w:marRight w:val="0"/>
          <w:marTop w:val="0"/>
          <w:marBottom w:val="0"/>
          <w:divBdr>
            <w:top w:val="none" w:sz="0" w:space="0" w:color="auto"/>
            <w:left w:val="none" w:sz="0" w:space="0" w:color="auto"/>
            <w:bottom w:val="none" w:sz="0" w:space="0" w:color="auto"/>
            <w:right w:val="none" w:sz="0" w:space="0" w:color="auto"/>
          </w:divBdr>
        </w:div>
        <w:div w:id="1217668836">
          <w:marLeft w:val="0"/>
          <w:marRight w:val="0"/>
          <w:marTop w:val="0"/>
          <w:marBottom w:val="0"/>
          <w:divBdr>
            <w:top w:val="none" w:sz="0" w:space="0" w:color="auto"/>
            <w:left w:val="none" w:sz="0" w:space="0" w:color="auto"/>
            <w:bottom w:val="none" w:sz="0" w:space="0" w:color="auto"/>
            <w:right w:val="none" w:sz="0" w:space="0" w:color="auto"/>
          </w:divBdr>
        </w:div>
        <w:div w:id="99499597">
          <w:marLeft w:val="0"/>
          <w:marRight w:val="0"/>
          <w:marTop w:val="0"/>
          <w:marBottom w:val="0"/>
          <w:divBdr>
            <w:top w:val="none" w:sz="0" w:space="0" w:color="auto"/>
            <w:left w:val="none" w:sz="0" w:space="0" w:color="auto"/>
            <w:bottom w:val="none" w:sz="0" w:space="0" w:color="auto"/>
            <w:right w:val="none" w:sz="0" w:space="0" w:color="auto"/>
          </w:divBdr>
        </w:div>
        <w:div w:id="546140960">
          <w:marLeft w:val="0"/>
          <w:marRight w:val="0"/>
          <w:marTop w:val="0"/>
          <w:marBottom w:val="0"/>
          <w:divBdr>
            <w:top w:val="none" w:sz="0" w:space="0" w:color="auto"/>
            <w:left w:val="none" w:sz="0" w:space="0" w:color="auto"/>
            <w:bottom w:val="none" w:sz="0" w:space="0" w:color="auto"/>
            <w:right w:val="none" w:sz="0" w:space="0" w:color="auto"/>
          </w:divBdr>
        </w:div>
        <w:div w:id="832718435">
          <w:marLeft w:val="0"/>
          <w:marRight w:val="0"/>
          <w:marTop w:val="0"/>
          <w:marBottom w:val="0"/>
          <w:divBdr>
            <w:top w:val="none" w:sz="0" w:space="0" w:color="auto"/>
            <w:left w:val="none" w:sz="0" w:space="0" w:color="auto"/>
            <w:bottom w:val="none" w:sz="0" w:space="0" w:color="auto"/>
            <w:right w:val="none" w:sz="0" w:space="0" w:color="auto"/>
          </w:divBdr>
        </w:div>
        <w:div w:id="1592810498">
          <w:marLeft w:val="0"/>
          <w:marRight w:val="0"/>
          <w:marTop w:val="0"/>
          <w:marBottom w:val="0"/>
          <w:divBdr>
            <w:top w:val="none" w:sz="0" w:space="0" w:color="auto"/>
            <w:left w:val="none" w:sz="0" w:space="0" w:color="auto"/>
            <w:bottom w:val="none" w:sz="0" w:space="0" w:color="auto"/>
            <w:right w:val="none" w:sz="0" w:space="0" w:color="auto"/>
          </w:divBdr>
        </w:div>
        <w:div w:id="1501042800">
          <w:marLeft w:val="0"/>
          <w:marRight w:val="0"/>
          <w:marTop w:val="0"/>
          <w:marBottom w:val="0"/>
          <w:divBdr>
            <w:top w:val="none" w:sz="0" w:space="0" w:color="auto"/>
            <w:left w:val="none" w:sz="0" w:space="0" w:color="auto"/>
            <w:bottom w:val="none" w:sz="0" w:space="0" w:color="auto"/>
            <w:right w:val="none" w:sz="0" w:space="0" w:color="auto"/>
          </w:divBdr>
        </w:div>
        <w:div w:id="2096319293">
          <w:marLeft w:val="0"/>
          <w:marRight w:val="0"/>
          <w:marTop w:val="0"/>
          <w:marBottom w:val="0"/>
          <w:divBdr>
            <w:top w:val="none" w:sz="0" w:space="0" w:color="auto"/>
            <w:left w:val="none" w:sz="0" w:space="0" w:color="auto"/>
            <w:bottom w:val="none" w:sz="0" w:space="0" w:color="auto"/>
            <w:right w:val="none" w:sz="0" w:space="0" w:color="auto"/>
          </w:divBdr>
        </w:div>
        <w:div w:id="245111582">
          <w:marLeft w:val="0"/>
          <w:marRight w:val="0"/>
          <w:marTop w:val="0"/>
          <w:marBottom w:val="0"/>
          <w:divBdr>
            <w:top w:val="none" w:sz="0" w:space="0" w:color="auto"/>
            <w:left w:val="none" w:sz="0" w:space="0" w:color="auto"/>
            <w:bottom w:val="none" w:sz="0" w:space="0" w:color="auto"/>
            <w:right w:val="none" w:sz="0" w:space="0" w:color="auto"/>
          </w:divBdr>
        </w:div>
        <w:div w:id="1253514374">
          <w:marLeft w:val="0"/>
          <w:marRight w:val="0"/>
          <w:marTop w:val="0"/>
          <w:marBottom w:val="0"/>
          <w:divBdr>
            <w:top w:val="none" w:sz="0" w:space="0" w:color="auto"/>
            <w:left w:val="none" w:sz="0" w:space="0" w:color="auto"/>
            <w:bottom w:val="none" w:sz="0" w:space="0" w:color="auto"/>
            <w:right w:val="none" w:sz="0" w:space="0" w:color="auto"/>
          </w:divBdr>
        </w:div>
        <w:div w:id="1553349951">
          <w:marLeft w:val="0"/>
          <w:marRight w:val="0"/>
          <w:marTop w:val="0"/>
          <w:marBottom w:val="0"/>
          <w:divBdr>
            <w:top w:val="none" w:sz="0" w:space="0" w:color="auto"/>
            <w:left w:val="none" w:sz="0" w:space="0" w:color="auto"/>
            <w:bottom w:val="none" w:sz="0" w:space="0" w:color="auto"/>
            <w:right w:val="none" w:sz="0" w:space="0" w:color="auto"/>
          </w:divBdr>
        </w:div>
        <w:div w:id="1006401074">
          <w:marLeft w:val="0"/>
          <w:marRight w:val="0"/>
          <w:marTop w:val="0"/>
          <w:marBottom w:val="0"/>
          <w:divBdr>
            <w:top w:val="none" w:sz="0" w:space="0" w:color="auto"/>
            <w:left w:val="none" w:sz="0" w:space="0" w:color="auto"/>
            <w:bottom w:val="none" w:sz="0" w:space="0" w:color="auto"/>
            <w:right w:val="none" w:sz="0" w:space="0" w:color="auto"/>
          </w:divBdr>
        </w:div>
        <w:div w:id="2058434780">
          <w:marLeft w:val="0"/>
          <w:marRight w:val="0"/>
          <w:marTop w:val="0"/>
          <w:marBottom w:val="0"/>
          <w:divBdr>
            <w:top w:val="none" w:sz="0" w:space="0" w:color="auto"/>
            <w:left w:val="none" w:sz="0" w:space="0" w:color="auto"/>
            <w:bottom w:val="none" w:sz="0" w:space="0" w:color="auto"/>
            <w:right w:val="none" w:sz="0" w:space="0" w:color="auto"/>
          </w:divBdr>
        </w:div>
        <w:div w:id="1859078467">
          <w:marLeft w:val="0"/>
          <w:marRight w:val="0"/>
          <w:marTop w:val="0"/>
          <w:marBottom w:val="0"/>
          <w:divBdr>
            <w:top w:val="none" w:sz="0" w:space="0" w:color="auto"/>
            <w:left w:val="none" w:sz="0" w:space="0" w:color="auto"/>
            <w:bottom w:val="none" w:sz="0" w:space="0" w:color="auto"/>
            <w:right w:val="none" w:sz="0" w:space="0" w:color="auto"/>
          </w:divBdr>
        </w:div>
        <w:div w:id="801537868">
          <w:marLeft w:val="0"/>
          <w:marRight w:val="0"/>
          <w:marTop w:val="0"/>
          <w:marBottom w:val="0"/>
          <w:divBdr>
            <w:top w:val="none" w:sz="0" w:space="0" w:color="auto"/>
            <w:left w:val="none" w:sz="0" w:space="0" w:color="auto"/>
            <w:bottom w:val="none" w:sz="0" w:space="0" w:color="auto"/>
            <w:right w:val="none" w:sz="0" w:space="0" w:color="auto"/>
          </w:divBdr>
        </w:div>
        <w:div w:id="572735137">
          <w:marLeft w:val="0"/>
          <w:marRight w:val="0"/>
          <w:marTop w:val="0"/>
          <w:marBottom w:val="0"/>
          <w:divBdr>
            <w:top w:val="none" w:sz="0" w:space="0" w:color="auto"/>
            <w:left w:val="none" w:sz="0" w:space="0" w:color="auto"/>
            <w:bottom w:val="none" w:sz="0" w:space="0" w:color="auto"/>
            <w:right w:val="none" w:sz="0" w:space="0" w:color="auto"/>
          </w:divBdr>
        </w:div>
        <w:div w:id="972753016">
          <w:marLeft w:val="0"/>
          <w:marRight w:val="0"/>
          <w:marTop w:val="0"/>
          <w:marBottom w:val="0"/>
          <w:divBdr>
            <w:top w:val="none" w:sz="0" w:space="0" w:color="auto"/>
            <w:left w:val="none" w:sz="0" w:space="0" w:color="auto"/>
            <w:bottom w:val="none" w:sz="0" w:space="0" w:color="auto"/>
            <w:right w:val="none" w:sz="0" w:space="0" w:color="auto"/>
          </w:divBdr>
        </w:div>
        <w:div w:id="1843813035">
          <w:marLeft w:val="0"/>
          <w:marRight w:val="0"/>
          <w:marTop w:val="0"/>
          <w:marBottom w:val="0"/>
          <w:divBdr>
            <w:top w:val="none" w:sz="0" w:space="0" w:color="auto"/>
            <w:left w:val="none" w:sz="0" w:space="0" w:color="auto"/>
            <w:bottom w:val="none" w:sz="0" w:space="0" w:color="auto"/>
            <w:right w:val="none" w:sz="0" w:space="0" w:color="auto"/>
          </w:divBdr>
        </w:div>
        <w:div w:id="1807353144">
          <w:marLeft w:val="0"/>
          <w:marRight w:val="0"/>
          <w:marTop w:val="0"/>
          <w:marBottom w:val="0"/>
          <w:divBdr>
            <w:top w:val="none" w:sz="0" w:space="0" w:color="auto"/>
            <w:left w:val="none" w:sz="0" w:space="0" w:color="auto"/>
            <w:bottom w:val="none" w:sz="0" w:space="0" w:color="auto"/>
            <w:right w:val="none" w:sz="0" w:space="0" w:color="auto"/>
          </w:divBdr>
        </w:div>
        <w:div w:id="1361395320">
          <w:marLeft w:val="0"/>
          <w:marRight w:val="0"/>
          <w:marTop w:val="0"/>
          <w:marBottom w:val="0"/>
          <w:divBdr>
            <w:top w:val="none" w:sz="0" w:space="0" w:color="auto"/>
            <w:left w:val="none" w:sz="0" w:space="0" w:color="auto"/>
            <w:bottom w:val="none" w:sz="0" w:space="0" w:color="auto"/>
            <w:right w:val="none" w:sz="0" w:space="0" w:color="auto"/>
          </w:divBdr>
        </w:div>
        <w:div w:id="344287316">
          <w:marLeft w:val="0"/>
          <w:marRight w:val="0"/>
          <w:marTop w:val="0"/>
          <w:marBottom w:val="0"/>
          <w:divBdr>
            <w:top w:val="none" w:sz="0" w:space="0" w:color="auto"/>
            <w:left w:val="none" w:sz="0" w:space="0" w:color="auto"/>
            <w:bottom w:val="none" w:sz="0" w:space="0" w:color="auto"/>
            <w:right w:val="none" w:sz="0" w:space="0" w:color="auto"/>
          </w:divBdr>
        </w:div>
        <w:div w:id="355499471">
          <w:marLeft w:val="0"/>
          <w:marRight w:val="0"/>
          <w:marTop w:val="0"/>
          <w:marBottom w:val="0"/>
          <w:divBdr>
            <w:top w:val="none" w:sz="0" w:space="0" w:color="auto"/>
            <w:left w:val="none" w:sz="0" w:space="0" w:color="auto"/>
            <w:bottom w:val="none" w:sz="0" w:space="0" w:color="auto"/>
            <w:right w:val="none" w:sz="0" w:space="0" w:color="auto"/>
          </w:divBdr>
        </w:div>
        <w:div w:id="390539552">
          <w:marLeft w:val="0"/>
          <w:marRight w:val="0"/>
          <w:marTop w:val="0"/>
          <w:marBottom w:val="0"/>
          <w:divBdr>
            <w:top w:val="none" w:sz="0" w:space="0" w:color="auto"/>
            <w:left w:val="none" w:sz="0" w:space="0" w:color="auto"/>
            <w:bottom w:val="none" w:sz="0" w:space="0" w:color="auto"/>
            <w:right w:val="none" w:sz="0" w:space="0" w:color="auto"/>
          </w:divBdr>
        </w:div>
        <w:div w:id="1029188162">
          <w:marLeft w:val="0"/>
          <w:marRight w:val="0"/>
          <w:marTop w:val="0"/>
          <w:marBottom w:val="0"/>
          <w:divBdr>
            <w:top w:val="none" w:sz="0" w:space="0" w:color="auto"/>
            <w:left w:val="none" w:sz="0" w:space="0" w:color="auto"/>
            <w:bottom w:val="none" w:sz="0" w:space="0" w:color="auto"/>
            <w:right w:val="none" w:sz="0" w:space="0" w:color="auto"/>
          </w:divBdr>
        </w:div>
        <w:div w:id="913660476">
          <w:marLeft w:val="0"/>
          <w:marRight w:val="0"/>
          <w:marTop w:val="0"/>
          <w:marBottom w:val="0"/>
          <w:divBdr>
            <w:top w:val="none" w:sz="0" w:space="0" w:color="auto"/>
            <w:left w:val="none" w:sz="0" w:space="0" w:color="auto"/>
            <w:bottom w:val="none" w:sz="0" w:space="0" w:color="auto"/>
            <w:right w:val="none" w:sz="0" w:space="0" w:color="auto"/>
          </w:divBdr>
        </w:div>
        <w:div w:id="1687366371">
          <w:marLeft w:val="0"/>
          <w:marRight w:val="0"/>
          <w:marTop w:val="0"/>
          <w:marBottom w:val="0"/>
          <w:divBdr>
            <w:top w:val="none" w:sz="0" w:space="0" w:color="auto"/>
            <w:left w:val="none" w:sz="0" w:space="0" w:color="auto"/>
            <w:bottom w:val="none" w:sz="0" w:space="0" w:color="auto"/>
            <w:right w:val="none" w:sz="0" w:space="0" w:color="auto"/>
          </w:divBdr>
        </w:div>
        <w:div w:id="1779912782">
          <w:marLeft w:val="0"/>
          <w:marRight w:val="0"/>
          <w:marTop w:val="0"/>
          <w:marBottom w:val="0"/>
          <w:divBdr>
            <w:top w:val="none" w:sz="0" w:space="0" w:color="auto"/>
            <w:left w:val="none" w:sz="0" w:space="0" w:color="auto"/>
            <w:bottom w:val="none" w:sz="0" w:space="0" w:color="auto"/>
            <w:right w:val="none" w:sz="0" w:space="0" w:color="auto"/>
          </w:divBdr>
        </w:div>
        <w:div w:id="1699358038">
          <w:marLeft w:val="0"/>
          <w:marRight w:val="0"/>
          <w:marTop w:val="0"/>
          <w:marBottom w:val="0"/>
          <w:divBdr>
            <w:top w:val="none" w:sz="0" w:space="0" w:color="auto"/>
            <w:left w:val="none" w:sz="0" w:space="0" w:color="auto"/>
            <w:bottom w:val="none" w:sz="0" w:space="0" w:color="auto"/>
            <w:right w:val="none" w:sz="0" w:space="0" w:color="auto"/>
          </w:divBdr>
        </w:div>
        <w:div w:id="1932929361">
          <w:marLeft w:val="0"/>
          <w:marRight w:val="0"/>
          <w:marTop w:val="0"/>
          <w:marBottom w:val="0"/>
          <w:divBdr>
            <w:top w:val="none" w:sz="0" w:space="0" w:color="auto"/>
            <w:left w:val="none" w:sz="0" w:space="0" w:color="auto"/>
            <w:bottom w:val="none" w:sz="0" w:space="0" w:color="auto"/>
            <w:right w:val="none" w:sz="0" w:space="0" w:color="auto"/>
          </w:divBdr>
        </w:div>
        <w:div w:id="544219846">
          <w:marLeft w:val="0"/>
          <w:marRight w:val="0"/>
          <w:marTop w:val="0"/>
          <w:marBottom w:val="0"/>
          <w:divBdr>
            <w:top w:val="none" w:sz="0" w:space="0" w:color="auto"/>
            <w:left w:val="none" w:sz="0" w:space="0" w:color="auto"/>
            <w:bottom w:val="none" w:sz="0" w:space="0" w:color="auto"/>
            <w:right w:val="none" w:sz="0" w:space="0" w:color="auto"/>
          </w:divBdr>
        </w:div>
        <w:div w:id="97025726">
          <w:marLeft w:val="0"/>
          <w:marRight w:val="0"/>
          <w:marTop w:val="0"/>
          <w:marBottom w:val="0"/>
          <w:divBdr>
            <w:top w:val="none" w:sz="0" w:space="0" w:color="auto"/>
            <w:left w:val="none" w:sz="0" w:space="0" w:color="auto"/>
            <w:bottom w:val="none" w:sz="0" w:space="0" w:color="auto"/>
            <w:right w:val="none" w:sz="0" w:space="0" w:color="auto"/>
          </w:divBdr>
        </w:div>
        <w:div w:id="1863087438">
          <w:marLeft w:val="0"/>
          <w:marRight w:val="0"/>
          <w:marTop w:val="0"/>
          <w:marBottom w:val="0"/>
          <w:divBdr>
            <w:top w:val="none" w:sz="0" w:space="0" w:color="auto"/>
            <w:left w:val="none" w:sz="0" w:space="0" w:color="auto"/>
            <w:bottom w:val="none" w:sz="0" w:space="0" w:color="auto"/>
            <w:right w:val="none" w:sz="0" w:space="0" w:color="auto"/>
          </w:divBdr>
        </w:div>
        <w:div w:id="1825007036">
          <w:marLeft w:val="0"/>
          <w:marRight w:val="0"/>
          <w:marTop w:val="0"/>
          <w:marBottom w:val="0"/>
          <w:divBdr>
            <w:top w:val="none" w:sz="0" w:space="0" w:color="auto"/>
            <w:left w:val="none" w:sz="0" w:space="0" w:color="auto"/>
            <w:bottom w:val="none" w:sz="0" w:space="0" w:color="auto"/>
            <w:right w:val="none" w:sz="0" w:space="0" w:color="auto"/>
          </w:divBdr>
        </w:div>
        <w:div w:id="317540111">
          <w:marLeft w:val="0"/>
          <w:marRight w:val="0"/>
          <w:marTop w:val="0"/>
          <w:marBottom w:val="0"/>
          <w:divBdr>
            <w:top w:val="none" w:sz="0" w:space="0" w:color="auto"/>
            <w:left w:val="none" w:sz="0" w:space="0" w:color="auto"/>
            <w:bottom w:val="none" w:sz="0" w:space="0" w:color="auto"/>
            <w:right w:val="none" w:sz="0" w:space="0" w:color="auto"/>
          </w:divBdr>
        </w:div>
        <w:div w:id="851182200">
          <w:marLeft w:val="0"/>
          <w:marRight w:val="0"/>
          <w:marTop w:val="0"/>
          <w:marBottom w:val="0"/>
          <w:divBdr>
            <w:top w:val="none" w:sz="0" w:space="0" w:color="auto"/>
            <w:left w:val="none" w:sz="0" w:space="0" w:color="auto"/>
            <w:bottom w:val="none" w:sz="0" w:space="0" w:color="auto"/>
            <w:right w:val="none" w:sz="0" w:space="0" w:color="auto"/>
          </w:divBdr>
        </w:div>
        <w:div w:id="1140883388">
          <w:marLeft w:val="0"/>
          <w:marRight w:val="0"/>
          <w:marTop w:val="0"/>
          <w:marBottom w:val="0"/>
          <w:divBdr>
            <w:top w:val="none" w:sz="0" w:space="0" w:color="auto"/>
            <w:left w:val="none" w:sz="0" w:space="0" w:color="auto"/>
            <w:bottom w:val="none" w:sz="0" w:space="0" w:color="auto"/>
            <w:right w:val="none" w:sz="0" w:space="0" w:color="auto"/>
          </w:divBdr>
        </w:div>
        <w:div w:id="99685235">
          <w:marLeft w:val="0"/>
          <w:marRight w:val="0"/>
          <w:marTop w:val="0"/>
          <w:marBottom w:val="0"/>
          <w:divBdr>
            <w:top w:val="none" w:sz="0" w:space="0" w:color="auto"/>
            <w:left w:val="none" w:sz="0" w:space="0" w:color="auto"/>
            <w:bottom w:val="none" w:sz="0" w:space="0" w:color="auto"/>
            <w:right w:val="none" w:sz="0" w:space="0" w:color="auto"/>
          </w:divBdr>
        </w:div>
        <w:div w:id="628321599">
          <w:marLeft w:val="0"/>
          <w:marRight w:val="0"/>
          <w:marTop w:val="0"/>
          <w:marBottom w:val="0"/>
          <w:divBdr>
            <w:top w:val="none" w:sz="0" w:space="0" w:color="auto"/>
            <w:left w:val="none" w:sz="0" w:space="0" w:color="auto"/>
            <w:bottom w:val="none" w:sz="0" w:space="0" w:color="auto"/>
            <w:right w:val="none" w:sz="0" w:space="0" w:color="auto"/>
          </w:divBdr>
        </w:div>
        <w:div w:id="614019702">
          <w:marLeft w:val="0"/>
          <w:marRight w:val="0"/>
          <w:marTop w:val="0"/>
          <w:marBottom w:val="0"/>
          <w:divBdr>
            <w:top w:val="none" w:sz="0" w:space="0" w:color="auto"/>
            <w:left w:val="none" w:sz="0" w:space="0" w:color="auto"/>
            <w:bottom w:val="none" w:sz="0" w:space="0" w:color="auto"/>
            <w:right w:val="none" w:sz="0" w:space="0" w:color="auto"/>
          </w:divBdr>
        </w:div>
        <w:div w:id="1730688874">
          <w:marLeft w:val="0"/>
          <w:marRight w:val="0"/>
          <w:marTop w:val="0"/>
          <w:marBottom w:val="0"/>
          <w:divBdr>
            <w:top w:val="none" w:sz="0" w:space="0" w:color="auto"/>
            <w:left w:val="none" w:sz="0" w:space="0" w:color="auto"/>
            <w:bottom w:val="none" w:sz="0" w:space="0" w:color="auto"/>
            <w:right w:val="none" w:sz="0" w:space="0" w:color="auto"/>
          </w:divBdr>
        </w:div>
        <w:div w:id="1879467462">
          <w:marLeft w:val="0"/>
          <w:marRight w:val="0"/>
          <w:marTop w:val="0"/>
          <w:marBottom w:val="0"/>
          <w:divBdr>
            <w:top w:val="none" w:sz="0" w:space="0" w:color="auto"/>
            <w:left w:val="none" w:sz="0" w:space="0" w:color="auto"/>
            <w:bottom w:val="none" w:sz="0" w:space="0" w:color="auto"/>
            <w:right w:val="none" w:sz="0" w:space="0" w:color="auto"/>
          </w:divBdr>
        </w:div>
        <w:div w:id="1963733147">
          <w:marLeft w:val="0"/>
          <w:marRight w:val="0"/>
          <w:marTop w:val="0"/>
          <w:marBottom w:val="0"/>
          <w:divBdr>
            <w:top w:val="none" w:sz="0" w:space="0" w:color="auto"/>
            <w:left w:val="none" w:sz="0" w:space="0" w:color="auto"/>
            <w:bottom w:val="none" w:sz="0" w:space="0" w:color="auto"/>
            <w:right w:val="none" w:sz="0" w:space="0" w:color="auto"/>
          </w:divBdr>
        </w:div>
        <w:div w:id="897981219">
          <w:marLeft w:val="0"/>
          <w:marRight w:val="0"/>
          <w:marTop w:val="0"/>
          <w:marBottom w:val="0"/>
          <w:divBdr>
            <w:top w:val="none" w:sz="0" w:space="0" w:color="auto"/>
            <w:left w:val="none" w:sz="0" w:space="0" w:color="auto"/>
            <w:bottom w:val="none" w:sz="0" w:space="0" w:color="auto"/>
            <w:right w:val="none" w:sz="0" w:space="0" w:color="auto"/>
          </w:divBdr>
        </w:div>
        <w:div w:id="291400956">
          <w:marLeft w:val="0"/>
          <w:marRight w:val="0"/>
          <w:marTop w:val="0"/>
          <w:marBottom w:val="0"/>
          <w:divBdr>
            <w:top w:val="none" w:sz="0" w:space="0" w:color="auto"/>
            <w:left w:val="none" w:sz="0" w:space="0" w:color="auto"/>
            <w:bottom w:val="none" w:sz="0" w:space="0" w:color="auto"/>
            <w:right w:val="none" w:sz="0" w:space="0" w:color="auto"/>
          </w:divBdr>
        </w:div>
        <w:div w:id="388039903">
          <w:marLeft w:val="0"/>
          <w:marRight w:val="0"/>
          <w:marTop w:val="0"/>
          <w:marBottom w:val="0"/>
          <w:divBdr>
            <w:top w:val="none" w:sz="0" w:space="0" w:color="auto"/>
            <w:left w:val="none" w:sz="0" w:space="0" w:color="auto"/>
            <w:bottom w:val="none" w:sz="0" w:space="0" w:color="auto"/>
            <w:right w:val="none" w:sz="0" w:space="0" w:color="auto"/>
          </w:divBdr>
        </w:div>
        <w:div w:id="2047679212">
          <w:marLeft w:val="0"/>
          <w:marRight w:val="0"/>
          <w:marTop w:val="0"/>
          <w:marBottom w:val="0"/>
          <w:divBdr>
            <w:top w:val="none" w:sz="0" w:space="0" w:color="auto"/>
            <w:left w:val="none" w:sz="0" w:space="0" w:color="auto"/>
            <w:bottom w:val="none" w:sz="0" w:space="0" w:color="auto"/>
            <w:right w:val="none" w:sz="0" w:space="0" w:color="auto"/>
          </w:divBdr>
        </w:div>
        <w:div w:id="1311906431">
          <w:marLeft w:val="0"/>
          <w:marRight w:val="0"/>
          <w:marTop w:val="0"/>
          <w:marBottom w:val="0"/>
          <w:divBdr>
            <w:top w:val="none" w:sz="0" w:space="0" w:color="auto"/>
            <w:left w:val="none" w:sz="0" w:space="0" w:color="auto"/>
            <w:bottom w:val="none" w:sz="0" w:space="0" w:color="auto"/>
            <w:right w:val="none" w:sz="0" w:space="0" w:color="auto"/>
          </w:divBdr>
        </w:div>
        <w:div w:id="339552682">
          <w:marLeft w:val="0"/>
          <w:marRight w:val="0"/>
          <w:marTop w:val="0"/>
          <w:marBottom w:val="0"/>
          <w:divBdr>
            <w:top w:val="none" w:sz="0" w:space="0" w:color="auto"/>
            <w:left w:val="none" w:sz="0" w:space="0" w:color="auto"/>
            <w:bottom w:val="none" w:sz="0" w:space="0" w:color="auto"/>
            <w:right w:val="none" w:sz="0" w:space="0" w:color="auto"/>
          </w:divBdr>
        </w:div>
        <w:div w:id="1914658680">
          <w:marLeft w:val="0"/>
          <w:marRight w:val="0"/>
          <w:marTop w:val="0"/>
          <w:marBottom w:val="0"/>
          <w:divBdr>
            <w:top w:val="none" w:sz="0" w:space="0" w:color="auto"/>
            <w:left w:val="none" w:sz="0" w:space="0" w:color="auto"/>
            <w:bottom w:val="none" w:sz="0" w:space="0" w:color="auto"/>
            <w:right w:val="none" w:sz="0" w:space="0" w:color="auto"/>
          </w:divBdr>
        </w:div>
        <w:div w:id="578293065">
          <w:marLeft w:val="0"/>
          <w:marRight w:val="0"/>
          <w:marTop w:val="0"/>
          <w:marBottom w:val="0"/>
          <w:divBdr>
            <w:top w:val="none" w:sz="0" w:space="0" w:color="auto"/>
            <w:left w:val="none" w:sz="0" w:space="0" w:color="auto"/>
            <w:bottom w:val="none" w:sz="0" w:space="0" w:color="auto"/>
            <w:right w:val="none" w:sz="0" w:space="0" w:color="auto"/>
          </w:divBdr>
        </w:div>
        <w:div w:id="700546380">
          <w:marLeft w:val="0"/>
          <w:marRight w:val="0"/>
          <w:marTop w:val="0"/>
          <w:marBottom w:val="0"/>
          <w:divBdr>
            <w:top w:val="none" w:sz="0" w:space="0" w:color="auto"/>
            <w:left w:val="none" w:sz="0" w:space="0" w:color="auto"/>
            <w:bottom w:val="none" w:sz="0" w:space="0" w:color="auto"/>
            <w:right w:val="none" w:sz="0" w:space="0" w:color="auto"/>
          </w:divBdr>
        </w:div>
        <w:div w:id="2092895332">
          <w:marLeft w:val="0"/>
          <w:marRight w:val="0"/>
          <w:marTop w:val="0"/>
          <w:marBottom w:val="0"/>
          <w:divBdr>
            <w:top w:val="none" w:sz="0" w:space="0" w:color="auto"/>
            <w:left w:val="none" w:sz="0" w:space="0" w:color="auto"/>
            <w:bottom w:val="none" w:sz="0" w:space="0" w:color="auto"/>
            <w:right w:val="none" w:sz="0" w:space="0" w:color="auto"/>
          </w:divBdr>
        </w:div>
        <w:div w:id="1963459897">
          <w:marLeft w:val="0"/>
          <w:marRight w:val="0"/>
          <w:marTop w:val="0"/>
          <w:marBottom w:val="0"/>
          <w:divBdr>
            <w:top w:val="none" w:sz="0" w:space="0" w:color="auto"/>
            <w:left w:val="none" w:sz="0" w:space="0" w:color="auto"/>
            <w:bottom w:val="none" w:sz="0" w:space="0" w:color="auto"/>
            <w:right w:val="none" w:sz="0" w:space="0" w:color="auto"/>
          </w:divBdr>
        </w:div>
        <w:div w:id="1719159006">
          <w:marLeft w:val="0"/>
          <w:marRight w:val="0"/>
          <w:marTop w:val="0"/>
          <w:marBottom w:val="0"/>
          <w:divBdr>
            <w:top w:val="none" w:sz="0" w:space="0" w:color="auto"/>
            <w:left w:val="none" w:sz="0" w:space="0" w:color="auto"/>
            <w:bottom w:val="none" w:sz="0" w:space="0" w:color="auto"/>
            <w:right w:val="none" w:sz="0" w:space="0" w:color="auto"/>
          </w:divBdr>
        </w:div>
        <w:div w:id="376048568">
          <w:marLeft w:val="0"/>
          <w:marRight w:val="0"/>
          <w:marTop w:val="0"/>
          <w:marBottom w:val="0"/>
          <w:divBdr>
            <w:top w:val="none" w:sz="0" w:space="0" w:color="auto"/>
            <w:left w:val="none" w:sz="0" w:space="0" w:color="auto"/>
            <w:bottom w:val="none" w:sz="0" w:space="0" w:color="auto"/>
            <w:right w:val="none" w:sz="0" w:space="0" w:color="auto"/>
          </w:divBdr>
        </w:div>
        <w:div w:id="631832793">
          <w:marLeft w:val="0"/>
          <w:marRight w:val="0"/>
          <w:marTop w:val="0"/>
          <w:marBottom w:val="0"/>
          <w:divBdr>
            <w:top w:val="none" w:sz="0" w:space="0" w:color="auto"/>
            <w:left w:val="none" w:sz="0" w:space="0" w:color="auto"/>
            <w:bottom w:val="none" w:sz="0" w:space="0" w:color="auto"/>
            <w:right w:val="none" w:sz="0" w:space="0" w:color="auto"/>
          </w:divBdr>
        </w:div>
        <w:div w:id="2137522781">
          <w:marLeft w:val="0"/>
          <w:marRight w:val="0"/>
          <w:marTop w:val="0"/>
          <w:marBottom w:val="0"/>
          <w:divBdr>
            <w:top w:val="none" w:sz="0" w:space="0" w:color="auto"/>
            <w:left w:val="none" w:sz="0" w:space="0" w:color="auto"/>
            <w:bottom w:val="none" w:sz="0" w:space="0" w:color="auto"/>
            <w:right w:val="none" w:sz="0" w:space="0" w:color="auto"/>
          </w:divBdr>
        </w:div>
        <w:div w:id="958222106">
          <w:marLeft w:val="0"/>
          <w:marRight w:val="0"/>
          <w:marTop w:val="0"/>
          <w:marBottom w:val="0"/>
          <w:divBdr>
            <w:top w:val="none" w:sz="0" w:space="0" w:color="auto"/>
            <w:left w:val="none" w:sz="0" w:space="0" w:color="auto"/>
            <w:bottom w:val="none" w:sz="0" w:space="0" w:color="auto"/>
            <w:right w:val="none" w:sz="0" w:space="0" w:color="auto"/>
          </w:divBdr>
        </w:div>
        <w:div w:id="1083992256">
          <w:marLeft w:val="0"/>
          <w:marRight w:val="0"/>
          <w:marTop w:val="0"/>
          <w:marBottom w:val="0"/>
          <w:divBdr>
            <w:top w:val="none" w:sz="0" w:space="0" w:color="auto"/>
            <w:left w:val="none" w:sz="0" w:space="0" w:color="auto"/>
            <w:bottom w:val="none" w:sz="0" w:space="0" w:color="auto"/>
            <w:right w:val="none" w:sz="0" w:space="0" w:color="auto"/>
          </w:divBdr>
        </w:div>
        <w:div w:id="1035697832">
          <w:marLeft w:val="0"/>
          <w:marRight w:val="0"/>
          <w:marTop w:val="0"/>
          <w:marBottom w:val="0"/>
          <w:divBdr>
            <w:top w:val="none" w:sz="0" w:space="0" w:color="auto"/>
            <w:left w:val="none" w:sz="0" w:space="0" w:color="auto"/>
            <w:bottom w:val="none" w:sz="0" w:space="0" w:color="auto"/>
            <w:right w:val="none" w:sz="0" w:space="0" w:color="auto"/>
          </w:divBdr>
        </w:div>
        <w:div w:id="387612029">
          <w:marLeft w:val="0"/>
          <w:marRight w:val="0"/>
          <w:marTop w:val="0"/>
          <w:marBottom w:val="0"/>
          <w:divBdr>
            <w:top w:val="none" w:sz="0" w:space="0" w:color="auto"/>
            <w:left w:val="none" w:sz="0" w:space="0" w:color="auto"/>
            <w:bottom w:val="none" w:sz="0" w:space="0" w:color="auto"/>
            <w:right w:val="none" w:sz="0" w:space="0" w:color="auto"/>
          </w:divBdr>
        </w:div>
        <w:div w:id="1313020787">
          <w:marLeft w:val="0"/>
          <w:marRight w:val="0"/>
          <w:marTop w:val="0"/>
          <w:marBottom w:val="0"/>
          <w:divBdr>
            <w:top w:val="none" w:sz="0" w:space="0" w:color="auto"/>
            <w:left w:val="none" w:sz="0" w:space="0" w:color="auto"/>
            <w:bottom w:val="none" w:sz="0" w:space="0" w:color="auto"/>
            <w:right w:val="none" w:sz="0" w:space="0" w:color="auto"/>
          </w:divBdr>
        </w:div>
        <w:div w:id="312829928">
          <w:marLeft w:val="0"/>
          <w:marRight w:val="0"/>
          <w:marTop w:val="0"/>
          <w:marBottom w:val="0"/>
          <w:divBdr>
            <w:top w:val="none" w:sz="0" w:space="0" w:color="auto"/>
            <w:left w:val="none" w:sz="0" w:space="0" w:color="auto"/>
            <w:bottom w:val="none" w:sz="0" w:space="0" w:color="auto"/>
            <w:right w:val="none" w:sz="0" w:space="0" w:color="auto"/>
          </w:divBdr>
        </w:div>
        <w:div w:id="1375619602">
          <w:marLeft w:val="0"/>
          <w:marRight w:val="0"/>
          <w:marTop w:val="0"/>
          <w:marBottom w:val="0"/>
          <w:divBdr>
            <w:top w:val="none" w:sz="0" w:space="0" w:color="auto"/>
            <w:left w:val="none" w:sz="0" w:space="0" w:color="auto"/>
            <w:bottom w:val="none" w:sz="0" w:space="0" w:color="auto"/>
            <w:right w:val="none" w:sz="0" w:space="0" w:color="auto"/>
          </w:divBdr>
        </w:div>
        <w:div w:id="845360068">
          <w:marLeft w:val="0"/>
          <w:marRight w:val="0"/>
          <w:marTop w:val="0"/>
          <w:marBottom w:val="0"/>
          <w:divBdr>
            <w:top w:val="none" w:sz="0" w:space="0" w:color="auto"/>
            <w:left w:val="none" w:sz="0" w:space="0" w:color="auto"/>
            <w:bottom w:val="none" w:sz="0" w:space="0" w:color="auto"/>
            <w:right w:val="none" w:sz="0" w:space="0" w:color="auto"/>
          </w:divBdr>
        </w:div>
        <w:div w:id="534119150">
          <w:marLeft w:val="0"/>
          <w:marRight w:val="0"/>
          <w:marTop w:val="0"/>
          <w:marBottom w:val="0"/>
          <w:divBdr>
            <w:top w:val="none" w:sz="0" w:space="0" w:color="auto"/>
            <w:left w:val="none" w:sz="0" w:space="0" w:color="auto"/>
            <w:bottom w:val="none" w:sz="0" w:space="0" w:color="auto"/>
            <w:right w:val="none" w:sz="0" w:space="0" w:color="auto"/>
          </w:divBdr>
        </w:div>
        <w:div w:id="1704744949">
          <w:marLeft w:val="0"/>
          <w:marRight w:val="0"/>
          <w:marTop w:val="0"/>
          <w:marBottom w:val="0"/>
          <w:divBdr>
            <w:top w:val="none" w:sz="0" w:space="0" w:color="auto"/>
            <w:left w:val="none" w:sz="0" w:space="0" w:color="auto"/>
            <w:bottom w:val="none" w:sz="0" w:space="0" w:color="auto"/>
            <w:right w:val="none" w:sz="0" w:space="0" w:color="auto"/>
          </w:divBdr>
        </w:div>
        <w:div w:id="2066176984">
          <w:marLeft w:val="0"/>
          <w:marRight w:val="0"/>
          <w:marTop w:val="0"/>
          <w:marBottom w:val="0"/>
          <w:divBdr>
            <w:top w:val="none" w:sz="0" w:space="0" w:color="auto"/>
            <w:left w:val="none" w:sz="0" w:space="0" w:color="auto"/>
            <w:bottom w:val="none" w:sz="0" w:space="0" w:color="auto"/>
            <w:right w:val="none" w:sz="0" w:space="0" w:color="auto"/>
          </w:divBdr>
        </w:div>
        <w:div w:id="80609776">
          <w:marLeft w:val="0"/>
          <w:marRight w:val="0"/>
          <w:marTop w:val="0"/>
          <w:marBottom w:val="0"/>
          <w:divBdr>
            <w:top w:val="none" w:sz="0" w:space="0" w:color="auto"/>
            <w:left w:val="none" w:sz="0" w:space="0" w:color="auto"/>
            <w:bottom w:val="none" w:sz="0" w:space="0" w:color="auto"/>
            <w:right w:val="none" w:sz="0" w:space="0" w:color="auto"/>
          </w:divBdr>
        </w:div>
        <w:div w:id="1629622417">
          <w:marLeft w:val="0"/>
          <w:marRight w:val="0"/>
          <w:marTop w:val="0"/>
          <w:marBottom w:val="0"/>
          <w:divBdr>
            <w:top w:val="none" w:sz="0" w:space="0" w:color="auto"/>
            <w:left w:val="none" w:sz="0" w:space="0" w:color="auto"/>
            <w:bottom w:val="none" w:sz="0" w:space="0" w:color="auto"/>
            <w:right w:val="none" w:sz="0" w:space="0" w:color="auto"/>
          </w:divBdr>
        </w:div>
        <w:div w:id="623195286">
          <w:marLeft w:val="0"/>
          <w:marRight w:val="0"/>
          <w:marTop w:val="0"/>
          <w:marBottom w:val="0"/>
          <w:divBdr>
            <w:top w:val="none" w:sz="0" w:space="0" w:color="auto"/>
            <w:left w:val="none" w:sz="0" w:space="0" w:color="auto"/>
            <w:bottom w:val="none" w:sz="0" w:space="0" w:color="auto"/>
            <w:right w:val="none" w:sz="0" w:space="0" w:color="auto"/>
          </w:divBdr>
        </w:div>
        <w:div w:id="2104842306">
          <w:marLeft w:val="0"/>
          <w:marRight w:val="0"/>
          <w:marTop w:val="0"/>
          <w:marBottom w:val="0"/>
          <w:divBdr>
            <w:top w:val="none" w:sz="0" w:space="0" w:color="auto"/>
            <w:left w:val="none" w:sz="0" w:space="0" w:color="auto"/>
            <w:bottom w:val="none" w:sz="0" w:space="0" w:color="auto"/>
            <w:right w:val="none" w:sz="0" w:space="0" w:color="auto"/>
          </w:divBdr>
        </w:div>
        <w:div w:id="2083521118">
          <w:marLeft w:val="0"/>
          <w:marRight w:val="0"/>
          <w:marTop w:val="0"/>
          <w:marBottom w:val="0"/>
          <w:divBdr>
            <w:top w:val="none" w:sz="0" w:space="0" w:color="auto"/>
            <w:left w:val="none" w:sz="0" w:space="0" w:color="auto"/>
            <w:bottom w:val="none" w:sz="0" w:space="0" w:color="auto"/>
            <w:right w:val="none" w:sz="0" w:space="0" w:color="auto"/>
          </w:divBdr>
        </w:div>
        <w:div w:id="1598250320">
          <w:marLeft w:val="0"/>
          <w:marRight w:val="0"/>
          <w:marTop w:val="0"/>
          <w:marBottom w:val="0"/>
          <w:divBdr>
            <w:top w:val="none" w:sz="0" w:space="0" w:color="auto"/>
            <w:left w:val="none" w:sz="0" w:space="0" w:color="auto"/>
            <w:bottom w:val="none" w:sz="0" w:space="0" w:color="auto"/>
            <w:right w:val="none" w:sz="0" w:space="0" w:color="auto"/>
          </w:divBdr>
        </w:div>
        <w:div w:id="1869638756">
          <w:marLeft w:val="0"/>
          <w:marRight w:val="0"/>
          <w:marTop w:val="0"/>
          <w:marBottom w:val="0"/>
          <w:divBdr>
            <w:top w:val="none" w:sz="0" w:space="0" w:color="auto"/>
            <w:left w:val="none" w:sz="0" w:space="0" w:color="auto"/>
            <w:bottom w:val="none" w:sz="0" w:space="0" w:color="auto"/>
            <w:right w:val="none" w:sz="0" w:space="0" w:color="auto"/>
          </w:divBdr>
        </w:div>
        <w:div w:id="1301768151">
          <w:marLeft w:val="0"/>
          <w:marRight w:val="0"/>
          <w:marTop w:val="0"/>
          <w:marBottom w:val="0"/>
          <w:divBdr>
            <w:top w:val="none" w:sz="0" w:space="0" w:color="auto"/>
            <w:left w:val="none" w:sz="0" w:space="0" w:color="auto"/>
            <w:bottom w:val="none" w:sz="0" w:space="0" w:color="auto"/>
            <w:right w:val="none" w:sz="0" w:space="0" w:color="auto"/>
          </w:divBdr>
        </w:div>
        <w:div w:id="1523278310">
          <w:marLeft w:val="0"/>
          <w:marRight w:val="0"/>
          <w:marTop w:val="0"/>
          <w:marBottom w:val="0"/>
          <w:divBdr>
            <w:top w:val="none" w:sz="0" w:space="0" w:color="auto"/>
            <w:left w:val="none" w:sz="0" w:space="0" w:color="auto"/>
            <w:bottom w:val="none" w:sz="0" w:space="0" w:color="auto"/>
            <w:right w:val="none" w:sz="0" w:space="0" w:color="auto"/>
          </w:divBdr>
        </w:div>
        <w:div w:id="1410810088">
          <w:marLeft w:val="0"/>
          <w:marRight w:val="0"/>
          <w:marTop w:val="0"/>
          <w:marBottom w:val="0"/>
          <w:divBdr>
            <w:top w:val="none" w:sz="0" w:space="0" w:color="auto"/>
            <w:left w:val="none" w:sz="0" w:space="0" w:color="auto"/>
            <w:bottom w:val="none" w:sz="0" w:space="0" w:color="auto"/>
            <w:right w:val="none" w:sz="0" w:space="0" w:color="auto"/>
          </w:divBdr>
        </w:div>
        <w:div w:id="788285101">
          <w:marLeft w:val="0"/>
          <w:marRight w:val="0"/>
          <w:marTop w:val="0"/>
          <w:marBottom w:val="0"/>
          <w:divBdr>
            <w:top w:val="none" w:sz="0" w:space="0" w:color="auto"/>
            <w:left w:val="none" w:sz="0" w:space="0" w:color="auto"/>
            <w:bottom w:val="none" w:sz="0" w:space="0" w:color="auto"/>
            <w:right w:val="none" w:sz="0" w:space="0" w:color="auto"/>
          </w:divBdr>
        </w:div>
        <w:div w:id="101807823">
          <w:marLeft w:val="0"/>
          <w:marRight w:val="0"/>
          <w:marTop w:val="0"/>
          <w:marBottom w:val="0"/>
          <w:divBdr>
            <w:top w:val="none" w:sz="0" w:space="0" w:color="auto"/>
            <w:left w:val="none" w:sz="0" w:space="0" w:color="auto"/>
            <w:bottom w:val="none" w:sz="0" w:space="0" w:color="auto"/>
            <w:right w:val="none" w:sz="0" w:space="0" w:color="auto"/>
          </w:divBdr>
        </w:div>
        <w:div w:id="23672732">
          <w:marLeft w:val="0"/>
          <w:marRight w:val="0"/>
          <w:marTop w:val="0"/>
          <w:marBottom w:val="0"/>
          <w:divBdr>
            <w:top w:val="none" w:sz="0" w:space="0" w:color="auto"/>
            <w:left w:val="none" w:sz="0" w:space="0" w:color="auto"/>
            <w:bottom w:val="none" w:sz="0" w:space="0" w:color="auto"/>
            <w:right w:val="none" w:sz="0" w:space="0" w:color="auto"/>
          </w:divBdr>
        </w:div>
        <w:div w:id="1833906622">
          <w:marLeft w:val="0"/>
          <w:marRight w:val="0"/>
          <w:marTop w:val="0"/>
          <w:marBottom w:val="0"/>
          <w:divBdr>
            <w:top w:val="none" w:sz="0" w:space="0" w:color="auto"/>
            <w:left w:val="none" w:sz="0" w:space="0" w:color="auto"/>
            <w:bottom w:val="none" w:sz="0" w:space="0" w:color="auto"/>
            <w:right w:val="none" w:sz="0" w:space="0" w:color="auto"/>
          </w:divBdr>
        </w:div>
        <w:div w:id="1420758716">
          <w:marLeft w:val="0"/>
          <w:marRight w:val="0"/>
          <w:marTop w:val="0"/>
          <w:marBottom w:val="0"/>
          <w:divBdr>
            <w:top w:val="none" w:sz="0" w:space="0" w:color="auto"/>
            <w:left w:val="none" w:sz="0" w:space="0" w:color="auto"/>
            <w:bottom w:val="none" w:sz="0" w:space="0" w:color="auto"/>
            <w:right w:val="none" w:sz="0" w:space="0" w:color="auto"/>
          </w:divBdr>
        </w:div>
        <w:div w:id="1588928925">
          <w:marLeft w:val="0"/>
          <w:marRight w:val="0"/>
          <w:marTop w:val="0"/>
          <w:marBottom w:val="0"/>
          <w:divBdr>
            <w:top w:val="none" w:sz="0" w:space="0" w:color="auto"/>
            <w:left w:val="none" w:sz="0" w:space="0" w:color="auto"/>
            <w:bottom w:val="none" w:sz="0" w:space="0" w:color="auto"/>
            <w:right w:val="none" w:sz="0" w:space="0" w:color="auto"/>
          </w:divBdr>
        </w:div>
        <w:div w:id="393310791">
          <w:marLeft w:val="0"/>
          <w:marRight w:val="0"/>
          <w:marTop w:val="0"/>
          <w:marBottom w:val="0"/>
          <w:divBdr>
            <w:top w:val="none" w:sz="0" w:space="0" w:color="auto"/>
            <w:left w:val="none" w:sz="0" w:space="0" w:color="auto"/>
            <w:bottom w:val="none" w:sz="0" w:space="0" w:color="auto"/>
            <w:right w:val="none" w:sz="0" w:space="0" w:color="auto"/>
          </w:divBdr>
        </w:div>
        <w:div w:id="873729943">
          <w:marLeft w:val="0"/>
          <w:marRight w:val="0"/>
          <w:marTop w:val="0"/>
          <w:marBottom w:val="0"/>
          <w:divBdr>
            <w:top w:val="none" w:sz="0" w:space="0" w:color="auto"/>
            <w:left w:val="none" w:sz="0" w:space="0" w:color="auto"/>
            <w:bottom w:val="none" w:sz="0" w:space="0" w:color="auto"/>
            <w:right w:val="none" w:sz="0" w:space="0" w:color="auto"/>
          </w:divBdr>
        </w:div>
        <w:div w:id="222910638">
          <w:marLeft w:val="0"/>
          <w:marRight w:val="0"/>
          <w:marTop w:val="0"/>
          <w:marBottom w:val="0"/>
          <w:divBdr>
            <w:top w:val="none" w:sz="0" w:space="0" w:color="auto"/>
            <w:left w:val="none" w:sz="0" w:space="0" w:color="auto"/>
            <w:bottom w:val="none" w:sz="0" w:space="0" w:color="auto"/>
            <w:right w:val="none" w:sz="0" w:space="0" w:color="auto"/>
          </w:divBdr>
        </w:div>
        <w:div w:id="464785431">
          <w:marLeft w:val="0"/>
          <w:marRight w:val="0"/>
          <w:marTop w:val="0"/>
          <w:marBottom w:val="0"/>
          <w:divBdr>
            <w:top w:val="none" w:sz="0" w:space="0" w:color="auto"/>
            <w:left w:val="none" w:sz="0" w:space="0" w:color="auto"/>
            <w:bottom w:val="none" w:sz="0" w:space="0" w:color="auto"/>
            <w:right w:val="none" w:sz="0" w:space="0" w:color="auto"/>
          </w:divBdr>
        </w:div>
        <w:div w:id="1627814551">
          <w:marLeft w:val="0"/>
          <w:marRight w:val="0"/>
          <w:marTop w:val="0"/>
          <w:marBottom w:val="0"/>
          <w:divBdr>
            <w:top w:val="none" w:sz="0" w:space="0" w:color="auto"/>
            <w:left w:val="none" w:sz="0" w:space="0" w:color="auto"/>
            <w:bottom w:val="none" w:sz="0" w:space="0" w:color="auto"/>
            <w:right w:val="none" w:sz="0" w:space="0" w:color="auto"/>
          </w:divBdr>
        </w:div>
        <w:div w:id="555433354">
          <w:marLeft w:val="0"/>
          <w:marRight w:val="0"/>
          <w:marTop w:val="0"/>
          <w:marBottom w:val="0"/>
          <w:divBdr>
            <w:top w:val="none" w:sz="0" w:space="0" w:color="auto"/>
            <w:left w:val="none" w:sz="0" w:space="0" w:color="auto"/>
            <w:bottom w:val="none" w:sz="0" w:space="0" w:color="auto"/>
            <w:right w:val="none" w:sz="0" w:space="0" w:color="auto"/>
          </w:divBdr>
        </w:div>
        <w:div w:id="1797261392">
          <w:marLeft w:val="0"/>
          <w:marRight w:val="0"/>
          <w:marTop w:val="0"/>
          <w:marBottom w:val="0"/>
          <w:divBdr>
            <w:top w:val="none" w:sz="0" w:space="0" w:color="auto"/>
            <w:left w:val="none" w:sz="0" w:space="0" w:color="auto"/>
            <w:bottom w:val="none" w:sz="0" w:space="0" w:color="auto"/>
            <w:right w:val="none" w:sz="0" w:space="0" w:color="auto"/>
          </w:divBdr>
        </w:div>
        <w:div w:id="1900482557">
          <w:marLeft w:val="0"/>
          <w:marRight w:val="0"/>
          <w:marTop w:val="0"/>
          <w:marBottom w:val="0"/>
          <w:divBdr>
            <w:top w:val="none" w:sz="0" w:space="0" w:color="auto"/>
            <w:left w:val="none" w:sz="0" w:space="0" w:color="auto"/>
            <w:bottom w:val="none" w:sz="0" w:space="0" w:color="auto"/>
            <w:right w:val="none" w:sz="0" w:space="0" w:color="auto"/>
          </w:divBdr>
        </w:div>
        <w:div w:id="1772629020">
          <w:marLeft w:val="0"/>
          <w:marRight w:val="0"/>
          <w:marTop w:val="0"/>
          <w:marBottom w:val="0"/>
          <w:divBdr>
            <w:top w:val="none" w:sz="0" w:space="0" w:color="auto"/>
            <w:left w:val="none" w:sz="0" w:space="0" w:color="auto"/>
            <w:bottom w:val="none" w:sz="0" w:space="0" w:color="auto"/>
            <w:right w:val="none" w:sz="0" w:space="0" w:color="auto"/>
          </w:divBdr>
        </w:div>
        <w:div w:id="1146123111">
          <w:marLeft w:val="0"/>
          <w:marRight w:val="0"/>
          <w:marTop w:val="0"/>
          <w:marBottom w:val="0"/>
          <w:divBdr>
            <w:top w:val="none" w:sz="0" w:space="0" w:color="auto"/>
            <w:left w:val="none" w:sz="0" w:space="0" w:color="auto"/>
            <w:bottom w:val="none" w:sz="0" w:space="0" w:color="auto"/>
            <w:right w:val="none" w:sz="0" w:space="0" w:color="auto"/>
          </w:divBdr>
        </w:div>
        <w:div w:id="1798793393">
          <w:marLeft w:val="0"/>
          <w:marRight w:val="0"/>
          <w:marTop w:val="0"/>
          <w:marBottom w:val="0"/>
          <w:divBdr>
            <w:top w:val="none" w:sz="0" w:space="0" w:color="auto"/>
            <w:left w:val="none" w:sz="0" w:space="0" w:color="auto"/>
            <w:bottom w:val="none" w:sz="0" w:space="0" w:color="auto"/>
            <w:right w:val="none" w:sz="0" w:space="0" w:color="auto"/>
          </w:divBdr>
        </w:div>
        <w:div w:id="2017614069">
          <w:marLeft w:val="0"/>
          <w:marRight w:val="0"/>
          <w:marTop w:val="0"/>
          <w:marBottom w:val="0"/>
          <w:divBdr>
            <w:top w:val="none" w:sz="0" w:space="0" w:color="auto"/>
            <w:left w:val="none" w:sz="0" w:space="0" w:color="auto"/>
            <w:bottom w:val="none" w:sz="0" w:space="0" w:color="auto"/>
            <w:right w:val="none" w:sz="0" w:space="0" w:color="auto"/>
          </w:divBdr>
        </w:div>
        <w:div w:id="1402293815">
          <w:marLeft w:val="0"/>
          <w:marRight w:val="0"/>
          <w:marTop w:val="0"/>
          <w:marBottom w:val="0"/>
          <w:divBdr>
            <w:top w:val="none" w:sz="0" w:space="0" w:color="auto"/>
            <w:left w:val="none" w:sz="0" w:space="0" w:color="auto"/>
            <w:bottom w:val="none" w:sz="0" w:space="0" w:color="auto"/>
            <w:right w:val="none" w:sz="0" w:space="0" w:color="auto"/>
          </w:divBdr>
        </w:div>
        <w:div w:id="717777381">
          <w:marLeft w:val="0"/>
          <w:marRight w:val="0"/>
          <w:marTop w:val="0"/>
          <w:marBottom w:val="0"/>
          <w:divBdr>
            <w:top w:val="none" w:sz="0" w:space="0" w:color="auto"/>
            <w:left w:val="none" w:sz="0" w:space="0" w:color="auto"/>
            <w:bottom w:val="none" w:sz="0" w:space="0" w:color="auto"/>
            <w:right w:val="none" w:sz="0" w:space="0" w:color="auto"/>
          </w:divBdr>
        </w:div>
        <w:div w:id="184682088">
          <w:marLeft w:val="0"/>
          <w:marRight w:val="0"/>
          <w:marTop w:val="0"/>
          <w:marBottom w:val="0"/>
          <w:divBdr>
            <w:top w:val="none" w:sz="0" w:space="0" w:color="auto"/>
            <w:left w:val="none" w:sz="0" w:space="0" w:color="auto"/>
            <w:bottom w:val="none" w:sz="0" w:space="0" w:color="auto"/>
            <w:right w:val="none" w:sz="0" w:space="0" w:color="auto"/>
          </w:divBdr>
        </w:div>
        <w:div w:id="1512718621">
          <w:marLeft w:val="0"/>
          <w:marRight w:val="0"/>
          <w:marTop w:val="0"/>
          <w:marBottom w:val="0"/>
          <w:divBdr>
            <w:top w:val="none" w:sz="0" w:space="0" w:color="auto"/>
            <w:left w:val="none" w:sz="0" w:space="0" w:color="auto"/>
            <w:bottom w:val="none" w:sz="0" w:space="0" w:color="auto"/>
            <w:right w:val="none" w:sz="0" w:space="0" w:color="auto"/>
          </w:divBdr>
        </w:div>
        <w:div w:id="337083124">
          <w:marLeft w:val="0"/>
          <w:marRight w:val="0"/>
          <w:marTop w:val="0"/>
          <w:marBottom w:val="0"/>
          <w:divBdr>
            <w:top w:val="none" w:sz="0" w:space="0" w:color="auto"/>
            <w:left w:val="none" w:sz="0" w:space="0" w:color="auto"/>
            <w:bottom w:val="none" w:sz="0" w:space="0" w:color="auto"/>
            <w:right w:val="none" w:sz="0" w:space="0" w:color="auto"/>
          </w:divBdr>
        </w:div>
        <w:div w:id="2125339366">
          <w:marLeft w:val="0"/>
          <w:marRight w:val="0"/>
          <w:marTop w:val="0"/>
          <w:marBottom w:val="0"/>
          <w:divBdr>
            <w:top w:val="none" w:sz="0" w:space="0" w:color="auto"/>
            <w:left w:val="none" w:sz="0" w:space="0" w:color="auto"/>
            <w:bottom w:val="none" w:sz="0" w:space="0" w:color="auto"/>
            <w:right w:val="none" w:sz="0" w:space="0" w:color="auto"/>
          </w:divBdr>
        </w:div>
        <w:div w:id="1869488999">
          <w:marLeft w:val="0"/>
          <w:marRight w:val="0"/>
          <w:marTop w:val="0"/>
          <w:marBottom w:val="0"/>
          <w:divBdr>
            <w:top w:val="none" w:sz="0" w:space="0" w:color="auto"/>
            <w:left w:val="none" w:sz="0" w:space="0" w:color="auto"/>
            <w:bottom w:val="none" w:sz="0" w:space="0" w:color="auto"/>
            <w:right w:val="none" w:sz="0" w:space="0" w:color="auto"/>
          </w:divBdr>
        </w:div>
        <w:div w:id="1034891477">
          <w:marLeft w:val="0"/>
          <w:marRight w:val="0"/>
          <w:marTop w:val="0"/>
          <w:marBottom w:val="0"/>
          <w:divBdr>
            <w:top w:val="none" w:sz="0" w:space="0" w:color="auto"/>
            <w:left w:val="none" w:sz="0" w:space="0" w:color="auto"/>
            <w:bottom w:val="none" w:sz="0" w:space="0" w:color="auto"/>
            <w:right w:val="none" w:sz="0" w:space="0" w:color="auto"/>
          </w:divBdr>
        </w:div>
        <w:div w:id="1857189826">
          <w:marLeft w:val="0"/>
          <w:marRight w:val="0"/>
          <w:marTop w:val="0"/>
          <w:marBottom w:val="0"/>
          <w:divBdr>
            <w:top w:val="none" w:sz="0" w:space="0" w:color="auto"/>
            <w:left w:val="none" w:sz="0" w:space="0" w:color="auto"/>
            <w:bottom w:val="none" w:sz="0" w:space="0" w:color="auto"/>
            <w:right w:val="none" w:sz="0" w:space="0" w:color="auto"/>
          </w:divBdr>
        </w:div>
        <w:div w:id="1896619087">
          <w:marLeft w:val="0"/>
          <w:marRight w:val="0"/>
          <w:marTop w:val="0"/>
          <w:marBottom w:val="0"/>
          <w:divBdr>
            <w:top w:val="none" w:sz="0" w:space="0" w:color="auto"/>
            <w:left w:val="none" w:sz="0" w:space="0" w:color="auto"/>
            <w:bottom w:val="none" w:sz="0" w:space="0" w:color="auto"/>
            <w:right w:val="none" w:sz="0" w:space="0" w:color="auto"/>
          </w:divBdr>
        </w:div>
        <w:div w:id="449127208">
          <w:marLeft w:val="0"/>
          <w:marRight w:val="0"/>
          <w:marTop w:val="0"/>
          <w:marBottom w:val="0"/>
          <w:divBdr>
            <w:top w:val="none" w:sz="0" w:space="0" w:color="auto"/>
            <w:left w:val="none" w:sz="0" w:space="0" w:color="auto"/>
            <w:bottom w:val="none" w:sz="0" w:space="0" w:color="auto"/>
            <w:right w:val="none" w:sz="0" w:space="0" w:color="auto"/>
          </w:divBdr>
        </w:div>
        <w:div w:id="903491720">
          <w:marLeft w:val="0"/>
          <w:marRight w:val="0"/>
          <w:marTop w:val="0"/>
          <w:marBottom w:val="0"/>
          <w:divBdr>
            <w:top w:val="none" w:sz="0" w:space="0" w:color="auto"/>
            <w:left w:val="none" w:sz="0" w:space="0" w:color="auto"/>
            <w:bottom w:val="none" w:sz="0" w:space="0" w:color="auto"/>
            <w:right w:val="none" w:sz="0" w:space="0" w:color="auto"/>
          </w:divBdr>
        </w:div>
        <w:div w:id="1813984322">
          <w:marLeft w:val="0"/>
          <w:marRight w:val="0"/>
          <w:marTop w:val="0"/>
          <w:marBottom w:val="0"/>
          <w:divBdr>
            <w:top w:val="none" w:sz="0" w:space="0" w:color="auto"/>
            <w:left w:val="none" w:sz="0" w:space="0" w:color="auto"/>
            <w:bottom w:val="none" w:sz="0" w:space="0" w:color="auto"/>
            <w:right w:val="none" w:sz="0" w:space="0" w:color="auto"/>
          </w:divBdr>
        </w:div>
        <w:div w:id="1359818307">
          <w:marLeft w:val="0"/>
          <w:marRight w:val="0"/>
          <w:marTop w:val="0"/>
          <w:marBottom w:val="0"/>
          <w:divBdr>
            <w:top w:val="none" w:sz="0" w:space="0" w:color="auto"/>
            <w:left w:val="none" w:sz="0" w:space="0" w:color="auto"/>
            <w:bottom w:val="none" w:sz="0" w:space="0" w:color="auto"/>
            <w:right w:val="none" w:sz="0" w:space="0" w:color="auto"/>
          </w:divBdr>
        </w:div>
        <w:div w:id="1421826304">
          <w:marLeft w:val="0"/>
          <w:marRight w:val="0"/>
          <w:marTop w:val="0"/>
          <w:marBottom w:val="0"/>
          <w:divBdr>
            <w:top w:val="none" w:sz="0" w:space="0" w:color="auto"/>
            <w:left w:val="none" w:sz="0" w:space="0" w:color="auto"/>
            <w:bottom w:val="none" w:sz="0" w:space="0" w:color="auto"/>
            <w:right w:val="none" w:sz="0" w:space="0" w:color="auto"/>
          </w:divBdr>
        </w:div>
        <w:div w:id="109400718">
          <w:marLeft w:val="0"/>
          <w:marRight w:val="0"/>
          <w:marTop w:val="0"/>
          <w:marBottom w:val="0"/>
          <w:divBdr>
            <w:top w:val="none" w:sz="0" w:space="0" w:color="auto"/>
            <w:left w:val="none" w:sz="0" w:space="0" w:color="auto"/>
            <w:bottom w:val="none" w:sz="0" w:space="0" w:color="auto"/>
            <w:right w:val="none" w:sz="0" w:space="0" w:color="auto"/>
          </w:divBdr>
        </w:div>
        <w:div w:id="1047870738">
          <w:marLeft w:val="0"/>
          <w:marRight w:val="0"/>
          <w:marTop w:val="0"/>
          <w:marBottom w:val="0"/>
          <w:divBdr>
            <w:top w:val="none" w:sz="0" w:space="0" w:color="auto"/>
            <w:left w:val="none" w:sz="0" w:space="0" w:color="auto"/>
            <w:bottom w:val="none" w:sz="0" w:space="0" w:color="auto"/>
            <w:right w:val="none" w:sz="0" w:space="0" w:color="auto"/>
          </w:divBdr>
        </w:div>
        <w:div w:id="1664115129">
          <w:marLeft w:val="0"/>
          <w:marRight w:val="0"/>
          <w:marTop w:val="0"/>
          <w:marBottom w:val="0"/>
          <w:divBdr>
            <w:top w:val="none" w:sz="0" w:space="0" w:color="auto"/>
            <w:left w:val="none" w:sz="0" w:space="0" w:color="auto"/>
            <w:bottom w:val="none" w:sz="0" w:space="0" w:color="auto"/>
            <w:right w:val="none" w:sz="0" w:space="0" w:color="auto"/>
          </w:divBdr>
        </w:div>
        <w:div w:id="142359482">
          <w:marLeft w:val="0"/>
          <w:marRight w:val="0"/>
          <w:marTop w:val="0"/>
          <w:marBottom w:val="0"/>
          <w:divBdr>
            <w:top w:val="none" w:sz="0" w:space="0" w:color="auto"/>
            <w:left w:val="none" w:sz="0" w:space="0" w:color="auto"/>
            <w:bottom w:val="none" w:sz="0" w:space="0" w:color="auto"/>
            <w:right w:val="none" w:sz="0" w:space="0" w:color="auto"/>
          </w:divBdr>
        </w:div>
        <w:div w:id="1672484477">
          <w:marLeft w:val="0"/>
          <w:marRight w:val="0"/>
          <w:marTop w:val="0"/>
          <w:marBottom w:val="0"/>
          <w:divBdr>
            <w:top w:val="none" w:sz="0" w:space="0" w:color="auto"/>
            <w:left w:val="none" w:sz="0" w:space="0" w:color="auto"/>
            <w:bottom w:val="none" w:sz="0" w:space="0" w:color="auto"/>
            <w:right w:val="none" w:sz="0" w:space="0" w:color="auto"/>
          </w:divBdr>
        </w:div>
        <w:div w:id="1260987295">
          <w:marLeft w:val="0"/>
          <w:marRight w:val="0"/>
          <w:marTop w:val="0"/>
          <w:marBottom w:val="0"/>
          <w:divBdr>
            <w:top w:val="none" w:sz="0" w:space="0" w:color="auto"/>
            <w:left w:val="none" w:sz="0" w:space="0" w:color="auto"/>
            <w:bottom w:val="none" w:sz="0" w:space="0" w:color="auto"/>
            <w:right w:val="none" w:sz="0" w:space="0" w:color="auto"/>
          </w:divBdr>
        </w:div>
        <w:div w:id="188839638">
          <w:marLeft w:val="0"/>
          <w:marRight w:val="0"/>
          <w:marTop w:val="0"/>
          <w:marBottom w:val="0"/>
          <w:divBdr>
            <w:top w:val="none" w:sz="0" w:space="0" w:color="auto"/>
            <w:left w:val="none" w:sz="0" w:space="0" w:color="auto"/>
            <w:bottom w:val="none" w:sz="0" w:space="0" w:color="auto"/>
            <w:right w:val="none" w:sz="0" w:space="0" w:color="auto"/>
          </w:divBdr>
        </w:div>
        <w:div w:id="665327952">
          <w:marLeft w:val="0"/>
          <w:marRight w:val="0"/>
          <w:marTop w:val="0"/>
          <w:marBottom w:val="0"/>
          <w:divBdr>
            <w:top w:val="none" w:sz="0" w:space="0" w:color="auto"/>
            <w:left w:val="none" w:sz="0" w:space="0" w:color="auto"/>
            <w:bottom w:val="none" w:sz="0" w:space="0" w:color="auto"/>
            <w:right w:val="none" w:sz="0" w:space="0" w:color="auto"/>
          </w:divBdr>
        </w:div>
        <w:div w:id="604844853">
          <w:marLeft w:val="0"/>
          <w:marRight w:val="0"/>
          <w:marTop w:val="0"/>
          <w:marBottom w:val="0"/>
          <w:divBdr>
            <w:top w:val="none" w:sz="0" w:space="0" w:color="auto"/>
            <w:left w:val="none" w:sz="0" w:space="0" w:color="auto"/>
            <w:bottom w:val="none" w:sz="0" w:space="0" w:color="auto"/>
            <w:right w:val="none" w:sz="0" w:space="0" w:color="auto"/>
          </w:divBdr>
        </w:div>
        <w:div w:id="10230739">
          <w:marLeft w:val="0"/>
          <w:marRight w:val="0"/>
          <w:marTop w:val="0"/>
          <w:marBottom w:val="0"/>
          <w:divBdr>
            <w:top w:val="none" w:sz="0" w:space="0" w:color="auto"/>
            <w:left w:val="none" w:sz="0" w:space="0" w:color="auto"/>
            <w:bottom w:val="none" w:sz="0" w:space="0" w:color="auto"/>
            <w:right w:val="none" w:sz="0" w:space="0" w:color="auto"/>
          </w:divBdr>
        </w:div>
        <w:div w:id="86273938">
          <w:marLeft w:val="0"/>
          <w:marRight w:val="0"/>
          <w:marTop w:val="0"/>
          <w:marBottom w:val="0"/>
          <w:divBdr>
            <w:top w:val="none" w:sz="0" w:space="0" w:color="auto"/>
            <w:left w:val="none" w:sz="0" w:space="0" w:color="auto"/>
            <w:bottom w:val="none" w:sz="0" w:space="0" w:color="auto"/>
            <w:right w:val="none" w:sz="0" w:space="0" w:color="auto"/>
          </w:divBdr>
        </w:div>
        <w:div w:id="1501265027">
          <w:marLeft w:val="0"/>
          <w:marRight w:val="0"/>
          <w:marTop w:val="0"/>
          <w:marBottom w:val="0"/>
          <w:divBdr>
            <w:top w:val="none" w:sz="0" w:space="0" w:color="auto"/>
            <w:left w:val="none" w:sz="0" w:space="0" w:color="auto"/>
            <w:bottom w:val="none" w:sz="0" w:space="0" w:color="auto"/>
            <w:right w:val="none" w:sz="0" w:space="0" w:color="auto"/>
          </w:divBdr>
        </w:div>
        <w:div w:id="1742017988">
          <w:marLeft w:val="0"/>
          <w:marRight w:val="0"/>
          <w:marTop w:val="0"/>
          <w:marBottom w:val="0"/>
          <w:divBdr>
            <w:top w:val="none" w:sz="0" w:space="0" w:color="auto"/>
            <w:left w:val="none" w:sz="0" w:space="0" w:color="auto"/>
            <w:bottom w:val="none" w:sz="0" w:space="0" w:color="auto"/>
            <w:right w:val="none" w:sz="0" w:space="0" w:color="auto"/>
          </w:divBdr>
        </w:div>
        <w:div w:id="155462690">
          <w:marLeft w:val="0"/>
          <w:marRight w:val="0"/>
          <w:marTop w:val="0"/>
          <w:marBottom w:val="0"/>
          <w:divBdr>
            <w:top w:val="none" w:sz="0" w:space="0" w:color="auto"/>
            <w:left w:val="none" w:sz="0" w:space="0" w:color="auto"/>
            <w:bottom w:val="none" w:sz="0" w:space="0" w:color="auto"/>
            <w:right w:val="none" w:sz="0" w:space="0" w:color="auto"/>
          </w:divBdr>
        </w:div>
        <w:div w:id="611519387">
          <w:marLeft w:val="0"/>
          <w:marRight w:val="0"/>
          <w:marTop w:val="0"/>
          <w:marBottom w:val="0"/>
          <w:divBdr>
            <w:top w:val="none" w:sz="0" w:space="0" w:color="auto"/>
            <w:left w:val="none" w:sz="0" w:space="0" w:color="auto"/>
            <w:bottom w:val="none" w:sz="0" w:space="0" w:color="auto"/>
            <w:right w:val="none" w:sz="0" w:space="0" w:color="auto"/>
          </w:divBdr>
        </w:div>
        <w:div w:id="1224833066">
          <w:marLeft w:val="0"/>
          <w:marRight w:val="0"/>
          <w:marTop w:val="0"/>
          <w:marBottom w:val="0"/>
          <w:divBdr>
            <w:top w:val="none" w:sz="0" w:space="0" w:color="auto"/>
            <w:left w:val="none" w:sz="0" w:space="0" w:color="auto"/>
            <w:bottom w:val="none" w:sz="0" w:space="0" w:color="auto"/>
            <w:right w:val="none" w:sz="0" w:space="0" w:color="auto"/>
          </w:divBdr>
        </w:div>
        <w:div w:id="272783802">
          <w:marLeft w:val="0"/>
          <w:marRight w:val="0"/>
          <w:marTop w:val="0"/>
          <w:marBottom w:val="0"/>
          <w:divBdr>
            <w:top w:val="none" w:sz="0" w:space="0" w:color="auto"/>
            <w:left w:val="none" w:sz="0" w:space="0" w:color="auto"/>
            <w:bottom w:val="none" w:sz="0" w:space="0" w:color="auto"/>
            <w:right w:val="none" w:sz="0" w:space="0" w:color="auto"/>
          </w:divBdr>
        </w:div>
        <w:div w:id="1694845726">
          <w:marLeft w:val="0"/>
          <w:marRight w:val="0"/>
          <w:marTop w:val="0"/>
          <w:marBottom w:val="0"/>
          <w:divBdr>
            <w:top w:val="none" w:sz="0" w:space="0" w:color="auto"/>
            <w:left w:val="none" w:sz="0" w:space="0" w:color="auto"/>
            <w:bottom w:val="none" w:sz="0" w:space="0" w:color="auto"/>
            <w:right w:val="none" w:sz="0" w:space="0" w:color="auto"/>
          </w:divBdr>
        </w:div>
        <w:div w:id="1421440133">
          <w:marLeft w:val="0"/>
          <w:marRight w:val="0"/>
          <w:marTop w:val="0"/>
          <w:marBottom w:val="0"/>
          <w:divBdr>
            <w:top w:val="none" w:sz="0" w:space="0" w:color="auto"/>
            <w:left w:val="none" w:sz="0" w:space="0" w:color="auto"/>
            <w:bottom w:val="none" w:sz="0" w:space="0" w:color="auto"/>
            <w:right w:val="none" w:sz="0" w:space="0" w:color="auto"/>
          </w:divBdr>
        </w:div>
        <w:div w:id="1239436891">
          <w:marLeft w:val="0"/>
          <w:marRight w:val="0"/>
          <w:marTop w:val="0"/>
          <w:marBottom w:val="0"/>
          <w:divBdr>
            <w:top w:val="none" w:sz="0" w:space="0" w:color="auto"/>
            <w:left w:val="none" w:sz="0" w:space="0" w:color="auto"/>
            <w:bottom w:val="none" w:sz="0" w:space="0" w:color="auto"/>
            <w:right w:val="none" w:sz="0" w:space="0" w:color="auto"/>
          </w:divBdr>
        </w:div>
        <w:div w:id="94794836">
          <w:marLeft w:val="0"/>
          <w:marRight w:val="0"/>
          <w:marTop w:val="0"/>
          <w:marBottom w:val="0"/>
          <w:divBdr>
            <w:top w:val="none" w:sz="0" w:space="0" w:color="auto"/>
            <w:left w:val="none" w:sz="0" w:space="0" w:color="auto"/>
            <w:bottom w:val="none" w:sz="0" w:space="0" w:color="auto"/>
            <w:right w:val="none" w:sz="0" w:space="0" w:color="auto"/>
          </w:divBdr>
        </w:div>
        <w:div w:id="1804931527">
          <w:marLeft w:val="0"/>
          <w:marRight w:val="0"/>
          <w:marTop w:val="0"/>
          <w:marBottom w:val="0"/>
          <w:divBdr>
            <w:top w:val="none" w:sz="0" w:space="0" w:color="auto"/>
            <w:left w:val="none" w:sz="0" w:space="0" w:color="auto"/>
            <w:bottom w:val="none" w:sz="0" w:space="0" w:color="auto"/>
            <w:right w:val="none" w:sz="0" w:space="0" w:color="auto"/>
          </w:divBdr>
        </w:div>
        <w:div w:id="272712758">
          <w:marLeft w:val="0"/>
          <w:marRight w:val="0"/>
          <w:marTop w:val="0"/>
          <w:marBottom w:val="0"/>
          <w:divBdr>
            <w:top w:val="none" w:sz="0" w:space="0" w:color="auto"/>
            <w:left w:val="none" w:sz="0" w:space="0" w:color="auto"/>
            <w:bottom w:val="none" w:sz="0" w:space="0" w:color="auto"/>
            <w:right w:val="none" w:sz="0" w:space="0" w:color="auto"/>
          </w:divBdr>
        </w:div>
        <w:div w:id="1799227935">
          <w:marLeft w:val="0"/>
          <w:marRight w:val="0"/>
          <w:marTop w:val="0"/>
          <w:marBottom w:val="0"/>
          <w:divBdr>
            <w:top w:val="none" w:sz="0" w:space="0" w:color="auto"/>
            <w:left w:val="none" w:sz="0" w:space="0" w:color="auto"/>
            <w:bottom w:val="none" w:sz="0" w:space="0" w:color="auto"/>
            <w:right w:val="none" w:sz="0" w:space="0" w:color="auto"/>
          </w:divBdr>
        </w:div>
        <w:div w:id="1387685723">
          <w:marLeft w:val="0"/>
          <w:marRight w:val="0"/>
          <w:marTop w:val="0"/>
          <w:marBottom w:val="0"/>
          <w:divBdr>
            <w:top w:val="none" w:sz="0" w:space="0" w:color="auto"/>
            <w:left w:val="none" w:sz="0" w:space="0" w:color="auto"/>
            <w:bottom w:val="none" w:sz="0" w:space="0" w:color="auto"/>
            <w:right w:val="none" w:sz="0" w:space="0" w:color="auto"/>
          </w:divBdr>
        </w:div>
        <w:div w:id="1030883072">
          <w:marLeft w:val="0"/>
          <w:marRight w:val="0"/>
          <w:marTop w:val="0"/>
          <w:marBottom w:val="0"/>
          <w:divBdr>
            <w:top w:val="none" w:sz="0" w:space="0" w:color="auto"/>
            <w:left w:val="none" w:sz="0" w:space="0" w:color="auto"/>
            <w:bottom w:val="none" w:sz="0" w:space="0" w:color="auto"/>
            <w:right w:val="none" w:sz="0" w:space="0" w:color="auto"/>
          </w:divBdr>
        </w:div>
        <w:div w:id="498498273">
          <w:marLeft w:val="0"/>
          <w:marRight w:val="0"/>
          <w:marTop w:val="0"/>
          <w:marBottom w:val="0"/>
          <w:divBdr>
            <w:top w:val="none" w:sz="0" w:space="0" w:color="auto"/>
            <w:left w:val="none" w:sz="0" w:space="0" w:color="auto"/>
            <w:bottom w:val="none" w:sz="0" w:space="0" w:color="auto"/>
            <w:right w:val="none" w:sz="0" w:space="0" w:color="auto"/>
          </w:divBdr>
        </w:div>
        <w:div w:id="849493514">
          <w:marLeft w:val="0"/>
          <w:marRight w:val="0"/>
          <w:marTop w:val="0"/>
          <w:marBottom w:val="0"/>
          <w:divBdr>
            <w:top w:val="none" w:sz="0" w:space="0" w:color="auto"/>
            <w:left w:val="none" w:sz="0" w:space="0" w:color="auto"/>
            <w:bottom w:val="none" w:sz="0" w:space="0" w:color="auto"/>
            <w:right w:val="none" w:sz="0" w:space="0" w:color="auto"/>
          </w:divBdr>
        </w:div>
        <w:div w:id="342440076">
          <w:marLeft w:val="0"/>
          <w:marRight w:val="0"/>
          <w:marTop w:val="0"/>
          <w:marBottom w:val="0"/>
          <w:divBdr>
            <w:top w:val="none" w:sz="0" w:space="0" w:color="auto"/>
            <w:left w:val="none" w:sz="0" w:space="0" w:color="auto"/>
            <w:bottom w:val="none" w:sz="0" w:space="0" w:color="auto"/>
            <w:right w:val="none" w:sz="0" w:space="0" w:color="auto"/>
          </w:divBdr>
        </w:div>
        <w:div w:id="1679579106">
          <w:marLeft w:val="0"/>
          <w:marRight w:val="0"/>
          <w:marTop w:val="0"/>
          <w:marBottom w:val="0"/>
          <w:divBdr>
            <w:top w:val="none" w:sz="0" w:space="0" w:color="auto"/>
            <w:left w:val="none" w:sz="0" w:space="0" w:color="auto"/>
            <w:bottom w:val="none" w:sz="0" w:space="0" w:color="auto"/>
            <w:right w:val="none" w:sz="0" w:space="0" w:color="auto"/>
          </w:divBdr>
        </w:div>
        <w:div w:id="209996949">
          <w:marLeft w:val="0"/>
          <w:marRight w:val="0"/>
          <w:marTop w:val="0"/>
          <w:marBottom w:val="0"/>
          <w:divBdr>
            <w:top w:val="none" w:sz="0" w:space="0" w:color="auto"/>
            <w:left w:val="none" w:sz="0" w:space="0" w:color="auto"/>
            <w:bottom w:val="none" w:sz="0" w:space="0" w:color="auto"/>
            <w:right w:val="none" w:sz="0" w:space="0" w:color="auto"/>
          </w:divBdr>
        </w:div>
        <w:div w:id="314843023">
          <w:marLeft w:val="0"/>
          <w:marRight w:val="0"/>
          <w:marTop w:val="0"/>
          <w:marBottom w:val="0"/>
          <w:divBdr>
            <w:top w:val="none" w:sz="0" w:space="0" w:color="auto"/>
            <w:left w:val="none" w:sz="0" w:space="0" w:color="auto"/>
            <w:bottom w:val="none" w:sz="0" w:space="0" w:color="auto"/>
            <w:right w:val="none" w:sz="0" w:space="0" w:color="auto"/>
          </w:divBdr>
        </w:div>
        <w:div w:id="1356424965">
          <w:marLeft w:val="0"/>
          <w:marRight w:val="0"/>
          <w:marTop w:val="0"/>
          <w:marBottom w:val="0"/>
          <w:divBdr>
            <w:top w:val="none" w:sz="0" w:space="0" w:color="auto"/>
            <w:left w:val="none" w:sz="0" w:space="0" w:color="auto"/>
            <w:bottom w:val="none" w:sz="0" w:space="0" w:color="auto"/>
            <w:right w:val="none" w:sz="0" w:space="0" w:color="auto"/>
          </w:divBdr>
        </w:div>
        <w:div w:id="1524199030">
          <w:marLeft w:val="0"/>
          <w:marRight w:val="0"/>
          <w:marTop w:val="0"/>
          <w:marBottom w:val="0"/>
          <w:divBdr>
            <w:top w:val="none" w:sz="0" w:space="0" w:color="auto"/>
            <w:left w:val="none" w:sz="0" w:space="0" w:color="auto"/>
            <w:bottom w:val="none" w:sz="0" w:space="0" w:color="auto"/>
            <w:right w:val="none" w:sz="0" w:space="0" w:color="auto"/>
          </w:divBdr>
        </w:div>
        <w:div w:id="1156802933">
          <w:marLeft w:val="0"/>
          <w:marRight w:val="0"/>
          <w:marTop w:val="0"/>
          <w:marBottom w:val="0"/>
          <w:divBdr>
            <w:top w:val="none" w:sz="0" w:space="0" w:color="auto"/>
            <w:left w:val="none" w:sz="0" w:space="0" w:color="auto"/>
            <w:bottom w:val="none" w:sz="0" w:space="0" w:color="auto"/>
            <w:right w:val="none" w:sz="0" w:space="0" w:color="auto"/>
          </w:divBdr>
        </w:div>
        <w:div w:id="1371998399">
          <w:marLeft w:val="0"/>
          <w:marRight w:val="0"/>
          <w:marTop w:val="0"/>
          <w:marBottom w:val="0"/>
          <w:divBdr>
            <w:top w:val="none" w:sz="0" w:space="0" w:color="auto"/>
            <w:left w:val="none" w:sz="0" w:space="0" w:color="auto"/>
            <w:bottom w:val="none" w:sz="0" w:space="0" w:color="auto"/>
            <w:right w:val="none" w:sz="0" w:space="0" w:color="auto"/>
          </w:divBdr>
        </w:div>
        <w:div w:id="2130052554">
          <w:marLeft w:val="0"/>
          <w:marRight w:val="0"/>
          <w:marTop w:val="0"/>
          <w:marBottom w:val="0"/>
          <w:divBdr>
            <w:top w:val="none" w:sz="0" w:space="0" w:color="auto"/>
            <w:left w:val="none" w:sz="0" w:space="0" w:color="auto"/>
            <w:bottom w:val="none" w:sz="0" w:space="0" w:color="auto"/>
            <w:right w:val="none" w:sz="0" w:space="0" w:color="auto"/>
          </w:divBdr>
        </w:div>
        <w:div w:id="357199491">
          <w:marLeft w:val="0"/>
          <w:marRight w:val="0"/>
          <w:marTop w:val="0"/>
          <w:marBottom w:val="0"/>
          <w:divBdr>
            <w:top w:val="none" w:sz="0" w:space="0" w:color="auto"/>
            <w:left w:val="none" w:sz="0" w:space="0" w:color="auto"/>
            <w:bottom w:val="none" w:sz="0" w:space="0" w:color="auto"/>
            <w:right w:val="none" w:sz="0" w:space="0" w:color="auto"/>
          </w:divBdr>
        </w:div>
        <w:div w:id="957882179">
          <w:marLeft w:val="0"/>
          <w:marRight w:val="0"/>
          <w:marTop w:val="0"/>
          <w:marBottom w:val="0"/>
          <w:divBdr>
            <w:top w:val="none" w:sz="0" w:space="0" w:color="auto"/>
            <w:left w:val="none" w:sz="0" w:space="0" w:color="auto"/>
            <w:bottom w:val="none" w:sz="0" w:space="0" w:color="auto"/>
            <w:right w:val="none" w:sz="0" w:space="0" w:color="auto"/>
          </w:divBdr>
        </w:div>
        <w:div w:id="1472864471">
          <w:marLeft w:val="0"/>
          <w:marRight w:val="0"/>
          <w:marTop w:val="0"/>
          <w:marBottom w:val="0"/>
          <w:divBdr>
            <w:top w:val="none" w:sz="0" w:space="0" w:color="auto"/>
            <w:left w:val="none" w:sz="0" w:space="0" w:color="auto"/>
            <w:bottom w:val="none" w:sz="0" w:space="0" w:color="auto"/>
            <w:right w:val="none" w:sz="0" w:space="0" w:color="auto"/>
          </w:divBdr>
        </w:div>
        <w:div w:id="1471895407">
          <w:marLeft w:val="0"/>
          <w:marRight w:val="0"/>
          <w:marTop w:val="0"/>
          <w:marBottom w:val="0"/>
          <w:divBdr>
            <w:top w:val="none" w:sz="0" w:space="0" w:color="auto"/>
            <w:left w:val="none" w:sz="0" w:space="0" w:color="auto"/>
            <w:bottom w:val="none" w:sz="0" w:space="0" w:color="auto"/>
            <w:right w:val="none" w:sz="0" w:space="0" w:color="auto"/>
          </w:divBdr>
        </w:div>
        <w:div w:id="1621647000">
          <w:marLeft w:val="0"/>
          <w:marRight w:val="0"/>
          <w:marTop w:val="0"/>
          <w:marBottom w:val="0"/>
          <w:divBdr>
            <w:top w:val="none" w:sz="0" w:space="0" w:color="auto"/>
            <w:left w:val="none" w:sz="0" w:space="0" w:color="auto"/>
            <w:bottom w:val="none" w:sz="0" w:space="0" w:color="auto"/>
            <w:right w:val="none" w:sz="0" w:space="0" w:color="auto"/>
          </w:divBdr>
        </w:div>
        <w:div w:id="412363665">
          <w:marLeft w:val="0"/>
          <w:marRight w:val="0"/>
          <w:marTop w:val="0"/>
          <w:marBottom w:val="0"/>
          <w:divBdr>
            <w:top w:val="none" w:sz="0" w:space="0" w:color="auto"/>
            <w:left w:val="none" w:sz="0" w:space="0" w:color="auto"/>
            <w:bottom w:val="none" w:sz="0" w:space="0" w:color="auto"/>
            <w:right w:val="none" w:sz="0" w:space="0" w:color="auto"/>
          </w:divBdr>
        </w:div>
        <w:div w:id="1819372100">
          <w:marLeft w:val="0"/>
          <w:marRight w:val="0"/>
          <w:marTop w:val="0"/>
          <w:marBottom w:val="0"/>
          <w:divBdr>
            <w:top w:val="none" w:sz="0" w:space="0" w:color="auto"/>
            <w:left w:val="none" w:sz="0" w:space="0" w:color="auto"/>
            <w:bottom w:val="none" w:sz="0" w:space="0" w:color="auto"/>
            <w:right w:val="none" w:sz="0" w:space="0" w:color="auto"/>
          </w:divBdr>
        </w:div>
        <w:div w:id="1752923569">
          <w:marLeft w:val="0"/>
          <w:marRight w:val="0"/>
          <w:marTop w:val="0"/>
          <w:marBottom w:val="0"/>
          <w:divBdr>
            <w:top w:val="none" w:sz="0" w:space="0" w:color="auto"/>
            <w:left w:val="none" w:sz="0" w:space="0" w:color="auto"/>
            <w:bottom w:val="none" w:sz="0" w:space="0" w:color="auto"/>
            <w:right w:val="none" w:sz="0" w:space="0" w:color="auto"/>
          </w:divBdr>
        </w:div>
        <w:div w:id="736898787">
          <w:marLeft w:val="0"/>
          <w:marRight w:val="0"/>
          <w:marTop w:val="0"/>
          <w:marBottom w:val="0"/>
          <w:divBdr>
            <w:top w:val="none" w:sz="0" w:space="0" w:color="auto"/>
            <w:left w:val="none" w:sz="0" w:space="0" w:color="auto"/>
            <w:bottom w:val="none" w:sz="0" w:space="0" w:color="auto"/>
            <w:right w:val="none" w:sz="0" w:space="0" w:color="auto"/>
          </w:divBdr>
        </w:div>
        <w:div w:id="1190148378">
          <w:marLeft w:val="0"/>
          <w:marRight w:val="0"/>
          <w:marTop w:val="0"/>
          <w:marBottom w:val="0"/>
          <w:divBdr>
            <w:top w:val="none" w:sz="0" w:space="0" w:color="auto"/>
            <w:left w:val="none" w:sz="0" w:space="0" w:color="auto"/>
            <w:bottom w:val="none" w:sz="0" w:space="0" w:color="auto"/>
            <w:right w:val="none" w:sz="0" w:space="0" w:color="auto"/>
          </w:divBdr>
        </w:div>
        <w:div w:id="797145246">
          <w:marLeft w:val="0"/>
          <w:marRight w:val="0"/>
          <w:marTop w:val="0"/>
          <w:marBottom w:val="0"/>
          <w:divBdr>
            <w:top w:val="none" w:sz="0" w:space="0" w:color="auto"/>
            <w:left w:val="none" w:sz="0" w:space="0" w:color="auto"/>
            <w:bottom w:val="none" w:sz="0" w:space="0" w:color="auto"/>
            <w:right w:val="none" w:sz="0" w:space="0" w:color="auto"/>
          </w:divBdr>
        </w:div>
        <w:div w:id="1694763669">
          <w:marLeft w:val="0"/>
          <w:marRight w:val="0"/>
          <w:marTop w:val="0"/>
          <w:marBottom w:val="0"/>
          <w:divBdr>
            <w:top w:val="none" w:sz="0" w:space="0" w:color="auto"/>
            <w:left w:val="none" w:sz="0" w:space="0" w:color="auto"/>
            <w:bottom w:val="none" w:sz="0" w:space="0" w:color="auto"/>
            <w:right w:val="none" w:sz="0" w:space="0" w:color="auto"/>
          </w:divBdr>
        </w:div>
        <w:div w:id="1876573761">
          <w:marLeft w:val="0"/>
          <w:marRight w:val="0"/>
          <w:marTop w:val="0"/>
          <w:marBottom w:val="0"/>
          <w:divBdr>
            <w:top w:val="none" w:sz="0" w:space="0" w:color="auto"/>
            <w:left w:val="none" w:sz="0" w:space="0" w:color="auto"/>
            <w:bottom w:val="none" w:sz="0" w:space="0" w:color="auto"/>
            <w:right w:val="none" w:sz="0" w:space="0" w:color="auto"/>
          </w:divBdr>
        </w:div>
        <w:div w:id="1436897391">
          <w:marLeft w:val="0"/>
          <w:marRight w:val="0"/>
          <w:marTop w:val="0"/>
          <w:marBottom w:val="0"/>
          <w:divBdr>
            <w:top w:val="none" w:sz="0" w:space="0" w:color="auto"/>
            <w:left w:val="none" w:sz="0" w:space="0" w:color="auto"/>
            <w:bottom w:val="none" w:sz="0" w:space="0" w:color="auto"/>
            <w:right w:val="none" w:sz="0" w:space="0" w:color="auto"/>
          </w:divBdr>
        </w:div>
        <w:div w:id="1295794458">
          <w:marLeft w:val="0"/>
          <w:marRight w:val="0"/>
          <w:marTop w:val="0"/>
          <w:marBottom w:val="0"/>
          <w:divBdr>
            <w:top w:val="none" w:sz="0" w:space="0" w:color="auto"/>
            <w:left w:val="none" w:sz="0" w:space="0" w:color="auto"/>
            <w:bottom w:val="none" w:sz="0" w:space="0" w:color="auto"/>
            <w:right w:val="none" w:sz="0" w:space="0" w:color="auto"/>
          </w:divBdr>
        </w:div>
        <w:div w:id="252053586">
          <w:marLeft w:val="0"/>
          <w:marRight w:val="0"/>
          <w:marTop w:val="0"/>
          <w:marBottom w:val="0"/>
          <w:divBdr>
            <w:top w:val="none" w:sz="0" w:space="0" w:color="auto"/>
            <w:left w:val="none" w:sz="0" w:space="0" w:color="auto"/>
            <w:bottom w:val="none" w:sz="0" w:space="0" w:color="auto"/>
            <w:right w:val="none" w:sz="0" w:space="0" w:color="auto"/>
          </w:divBdr>
        </w:div>
        <w:div w:id="820460100">
          <w:marLeft w:val="0"/>
          <w:marRight w:val="0"/>
          <w:marTop w:val="0"/>
          <w:marBottom w:val="0"/>
          <w:divBdr>
            <w:top w:val="none" w:sz="0" w:space="0" w:color="auto"/>
            <w:left w:val="none" w:sz="0" w:space="0" w:color="auto"/>
            <w:bottom w:val="none" w:sz="0" w:space="0" w:color="auto"/>
            <w:right w:val="none" w:sz="0" w:space="0" w:color="auto"/>
          </w:divBdr>
        </w:div>
        <w:div w:id="1349746422">
          <w:marLeft w:val="0"/>
          <w:marRight w:val="0"/>
          <w:marTop w:val="0"/>
          <w:marBottom w:val="0"/>
          <w:divBdr>
            <w:top w:val="none" w:sz="0" w:space="0" w:color="auto"/>
            <w:left w:val="none" w:sz="0" w:space="0" w:color="auto"/>
            <w:bottom w:val="none" w:sz="0" w:space="0" w:color="auto"/>
            <w:right w:val="none" w:sz="0" w:space="0" w:color="auto"/>
          </w:divBdr>
        </w:div>
        <w:div w:id="1379938782">
          <w:marLeft w:val="0"/>
          <w:marRight w:val="0"/>
          <w:marTop w:val="0"/>
          <w:marBottom w:val="0"/>
          <w:divBdr>
            <w:top w:val="none" w:sz="0" w:space="0" w:color="auto"/>
            <w:left w:val="none" w:sz="0" w:space="0" w:color="auto"/>
            <w:bottom w:val="none" w:sz="0" w:space="0" w:color="auto"/>
            <w:right w:val="none" w:sz="0" w:space="0" w:color="auto"/>
          </w:divBdr>
        </w:div>
        <w:div w:id="958995066">
          <w:marLeft w:val="0"/>
          <w:marRight w:val="0"/>
          <w:marTop w:val="0"/>
          <w:marBottom w:val="0"/>
          <w:divBdr>
            <w:top w:val="none" w:sz="0" w:space="0" w:color="auto"/>
            <w:left w:val="none" w:sz="0" w:space="0" w:color="auto"/>
            <w:bottom w:val="none" w:sz="0" w:space="0" w:color="auto"/>
            <w:right w:val="none" w:sz="0" w:space="0" w:color="auto"/>
          </w:divBdr>
        </w:div>
        <w:div w:id="1512183480">
          <w:marLeft w:val="0"/>
          <w:marRight w:val="0"/>
          <w:marTop w:val="0"/>
          <w:marBottom w:val="0"/>
          <w:divBdr>
            <w:top w:val="none" w:sz="0" w:space="0" w:color="auto"/>
            <w:left w:val="none" w:sz="0" w:space="0" w:color="auto"/>
            <w:bottom w:val="none" w:sz="0" w:space="0" w:color="auto"/>
            <w:right w:val="none" w:sz="0" w:space="0" w:color="auto"/>
          </w:divBdr>
        </w:div>
        <w:div w:id="273631234">
          <w:marLeft w:val="0"/>
          <w:marRight w:val="0"/>
          <w:marTop w:val="0"/>
          <w:marBottom w:val="0"/>
          <w:divBdr>
            <w:top w:val="none" w:sz="0" w:space="0" w:color="auto"/>
            <w:left w:val="none" w:sz="0" w:space="0" w:color="auto"/>
            <w:bottom w:val="none" w:sz="0" w:space="0" w:color="auto"/>
            <w:right w:val="none" w:sz="0" w:space="0" w:color="auto"/>
          </w:divBdr>
        </w:div>
        <w:div w:id="223027660">
          <w:marLeft w:val="0"/>
          <w:marRight w:val="0"/>
          <w:marTop w:val="0"/>
          <w:marBottom w:val="0"/>
          <w:divBdr>
            <w:top w:val="none" w:sz="0" w:space="0" w:color="auto"/>
            <w:left w:val="none" w:sz="0" w:space="0" w:color="auto"/>
            <w:bottom w:val="none" w:sz="0" w:space="0" w:color="auto"/>
            <w:right w:val="none" w:sz="0" w:space="0" w:color="auto"/>
          </w:divBdr>
        </w:div>
        <w:div w:id="693532730">
          <w:marLeft w:val="0"/>
          <w:marRight w:val="0"/>
          <w:marTop w:val="0"/>
          <w:marBottom w:val="0"/>
          <w:divBdr>
            <w:top w:val="none" w:sz="0" w:space="0" w:color="auto"/>
            <w:left w:val="none" w:sz="0" w:space="0" w:color="auto"/>
            <w:bottom w:val="none" w:sz="0" w:space="0" w:color="auto"/>
            <w:right w:val="none" w:sz="0" w:space="0" w:color="auto"/>
          </w:divBdr>
        </w:div>
        <w:div w:id="1667514301">
          <w:marLeft w:val="0"/>
          <w:marRight w:val="0"/>
          <w:marTop w:val="0"/>
          <w:marBottom w:val="0"/>
          <w:divBdr>
            <w:top w:val="none" w:sz="0" w:space="0" w:color="auto"/>
            <w:left w:val="none" w:sz="0" w:space="0" w:color="auto"/>
            <w:bottom w:val="none" w:sz="0" w:space="0" w:color="auto"/>
            <w:right w:val="none" w:sz="0" w:space="0" w:color="auto"/>
          </w:divBdr>
        </w:div>
        <w:div w:id="1372263894">
          <w:marLeft w:val="0"/>
          <w:marRight w:val="0"/>
          <w:marTop w:val="0"/>
          <w:marBottom w:val="0"/>
          <w:divBdr>
            <w:top w:val="none" w:sz="0" w:space="0" w:color="auto"/>
            <w:left w:val="none" w:sz="0" w:space="0" w:color="auto"/>
            <w:bottom w:val="none" w:sz="0" w:space="0" w:color="auto"/>
            <w:right w:val="none" w:sz="0" w:space="0" w:color="auto"/>
          </w:divBdr>
        </w:div>
        <w:div w:id="1051417804">
          <w:marLeft w:val="0"/>
          <w:marRight w:val="0"/>
          <w:marTop w:val="0"/>
          <w:marBottom w:val="0"/>
          <w:divBdr>
            <w:top w:val="none" w:sz="0" w:space="0" w:color="auto"/>
            <w:left w:val="none" w:sz="0" w:space="0" w:color="auto"/>
            <w:bottom w:val="none" w:sz="0" w:space="0" w:color="auto"/>
            <w:right w:val="none" w:sz="0" w:space="0" w:color="auto"/>
          </w:divBdr>
        </w:div>
        <w:div w:id="292709874">
          <w:marLeft w:val="0"/>
          <w:marRight w:val="0"/>
          <w:marTop w:val="0"/>
          <w:marBottom w:val="0"/>
          <w:divBdr>
            <w:top w:val="none" w:sz="0" w:space="0" w:color="auto"/>
            <w:left w:val="none" w:sz="0" w:space="0" w:color="auto"/>
            <w:bottom w:val="none" w:sz="0" w:space="0" w:color="auto"/>
            <w:right w:val="none" w:sz="0" w:space="0" w:color="auto"/>
          </w:divBdr>
        </w:div>
        <w:div w:id="394664339">
          <w:marLeft w:val="0"/>
          <w:marRight w:val="0"/>
          <w:marTop w:val="0"/>
          <w:marBottom w:val="0"/>
          <w:divBdr>
            <w:top w:val="none" w:sz="0" w:space="0" w:color="auto"/>
            <w:left w:val="none" w:sz="0" w:space="0" w:color="auto"/>
            <w:bottom w:val="none" w:sz="0" w:space="0" w:color="auto"/>
            <w:right w:val="none" w:sz="0" w:space="0" w:color="auto"/>
          </w:divBdr>
        </w:div>
        <w:div w:id="942611642">
          <w:marLeft w:val="0"/>
          <w:marRight w:val="0"/>
          <w:marTop w:val="0"/>
          <w:marBottom w:val="0"/>
          <w:divBdr>
            <w:top w:val="none" w:sz="0" w:space="0" w:color="auto"/>
            <w:left w:val="none" w:sz="0" w:space="0" w:color="auto"/>
            <w:bottom w:val="none" w:sz="0" w:space="0" w:color="auto"/>
            <w:right w:val="none" w:sz="0" w:space="0" w:color="auto"/>
          </w:divBdr>
        </w:div>
        <w:div w:id="712268722">
          <w:marLeft w:val="0"/>
          <w:marRight w:val="0"/>
          <w:marTop w:val="0"/>
          <w:marBottom w:val="0"/>
          <w:divBdr>
            <w:top w:val="none" w:sz="0" w:space="0" w:color="auto"/>
            <w:left w:val="none" w:sz="0" w:space="0" w:color="auto"/>
            <w:bottom w:val="none" w:sz="0" w:space="0" w:color="auto"/>
            <w:right w:val="none" w:sz="0" w:space="0" w:color="auto"/>
          </w:divBdr>
        </w:div>
        <w:div w:id="1779106444">
          <w:marLeft w:val="0"/>
          <w:marRight w:val="0"/>
          <w:marTop w:val="0"/>
          <w:marBottom w:val="0"/>
          <w:divBdr>
            <w:top w:val="none" w:sz="0" w:space="0" w:color="auto"/>
            <w:left w:val="none" w:sz="0" w:space="0" w:color="auto"/>
            <w:bottom w:val="none" w:sz="0" w:space="0" w:color="auto"/>
            <w:right w:val="none" w:sz="0" w:space="0" w:color="auto"/>
          </w:divBdr>
        </w:div>
        <w:div w:id="1119371736">
          <w:marLeft w:val="0"/>
          <w:marRight w:val="0"/>
          <w:marTop w:val="0"/>
          <w:marBottom w:val="0"/>
          <w:divBdr>
            <w:top w:val="none" w:sz="0" w:space="0" w:color="auto"/>
            <w:left w:val="none" w:sz="0" w:space="0" w:color="auto"/>
            <w:bottom w:val="none" w:sz="0" w:space="0" w:color="auto"/>
            <w:right w:val="none" w:sz="0" w:space="0" w:color="auto"/>
          </w:divBdr>
        </w:div>
        <w:div w:id="382026065">
          <w:marLeft w:val="0"/>
          <w:marRight w:val="0"/>
          <w:marTop w:val="0"/>
          <w:marBottom w:val="0"/>
          <w:divBdr>
            <w:top w:val="none" w:sz="0" w:space="0" w:color="auto"/>
            <w:left w:val="none" w:sz="0" w:space="0" w:color="auto"/>
            <w:bottom w:val="none" w:sz="0" w:space="0" w:color="auto"/>
            <w:right w:val="none" w:sz="0" w:space="0" w:color="auto"/>
          </w:divBdr>
        </w:div>
        <w:div w:id="1430463284">
          <w:marLeft w:val="0"/>
          <w:marRight w:val="0"/>
          <w:marTop w:val="0"/>
          <w:marBottom w:val="0"/>
          <w:divBdr>
            <w:top w:val="none" w:sz="0" w:space="0" w:color="auto"/>
            <w:left w:val="none" w:sz="0" w:space="0" w:color="auto"/>
            <w:bottom w:val="none" w:sz="0" w:space="0" w:color="auto"/>
            <w:right w:val="none" w:sz="0" w:space="0" w:color="auto"/>
          </w:divBdr>
        </w:div>
        <w:div w:id="83455458">
          <w:marLeft w:val="0"/>
          <w:marRight w:val="0"/>
          <w:marTop w:val="0"/>
          <w:marBottom w:val="0"/>
          <w:divBdr>
            <w:top w:val="none" w:sz="0" w:space="0" w:color="auto"/>
            <w:left w:val="none" w:sz="0" w:space="0" w:color="auto"/>
            <w:bottom w:val="none" w:sz="0" w:space="0" w:color="auto"/>
            <w:right w:val="none" w:sz="0" w:space="0" w:color="auto"/>
          </w:divBdr>
        </w:div>
        <w:div w:id="576981040">
          <w:marLeft w:val="0"/>
          <w:marRight w:val="0"/>
          <w:marTop w:val="0"/>
          <w:marBottom w:val="0"/>
          <w:divBdr>
            <w:top w:val="none" w:sz="0" w:space="0" w:color="auto"/>
            <w:left w:val="none" w:sz="0" w:space="0" w:color="auto"/>
            <w:bottom w:val="none" w:sz="0" w:space="0" w:color="auto"/>
            <w:right w:val="none" w:sz="0" w:space="0" w:color="auto"/>
          </w:divBdr>
        </w:div>
        <w:div w:id="317156033">
          <w:marLeft w:val="0"/>
          <w:marRight w:val="0"/>
          <w:marTop w:val="0"/>
          <w:marBottom w:val="0"/>
          <w:divBdr>
            <w:top w:val="none" w:sz="0" w:space="0" w:color="auto"/>
            <w:left w:val="none" w:sz="0" w:space="0" w:color="auto"/>
            <w:bottom w:val="none" w:sz="0" w:space="0" w:color="auto"/>
            <w:right w:val="none" w:sz="0" w:space="0" w:color="auto"/>
          </w:divBdr>
        </w:div>
        <w:div w:id="511266511">
          <w:marLeft w:val="0"/>
          <w:marRight w:val="0"/>
          <w:marTop w:val="0"/>
          <w:marBottom w:val="0"/>
          <w:divBdr>
            <w:top w:val="none" w:sz="0" w:space="0" w:color="auto"/>
            <w:left w:val="none" w:sz="0" w:space="0" w:color="auto"/>
            <w:bottom w:val="none" w:sz="0" w:space="0" w:color="auto"/>
            <w:right w:val="none" w:sz="0" w:space="0" w:color="auto"/>
          </w:divBdr>
        </w:div>
        <w:div w:id="1799059643">
          <w:marLeft w:val="0"/>
          <w:marRight w:val="0"/>
          <w:marTop w:val="0"/>
          <w:marBottom w:val="0"/>
          <w:divBdr>
            <w:top w:val="none" w:sz="0" w:space="0" w:color="auto"/>
            <w:left w:val="none" w:sz="0" w:space="0" w:color="auto"/>
            <w:bottom w:val="none" w:sz="0" w:space="0" w:color="auto"/>
            <w:right w:val="none" w:sz="0" w:space="0" w:color="auto"/>
          </w:divBdr>
        </w:div>
        <w:div w:id="959186419">
          <w:marLeft w:val="0"/>
          <w:marRight w:val="0"/>
          <w:marTop w:val="0"/>
          <w:marBottom w:val="0"/>
          <w:divBdr>
            <w:top w:val="none" w:sz="0" w:space="0" w:color="auto"/>
            <w:left w:val="none" w:sz="0" w:space="0" w:color="auto"/>
            <w:bottom w:val="none" w:sz="0" w:space="0" w:color="auto"/>
            <w:right w:val="none" w:sz="0" w:space="0" w:color="auto"/>
          </w:divBdr>
        </w:div>
        <w:div w:id="913928945">
          <w:marLeft w:val="0"/>
          <w:marRight w:val="0"/>
          <w:marTop w:val="0"/>
          <w:marBottom w:val="0"/>
          <w:divBdr>
            <w:top w:val="none" w:sz="0" w:space="0" w:color="auto"/>
            <w:left w:val="none" w:sz="0" w:space="0" w:color="auto"/>
            <w:bottom w:val="none" w:sz="0" w:space="0" w:color="auto"/>
            <w:right w:val="none" w:sz="0" w:space="0" w:color="auto"/>
          </w:divBdr>
        </w:div>
        <w:div w:id="518007224">
          <w:marLeft w:val="0"/>
          <w:marRight w:val="0"/>
          <w:marTop w:val="0"/>
          <w:marBottom w:val="0"/>
          <w:divBdr>
            <w:top w:val="none" w:sz="0" w:space="0" w:color="auto"/>
            <w:left w:val="none" w:sz="0" w:space="0" w:color="auto"/>
            <w:bottom w:val="none" w:sz="0" w:space="0" w:color="auto"/>
            <w:right w:val="none" w:sz="0" w:space="0" w:color="auto"/>
          </w:divBdr>
        </w:div>
        <w:div w:id="181863211">
          <w:marLeft w:val="0"/>
          <w:marRight w:val="0"/>
          <w:marTop w:val="0"/>
          <w:marBottom w:val="0"/>
          <w:divBdr>
            <w:top w:val="none" w:sz="0" w:space="0" w:color="auto"/>
            <w:left w:val="none" w:sz="0" w:space="0" w:color="auto"/>
            <w:bottom w:val="none" w:sz="0" w:space="0" w:color="auto"/>
            <w:right w:val="none" w:sz="0" w:space="0" w:color="auto"/>
          </w:divBdr>
        </w:div>
        <w:div w:id="25640149">
          <w:marLeft w:val="0"/>
          <w:marRight w:val="0"/>
          <w:marTop w:val="0"/>
          <w:marBottom w:val="0"/>
          <w:divBdr>
            <w:top w:val="none" w:sz="0" w:space="0" w:color="auto"/>
            <w:left w:val="none" w:sz="0" w:space="0" w:color="auto"/>
            <w:bottom w:val="none" w:sz="0" w:space="0" w:color="auto"/>
            <w:right w:val="none" w:sz="0" w:space="0" w:color="auto"/>
          </w:divBdr>
        </w:div>
        <w:div w:id="1366710051">
          <w:marLeft w:val="0"/>
          <w:marRight w:val="0"/>
          <w:marTop w:val="0"/>
          <w:marBottom w:val="0"/>
          <w:divBdr>
            <w:top w:val="none" w:sz="0" w:space="0" w:color="auto"/>
            <w:left w:val="none" w:sz="0" w:space="0" w:color="auto"/>
            <w:bottom w:val="none" w:sz="0" w:space="0" w:color="auto"/>
            <w:right w:val="none" w:sz="0" w:space="0" w:color="auto"/>
          </w:divBdr>
        </w:div>
        <w:div w:id="2110546137">
          <w:marLeft w:val="0"/>
          <w:marRight w:val="0"/>
          <w:marTop w:val="0"/>
          <w:marBottom w:val="0"/>
          <w:divBdr>
            <w:top w:val="none" w:sz="0" w:space="0" w:color="auto"/>
            <w:left w:val="none" w:sz="0" w:space="0" w:color="auto"/>
            <w:bottom w:val="none" w:sz="0" w:space="0" w:color="auto"/>
            <w:right w:val="none" w:sz="0" w:space="0" w:color="auto"/>
          </w:divBdr>
        </w:div>
        <w:div w:id="79377958">
          <w:marLeft w:val="0"/>
          <w:marRight w:val="0"/>
          <w:marTop w:val="0"/>
          <w:marBottom w:val="0"/>
          <w:divBdr>
            <w:top w:val="none" w:sz="0" w:space="0" w:color="auto"/>
            <w:left w:val="none" w:sz="0" w:space="0" w:color="auto"/>
            <w:bottom w:val="none" w:sz="0" w:space="0" w:color="auto"/>
            <w:right w:val="none" w:sz="0" w:space="0" w:color="auto"/>
          </w:divBdr>
        </w:div>
        <w:div w:id="1896041343">
          <w:marLeft w:val="0"/>
          <w:marRight w:val="0"/>
          <w:marTop w:val="0"/>
          <w:marBottom w:val="0"/>
          <w:divBdr>
            <w:top w:val="none" w:sz="0" w:space="0" w:color="auto"/>
            <w:left w:val="none" w:sz="0" w:space="0" w:color="auto"/>
            <w:bottom w:val="none" w:sz="0" w:space="0" w:color="auto"/>
            <w:right w:val="none" w:sz="0" w:space="0" w:color="auto"/>
          </w:divBdr>
        </w:div>
        <w:div w:id="1659335665">
          <w:marLeft w:val="0"/>
          <w:marRight w:val="0"/>
          <w:marTop w:val="0"/>
          <w:marBottom w:val="0"/>
          <w:divBdr>
            <w:top w:val="none" w:sz="0" w:space="0" w:color="auto"/>
            <w:left w:val="none" w:sz="0" w:space="0" w:color="auto"/>
            <w:bottom w:val="none" w:sz="0" w:space="0" w:color="auto"/>
            <w:right w:val="none" w:sz="0" w:space="0" w:color="auto"/>
          </w:divBdr>
        </w:div>
        <w:div w:id="490289523">
          <w:marLeft w:val="0"/>
          <w:marRight w:val="0"/>
          <w:marTop w:val="0"/>
          <w:marBottom w:val="0"/>
          <w:divBdr>
            <w:top w:val="none" w:sz="0" w:space="0" w:color="auto"/>
            <w:left w:val="none" w:sz="0" w:space="0" w:color="auto"/>
            <w:bottom w:val="none" w:sz="0" w:space="0" w:color="auto"/>
            <w:right w:val="none" w:sz="0" w:space="0" w:color="auto"/>
          </w:divBdr>
        </w:div>
        <w:div w:id="301160999">
          <w:marLeft w:val="0"/>
          <w:marRight w:val="0"/>
          <w:marTop w:val="0"/>
          <w:marBottom w:val="0"/>
          <w:divBdr>
            <w:top w:val="none" w:sz="0" w:space="0" w:color="auto"/>
            <w:left w:val="none" w:sz="0" w:space="0" w:color="auto"/>
            <w:bottom w:val="none" w:sz="0" w:space="0" w:color="auto"/>
            <w:right w:val="none" w:sz="0" w:space="0" w:color="auto"/>
          </w:divBdr>
        </w:div>
        <w:div w:id="985739523">
          <w:marLeft w:val="0"/>
          <w:marRight w:val="0"/>
          <w:marTop w:val="0"/>
          <w:marBottom w:val="0"/>
          <w:divBdr>
            <w:top w:val="none" w:sz="0" w:space="0" w:color="auto"/>
            <w:left w:val="none" w:sz="0" w:space="0" w:color="auto"/>
            <w:bottom w:val="none" w:sz="0" w:space="0" w:color="auto"/>
            <w:right w:val="none" w:sz="0" w:space="0" w:color="auto"/>
          </w:divBdr>
        </w:div>
        <w:div w:id="1691683184">
          <w:marLeft w:val="0"/>
          <w:marRight w:val="0"/>
          <w:marTop w:val="0"/>
          <w:marBottom w:val="0"/>
          <w:divBdr>
            <w:top w:val="none" w:sz="0" w:space="0" w:color="auto"/>
            <w:left w:val="none" w:sz="0" w:space="0" w:color="auto"/>
            <w:bottom w:val="none" w:sz="0" w:space="0" w:color="auto"/>
            <w:right w:val="none" w:sz="0" w:space="0" w:color="auto"/>
          </w:divBdr>
        </w:div>
        <w:div w:id="154879727">
          <w:marLeft w:val="0"/>
          <w:marRight w:val="0"/>
          <w:marTop w:val="0"/>
          <w:marBottom w:val="0"/>
          <w:divBdr>
            <w:top w:val="none" w:sz="0" w:space="0" w:color="auto"/>
            <w:left w:val="none" w:sz="0" w:space="0" w:color="auto"/>
            <w:bottom w:val="none" w:sz="0" w:space="0" w:color="auto"/>
            <w:right w:val="none" w:sz="0" w:space="0" w:color="auto"/>
          </w:divBdr>
        </w:div>
        <w:div w:id="1778716594">
          <w:marLeft w:val="0"/>
          <w:marRight w:val="0"/>
          <w:marTop w:val="0"/>
          <w:marBottom w:val="0"/>
          <w:divBdr>
            <w:top w:val="none" w:sz="0" w:space="0" w:color="auto"/>
            <w:left w:val="none" w:sz="0" w:space="0" w:color="auto"/>
            <w:bottom w:val="none" w:sz="0" w:space="0" w:color="auto"/>
            <w:right w:val="none" w:sz="0" w:space="0" w:color="auto"/>
          </w:divBdr>
        </w:div>
        <w:div w:id="446048857">
          <w:marLeft w:val="0"/>
          <w:marRight w:val="0"/>
          <w:marTop w:val="0"/>
          <w:marBottom w:val="0"/>
          <w:divBdr>
            <w:top w:val="none" w:sz="0" w:space="0" w:color="auto"/>
            <w:left w:val="none" w:sz="0" w:space="0" w:color="auto"/>
            <w:bottom w:val="none" w:sz="0" w:space="0" w:color="auto"/>
            <w:right w:val="none" w:sz="0" w:space="0" w:color="auto"/>
          </w:divBdr>
        </w:div>
        <w:div w:id="529613902">
          <w:marLeft w:val="0"/>
          <w:marRight w:val="0"/>
          <w:marTop w:val="0"/>
          <w:marBottom w:val="0"/>
          <w:divBdr>
            <w:top w:val="none" w:sz="0" w:space="0" w:color="auto"/>
            <w:left w:val="none" w:sz="0" w:space="0" w:color="auto"/>
            <w:bottom w:val="none" w:sz="0" w:space="0" w:color="auto"/>
            <w:right w:val="none" w:sz="0" w:space="0" w:color="auto"/>
          </w:divBdr>
        </w:div>
        <w:div w:id="312413612">
          <w:marLeft w:val="0"/>
          <w:marRight w:val="0"/>
          <w:marTop w:val="0"/>
          <w:marBottom w:val="0"/>
          <w:divBdr>
            <w:top w:val="none" w:sz="0" w:space="0" w:color="auto"/>
            <w:left w:val="none" w:sz="0" w:space="0" w:color="auto"/>
            <w:bottom w:val="none" w:sz="0" w:space="0" w:color="auto"/>
            <w:right w:val="none" w:sz="0" w:space="0" w:color="auto"/>
          </w:divBdr>
        </w:div>
        <w:div w:id="122427781">
          <w:marLeft w:val="0"/>
          <w:marRight w:val="0"/>
          <w:marTop w:val="0"/>
          <w:marBottom w:val="0"/>
          <w:divBdr>
            <w:top w:val="none" w:sz="0" w:space="0" w:color="auto"/>
            <w:left w:val="none" w:sz="0" w:space="0" w:color="auto"/>
            <w:bottom w:val="none" w:sz="0" w:space="0" w:color="auto"/>
            <w:right w:val="none" w:sz="0" w:space="0" w:color="auto"/>
          </w:divBdr>
        </w:div>
        <w:div w:id="381564203">
          <w:marLeft w:val="0"/>
          <w:marRight w:val="0"/>
          <w:marTop w:val="0"/>
          <w:marBottom w:val="0"/>
          <w:divBdr>
            <w:top w:val="none" w:sz="0" w:space="0" w:color="auto"/>
            <w:left w:val="none" w:sz="0" w:space="0" w:color="auto"/>
            <w:bottom w:val="none" w:sz="0" w:space="0" w:color="auto"/>
            <w:right w:val="none" w:sz="0" w:space="0" w:color="auto"/>
          </w:divBdr>
        </w:div>
        <w:div w:id="1497302862">
          <w:marLeft w:val="0"/>
          <w:marRight w:val="0"/>
          <w:marTop w:val="0"/>
          <w:marBottom w:val="0"/>
          <w:divBdr>
            <w:top w:val="none" w:sz="0" w:space="0" w:color="auto"/>
            <w:left w:val="none" w:sz="0" w:space="0" w:color="auto"/>
            <w:bottom w:val="none" w:sz="0" w:space="0" w:color="auto"/>
            <w:right w:val="none" w:sz="0" w:space="0" w:color="auto"/>
          </w:divBdr>
        </w:div>
        <w:div w:id="1216048064">
          <w:marLeft w:val="0"/>
          <w:marRight w:val="0"/>
          <w:marTop w:val="0"/>
          <w:marBottom w:val="0"/>
          <w:divBdr>
            <w:top w:val="none" w:sz="0" w:space="0" w:color="auto"/>
            <w:left w:val="none" w:sz="0" w:space="0" w:color="auto"/>
            <w:bottom w:val="none" w:sz="0" w:space="0" w:color="auto"/>
            <w:right w:val="none" w:sz="0" w:space="0" w:color="auto"/>
          </w:divBdr>
        </w:div>
        <w:div w:id="1180461293">
          <w:marLeft w:val="0"/>
          <w:marRight w:val="0"/>
          <w:marTop w:val="0"/>
          <w:marBottom w:val="0"/>
          <w:divBdr>
            <w:top w:val="none" w:sz="0" w:space="0" w:color="auto"/>
            <w:left w:val="none" w:sz="0" w:space="0" w:color="auto"/>
            <w:bottom w:val="none" w:sz="0" w:space="0" w:color="auto"/>
            <w:right w:val="none" w:sz="0" w:space="0" w:color="auto"/>
          </w:divBdr>
        </w:div>
        <w:div w:id="1750805992">
          <w:marLeft w:val="0"/>
          <w:marRight w:val="0"/>
          <w:marTop w:val="0"/>
          <w:marBottom w:val="0"/>
          <w:divBdr>
            <w:top w:val="none" w:sz="0" w:space="0" w:color="auto"/>
            <w:left w:val="none" w:sz="0" w:space="0" w:color="auto"/>
            <w:bottom w:val="none" w:sz="0" w:space="0" w:color="auto"/>
            <w:right w:val="none" w:sz="0" w:space="0" w:color="auto"/>
          </w:divBdr>
        </w:div>
        <w:div w:id="697200985">
          <w:marLeft w:val="0"/>
          <w:marRight w:val="0"/>
          <w:marTop w:val="0"/>
          <w:marBottom w:val="0"/>
          <w:divBdr>
            <w:top w:val="none" w:sz="0" w:space="0" w:color="auto"/>
            <w:left w:val="none" w:sz="0" w:space="0" w:color="auto"/>
            <w:bottom w:val="none" w:sz="0" w:space="0" w:color="auto"/>
            <w:right w:val="none" w:sz="0" w:space="0" w:color="auto"/>
          </w:divBdr>
        </w:div>
        <w:div w:id="6058430">
          <w:marLeft w:val="0"/>
          <w:marRight w:val="0"/>
          <w:marTop w:val="0"/>
          <w:marBottom w:val="0"/>
          <w:divBdr>
            <w:top w:val="none" w:sz="0" w:space="0" w:color="auto"/>
            <w:left w:val="none" w:sz="0" w:space="0" w:color="auto"/>
            <w:bottom w:val="none" w:sz="0" w:space="0" w:color="auto"/>
            <w:right w:val="none" w:sz="0" w:space="0" w:color="auto"/>
          </w:divBdr>
        </w:div>
        <w:div w:id="740130641">
          <w:marLeft w:val="0"/>
          <w:marRight w:val="0"/>
          <w:marTop w:val="0"/>
          <w:marBottom w:val="0"/>
          <w:divBdr>
            <w:top w:val="none" w:sz="0" w:space="0" w:color="auto"/>
            <w:left w:val="none" w:sz="0" w:space="0" w:color="auto"/>
            <w:bottom w:val="none" w:sz="0" w:space="0" w:color="auto"/>
            <w:right w:val="none" w:sz="0" w:space="0" w:color="auto"/>
          </w:divBdr>
        </w:div>
        <w:div w:id="1907914319">
          <w:marLeft w:val="0"/>
          <w:marRight w:val="0"/>
          <w:marTop w:val="0"/>
          <w:marBottom w:val="0"/>
          <w:divBdr>
            <w:top w:val="none" w:sz="0" w:space="0" w:color="auto"/>
            <w:left w:val="none" w:sz="0" w:space="0" w:color="auto"/>
            <w:bottom w:val="none" w:sz="0" w:space="0" w:color="auto"/>
            <w:right w:val="none" w:sz="0" w:space="0" w:color="auto"/>
          </w:divBdr>
        </w:div>
        <w:div w:id="1419208325">
          <w:marLeft w:val="0"/>
          <w:marRight w:val="0"/>
          <w:marTop w:val="0"/>
          <w:marBottom w:val="0"/>
          <w:divBdr>
            <w:top w:val="none" w:sz="0" w:space="0" w:color="auto"/>
            <w:left w:val="none" w:sz="0" w:space="0" w:color="auto"/>
            <w:bottom w:val="none" w:sz="0" w:space="0" w:color="auto"/>
            <w:right w:val="none" w:sz="0" w:space="0" w:color="auto"/>
          </w:divBdr>
        </w:div>
        <w:div w:id="306933958">
          <w:marLeft w:val="0"/>
          <w:marRight w:val="0"/>
          <w:marTop w:val="0"/>
          <w:marBottom w:val="0"/>
          <w:divBdr>
            <w:top w:val="none" w:sz="0" w:space="0" w:color="auto"/>
            <w:left w:val="none" w:sz="0" w:space="0" w:color="auto"/>
            <w:bottom w:val="none" w:sz="0" w:space="0" w:color="auto"/>
            <w:right w:val="none" w:sz="0" w:space="0" w:color="auto"/>
          </w:divBdr>
        </w:div>
        <w:div w:id="269822806">
          <w:marLeft w:val="0"/>
          <w:marRight w:val="0"/>
          <w:marTop w:val="0"/>
          <w:marBottom w:val="0"/>
          <w:divBdr>
            <w:top w:val="none" w:sz="0" w:space="0" w:color="auto"/>
            <w:left w:val="none" w:sz="0" w:space="0" w:color="auto"/>
            <w:bottom w:val="none" w:sz="0" w:space="0" w:color="auto"/>
            <w:right w:val="none" w:sz="0" w:space="0" w:color="auto"/>
          </w:divBdr>
        </w:div>
        <w:div w:id="197163785">
          <w:marLeft w:val="0"/>
          <w:marRight w:val="0"/>
          <w:marTop w:val="0"/>
          <w:marBottom w:val="0"/>
          <w:divBdr>
            <w:top w:val="none" w:sz="0" w:space="0" w:color="auto"/>
            <w:left w:val="none" w:sz="0" w:space="0" w:color="auto"/>
            <w:bottom w:val="none" w:sz="0" w:space="0" w:color="auto"/>
            <w:right w:val="none" w:sz="0" w:space="0" w:color="auto"/>
          </w:divBdr>
        </w:div>
        <w:div w:id="1208755538">
          <w:marLeft w:val="0"/>
          <w:marRight w:val="0"/>
          <w:marTop w:val="0"/>
          <w:marBottom w:val="0"/>
          <w:divBdr>
            <w:top w:val="none" w:sz="0" w:space="0" w:color="auto"/>
            <w:left w:val="none" w:sz="0" w:space="0" w:color="auto"/>
            <w:bottom w:val="none" w:sz="0" w:space="0" w:color="auto"/>
            <w:right w:val="none" w:sz="0" w:space="0" w:color="auto"/>
          </w:divBdr>
        </w:div>
        <w:div w:id="1243295868">
          <w:marLeft w:val="0"/>
          <w:marRight w:val="0"/>
          <w:marTop w:val="0"/>
          <w:marBottom w:val="0"/>
          <w:divBdr>
            <w:top w:val="none" w:sz="0" w:space="0" w:color="auto"/>
            <w:left w:val="none" w:sz="0" w:space="0" w:color="auto"/>
            <w:bottom w:val="none" w:sz="0" w:space="0" w:color="auto"/>
            <w:right w:val="none" w:sz="0" w:space="0" w:color="auto"/>
          </w:divBdr>
        </w:div>
        <w:div w:id="760494931">
          <w:marLeft w:val="0"/>
          <w:marRight w:val="0"/>
          <w:marTop w:val="0"/>
          <w:marBottom w:val="0"/>
          <w:divBdr>
            <w:top w:val="none" w:sz="0" w:space="0" w:color="auto"/>
            <w:left w:val="none" w:sz="0" w:space="0" w:color="auto"/>
            <w:bottom w:val="none" w:sz="0" w:space="0" w:color="auto"/>
            <w:right w:val="none" w:sz="0" w:space="0" w:color="auto"/>
          </w:divBdr>
        </w:div>
        <w:div w:id="1952396586">
          <w:marLeft w:val="0"/>
          <w:marRight w:val="0"/>
          <w:marTop w:val="0"/>
          <w:marBottom w:val="0"/>
          <w:divBdr>
            <w:top w:val="none" w:sz="0" w:space="0" w:color="auto"/>
            <w:left w:val="none" w:sz="0" w:space="0" w:color="auto"/>
            <w:bottom w:val="none" w:sz="0" w:space="0" w:color="auto"/>
            <w:right w:val="none" w:sz="0" w:space="0" w:color="auto"/>
          </w:divBdr>
        </w:div>
        <w:div w:id="696321122">
          <w:marLeft w:val="0"/>
          <w:marRight w:val="0"/>
          <w:marTop w:val="0"/>
          <w:marBottom w:val="0"/>
          <w:divBdr>
            <w:top w:val="none" w:sz="0" w:space="0" w:color="auto"/>
            <w:left w:val="none" w:sz="0" w:space="0" w:color="auto"/>
            <w:bottom w:val="none" w:sz="0" w:space="0" w:color="auto"/>
            <w:right w:val="none" w:sz="0" w:space="0" w:color="auto"/>
          </w:divBdr>
        </w:div>
        <w:div w:id="547767130">
          <w:marLeft w:val="0"/>
          <w:marRight w:val="0"/>
          <w:marTop w:val="0"/>
          <w:marBottom w:val="0"/>
          <w:divBdr>
            <w:top w:val="none" w:sz="0" w:space="0" w:color="auto"/>
            <w:left w:val="none" w:sz="0" w:space="0" w:color="auto"/>
            <w:bottom w:val="none" w:sz="0" w:space="0" w:color="auto"/>
            <w:right w:val="none" w:sz="0" w:space="0" w:color="auto"/>
          </w:divBdr>
        </w:div>
        <w:div w:id="1654286433">
          <w:marLeft w:val="0"/>
          <w:marRight w:val="0"/>
          <w:marTop w:val="0"/>
          <w:marBottom w:val="0"/>
          <w:divBdr>
            <w:top w:val="none" w:sz="0" w:space="0" w:color="auto"/>
            <w:left w:val="none" w:sz="0" w:space="0" w:color="auto"/>
            <w:bottom w:val="none" w:sz="0" w:space="0" w:color="auto"/>
            <w:right w:val="none" w:sz="0" w:space="0" w:color="auto"/>
          </w:divBdr>
        </w:div>
        <w:div w:id="36323634">
          <w:marLeft w:val="0"/>
          <w:marRight w:val="0"/>
          <w:marTop w:val="0"/>
          <w:marBottom w:val="0"/>
          <w:divBdr>
            <w:top w:val="none" w:sz="0" w:space="0" w:color="auto"/>
            <w:left w:val="none" w:sz="0" w:space="0" w:color="auto"/>
            <w:bottom w:val="none" w:sz="0" w:space="0" w:color="auto"/>
            <w:right w:val="none" w:sz="0" w:space="0" w:color="auto"/>
          </w:divBdr>
        </w:div>
        <w:div w:id="626085846">
          <w:marLeft w:val="0"/>
          <w:marRight w:val="0"/>
          <w:marTop w:val="0"/>
          <w:marBottom w:val="0"/>
          <w:divBdr>
            <w:top w:val="none" w:sz="0" w:space="0" w:color="auto"/>
            <w:left w:val="none" w:sz="0" w:space="0" w:color="auto"/>
            <w:bottom w:val="none" w:sz="0" w:space="0" w:color="auto"/>
            <w:right w:val="none" w:sz="0" w:space="0" w:color="auto"/>
          </w:divBdr>
        </w:div>
        <w:div w:id="1383555896">
          <w:marLeft w:val="0"/>
          <w:marRight w:val="0"/>
          <w:marTop w:val="0"/>
          <w:marBottom w:val="0"/>
          <w:divBdr>
            <w:top w:val="none" w:sz="0" w:space="0" w:color="auto"/>
            <w:left w:val="none" w:sz="0" w:space="0" w:color="auto"/>
            <w:bottom w:val="none" w:sz="0" w:space="0" w:color="auto"/>
            <w:right w:val="none" w:sz="0" w:space="0" w:color="auto"/>
          </w:divBdr>
        </w:div>
        <w:div w:id="155531851">
          <w:marLeft w:val="0"/>
          <w:marRight w:val="0"/>
          <w:marTop w:val="0"/>
          <w:marBottom w:val="0"/>
          <w:divBdr>
            <w:top w:val="none" w:sz="0" w:space="0" w:color="auto"/>
            <w:left w:val="none" w:sz="0" w:space="0" w:color="auto"/>
            <w:bottom w:val="none" w:sz="0" w:space="0" w:color="auto"/>
            <w:right w:val="none" w:sz="0" w:space="0" w:color="auto"/>
          </w:divBdr>
        </w:div>
        <w:div w:id="1677535373">
          <w:marLeft w:val="0"/>
          <w:marRight w:val="0"/>
          <w:marTop w:val="0"/>
          <w:marBottom w:val="0"/>
          <w:divBdr>
            <w:top w:val="none" w:sz="0" w:space="0" w:color="auto"/>
            <w:left w:val="none" w:sz="0" w:space="0" w:color="auto"/>
            <w:bottom w:val="none" w:sz="0" w:space="0" w:color="auto"/>
            <w:right w:val="none" w:sz="0" w:space="0" w:color="auto"/>
          </w:divBdr>
        </w:div>
        <w:div w:id="1283226703">
          <w:marLeft w:val="0"/>
          <w:marRight w:val="0"/>
          <w:marTop w:val="0"/>
          <w:marBottom w:val="0"/>
          <w:divBdr>
            <w:top w:val="none" w:sz="0" w:space="0" w:color="auto"/>
            <w:left w:val="none" w:sz="0" w:space="0" w:color="auto"/>
            <w:bottom w:val="none" w:sz="0" w:space="0" w:color="auto"/>
            <w:right w:val="none" w:sz="0" w:space="0" w:color="auto"/>
          </w:divBdr>
        </w:div>
        <w:div w:id="140275468">
          <w:marLeft w:val="0"/>
          <w:marRight w:val="0"/>
          <w:marTop w:val="0"/>
          <w:marBottom w:val="0"/>
          <w:divBdr>
            <w:top w:val="none" w:sz="0" w:space="0" w:color="auto"/>
            <w:left w:val="none" w:sz="0" w:space="0" w:color="auto"/>
            <w:bottom w:val="none" w:sz="0" w:space="0" w:color="auto"/>
            <w:right w:val="none" w:sz="0" w:space="0" w:color="auto"/>
          </w:divBdr>
        </w:div>
        <w:div w:id="902519900">
          <w:marLeft w:val="0"/>
          <w:marRight w:val="0"/>
          <w:marTop w:val="0"/>
          <w:marBottom w:val="0"/>
          <w:divBdr>
            <w:top w:val="none" w:sz="0" w:space="0" w:color="auto"/>
            <w:left w:val="none" w:sz="0" w:space="0" w:color="auto"/>
            <w:bottom w:val="none" w:sz="0" w:space="0" w:color="auto"/>
            <w:right w:val="none" w:sz="0" w:space="0" w:color="auto"/>
          </w:divBdr>
        </w:div>
        <w:div w:id="1311326023">
          <w:marLeft w:val="0"/>
          <w:marRight w:val="0"/>
          <w:marTop w:val="0"/>
          <w:marBottom w:val="0"/>
          <w:divBdr>
            <w:top w:val="none" w:sz="0" w:space="0" w:color="auto"/>
            <w:left w:val="none" w:sz="0" w:space="0" w:color="auto"/>
            <w:bottom w:val="none" w:sz="0" w:space="0" w:color="auto"/>
            <w:right w:val="none" w:sz="0" w:space="0" w:color="auto"/>
          </w:divBdr>
        </w:div>
        <w:div w:id="675612235">
          <w:marLeft w:val="0"/>
          <w:marRight w:val="0"/>
          <w:marTop w:val="0"/>
          <w:marBottom w:val="0"/>
          <w:divBdr>
            <w:top w:val="none" w:sz="0" w:space="0" w:color="auto"/>
            <w:left w:val="none" w:sz="0" w:space="0" w:color="auto"/>
            <w:bottom w:val="none" w:sz="0" w:space="0" w:color="auto"/>
            <w:right w:val="none" w:sz="0" w:space="0" w:color="auto"/>
          </w:divBdr>
        </w:div>
        <w:div w:id="1723945654">
          <w:marLeft w:val="0"/>
          <w:marRight w:val="0"/>
          <w:marTop w:val="0"/>
          <w:marBottom w:val="0"/>
          <w:divBdr>
            <w:top w:val="none" w:sz="0" w:space="0" w:color="auto"/>
            <w:left w:val="none" w:sz="0" w:space="0" w:color="auto"/>
            <w:bottom w:val="none" w:sz="0" w:space="0" w:color="auto"/>
            <w:right w:val="none" w:sz="0" w:space="0" w:color="auto"/>
          </w:divBdr>
        </w:div>
        <w:div w:id="969365745">
          <w:marLeft w:val="0"/>
          <w:marRight w:val="0"/>
          <w:marTop w:val="0"/>
          <w:marBottom w:val="0"/>
          <w:divBdr>
            <w:top w:val="none" w:sz="0" w:space="0" w:color="auto"/>
            <w:left w:val="none" w:sz="0" w:space="0" w:color="auto"/>
            <w:bottom w:val="none" w:sz="0" w:space="0" w:color="auto"/>
            <w:right w:val="none" w:sz="0" w:space="0" w:color="auto"/>
          </w:divBdr>
        </w:div>
        <w:div w:id="692459664">
          <w:marLeft w:val="0"/>
          <w:marRight w:val="0"/>
          <w:marTop w:val="0"/>
          <w:marBottom w:val="0"/>
          <w:divBdr>
            <w:top w:val="none" w:sz="0" w:space="0" w:color="auto"/>
            <w:left w:val="none" w:sz="0" w:space="0" w:color="auto"/>
            <w:bottom w:val="none" w:sz="0" w:space="0" w:color="auto"/>
            <w:right w:val="none" w:sz="0" w:space="0" w:color="auto"/>
          </w:divBdr>
        </w:div>
        <w:div w:id="1725519504">
          <w:marLeft w:val="0"/>
          <w:marRight w:val="0"/>
          <w:marTop w:val="0"/>
          <w:marBottom w:val="0"/>
          <w:divBdr>
            <w:top w:val="none" w:sz="0" w:space="0" w:color="auto"/>
            <w:left w:val="none" w:sz="0" w:space="0" w:color="auto"/>
            <w:bottom w:val="none" w:sz="0" w:space="0" w:color="auto"/>
            <w:right w:val="none" w:sz="0" w:space="0" w:color="auto"/>
          </w:divBdr>
        </w:div>
        <w:div w:id="1827671105">
          <w:marLeft w:val="0"/>
          <w:marRight w:val="0"/>
          <w:marTop w:val="0"/>
          <w:marBottom w:val="0"/>
          <w:divBdr>
            <w:top w:val="none" w:sz="0" w:space="0" w:color="auto"/>
            <w:left w:val="none" w:sz="0" w:space="0" w:color="auto"/>
            <w:bottom w:val="none" w:sz="0" w:space="0" w:color="auto"/>
            <w:right w:val="none" w:sz="0" w:space="0" w:color="auto"/>
          </w:divBdr>
        </w:div>
        <w:div w:id="935790555">
          <w:marLeft w:val="0"/>
          <w:marRight w:val="0"/>
          <w:marTop w:val="0"/>
          <w:marBottom w:val="0"/>
          <w:divBdr>
            <w:top w:val="none" w:sz="0" w:space="0" w:color="auto"/>
            <w:left w:val="none" w:sz="0" w:space="0" w:color="auto"/>
            <w:bottom w:val="none" w:sz="0" w:space="0" w:color="auto"/>
            <w:right w:val="none" w:sz="0" w:space="0" w:color="auto"/>
          </w:divBdr>
        </w:div>
        <w:div w:id="1573469786">
          <w:marLeft w:val="0"/>
          <w:marRight w:val="0"/>
          <w:marTop w:val="0"/>
          <w:marBottom w:val="0"/>
          <w:divBdr>
            <w:top w:val="none" w:sz="0" w:space="0" w:color="auto"/>
            <w:left w:val="none" w:sz="0" w:space="0" w:color="auto"/>
            <w:bottom w:val="none" w:sz="0" w:space="0" w:color="auto"/>
            <w:right w:val="none" w:sz="0" w:space="0" w:color="auto"/>
          </w:divBdr>
        </w:div>
        <w:div w:id="499545998">
          <w:marLeft w:val="0"/>
          <w:marRight w:val="0"/>
          <w:marTop w:val="0"/>
          <w:marBottom w:val="0"/>
          <w:divBdr>
            <w:top w:val="none" w:sz="0" w:space="0" w:color="auto"/>
            <w:left w:val="none" w:sz="0" w:space="0" w:color="auto"/>
            <w:bottom w:val="none" w:sz="0" w:space="0" w:color="auto"/>
            <w:right w:val="none" w:sz="0" w:space="0" w:color="auto"/>
          </w:divBdr>
        </w:div>
        <w:div w:id="497498921">
          <w:marLeft w:val="0"/>
          <w:marRight w:val="0"/>
          <w:marTop w:val="0"/>
          <w:marBottom w:val="0"/>
          <w:divBdr>
            <w:top w:val="none" w:sz="0" w:space="0" w:color="auto"/>
            <w:left w:val="none" w:sz="0" w:space="0" w:color="auto"/>
            <w:bottom w:val="none" w:sz="0" w:space="0" w:color="auto"/>
            <w:right w:val="none" w:sz="0" w:space="0" w:color="auto"/>
          </w:divBdr>
        </w:div>
        <w:div w:id="767963467">
          <w:marLeft w:val="0"/>
          <w:marRight w:val="0"/>
          <w:marTop w:val="0"/>
          <w:marBottom w:val="0"/>
          <w:divBdr>
            <w:top w:val="none" w:sz="0" w:space="0" w:color="auto"/>
            <w:left w:val="none" w:sz="0" w:space="0" w:color="auto"/>
            <w:bottom w:val="none" w:sz="0" w:space="0" w:color="auto"/>
            <w:right w:val="none" w:sz="0" w:space="0" w:color="auto"/>
          </w:divBdr>
        </w:div>
        <w:div w:id="469711460">
          <w:marLeft w:val="0"/>
          <w:marRight w:val="0"/>
          <w:marTop w:val="0"/>
          <w:marBottom w:val="0"/>
          <w:divBdr>
            <w:top w:val="none" w:sz="0" w:space="0" w:color="auto"/>
            <w:left w:val="none" w:sz="0" w:space="0" w:color="auto"/>
            <w:bottom w:val="none" w:sz="0" w:space="0" w:color="auto"/>
            <w:right w:val="none" w:sz="0" w:space="0" w:color="auto"/>
          </w:divBdr>
        </w:div>
        <w:div w:id="646784199">
          <w:marLeft w:val="0"/>
          <w:marRight w:val="0"/>
          <w:marTop w:val="0"/>
          <w:marBottom w:val="0"/>
          <w:divBdr>
            <w:top w:val="none" w:sz="0" w:space="0" w:color="auto"/>
            <w:left w:val="none" w:sz="0" w:space="0" w:color="auto"/>
            <w:bottom w:val="none" w:sz="0" w:space="0" w:color="auto"/>
            <w:right w:val="none" w:sz="0" w:space="0" w:color="auto"/>
          </w:divBdr>
        </w:div>
        <w:div w:id="1955088680">
          <w:marLeft w:val="0"/>
          <w:marRight w:val="0"/>
          <w:marTop w:val="0"/>
          <w:marBottom w:val="0"/>
          <w:divBdr>
            <w:top w:val="none" w:sz="0" w:space="0" w:color="auto"/>
            <w:left w:val="none" w:sz="0" w:space="0" w:color="auto"/>
            <w:bottom w:val="none" w:sz="0" w:space="0" w:color="auto"/>
            <w:right w:val="none" w:sz="0" w:space="0" w:color="auto"/>
          </w:divBdr>
        </w:div>
        <w:div w:id="784234924">
          <w:marLeft w:val="0"/>
          <w:marRight w:val="0"/>
          <w:marTop w:val="0"/>
          <w:marBottom w:val="0"/>
          <w:divBdr>
            <w:top w:val="none" w:sz="0" w:space="0" w:color="auto"/>
            <w:left w:val="none" w:sz="0" w:space="0" w:color="auto"/>
            <w:bottom w:val="none" w:sz="0" w:space="0" w:color="auto"/>
            <w:right w:val="none" w:sz="0" w:space="0" w:color="auto"/>
          </w:divBdr>
        </w:div>
        <w:div w:id="1470318373">
          <w:marLeft w:val="0"/>
          <w:marRight w:val="0"/>
          <w:marTop w:val="0"/>
          <w:marBottom w:val="0"/>
          <w:divBdr>
            <w:top w:val="none" w:sz="0" w:space="0" w:color="auto"/>
            <w:left w:val="none" w:sz="0" w:space="0" w:color="auto"/>
            <w:bottom w:val="none" w:sz="0" w:space="0" w:color="auto"/>
            <w:right w:val="none" w:sz="0" w:space="0" w:color="auto"/>
          </w:divBdr>
        </w:div>
        <w:div w:id="1915777664">
          <w:marLeft w:val="0"/>
          <w:marRight w:val="0"/>
          <w:marTop w:val="0"/>
          <w:marBottom w:val="0"/>
          <w:divBdr>
            <w:top w:val="none" w:sz="0" w:space="0" w:color="auto"/>
            <w:left w:val="none" w:sz="0" w:space="0" w:color="auto"/>
            <w:bottom w:val="none" w:sz="0" w:space="0" w:color="auto"/>
            <w:right w:val="none" w:sz="0" w:space="0" w:color="auto"/>
          </w:divBdr>
        </w:div>
        <w:div w:id="1225680482">
          <w:marLeft w:val="0"/>
          <w:marRight w:val="0"/>
          <w:marTop w:val="0"/>
          <w:marBottom w:val="0"/>
          <w:divBdr>
            <w:top w:val="none" w:sz="0" w:space="0" w:color="auto"/>
            <w:left w:val="none" w:sz="0" w:space="0" w:color="auto"/>
            <w:bottom w:val="none" w:sz="0" w:space="0" w:color="auto"/>
            <w:right w:val="none" w:sz="0" w:space="0" w:color="auto"/>
          </w:divBdr>
        </w:div>
        <w:div w:id="1791824541">
          <w:marLeft w:val="0"/>
          <w:marRight w:val="0"/>
          <w:marTop w:val="0"/>
          <w:marBottom w:val="0"/>
          <w:divBdr>
            <w:top w:val="none" w:sz="0" w:space="0" w:color="auto"/>
            <w:left w:val="none" w:sz="0" w:space="0" w:color="auto"/>
            <w:bottom w:val="none" w:sz="0" w:space="0" w:color="auto"/>
            <w:right w:val="none" w:sz="0" w:space="0" w:color="auto"/>
          </w:divBdr>
        </w:div>
        <w:div w:id="427653436">
          <w:marLeft w:val="0"/>
          <w:marRight w:val="0"/>
          <w:marTop w:val="0"/>
          <w:marBottom w:val="0"/>
          <w:divBdr>
            <w:top w:val="none" w:sz="0" w:space="0" w:color="auto"/>
            <w:left w:val="none" w:sz="0" w:space="0" w:color="auto"/>
            <w:bottom w:val="none" w:sz="0" w:space="0" w:color="auto"/>
            <w:right w:val="none" w:sz="0" w:space="0" w:color="auto"/>
          </w:divBdr>
        </w:div>
        <w:div w:id="687214615">
          <w:marLeft w:val="0"/>
          <w:marRight w:val="0"/>
          <w:marTop w:val="0"/>
          <w:marBottom w:val="0"/>
          <w:divBdr>
            <w:top w:val="none" w:sz="0" w:space="0" w:color="auto"/>
            <w:left w:val="none" w:sz="0" w:space="0" w:color="auto"/>
            <w:bottom w:val="none" w:sz="0" w:space="0" w:color="auto"/>
            <w:right w:val="none" w:sz="0" w:space="0" w:color="auto"/>
          </w:divBdr>
        </w:div>
        <w:div w:id="1422020749">
          <w:marLeft w:val="0"/>
          <w:marRight w:val="0"/>
          <w:marTop w:val="0"/>
          <w:marBottom w:val="0"/>
          <w:divBdr>
            <w:top w:val="none" w:sz="0" w:space="0" w:color="auto"/>
            <w:left w:val="none" w:sz="0" w:space="0" w:color="auto"/>
            <w:bottom w:val="none" w:sz="0" w:space="0" w:color="auto"/>
            <w:right w:val="none" w:sz="0" w:space="0" w:color="auto"/>
          </w:divBdr>
        </w:div>
        <w:div w:id="1083835251">
          <w:marLeft w:val="0"/>
          <w:marRight w:val="0"/>
          <w:marTop w:val="0"/>
          <w:marBottom w:val="0"/>
          <w:divBdr>
            <w:top w:val="none" w:sz="0" w:space="0" w:color="auto"/>
            <w:left w:val="none" w:sz="0" w:space="0" w:color="auto"/>
            <w:bottom w:val="none" w:sz="0" w:space="0" w:color="auto"/>
            <w:right w:val="none" w:sz="0" w:space="0" w:color="auto"/>
          </w:divBdr>
        </w:div>
        <w:div w:id="1740638262">
          <w:marLeft w:val="0"/>
          <w:marRight w:val="0"/>
          <w:marTop w:val="0"/>
          <w:marBottom w:val="0"/>
          <w:divBdr>
            <w:top w:val="none" w:sz="0" w:space="0" w:color="auto"/>
            <w:left w:val="none" w:sz="0" w:space="0" w:color="auto"/>
            <w:bottom w:val="none" w:sz="0" w:space="0" w:color="auto"/>
            <w:right w:val="none" w:sz="0" w:space="0" w:color="auto"/>
          </w:divBdr>
        </w:div>
        <w:div w:id="2059890801">
          <w:marLeft w:val="0"/>
          <w:marRight w:val="0"/>
          <w:marTop w:val="0"/>
          <w:marBottom w:val="0"/>
          <w:divBdr>
            <w:top w:val="none" w:sz="0" w:space="0" w:color="auto"/>
            <w:left w:val="none" w:sz="0" w:space="0" w:color="auto"/>
            <w:bottom w:val="none" w:sz="0" w:space="0" w:color="auto"/>
            <w:right w:val="none" w:sz="0" w:space="0" w:color="auto"/>
          </w:divBdr>
        </w:div>
        <w:div w:id="1492529466">
          <w:marLeft w:val="0"/>
          <w:marRight w:val="0"/>
          <w:marTop w:val="0"/>
          <w:marBottom w:val="0"/>
          <w:divBdr>
            <w:top w:val="none" w:sz="0" w:space="0" w:color="auto"/>
            <w:left w:val="none" w:sz="0" w:space="0" w:color="auto"/>
            <w:bottom w:val="none" w:sz="0" w:space="0" w:color="auto"/>
            <w:right w:val="none" w:sz="0" w:space="0" w:color="auto"/>
          </w:divBdr>
        </w:div>
        <w:div w:id="636642552">
          <w:marLeft w:val="0"/>
          <w:marRight w:val="0"/>
          <w:marTop w:val="0"/>
          <w:marBottom w:val="0"/>
          <w:divBdr>
            <w:top w:val="none" w:sz="0" w:space="0" w:color="auto"/>
            <w:left w:val="none" w:sz="0" w:space="0" w:color="auto"/>
            <w:bottom w:val="none" w:sz="0" w:space="0" w:color="auto"/>
            <w:right w:val="none" w:sz="0" w:space="0" w:color="auto"/>
          </w:divBdr>
        </w:div>
        <w:div w:id="647245089">
          <w:marLeft w:val="0"/>
          <w:marRight w:val="0"/>
          <w:marTop w:val="0"/>
          <w:marBottom w:val="0"/>
          <w:divBdr>
            <w:top w:val="none" w:sz="0" w:space="0" w:color="auto"/>
            <w:left w:val="none" w:sz="0" w:space="0" w:color="auto"/>
            <w:bottom w:val="none" w:sz="0" w:space="0" w:color="auto"/>
            <w:right w:val="none" w:sz="0" w:space="0" w:color="auto"/>
          </w:divBdr>
        </w:div>
        <w:div w:id="1574271360">
          <w:marLeft w:val="0"/>
          <w:marRight w:val="0"/>
          <w:marTop w:val="0"/>
          <w:marBottom w:val="0"/>
          <w:divBdr>
            <w:top w:val="none" w:sz="0" w:space="0" w:color="auto"/>
            <w:left w:val="none" w:sz="0" w:space="0" w:color="auto"/>
            <w:bottom w:val="none" w:sz="0" w:space="0" w:color="auto"/>
            <w:right w:val="none" w:sz="0" w:space="0" w:color="auto"/>
          </w:divBdr>
        </w:div>
        <w:div w:id="1474908348">
          <w:marLeft w:val="0"/>
          <w:marRight w:val="0"/>
          <w:marTop w:val="0"/>
          <w:marBottom w:val="0"/>
          <w:divBdr>
            <w:top w:val="none" w:sz="0" w:space="0" w:color="auto"/>
            <w:left w:val="none" w:sz="0" w:space="0" w:color="auto"/>
            <w:bottom w:val="none" w:sz="0" w:space="0" w:color="auto"/>
            <w:right w:val="none" w:sz="0" w:space="0" w:color="auto"/>
          </w:divBdr>
        </w:div>
        <w:div w:id="1249776783">
          <w:marLeft w:val="0"/>
          <w:marRight w:val="0"/>
          <w:marTop w:val="0"/>
          <w:marBottom w:val="0"/>
          <w:divBdr>
            <w:top w:val="none" w:sz="0" w:space="0" w:color="auto"/>
            <w:left w:val="none" w:sz="0" w:space="0" w:color="auto"/>
            <w:bottom w:val="none" w:sz="0" w:space="0" w:color="auto"/>
            <w:right w:val="none" w:sz="0" w:space="0" w:color="auto"/>
          </w:divBdr>
        </w:div>
        <w:div w:id="1015690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nkalpari.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g.gov.ua/zakhist-prav-vkladnikiv"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gov.u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ankalpari.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ankalpari.co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9F087-F0CF-4E69-A0B4-1B194A786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54</Pages>
  <Words>41990</Words>
  <Characters>239346</Characters>
  <Application>Microsoft Office Word</Application>
  <DocSecurity>0</DocSecurity>
  <Lines>1994</Lines>
  <Paragraphs>561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280775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Skripnikova</dc:creator>
  <cp:lastModifiedBy>Гаврилюк Олександр Олегович</cp:lastModifiedBy>
  <cp:revision>4</cp:revision>
  <cp:lastPrinted>2019-04-10T07:34:00Z</cp:lastPrinted>
  <dcterms:created xsi:type="dcterms:W3CDTF">2020-10-06T10:44:00Z</dcterms:created>
  <dcterms:modified xsi:type="dcterms:W3CDTF">2020-10-06T12:39:00Z</dcterms:modified>
</cp:coreProperties>
</file>